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68" w:rsidRDefault="009D6668" w:rsidP="00681D6C">
      <w:pPr>
        <w:ind w:firstLine="708"/>
      </w:pPr>
      <w:r>
        <w:t xml:space="preserve">Na temelju čl. </w:t>
      </w:r>
      <w:smartTag w:uri="urn:schemas-microsoft-com:office:smarttags" w:element="metricconverter">
        <w:smartTagPr>
          <w:attr w:name="ProductID" w:val="18 st"/>
        </w:smartTagPr>
        <w:r>
          <w:t>18 st</w:t>
        </w:r>
      </w:smartTag>
      <w:r>
        <w:t>. 3 Zakona o javnoj nabavi („Narodne novine“ br.:90./11., 83/13., 143/13.) i čl. 23. Statuta Tehničke škole Virovitica, a u skladu s čl. 3. Zakona o fiskalnoj odgovornosti („Narodne novine“ br.:139/10. i 19/14.) te čl. 1. Uredbe o sastavljanju i predaji Izjave o fiskalnoj odgovornosti („Narodne novine“ br.: 78/11., 106/12. i 130/13.) Školski odbor Tehničke škole Virovitica iz Virovitice, na svojoj sjednici održanoj dana 05.09.2014. donio je</w:t>
      </w:r>
    </w:p>
    <w:p w:rsidR="009D6668" w:rsidRDefault="009D6668" w:rsidP="00681D6C">
      <w:pPr>
        <w:ind w:firstLine="708"/>
      </w:pPr>
    </w:p>
    <w:p w:rsidR="009D6668" w:rsidRPr="002878BC" w:rsidRDefault="009D6668" w:rsidP="00B816F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878BC">
        <w:rPr>
          <w:b/>
          <w:sz w:val="32"/>
          <w:szCs w:val="32"/>
        </w:rPr>
        <w:t>PRAVILNIK</w:t>
      </w:r>
    </w:p>
    <w:p w:rsidR="009D6668" w:rsidRDefault="009D6668" w:rsidP="00B816F1">
      <w:pPr>
        <w:jc w:val="center"/>
        <w:rPr>
          <w:b/>
          <w:sz w:val="28"/>
          <w:szCs w:val="28"/>
        </w:rPr>
      </w:pPr>
      <w:r w:rsidRPr="00681D6C">
        <w:rPr>
          <w:b/>
          <w:sz w:val="28"/>
          <w:szCs w:val="28"/>
        </w:rPr>
        <w:t xml:space="preserve">O bagatelnoj nabavi i stvaranju ugovornih obveza </w:t>
      </w:r>
    </w:p>
    <w:p w:rsidR="009D6668" w:rsidRPr="00681D6C" w:rsidRDefault="009D6668" w:rsidP="00B816F1">
      <w:pPr>
        <w:jc w:val="center"/>
        <w:rPr>
          <w:b/>
          <w:sz w:val="28"/>
          <w:szCs w:val="28"/>
        </w:rPr>
      </w:pPr>
      <w:r w:rsidRPr="00681D6C">
        <w:rPr>
          <w:b/>
          <w:sz w:val="28"/>
          <w:szCs w:val="28"/>
        </w:rPr>
        <w:t>u Tehničkoj školi Virovitica</w:t>
      </w:r>
    </w:p>
    <w:p w:rsidR="009D6668" w:rsidRPr="00681D6C" w:rsidRDefault="009D6668" w:rsidP="00B816F1">
      <w:pPr>
        <w:jc w:val="center"/>
        <w:rPr>
          <w:b/>
        </w:rPr>
      </w:pPr>
    </w:p>
    <w:p w:rsidR="009D6668" w:rsidRPr="00681D6C" w:rsidRDefault="009D6668" w:rsidP="00B816F1">
      <w:pPr>
        <w:pStyle w:val="ListParagraph"/>
        <w:numPr>
          <w:ilvl w:val="0"/>
          <w:numId w:val="1"/>
        </w:numPr>
        <w:rPr>
          <w:b/>
        </w:rPr>
      </w:pPr>
      <w:r w:rsidRPr="00681D6C">
        <w:rPr>
          <w:b/>
        </w:rPr>
        <w:t>PREDMET PRAVILNIKA</w:t>
      </w:r>
    </w:p>
    <w:p w:rsidR="009D6668" w:rsidRDefault="009D6668" w:rsidP="00B9485B">
      <w:pPr>
        <w:jc w:val="center"/>
      </w:pPr>
      <w:r>
        <w:t>Članak 1.</w:t>
      </w:r>
    </w:p>
    <w:p w:rsidR="009D6668" w:rsidRDefault="009D6668" w:rsidP="00B816F1">
      <w:pPr>
        <w:pStyle w:val="ListParagraph"/>
        <w:numPr>
          <w:ilvl w:val="0"/>
          <w:numId w:val="2"/>
        </w:numPr>
      </w:pPr>
      <w:r>
        <w:t>Tehnička škola Virovitica iz Virovitice, Zbora narodne garde 29, (dalje u tekstu: Škola / Naručitelj) donosi ovaj Pravilnik o bagatelnoj nabavi i stvaranju ugovornih obveza u Tehničkoj školi Virovitica (dalje u tekstu: Pravilnik) kojim se uređuje pitanje nabave do 200.000,00 kuna (bez PDV-a) za robe i usluge, odnosno do 500.000,00 kuna (bez PDV-a) za radove.</w:t>
      </w:r>
    </w:p>
    <w:p w:rsidR="009D6668" w:rsidRDefault="009D6668" w:rsidP="00B816F1">
      <w:pPr>
        <w:pStyle w:val="ListParagraph"/>
        <w:numPr>
          <w:ilvl w:val="0"/>
          <w:numId w:val="2"/>
        </w:numPr>
      </w:pPr>
      <w:r>
        <w:t>Ovim pravilnikom definira se način postupanja, obveze i odgovornosti Naručitelja, te procedura stvaranja ugovornih obveza, a kako bi se ojačala odgovornost za zakonito, namjensko i svrhoviti korištenje sredstava namijenjenih za nabavu, te ojačao sustav kontrole i nadzora istih.</w:t>
      </w:r>
    </w:p>
    <w:p w:rsidR="009D6668" w:rsidRDefault="009D6668" w:rsidP="00B9485B"/>
    <w:p w:rsidR="009D6668" w:rsidRPr="00681D6C" w:rsidRDefault="009D6668" w:rsidP="00B9485B">
      <w:pPr>
        <w:pStyle w:val="ListParagraph"/>
        <w:numPr>
          <w:ilvl w:val="0"/>
          <w:numId w:val="1"/>
        </w:numPr>
        <w:rPr>
          <w:b/>
        </w:rPr>
      </w:pPr>
      <w:r w:rsidRPr="00681D6C">
        <w:rPr>
          <w:b/>
        </w:rPr>
        <w:t>OPĆE ODREDBE</w:t>
      </w:r>
    </w:p>
    <w:p w:rsidR="009D6668" w:rsidRDefault="009D6668" w:rsidP="00B9485B">
      <w:pPr>
        <w:jc w:val="center"/>
      </w:pPr>
      <w:r>
        <w:t>Članak 2.</w:t>
      </w:r>
    </w:p>
    <w:p w:rsidR="009D6668" w:rsidRDefault="009D6668" w:rsidP="00B9485B">
      <w:pPr>
        <w:pStyle w:val="ListParagraph"/>
        <w:numPr>
          <w:ilvl w:val="0"/>
          <w:numId w:val="3"/>
        </w:numPr>
      </w:pPr>
      <w:r>
        <w:t>Naručitelj se obvezuje prilikom provođenja i ugovaranja nabava, u odnosu na sve gospodarske subjekte, poštovati načela javne nabave: načelo slobode kretanja robe, načelo slobode poslovnog nastana i načelo slobodne pružanja usluga, te načela koja iz tog proizlaze, kao što su načelo tržišnog natjecanja, načelo jednakog tretmana, načelo zabrane diskriminacije, načelo uzajamnog priznavanja, načelo razmjernosti i načelo transparentnosti.</w:t>
      </w:r>
    </w:p>
    <w:p w:rsidR="009D6668" w:rsidRDefault="009D6668" w:rsidP="00B9485B">
      <w:pPr>
        <w:pStyle w:val="ListParagraph"/>
        <w:numPr>
          <w:ilvl w:val="0"/>
          <w:numId w:val="3"/>
        </w:numPr>
      </w:pPr>
      <w:r>
        <w:t>Sva navedena načela primjenjuju se u skladu s odredbama ovog Pravilnika.</w:t>
      </w:r>
    </w:p>
    <w:p w:rsidR="009D6668" w:rsidRDefault="009D6668" w:rsidP="00B9485B">
      <w:pPr>
        <w:pStyle w:val="ListParagraph"/>
        <w:numPr>
          <w:ilvl w:val="0"/>
          <w:numId w:val="3"/>
        </w:numPr>
      </w:pPr>
      <w:r>
        <w:t>Dionici nabave trebaju primjenjivati odredbe ovog Pravilnika na način koji omogućava učinkovitu nabavu, te ekonomično korištenje sredstvima namijenjenih nabavi.</w:t>
      </w:r>
    </w:p>
    <w:p w:rsidR="009D6668" w:rsidRDefault="009D6668" w:rsidP="00B9485B">
      <w:pPr>
        <w:pStyle w:val="ListParagraph"/>
        <w:numPr>
          <w:ilvl w:val="0"/>
          <w:numId w:val="3"/>
        </w:numPr>
      </w:pPr>
      <w:r>
        <w:t>Izrazi koji se u ovom Pravilniku koriste, a koji imaju rodno značenje, bez obzira na to jesu li korišteni u muškom ili ženskom rodu, obuhvaćaju na jednak način i muški i ženski rod.</w:t>
      </w:r>
    </w:p>
    <w:p w:rsidR="009D6668" w:rsidRDefault="009D6668" w:rsidP="00B9485B"/>
    <w:p w:rsidR="009D6668" w:rsidRDefault="009D6668" w:rsidP="00B9485B"/>
    <w:p w:rsidR="009D6668" w:rsidRPr="00681D6C" w:rsidRDefault="009D6668" w:rsidP="00B9485B">
      <w:pPr>
        <w:pStyle w:val="ListParagraph"/>
        <w:numPr>
          <w:ilvl w:val="0"/>
          <w:numId w:val="1"/>
        </w:numPr>
        <w:rPr>
          <w:b/>
        </w:rPr>
      </w:pPr>
      <w:r w:rsidRPr="00681D6C">
        <w:rPr>
          <w:b/>
        </w:rPr>
        <w:t>PLANIRANJE NABAVE I PODJELA POSLOVA I ODGOVORNOSTI</w:t>
      </w:r>
    </w:p>
    <w:p w:rsidR="009D6668" w:rsidRDefault="009D6668" w:rsidP="00B9485B">
      <w:pPr>
        <w:jc w:val="center"/>
      </w:pPr>
      <w:r>
        <w:t>Članak 3.</w:t>
      </w:r>
    </w:p>
    <w:p w:rsidR="009D6668" w:rsidRDefault="009D6668" w:rsidP="00B9485B">
      <w:pPr>
        <w:pStyle w:val="ListParagraph"/>
        <w:numPr>
          <w:ilvl w:val="0"/>
          <w:numId w:val="4"/>
        </w:numPr>
      </w:pPr>
      <w:r>
        <w:t>Svi zaposlenici Škole dužni su iskazati ravnatelju potrebe za nabavu roba, radova i usluga iz svojeg dijela posla za slijedeću kalendarsku godinu.</w:t>
      </w:r>
    </w:p>
    <w:p w:rsidR="009D6668" w:rsidRDefault="009D6668" w:rsidP="00B9485B">
      <w:pPr>
        <w:pStyle w:val="ListParagraph"/>
        <w:numPr>
          <w:ilvl w:val="0"/>
          <w:numId w:val="4"/>
        </w:numPr>
      </w:pPr>
      <w:r>
        <w:t>Iskazivanje potreba za nabavu roba, radova i usluga i njihovo planiranje mogu predložiti stručna tijela u Školi i Školski odbor.</w:t>
      </w:r>
    </w:p>
    <w:p w:rsidR="009D6668" w:rsidRDefault="009D6668" w:rsidP="00B9485B">
      <w:pPr>
        <w:pStyle w:val="ListParagraph"/>
        <w:numPr>
          <w:ilvl w:val="0"/>
          <w:numId w:val="4"/>
        </w:numPr>
      </w:pPr>
      <w:r>
        <w:t>Voditelj računovodstva koordinira i prati aktivnosti u svezi donošenja Plana nabave za slijedeću godinu, te ukazuju na financijska ograničenja, te o istima bez odgode obavještava ravnatelja Škole.</w:t>
      </w:r>
    </w:p>
    <w:p w:rsidR="009D6668" w:rsidRDefault="009D6668" w:rsidP="00B9485B">
      <w:pPr>
        <w:pStyle w:val="ListParagraph"/>
        <w:numPr>
          <w:ilvl w:val="0"/>
          <w:numId w:val="4"/>
        </w:numPr>
      </w:pPr>
      <w:r>
        <w:t>O iskazanim potrebama iz st. 1. i 2. Ovog članka i njihovom unošenju u prijedlog Plana nabave za slijedeću godinu odlučuje ravnatelj Škole uzimajući u obzir mišljenje voditelja računovodstva i Financijski plan.</w:t>
      </w:r>
    </w:p>
    <w:p w:rsidR="009D6668" w:rsidRDefault="009D6668" w:rsidP="00B9485B">
      <w:pPr>
        <w:pStyle w:val="ListParagraph"/>
        <w:numPr>
          <w:ilvl w:val="0"/>
          <w:numId w:val="4"/>
        </w:numPr>
      </w:pPr>
      <w:r>
        <w:t>Voditelj računovodstva i računovodstveni radnik dužan je prije pokretanja postupka ugovaranja i stvaranja ugovornih obveza obaviti kontrolu i izvijestiti ravnatelja da li je predložena nabava u skladu sa Financijskim planom i Planom nabave.</w:t>
      </w:r>
    </w:p>
    <w:p w:rsidR="009D6668" w:rsidRDefault="009D6668" w:rsidP="00B9485B">
      <w:pPr>
        <w:pStyle w:val="ListParagraph"/>
        <w:numPr>
          <w:ilvl w:val="0"/>
          <w:numId w:val="4"/>
        </w:numPr>
      </w:pPr>
      <w:r>
        <w:t>Ukoliko predložena nabava nije u skladu sa Financijskim planom i planom nabave, ravnatelj Škole dužan je predloženu nabavu odbiti ili predložiti rebalans Financijskog plana i izmjenu i dopunu Plana nabave.</w:t>
      </w:r>
    </w:p>
    <w:p w:rsidR="009D6668" w:rsidRDefault="009D6668" w:rsidP="00742C38"/>
    <w:p w:rsidR="009D6668" w:rsidRPr="00681D6C" w:rsidRDefault="009D6668" w:rsidP="00742C38">
      <w:pPr>
        <w:pStyle w:val="ListParagraph"/>
        <w:numPr>
          <w:ilvl w:val="0"/>
          <w:numId w:val="1"/>
        </w:numPr>
        <w:rPr>
          <w:b/>
        </w:rPr>
      </w:pPr>
      <w:r w:rsidRPr="00681D6C">
        <w:rPr>
          <w:b/>
        </w:rPr>
        <w:t>VRIJEDNOSNI PRAGOVI</w:t>
      </w:r>
    </w:p>
    <w:p w:rsidR="009D6668" w:rsidRDefault="009D6668" w:rsidP="00742C38">
      <w:pPr>
        <w:jc w:val="center"/>
      </w:pPr>
      <w:r>
        <w:t>Članak 4.</w:t>
      </w:r>
    </w:p>
    <w:p w:rsidR="009D6668" w:rsidRDefault="009D6668" w:rsidP="00742C38">
      <w:pPr>
        <w:pStyle w:val="ListParagraph"/>
        <w:numPr>
          <w:ilvl w:val="0"/>
          <w:numId w:val="5"/>
        </w:numPr>
      </w:pPr>
      <w:r>
        <w:t>Naručitelj propisuje sljedeće vrijednosne pragove:</w:t>
      </w:r>
    </w:p>
    <w:p w:rsidR="009D6668" w:rsidRDefault="009D6668" w:rsidP="00B177A1">
      <w:pPr>
        <w:pStyle w:val="ListParagraph"/>
        <w:numPr>
          <w:ilvl w:val="0"/>
          <w:numId w:val="7"/>
        </w:numPr>
      </w:pPr>
      <w:r>
        <w:t xml:space="preserve">Nabava roba, radova i usluga procijenjene vrijednosti do 100.000,00 kuna </w:t>
      </w:r>
    </w:p>
    <w:p w:rsidR="009D6668" w:rsidRDefault="009D6668" w:rsidP="00681D6C">
      <w:pPr>
        <w:pStyle w:val="ListParagraph"/>
        <w:ind w:left="1080"/>
      </w:pPr>
      <w:r>
        <w:t>(bez PDV-a);</w:t>
      </w:r>
    </w:p>
    <w:p w:rsidR="009D6668" w:rsidRDefault="009D6668" w:rsidP="00802738">
      <w:pPr>
        <w:pStyle w:val="ListParagraph"/>
        <w:numPr>
          <w:ilvl w:val="0"/>
          <w:numId w:val="7"/>
        </w:numPr>
      </w:pPr>
      <w:r>
        <w:t>Nabava roba i usluga od 100.000,00 do 200.000,00 kuna (bez PDV-a), odnosno radova od 100.000,00 do 500.000,00 kuna (bez PDV-a).</w:t>
      </w:r>
    </w:p>
    <w:p w:rsidR="009D6668" w:rsidRDefault="009D6668" w:rsidP="00B177A1">
      <w:pPr>
        <w:pStyle w:val="ListParagraph"/>
        <w:numPr>
          <w:ilvl w:val="0"/>
          <w:numId w:val="5"/>
        </w:numPr>
      </w:pPr>
      <w:r>
        <w:t>Režijski troškovi Škole (nabava prirodnog plina, nabava električne energije, nabava pitke vode, odvoz otpada, komunalne usluge), do 200.000,00 kuna (bez PDV-a) nabavljaju se ugovorom – izravnim ugovaranjem s jednim gospodarskim subjektom.</w:t>
      </w:r>
    </w:p>
    <w:p w:rsidR="009D6668" w:rsidRDefault="009D6668" w:rsidP="00B177A1"/>
    <w:p w:rsidR="009D6668" w:rsidRDefault="009D6668" w:rsidP="00B177A1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100AF">
        <w:rPr>
          <w:b/>
          <w:sz w:val="24"/>
          <w:szCs w:val="24"/>
        </w:rPr>
        <w:t xml:space="preserve">Nabava roba, radova i usluga procijenjene vrijednosti do 100.000,00 kuna </w:t>
      </w:r>
    </w:p>
    <w:p w:rsidR="009D6668" w:rsidRPr="00F100AF" w:rsidRDefault="009D6668" w:rsidP="00F100AF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F100AF">
        <w:rPr>
          <w:b/>
          <w:sz w:val="24"/>
          <w:szCs w:val="24"/>
        </w:rPr>
        <w:t>(bez PDV-a)</w:t>
      </w:r>
    </w:p>
    <w:p w:rsidR="009D6668" w:rsidRDefault="009D6668" w:rsidP="00B177A1">
      <w:pPr>
        <w:jc w:val="center"/>
      </w:pPr>
      <w:r>
        <w:t>Članak 5.</w:t>
      </w:r>
    </w:p>
    <w:p w:rsidR="009D6668" w:rsidRDefault="009D6668" w:rsidP="00B177A1">
      <w:pPr>
        <w:pStyle w:val="ListParagraph"/>
        <w:numPr>
          <w:ilvl w:val="0"/>
          <w:numId w:val="9"/>
        </w:numPr>
      </w:pPr>
      <w:r>
        <w:t>Nabava roba, radova i usluga do 100.000,00 kuna (bez PDV-a) obavlja se putem narudžbenice ili ugovora, izravnim ugovaranjem, s jednim gospodarskim subjektom.</w:t>
      </w:r>
    </w:p>
    <w:p w:rsidR="009D6668" w:rsidRDefault="009D6668" w:rsidP="00B177A1">
      <w:pPr>
        <w:pStyle w:val="ListParagraph"/>
        <w:numPr>
          <w:ilvl w:val="0"/>
          <w:numId w:val="9"/>
        </w:numPr>
      </w:pPr>
      <w:r>
        <w:t>Narudžbenica iz st. 1. ovog članka sadrži najmanje slijedeće podatke: podatke o Naručitelju, podatke o gospodarskom subjektu, datum narudžbe, broj narudžbenice, mjesto isporuke robe ili obavljanja radova/usluga, vrsta roba/radova/usluga, jedinica mjere, količina, jedinična cijena, ukupna cijena, način plaćanja, rok plaćanja, potpis osobe koja ispostavlja narudžbenicu  i potpis ravnatelja.</w:t>
      </w:r>
    </w:p>
    <w:p w:rsidR="009D6668" w:rsidRDefault="009D6668" w:rsidP="00B177A1">
      <w:pPr>
        <w:pStyle w:val="ListParagraph"/>
        <w:numPr>
          <w:ilvl w:val="0"/>
          <w:numId w:val="9"/>
        </w:numPr>
      </w:pPr>
      <w:r>
        <w:t>Narudžbenicu ispostavlja računovodstvo (računovodstveni radnik ili voditelj računovodstva), a ugovor tajnik.</w:t>
      </w:r>
    </w:p>
    <w:p w:rsidR="009D6668" w:rsidRDefault="009D6668" w:rsidP="00B177A1">
      <w:pPr>
        <w:pStyle w:val="ListParagraph"/>
        <w:numPr>
          <w:ilvl w:val="0"/>
          <w:numId w:val="9"/>
        </w:numPr>
      </w:pPr>
      <w:r>
        <w:t>Gospodarski subjekt koji je isporučio robu ili izvršio radove ili usluge u računu obvezno, pored ostalih bitnih sastojaka koje svaki račun mora sadržavati, navodi i broj narudžbenice ili ugovora na osnovu koje je roba isporučena ili na osnovu koje su izvršeni radovi ili usluge.</w:t>
      </w:r>
    </w:p>
    <w:p w:rsidR="009D6668" w:rsidRDefault="009D6668" w:rsidP="00B177A1">
      <w:pPr>
        <w:pStyle w:val="ListParagraph"/>
        <w:numPr>
          <w:ilvl w:val="0"/>
          <w:numId w:val="9"/>
        </w:numPr>
      </w:pPr>
      <w:r>
        <w:t>U nabavama čija je procijenjena vrijednost od 50.000,00 do 100.000,00 kuna samostalnu odluku o nabavi donosi Školski odbor.</w:t>
      </w:r>
    </w:p>
    <w:p w:rsidR="009D6668" w:rsidRDefault="009D6668" w:rsidP="00B177A1">
      <w:pPr>
        <w:pStyle w:val="ListParagraph"/>
        <w:numPr>
          <w:ilvl w:val="0"/>
          <w:numId w:val="9"/>
        </w:numPr>
      </w:pPr>
      <w:r>
        <w:t>Svaku narudžbenicu ili ugovor potpisuje Ravnatelj, te svojim potpisom odobrava nabavu u svakom pojedinom slučaju.</w:t>
      </w:r>
    </w:p>
    <w:p w:rsidR="009D6668" w:rsidRDefault="009D6668" w:rsidP="00E7568A">
      <w:pPr>
        <w:jc w:val="center"/>
      </w:pPr>
      <w:r>
        <w:t>Članak 6.</w:t>
      </w:r>
    </w:p>
    <w:p w:rsidR="009D6668" w:rsidRDefault="009D6668" w:rsidP="00E7568A">
      <w:pPr>
        <w:pStyle w:val="ListParagraph"/>
        <w:numPr>
          <w:ilvl w:val="0"/>
          <w:numId w:val="10"/>
        </w:numPr>
      </w:pPr>
      <w:r>
        <w:t xml:space="preserve">Izuzimajući odredbe čl. </w:t>
      </w:r>
      <w:smartTag w:uri="urn:schemas-microsoft-com:office:smarttags" w:element="metricconverter">
        <w:smartTagPr>
          <w:attr w:name="ProductID" w:val="5. st"/>
        </w:smartTagPr>
        <w:r>
          <w:t>5. st</w:t>
        </w:r>
      </w:smartTag>
      <w:r>
        <w:t>. 1., 2., 3. i 4. ovog Pravilnika mogu se bez provedenog postupka i izdane narudžbenice ili sklopljenog ugovora nabavljati do iznosa 100.000,00 kuna (bez PDV-a):  javnobilježničke usluge, odvjetničke usluge, roba i usluge za potrebe reprezentacije, usluge pranja službenog vozila, usluge hotelskog smještaja i sudjelovanje na stručnim skupovima (kotizacije).</w:t>
      </w:r>
    </w:p>
    <w:p w:rsidR="009D6668" w:rsidRDefault="009D6668" w:rsidP="00E7568A">
      <w:pPr>
        <w:pStyle w:val="ListParagraph"/>
        <w:numPr>
          <w:ilvl w:val="0"/>
          <w:numId w:val="10"/>
        </w:numPr>
      </w:pPr>
      <w:r>
        <w:t>U slučajevima opisanim u st. 1. ovog članka ne isključuje se primjena odredbe čl.3. st. 5. i 6. ovog Pravilnika.</w:t>
      </w:r>
    </w:p>
    <w:p w:rsidR="009D6668" w:rsidRDefault="009D6668" w:rsidP="00E7568A"/>
    <w:p w:rsidR="009D6668" w:rsidRDefault="009D6668" w:rsidP="00E7568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100AF">
        <w:rPr>
          <w:b/>
          <w:sz w:val="24"/>
          <w:szCs w:val="24"/>
        </w:rPr>
        <w:t>Nabava roba i usluga od 100.000,00 do 200.000,00 kuna (bez PDV-a), odnosno radova od 100.000,00 do 500.000,00 kuna (bez PDV-a)</w:t>
      </w:r>
    </w:p>
    <w:p w:rsidR="009D6668" w:rsidRPr="00F100AF" w:rsidRDefault="009D6668" w:rsidP="00F100AF">
      <w:pPr>
        <w:pStyle w:val="ListParagraph"/>
        <w:ind w:left="360"/>
        <w:rPr>
          <w:b/>
          <w:sz w:val="24"/>
          <w:szCs w:val="24"/>
        </w:rPr>
      </w:pPr>
    </w:p>
    <w:p w:rsidR="009D6668" w:rsidRDefault="009D6668" w:rsidP="005D3CE4">
      <w:pPr>
        <w:jc w:val="center"/>
      </w:pPr>
      <w:r>
        <w:t>Članak 7.</w:t>
      </w:r>
    </w:p>
    <w:p w:rsidR="009D6668" w:rsidRDefault="009D6668" w:rsidP="005D3CE4">
      <w:pPr>
        <w:pStyle w:val="ListParagraph"/>
        <w:numPr>
          <w:ilvl w:val="0"/>
          <w:numId w:val="11"/>
        </w:numPr>
      </w:pPr>
      <w:r>
        <w:t>Postupak nabave roba i usluga od 100.000,00 do 200.000,00 kuna (bez PDV-a), odnosno radova od 100.000,00 do 500.000,00 kuna (bez PDV-a) započinje donošenjem Odluke o imenovanju ovlaštenih predstavnika naručitelja.</w:t>
      </w:r>
    </w:p>
    <w:p w:rsidR="009D6668" w:rsidRDefault="009D6668" w:rsidP="005D3CE4">
      <w:pPr>
        <w:pStyle w:val="ListParagraph"/>
        <w:numPr>
          <w:ilvl w:val="0"/>
          <w:numId w:val="11"/>
        </w:numPr>
      </w:pPr>
      <w:r>
        <w:t>Nabavu iz st. 1 ovog članka provode najmanje dva ovlaštena predstavnika naručitelja od kojih jedan mora imati važeći certifikat u području javne nabave.</w:t>
      </w:r>
    </w:p>
    <w:p w:rsidR="009D6668" w:rsidRDefault="009D6668" w:rsidP="005D3CE4">
      <w:pPr>
        <w:pStyle w:val="ListParagraph"/>
        <w:numPr>
          <w:ilvl w:val="0"/>
          <w:numId w:val="11"/>
        </w:numPr>
      </w:pPr>
      <w:r>
        <w:t>Odluka iz st. 1. ovog članka donosi Školski odbor uz suglasnost osnivača, te sadrži najmanje:</w:t>
      </w:r>
    </w:p>
    <w:p w:rsidR="009D6668" w:rsidRDefault="009D6668" w:rsidP="005D3CE4">
      <w:pPr>
        <w:pStyle w:val="ListParagraph"/>
        <w:numPr>
          <w:ilvl w:val="2"/>
          <w:numId w:val="13"/>
        </w:numPr>
      </w:pPr>
      <w:r>
        <w:t>Podatke o javnom naručitelju;</w:t>
      </w:r>
    </w:p>
    <w:p w:rsidR="009D6668" w:rsidRDefault="009D6668" w:rsidP="005D3CE4">
      <w:pPr>
        <w:pStyle w:val="ListParagraph"/>
        <w:numPr>
          <w:ilvl w:val="2"/>
          <w:numId w:val="13"/>
        </w:numPr>
      </w:pPr>
      <w:r>
        <w:t>Odgovornu osobu naručitelja;</w:t>
      </w:r>
    </w:p>
    <w:p w:rsidR="009D6668" w:rsidRDefault="009D6668" w:rsidP="005D3CE4">
      <w:pPr>
        <w:pStyle w:val="ListParagraph"/>
        <w:numPr>
          <w:ilvl w:val="2"/>
          <w:numId w:val="13"/>
        </w:numPr>
      </w:pPr>
      <w:r>
        <w:t>Naziv predmeta nabave;</w:t>
      </w:r>
    </w:p>
    <w:p w:rsidR="009D6668" w:rsidRDefault="009D6668" w:rsidP="005D3CE4">
      <w:pPr>
        <w:pStyle w:val="ListParagraph"/>
        <w:numPr>
          <w:ilvl w:val="2"/>
          <w:numId w:val="13"/>
        </w:numPr>
      </w:pPr>
      <w:r>
        <w:t>Evidencijski broj nabave;</w:t>
      </w:r>
    </w:p>
    <w:p w:rsidR="009D6668" w:rsidRDefault="009D6668" w:rsidP="005D3CE4">
      <w:pPr>
        <w:pStyle w:val="ListParagraph"/>
        <w:numPr>
          <w:ilvl w:val="2"/>
          <w:numId w:val="13"/>
        </w:numPr>
      </w:pPr>
      <w:r>
        <w:t>Procijenjena vrijednost nabave;</w:t>
      </w:r>
    </w:p>
    <w:p w:rsidR="009D6668" w:rsidRDefault="009D6668" w:rsidP="005D3CE4">
      <w:pPr>
        <w:pStyle w:val="ListParagraph"/>
        <w:numPr>
          <w:ilvl w:val="2"/>
          <w:numId w:val="13"/>
        </w:numPr>
      </w:pPr>
      <w:r>
        <w:t>Imena ovlaštenih predstavnika naručitelja;</w:t>
      </w:r>
    </w:p>
    <w:p w:rsidR="009D6668" w:rsidRDefault="009D6668" w:rsidP="005D3CE4">
      <w:pPr>
        <w:pStyle w:val="ListParagraph"/>
        <w:numPr>
          <w:ilvl w:val="2"/>
          <w:numId w:val="13"/>
        </w:numPr>
      </w:pPr>
      <w:r>
        <w:t>Kriterij za odabir ponude;</w:t>
      </w:r>
    </w:p>
    <w:p w:rsidR="009D6668" w:rsidRDefault="009D6668" w:rsidP="005D3CE4">
      <w:pPr>
        <w:pStyle w:val="ListParagraph"/>
        <w:numPr>
          <w:ilvl w:val="2"/>
          <w:numId w:val="13"/>
        </w:numPr>
      </w:pPr>
      <w:r>
        <w:t>Ovlaštenje ravnatelju Škole za provođenje postupka javne nabave.</w:t>
      </w:r>
    </w:p>
    <w:p w:rsidR="009D6668" w:rsidRDefault="009D6668" w:rsidP="005D3CE4">
      <w:pPr>
        <w:pStyle w:val="ListParagraph"/>
        <w:numPr>
          <w:ilvl w:val="0"/>
          <w:numId w:val="11"/>
        </w:numPr>
      </w:pPr>
      <w:r>
        <w:t>Kriterij za odabir ponuda je najniža cijena ili ekonomski najpovoljnija ponuda.</w:t>
      </w:r>
    </w:p>
    <w:p w:rsidR="009D6668" w:rsidRDefault="009D6668" w:rsidP="005D3CE4">
      <w:pPr>
        <w:pStyle w:val="ListParagraph"/>
        <w:numPr>
          <w:ilvl w:val="0"/>
          <w:numId w:val="11"/>
        </w:numPr>
      </w:pPr>
      <w:r>
        <w:t>Ovlašteni predstavnici naručitelja izrađuju Poziv na dostavu ponuda koji se sastoji od slijedećih podataka:</w:t>
      </w:r>
    </w:p>
    <w:p w:rsidR="009D6668" w:rsidRDefault="009D6668" w:rsidP="005D3CE4">
      <w:pPr>
        <w:pStyle w:val="ListParagraph"/>
        <w:numPr>
          <w:ilvl w:val="0"/>
          <w:numId w:val="16"/>
        </w:numPr>
      </w:pPr>
      <w:r>
        <w:t>Naziv naručitelja;</w:t>
      </w:r>
    </w:p>
    <w:p w:rsidR="009D6668" w:rsidRDefault="009D6668" w:rsidP="005D3CE4">
      <w:pPr>
        <w:pStyle w:val="ListParagraph"/>
        <w:numPr>
          <w:ilvl w:val="0"/>
          <w:numId w:val="16"/>
        </w:numPr>
      </w:pPr>
      <w:r>
        <w:t>Opis predmeta nabave;</w:t>
      </w:r>
    </w:p>
    <w:p w:rsidR="009D6668" w:rsidRDefault="009D6668" w:rsidP="005D3CE4">
      <w:pPr>
        <w:pStyle w:val="ListParagraph"/>
        <w:numPr>
          <w:ilvl w:val="0"/>
          <w:numId w:val="16"/>
        </w:numPr>
      </w:pPr>
      <w:r>
        <w:t>Evidencijski broj nabave;</w:t>
      </w:r>
    </w:p>
    <w:p w:rsidR="009D6668" w:rsidRDefault="009D6668" w:rsidP="005D3CE4">
      <w:pPr>
        <w:pStyle w:val="ListParagraph"/>
        <w:numPr>
          <w:ilvl w:val="0"/>
          <w:numId w:val="16"/>
        </w:numPr>
      </w:pPr>
      <w:r>
        <w:t>Procijenjena vrijednost nabave;</w:t>
      </w:r>
    </w:p>
    <w:p w:rsidR="009D6668" w:rsidRDefault="009D6668" w:rsidP="005D3CE4">
      <w:pPr>
        <w:pStyle w:val="ListParagraph"/>
        <w:numPr>
          <w:ilvl w:val="0"/>
          <w:numId w:val="16"/>
        </w:numPr>
      </w:pPr>
      <w:r>
        <w:t>Kriterij za odabir ponuda;</w:t>
      </w:r>
    </w:p>
    <w:p w:rsidR="009D6668" w:rsidRDefault="009D6668" w:rsidP="005D3CE4">
      <w:pPr>
        <w:pStyle w:val="ListParagraph"/>
        <w:numPr>
          <w:ilvl w:val="0"/>
          <w:numId w:val="16"/>
        </w:numPr>
      </w:pPr>
      <w:r>
        <w:t>Način dostave ponuda;</w:t>
      </w:r>
    </w:p>
    <w:p w:rsidR="009D6668" w:rsidRDefault="009D6668" w:rsidP="005D3CE4">
      <w:pPr>
        <w:pStyle w:val="ListParagraph"/>
        <w:numPr>
          <w:ilvl w:val="0"/>
          <w:numId w:val="16"/>
        </w:numPr>
      </w:pPr>
      <w:r>
        <w:t>Rok dostave ponuda;</w:t>
      </w:r>
    </w:p>
    <w:p w:rsidR="009D6668" w:rsidRDefault="009D6668" w:rsidP="005D3CE4">
      <w:pPr>
        <w:pStyle w:val="ListParagraph"/>
        <w:numPr>
          <w:ilvl w:val="0"/>
          <w:numId w:val="16"/>
        </w:numPr>
      </w:pPr>
      <w:r>
        <w:t>Uvjete, zahtjeve i jamstva koje ponuditelj treba ispuniti;</w:t>
      </w:r>
    </w:p>
    <w:p w:rsidR="009D6668" w:rsidRDefault="009D6668" w:rsidP="005D3CE4">
      <w:pPr>
        <w:pStyle w:val="ListParagraph"/>
        <w:numPr>
          <w:ilvl w:val="0"/>
          <w:numId w:val="16"/>
        </w:numPr>
      </w:pPr>
      <w:r>
        <w:t>Troškovnik i/ili tehničke specifikacije;</w:t>
      </w:r>
    </w:p>
    <w:p w:rsidR="009D6668" w:rsidRDefault="009D6668" w:rsidP="005D3CE4">
      <w:pPr>
        <w:pStyle w:val="ListParagraph"/>
        <w:numPr>
          <w:ilvl w:val="0"/>
          <w:numId w:val="16"/>
        </w:numPr>
      </w:pPr>
      <w:r>
        <w:t>Kontakt podatke.</w:t>
      </w:r>
    </w:p>
    <w:p w:rsidR="009D6668" w:rsidRDefault="009D6668" w:rsidP="00AB4C48">
      <w:pPr>
        <w:pStyle w:val="ListParagraph"/>
        <w:numPr>
          <w:ilvl w:val="0"/>
          <w:numId w:val="11"/>
        </w:numPr>
      </w:pPr>
      <w:r>
        <w:t>Najmanje tri gospodarska subjekta po vlastitom izboru, o čemu odlučuje ravnatelj Škole dobivaju, na dokaziv način, Poziv na dostavu ponuda.</w:t>
      </w:r>
    </w:p>
    <w:p w:rsidR="009D6668" w:rsidRDefault="009D6668" w:rsidP="00AB4C48">
      <w:pPr>
        <w:pStyle w:val="ListParagraph"/>
        <w:numPr>
          <w:ilvl w:val="0"/>
          <w:numId w:val="11"/>
        </w:numPr>
      </w:pPr>
      <w:r>
        <w:t>Rok za dostavu ponude je sedam dana od dana dostave Poziva na dostavu ponude gospodarskom subjektu.</w:t>
      </w:r>
    </w:p>
    <w:p w:rsidR="009D6668" w:rsidRDefault="009D6668" w:rsidP="00AB4C48">
      <w:pPr>
        <w:pStyle w:val="ListParagraph"/>
        <w:numPr>
          <w:ilvl w:val="0"/>
          <w:numId w:val="11"/>
        </w:numPr>
      </w:pPr>
      <w:r>
        <w:t>Za odabir ponude dovoljna je jedna pristigla ponuda koja udovoljava svim traženim uvjetima.</w:t>
      </w:r>
    </w:p>
    <w:p w:rsidR="009D6668" w:rsidRDefault="009D6668" w:rsidP="00AB4C48">
      <w:pPr>
        <w:pStyle w:val="ListParagraph"/>
        <w:numPr>
          <w:ilvl w:val="0"/>
          <w:numId w:val="11"/>
        </w:numPr>
      </w:pPr>
      <w:r>
        <w:t>Rok za otvaranje, pregled i ocjenu ponuda je do pet dana od isteka roka za dostavu ponuda.</w:t>
      </w:r>
    </w:p>
    <w:p w:rsidR="009D6668" w:rsidRDefault="009D6668" w:rsidP="00AB4C48">
      <w:pPr>
        <w:pStyle w:val="ListParagraph"/>
        <w:numPr>
          <w:ilvl w:val="0"/>
          <w:numId w:val="11"/>
        </w:numPr>
      </w:pPr>
      <w:r>
        <w:t>Otvaranje ponuda nije javno.</w:t>
      </w:r>
    </w:p>
    <w:p w:rsidR="009D6668" w:rsidRDefault="009D6668" w:rsidP="00AB4C48">
      <w:pPr>
        <w:pStyle w:val="ListParagraph"/>
        <w:numPr>
          <w:ilvl w:val="0"/>
          <w:numId w:val="11"/>
        </w:numPr>
      </w:pPr>
      <w:r>
        <w:t>Ponude otvaraju ovlašteni predstavnici Naručitelja koji pregledavaju i ocjenjuju ponude na temelju uvjeta i zahtjeva iz Poziva na dostavu ponuda, te se o otvaranju ponuda sastavlja Zapisnik o otvaranju, pregledu i ocjeni ponuda.</w:t>
      </w:r>
    </w:p>
    <w:p w:rsidR="009D6668" w:rsidRDefault="009D6668" w:rsidP="00AB4C48">
      <w:pPr>
        <w:pStyle w:val="ListParagraph"/>
        <w:numPr>
          <w:ilvl w:val="0"/>
          <w:numId w:val="11"/>
        </w:numPr>
      </w:pPr>
      <w:r>
        <w:t>Zapisnik iz st. 11. ovog članka dostavlja se ravnatelju Škole koji donosi Odluku o odabiru u roku od 15 dana od dana otvaranja ponuda, koja se odmah po donošenju šalje na dokaziv način svakom ponuditelju, te se nakon tog s odabranim ponuditeljem priprema i potpisuje ugovor.</w:t>
      </w:r>
    </w:p>
    <w:p w:rsidR="009D6668" w:rsidRDefault="009D6668" w:rsidP="00AB4C48">
      <w:pPr>
        <w:pStyle w:val="ListParagraph"/>
        <w:numPr>
          <w:ilvl w:val="0"/>
          <w:numId w:val="11"/>
        </w:numPr>
      </w:pPr>
      <w:r>
        <w:t>Odluka o odabiru obvezno sadrži:</w:t>
      </w:r>
    </w:p>
    <w:p w:rsidR="009D6668" w:rsidRDefault="009D6668" w:rsidP="0002756A">
      <w:pPr>
        <w:pStyle w:val="ListParagraph"/>
        <w:numPr>
          <w:ilvl w:val="2"/>
          <w:numId w:val="16"/>
        </w:numPr>
      </w:pPr>
      <w:r>
        <w:t>Podatke o naručitelju;</w:t>
      </w:r>
    </w:p>
    <w:p w:rsidR="009D6668" w:rsidRDefault="009D6668" w:rsidP="0002756A">
      <w:pPr>
        <w:pStyle w:val="ListParagraph"/>
        <w:numPr>
          <w:ilvl w:val="2"/>
          <w:numId w:val="16"/>
        </w:numPr>
      </w:pPr>
      <w:r>
        <w:t>Predmet nabave;</w:t>
      </w:r>
    </w:p>
    <w:p w:rsidR="009D6668" w:rsidRDefault="009D6668" w:rsidP="0002756A">
      <w:pPr>
        <w:pStyle w:val="ListParagraph"/>
        <w:numPr>
          <w:ilvl w:val="2"/>
          <w:numId w:val="16"/>
        </w:numPr>
      </w:pPr>
      <w:r>
        <w:t>Naziv odabranog ponuditelja;</w:t>
      </w:r>
    </w:p>
    <w:p w:rsidR="009D6668" w:rsidRDefault="009D6668" w:rsidP="0002756A">
      <w:pPr>
        <w:pStyle w:val="ListParagraph"/>
        <w:numPr>
          <w:ilvl w:val="2"/>
          <w:numId w:val="16"/>
        </w:numPr>
      </w:pPr>
      <w:r>
        <w:t>Iznos ponude koja je odabrana.</w:t>
      </w:r>
    </w:p>
    <w:p w:rsidR="009D6668" w:rsidRDefault="009D6668" w:rsidP="0002756A">
      <w:pPr>
        <w:pStyle w:val="ListParagraph"/>
        <w:numPr>
          <w:ilvl w:val="0"/>
          <w:numId w:val="11"/>
        </w:numPr>
      </w:pPr>
      <w:r>
        <w:t>Ponuditelj koji je isporučio robu ili izvršio radove ili usluge u računu obvezno, pored ostalih bitnih sastojaka koje svaki račun mora sadržavati, navodi i broj ugovora na osnovu koje je roba isporučena ili na osnovu koje su izvršeni radovi ili usluge.</w:t>
      </w:r>
    </w:p>
    <w:p w:rsidR="009D6668" w:rsidRDefault="009D6668" w:rsidP="0002756A">
      <w:pPr>
        <w:pStyle w:val="ListParagraph"/>
        <w:numPr>
          <w:ilvl w:val="0"/>
          <w:numId w:val="11"/>
        </w:numPr>
      </w:pPr>
      <w:r>
        <w:t>Nakon provedbenog postupka i potpisanog ugovora ravnatelj Škole na prvoj slijedećoj sjednici izvještava Školski odbor o sklopljenom ugovoru.</w:t>
      </w:r>
    </w:p>
    <w:p w:rsidR="009D6668" w:rsidRDefault="009D6668" w:rsidP="0002756A"/>
    <w:p w:rsidR="009D6668" w:rsidRPr="00624645" w:rsidRDefault="009D6668" w:rsidP="0002756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24645">
        <w:rPr>
          <w:b/>
          <w:sz w:val="24"/>
          <w:szCs w:val="24"/>
        </w:rPr>
        <w:t>PRAĆENJE REALIZACIJE NABAVE</w:t>
      </w:r>
    </w:p>
    <w:p w:rsidR="009D6668" w:rsidRDefault="009D6668" w:rsidP="0002756A">
      <w:pPr>
        <w:jc w:val="center"/>
      </w:pPr>
      <w:r>
        <w:t>Članak 8.</w:t>
      </w:r>
    </w:p>
    <w:p w:rsidR="009D6668" w:rsidRDefault="009D6668" w:rsidP="0002756A">
      <w:r>
        <w:t>Za praćenje i realizaciju ugovorene nabave odgovoran je ravnatelj i voditelj računovodstva.</w:t>
      </w:r>
    </w:p>
    <w:p w:rsidR="009D6668" w:rsidRDefault="009D6668" w:rsidP="0002756A"/>
    <w:p w:rsidR="009D6668" w:rsidRDefault="009D6668" w:rsidP="0002756A"/>
    <w:p w:rsidR="009D6668" w:rsidRPr="00624645" w:rsidRDefault="009D6668" w:rsidP="0002756A">
      <w:pPr>
        <w:pStyle w:val="ListParagraph"/>
        <w:numPr>
          <w:ilvl w:val="0"/>
          <w:numId w:val="1"/>
        </w:numPr>
        <w:rPr>
          <w:b/>
        </w:rPr>
      </w:pPr>
      <w:r w:rsidRPr="00624645">
        <w:rPr>
          <w:b/>
        </w:rPr>
        <w:t>PRIJELAZNE I ZAVRŠENE ODREDBE</w:t>
      </w:r>
    </w:p>
    <w:p w:rsidR="009D6668" w:rsidRDefault="009D6668" w:rsidP="00A154D3">
      <w:pPr>
        <w:pStyle w:val="ListParagraph"/>
        <w:jc w:val="center"/>
      </w:pPr>
    </w:p>
    <w:p w:rsidR="009D6668" w:rsidRDefault="009D6668" w:rsidP="00A154D3">
      <w:pPr>
        <w:pStyle w:val="ListParagraph"/>
        <w:jc w:val="center"/>
      </w:pPr>
      <w:r>
        <w:t>Članak 9.</w:t>
      </w:r>
    </w:p>
    <w:p w:rsidR="009D6668" w:rsidRDefault="009D6668" w:rsidP="00644E98">
      <w:pPr>
        <w:pStyle w:val="ListParagraph"/>
        <w:numPr>
          <w:ilvl w:val="0"/>
          <w:numId w:val="18"/>
        </w:numPr>
      </w:pPr>
      <w:r>
        <w:t>Stupanjem na snagu ovog Pravilnika prestaje važiti Procedura stvaranja ugovornih obveza u Tehničkoj školi Virovitica (KLASA: 406-01/12-01/01 ; URBROJ:2189-36-01/1-12-1 OD 29.03.2012.)</w:t>
      </w:r>
    </w:p>
    <w:p w:rsidR="009D6668" w:rsidRDefault="009D6668" w:rsidP="00644E98">
      <w:pPr>
        <w:pStyle w:val="ListParagraph"/>
        <w:numPr>
          <w:ilvl w:val="0"/>
          <w:numId w:val="18"/>
        </w:numPr>
      </w:pPr>
      <w:r>
        <w:t>Postupci nabave koji su ranije započeli dovršit će se po ranijim propisima.</w:t>
      </w:r>
    </w:p>
    <w:p w:rsidR="009D6668" w:rsidRDefault="009D6668" w:rsidP="00644E98">
      <w:pPr>
        <w:jc w:val="center"/>
      </w:pPr>
      <w:r>
        <w:t>Članak 10.</w:t>
      </w:r>
    </w:p>
    <w:p w:rsidR="009D6668" w:rsidRDefault="009D6668" w:rsidP="00644E98">
      <w:r>
        <w:t>Ovaj Pravilnik stupa na snagu osmog dana od dana objave na oglasnoj ploči Škole.</w:t>
      </w:r>
    </w:p>
    <w:p w:rsidR="009D6668" w:rsidRDefault="009D6668" w:rsidP="00644E98">
      <w:pPr>
        <w:jc w:val="right"/>
      </w:pPr>
      <w:r>
        <w:t>PREDSJEDNIK ŠKOLSKOG ODBORA:</w:t>
      </w:r>
    </w:p>
    <w:p w:rsidR="009D6668" w:rsidRDefault="009D6668" w:rsidP="00644E98">
      <w:pPr>
        <w:jc w:val="right"/>
      </w:pPr>
      <w:r>
        <w:t>Zdravko Samac, prof.</w:t>
      </w:r>
    </w:p>
    <w:p w:rsidR="009D6668" w:rsidRDefault="009D6668" w:rsidP="00644E98">
      <w:pPr>
        <w:jc w:val="right"/>
      </w:pPr>
    </w:p>
    <w:p w:rsidR="009D6668" w:rsidRDefault="009D6668" w:rsidP="00644E98">
      <w:r>
        <w:t>Ovaj Pravilnik je objavljen na oglasnoj ploči Škole 08.09.2014.</w:t>
      </w:r>
    </w:p>
    <w:p w:rsidR="009D6668" w:rsidRDefault="009D6668" w:rsidP="00644E98"/>
    <w:p w:rsidR="009D6668" w:rsidRDefault="009D6668" w:rsidP="00644E98">
      <w:pPr>
        <w:jc w:val="right"/>
      </w:pPr>
      <w:r>
        <w:t>RAVNATELJ:</w:t>
      </w:r>
    </w:p>
    <w:p w:rsidR="009D6668" w:rsidRDefault="009D6668" w:rsidP="00644E98">
      <w:pPr>
        <w:jc w:val="right"/>
      </w:pPr>
      <w:r>
        <w:t>Ivan Kućan, prof.</w:t>
      </w:r>
    </w:p>
    <w:p w:rsidR="009D6668" w:rsidRDefault="009D6668" w:rsidP="004C21CC"/>
    <w:p w:rsidR="009D6668" w:rsidRDefault="009D6668" w:rsidP="00644E98">
      <w:r>
        <w:t>KLASA: 003-05/14-01/01</w:t>
      </w:r>
    </w:p>
    <w:p w:rsidR="009D6668" w:rsidRDefault="009D6668" w:rsidP="00644E98">
      <w:r>
        <w:t>URBROJ: 2189-36-05/1-14-1</w:t>
      </w:r>
    </w:p>
    <w:p w:rsidR="009D6668" w:rsidRDefault="009D6668" w:rsidP="00644E98">
      <w:r>
        <w:t>Virovitica, 05.09.2014.</w:t>
      </w:r>
    </w:p>
    <w:sectPr w:rsidR="009D6668" w:rsidSect="000D1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F2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7627B4D"/>
    <w:multiLevelType w:val="hybridMultilevel"/>
    <w:tmpl w:val="6818BFC0"/>
    <w:lvl w:ilvl="0" w:tplc="0A9C44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249F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4FC3192"/>
    <w:multiLevelType w:val="hybridMultilevel"/>
    <w:tmpl w:val="69ECEEA0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050692"/>
    <w:multiLevelType w:val="hybridMultilevel"/>
    <w:tmpl w:val="9E26982E"/>
    <w:lvl w:ilvl="0" w:tplc="50A2AC9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6BF2EA4"/>
    <w:multiLevelType w:val="hybridMultilevel"/>
    <w:tmpl w:val="62A82906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FB6DF5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2E53230"/>
    <w:multiLevelType w:val="hybridMultilevel"/>
    <w:tmpl w:val="0B704CF6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283B20"/>
    <w:multiLevelType w:val="hybridMultilevel"/>
    <w:tmpl w:val="ED8A64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3C2281"/>
    <w:multiLevelType w:val="hybridMultilevel"/>
    <w:tmpl w:val="7498450A"/>
    <w:lvl w:ilvl="0" w:tplc="041A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262B2A"/>
    <w:multiLevelType w:val="hybridMultilevel"/>
    <w:tmpl w:val="98C68046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F40512"/>
    <w:multiLevelType w:val="hybridMultilevel"/>
    <w:tmpl w:val="4036E4F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26529E"/>
    <w:multiLevelType w:val="hybridMultilevel"/>
    <w:tmpl w:val="A22C1D7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B51219"/>
    <w:multiLevelType w:val="hybridMultilevel"/>
    <w:tmpl w:val="A3F0D1B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A816B4"/>
    <w:multiLevelType w:val="hybridMultilevel"/>
    <w:tmpl w:val="17149B5A"/>
    <w:lvl w:ilvl="0" w:tplc="CF78BD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4402D6"/>
    <w:multiLevelType w:val="hybridMultilevel"/>
    <w:tmpl w:val="E0DCDAC8"/>
    <w:lvl w:ilvl="0" w:tplc="695A3B3C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4B12F78"/>
    <w:multiLevelType w:val="hybridMultilevel"/>
    <w:tmpl w:val="8402B2F0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7E2F24E9"/>
    <w:multiLevelType w:val="hybridMultilevel"/>
    <w:tmpl w:val="525049E4"/>
    <w:lvl w:ilvl="0" w:tplc="7FA690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8"/>
  </w:num>
  <w:num w:numId="5">
    <w:abstractNumId w:val="3"/>
  </w:num>
  <w:num w:numId="6">
    <w:abstractNumId w:val="11"/>
  </w:num>
  <w:num w:numId="7">
    <w:abstractNumId w:val="16"/>
  </w:num>
  <w:num w:numId="8">
    <w:abstractNumId w:val="9"/>
  </w:num>
  <w:num w:numId="9">
    <w:abstractNumId w:val="5"/>
  </w:num>
  <w:num w:numId="10">
    <w:abstractNumId w:val="13"/>
  </w:num>
  <w:num w:numId="11">
    <w:abstractNumId w:val="17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6F1"/>
    <w:rsid w:val="0002756A"/>
    <w:rsid w:val="000D1638"/>
    <w:rsid w:val="002878BC"/>
    <w:rsid w:val="002931B5"/>
    <w:rsid w:val="002A78DD"/>
    <w:rsid w:val="002B0F99"/>
    <w:rsid w:val="002E41E6"/>
    <w:rsid w:val="004C21CC"/>
    <w:rsid w:val="00513BAA"/>
    <w:rsid w:val="005547F9"/>
    <w:rsid w:val="005772BE"/>
    <w:rsid w:val="005A7D3A"/>
    <w:rsid w:val="005D3CE4"/>
    <w:rsid w:val="00624645"/>
    <w:rsid w:val="00644E98"/>
    <w:rsid w:val="00645B1A"/>
    <w:rsid w:val="00681D6C"/>
    <w:rsid w:val="006B3647"/>
    <w:rsid w:val="006E4BB5"/>
    <w:rsid w:val="00742C38"/>
    <w:rsid w:val="007B536D"/>
    <w:rsid w:val="00802738"/>
    <w:rsid w:val="009D12AD"/>
    <w:rsid w:val="009D6668"/>
    <w:rsid w:val="00A154D3"/>
    <w:rsid w:val="00AB4C48"/>
    <w:rsid w:val="00B177A1"/>
    <w:rsid w:val="00B816F1"/>
    <w:rsid w:val="00B9485B"/>
    <w:rsid w:val="00D56412"/>
    <w:rsid w:val="00DB58DD"/>
    <w:rsid w:val="00E00810"/>
    <w:rsid w:val="00E069C0"/>
    <w:rsid w:val="00E7568A"/>
    <w:rsid w:val="00E811A8"/>
    <w:rsid w:val="00F1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6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16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1372</Words>
  <Characters>7825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subject/>
  <dc:creator>Martina</dc:creator>
  <cp:keywords/>
  <dc:description/>
  <cp:lastModifiedBy>Korisnik</cp:lastModifiedBy>
  <cp:revision>2</cp:revision>
  <cp:lastPrinted>2014-11-19T07:36:00Z</cp:lastPrinted>
  <dcterms:created xsi:type="dcterms:W3CDTF">2015-01-22T10:48:00Z</dcterms:created>
  <dcterms:modified xsi:type="dcterms:W3CDTF">2015-01-22T10:48:00Z</dcterms:modified>
</cp:coreProperties>
</file>