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E8" w:rsidRDefault="007E6245" w:rsidP="008D69F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E624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Obrane </w:t>
      </w:r>
      <w:r w:rsidR="00891F1D">
        <w:rPr>
          <w:rFonts w:ascii="Times New Roman" w:hAnsi="Times New Roman" w:cs="Times New Roman"/>
          <w:b/>
          <w:color w:val="FF0000"/>
          <w:sz w:val="28"/>
          <w:szCs w:val="28"/>
        </w:rPr>
        <w:t>1.7. i  2.</w:t>
      </w:r>
      <w:r w:rsidR="008D69F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7. 2019. </w:t>
      </w:r>
      <w:r w:rsidRPr="007E6245">
        <w:rPr>
          <w:rFonts w:ascii="Times New Roman" w:hAnsi="Times New Roman" w:cs="Times New Roman"/>
          <w:b/>
          <w:color w:val="FF0000"/>
          <w:sz w:val="28"/>
          <w:szCs w:val="28"/>
        </w:rPr>
        <w:t>počinju u 12.00 sati prema navedenom rasporedu</w:t>
      </w:r>
    </w:p>
    <w:p w:rsidR="00E07E31" w:rsidRDefault="00E07E31" w:rsidP="008D69F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leGrid"/>
        <w:tblW w:w="13563" w:type="dxa"/>
        <w:tblInd w:w="720" w:type="dxa"/>
        <w:tblLook w:val="0000"/>
      </w:tblPr>
      <w:tblGrid>
        <w:gridCol w:w="491"/>
        <w:gridCol w:w="4977"/>
        <w:gridCol w:w="1291"/>
        <w:gridCol w:w="567"/>
        <w:gridCol w:w="4820"/>
        <w:gridCol w:w="1417"/>
      </w:tblGrid>
      <w:tr w:rsidR="008D69F4" w:rsidRPr="000562D4" w:rsidTr="00534E0D">
        <w:trPr>
          <w:trHeight w:val="315"/>
        </w:trPr>
        <w:tc>
          <w:tcPr>
            <w:tcW w:w="491" w:type="dxa"/>
          </w:tcPr>
          <w:p w:rsidR="008D69F4" w:rsidRPr="000562D4" w:rsidRDefault="008D69F4" w:rsidP="008D69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7" w:type="dxa"/>
            <w:shd w:val="clear" w:color="auto" w:fill="auto"/>
          </w:tcPr>
          <w:p w:rsidR="008D69F4" w:rsidRPr="000562D4" w:rsidRDefault="008D69F4" w:rsidP="008D69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2D4">
              <w:rPr>
                <w:rFonts w:ascii="Times New Roman" w:hAnsi="Times New Roman" w:cs="Times New Roman"/>
                <w:b/>
              </w:rPr>
              <w:t>Tema</w:t>
            </w:r>
          </w:p>
        </w:tc>
        <w:tc>
          <w:tcPr>
            <w:tcW w:w="1291" w:type="dxa"/>
            <w:tcBorders>
              <w:right w:val="single" w:sz="24" w:space="0" w:color="auto"/>
            </w:tcBorders>
          </w:tcPr>
          <w:p w:rsidR="008D69F4" w:rsidRPr="000562D4" w:rsidRDefault="008D69F4" w:rsidP="008D69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2D4">
              <w:rPr>
                <w:rFonts w:ascii="Times New Roman" w:hAnsi="Times New Roman" w:cs="Times New Roman"/>
                <w:b/>
              </w:rPr>
              <w:t>Datum obrane</w:t>
            </w:r>
          </w:p>
          <w:p w:rsidR="008D69F4" w:rsidRPr="000562D4" w:rsidRDefault="008D69F4" w:rsidP="008D69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8D69F4" w:rsidRPr="003C03DA" w:rsidRDefault="008D69F4" w:rsidP="008D69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8D69F4" w:rsidRPr="003C03DA" w:rsidRDefault="008D69F4" w:rsidP="008D69F4">
            <w:pPr>
              <w:rPr>
                <w:rFonts w:ascii="Times New Roman" w:hAnsi="Times New Roman" w:cs="Times New Roman"/>
                <w:b/>
              </w:rPr>
            </w:pPr>
          </w:p>
          <w:p w:rsidR="008D69F4" w:rsidRPr="003C03DA" w:rsidRDefault="008D69F4" w:rsidP="008D69F4">
            <w:pPr>
              <w:rPr>
                <w:rFonts w:ascii="Times New Roman" w:hAnsi="Times New Roman" w:cs="Times New Roman"/>
                <w:b/>
              </w:rPr>
            </w:pPr>
            <w:r w:rsidRPr="003C03DA">
              <w:rPr>
                <w:rFonts w:ascii="Times New Roman" w:hAnsi="Times New Roman" w:cs="Times New Roman"/>
                <w:b/>
              </w:rPr>
              <w:t xml:space="preserve">Tema </w:t>
            </w:r>
          </w:p>
          <w:p w:rsidR="008D69F4" w:rsidRPr="003C03DA" w:rsidRDefault="008D69F4" w:rsidP="008D69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8D69F4" w:rsidRPr="003C03DA" w:rsidRDefault="008D69F4" w:rsidP="008D69F4">
            <w:pPr>
              <w:rPr>
                <w:rFonts w:ascii="Times New Roman" w:hAnsi="Times New Roman" w:cs="Times New Roman"/>
                <w:b/>
              </w:rPr>
            </w:pPr>
            <w:r w:rsidRPr="003C03DA">
              <w:rPr>
                <w:rFonts w:ascii="Times New Roman" w:hAnsi="Times New Roman" w:cs="Times New Roman"/>
                <w:b/>
              </w:rPr>
              <w:t xml:space="preserve">Datum </w:t>
            </w:r>
          </w:p>
          <w:p w:rsidR="008D69F4" w:rsidRPr="003C03DA" w:rsidRDefault="008D69F4" w:rsidP="008D69F4">
            <w:pPr>
              <w:rPr>
                <w:rFonts w:ascii="Times New Roman" w:hAnsi="Times New Roman" w:cs="Times New Roman"/>
                <w:b/>
              </w:rPr>
            </w:pPr>
            <w:r w:rsidRPr="003C03DA">
              <w:rPr>
                <w:rFonts w:ascii="Times New Roman" w:hAnsi="Times New Roman" w:cs="Times New Roman"/>
                <w:b/>
              </w:rPr>
              <w:t>obrane</w:t>
            </w:r>
          </w:p>
        </w:tc>
      </w:tr>
      <w:tr w:rsidR="008D69F4" w:rsidRPr="000562D4" w:rsidTr="00534E0D">
        <w:tblPrEx>
          <w:tblLook w:val="04A0"/>
        </w:tblPrEx>
        <w:tc>
          <w:tcPr>
            <w:tcW w:w="491" w:type="dxa"/>
          </w:tcPr>
          <w:p w:rsidR="008D69F4" w:rsidRPr="000562D4" w:rsidRDefault="008D69F4" w:rsidP="008D69F4">
            <w:pPr>
              <w:rPr>
                <w:rFonts w:ascii="Times New Roman" w:hAnsi="Times New Roman" w:cs="Times New Roman"/>
              </w:rPr>
            </w:pPr>
            <w:r w:rsidRPr="000562D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77" w:type="dxa"/>
          </w:tcPr>
          <w:p w:rsidR="008D69F4" w:rsidRPr="000562D4" w:rsidRDefault="008D69F4" w:rsidP="008D69F4">
            <w:pPr>
              <w:ind w:left="30"/>
              <w:rPr>
                <w:rFonts w:ascii="Times New Roman" w:hAnsi="Times New Roman" w:cs="Times New Roman"/>
              </w:rPr>
            </w:pPr>
            <w:r w:rsidRPr="000562D4">
              <w:rPr>
                <w:rFonts w:ascii="Times New Roman" w:hAnsi="Times New Roman" w:cs="Times New Roman"/>
              </w:rPr>
              <w:t>Fiziološke karakteristike zdravog novorođenčeta</w:t>
            </w:r>
          </w:p>
        </w:tc>
        <w:tc>
          <w:tcPr>
            <w:tcW w:w="1291" w:type="dxa"/>
            <w:tcBorders>
              <w:right w:val="single" w:sz="24" w:space="0" w:color="auto"/>
            </w:tcBorders>
          </w:tcPr>
          <w:p w:rsidR="008D69F4" w:rsidRPr="000562D4" w:rsidRDefault="008D69F4" w:rsidP="008D69F4">
            <w:pPr>
              <w:rPr>
                <w:rFonts w:ascii="Times New Roman" w:hAnsi="Times New Roman" w:cs="Times New Roman"/>
              </w:rPr>
            </w:pPr>
            <w:r w:rsidRPr="000562D4">
              <w:rPr>
                <w:rFonts w:ascii="Times New Roman" w:hAnsi="Times New Roman" w:cs="Times New Roman"/>
              </w:rPr>
              <w:t>01.07.2019.</w:t>
            </w: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8D69F4" w:rsidRDefault="008D69F4" w:rsidP="008D69F4">
            <w:pPr>
              <w:rPr>
                <w:rFonts w:ascii="Times New Roman" w:hAnsi="Times New Roman" w:cs="Times New Roman"/>
              </w:rPr>
            </w:pPr>
            <w:r w:rsidRPr="000562D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</w:tcPr>
          <w:p w:rsidR="008D69F4" w:rsidRDefault="008D69F4" w:rsidP="008D69F4">
            <w:pPr>
              <w:rPr>
                <w:rFonts w:ascii="Times New Roman" w:hAnsi="Times New Roman" w:cs="Times New Roman"/>
              </w:rPr>
            </w:pPr>
            <w:r w:rsidRPr="000562D4">
              <w:rPr>
                <w:rFonts w:ascii="Times New Roman" w:hAnsi="Times New Roman" w:cs="Times New Roman"/>
              </w:rPr>
              <w:t>Sestrinska skrb za bolesnika s drenažom</w:t>
            </w:r>
          </w:p>
        </w:tc>
        <w:tc>
          <w:tcPr>
            <w:tcW w:w="1417" w:type="dxa"/>
          </w:tcPr>
          <w:p w:rsidR="008D69F4" w:rsidRDefault="008D69F4" w:rsidP="008D69F4">
            <w:pPr>
              <w:rPr>
                <w:rFonts w:ascii="Times New Roman" w:hAnsi="Times New Roman" w:cs="Times New Roman"/>
              </w:rPr>
            </w:pPr>
            <w:r w:rsidRPr="000562D4">
              <w:rPr>
                <w:rFonts w:ascii="Times New Roman" w:hAnsi="Times New Roman" w:cs="Times New Roman"/>
              </w:rPr>
              <w:t>02.07.2019.</w:t>
            </w:r>
          </w:p>
        </w:tc>
      </w:tr>
      <w:tr w:rsidR="008D69F4" w:rsidRPr="000562D4" w:rsidTr="00534E0D">
        <w:tblPrEx>
          <w:tblLook w:val="04A0"/>
        </w:tblPrEx>
        <w:tc>
          <w:tcPr>
            <w:tcW w:w="491" w:type="dxa"/>
          </w:tcPr>
          <w:p w:rsidR="008D69F4" w:rsidRPr="000562D4" w:rsidRDefault="008D69F4" w:rsidP="008D69F4">
            <w:pPr>
              <w:rPr>
                <w:rFonts w:ascii="Times New Roman" w:hAnsi="Times New Roman" w:cs="Times New Roman"/>
              </w:rPr>
            </w:pPr>
            <w:r w:rsidRPr="000562D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77" w:type="dxa"/>
          </w:tcPr>
          <w:p w:rsidR="008D69F4" w:rsidRPr="000562D4" w:rsidRDefault="008D69F4" w:rsidP="008D69F4">
            <w:pPr>
              <w:ind w:left="30"/>
              <w:rPr>
                <w:rFonts w:ascii="Times New Roman" w:hAnsi="Times New Roman" w:cs="Times New Roman"/>
              </w:rPr>
            </w:pPr>
            <w:r w:rsidRPr="000562D4">
              <w:rPr>
                <w:rFonts w:ascii="Times New Roman" w:hAnsi="Times New Roman" w:cs="Times New Roman"/>
              </w:rPr>
              <w:t>Prva njega novorođenčeta –zadaće medicinske sestre</w:t>
            </w:r>
          </w:p>
        </w:tc>
        <w:tc>
          <w:tcPr>
            <w:tcW w:w="1291" w:type="dxa"/>
            <w:tcBorders>
              <w:right w:val="single" w:sz="24" w:space="0" w:color="auto"/>
            </w:tcBorders>
          </w:tcPr>
          <w:p w:rsidR="008D69F4" w:rsidRPr="000562D4" w:rsidRDefault="008D69F4" w:rsidP="008D69F4">
            <w:pPr>
              <w:rPr>
                <w:rFonts w:ascii="Times New Roman" w:hAnsi="Times New Roman" w:cs="Times New Roman"/>
              </w:rPr>
            </w:pPr>
            <w:r w:rsidRPr="000562D4">
              <w:rPr>
                <w:rFonts w:ascii="Times New Roman" w:hAnsi="Times New Roman" w:cs="Times New Roman"/>
              </w:rPr>
              <w:t>01.07.2019.</w:t>
            </w: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8D69F4" w:rsidRPr="000562D4" w:rsidRDefault="008D69F4" w:rsidP="008D69F4">
            <w:pPr>
              <w:rPr>
                <w:rFonts w:ascii="Times New Roman" w:hAnsi="Times New Roman" w:cs="Times New Roman"/>
              </w:rPr>
            </w:pPr>
            <w:r w:rsidRPr="000562D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0" w:type="dxa"/>
          </w:tcPr>
          <w:p w:rsidR="008D69F4" w:rsidRPr="000562D4" w:rsidRDefault="008D69F4" w:rsidP="008D69F4">
            <w:pPr>
              <w:rPr>
                <w:rFonts w:ascii="Times New Roman" w:hAnsi="Times New Roman" w:cs="Times New Roman"/>
              </w:rPr>
            </w:pPr>
            <w:r w:rsidRPr="000562D4">
              <w:rPr>
                <w:rFonts w:ascii="Times New Roman" w:hAnsi="Times New Roman" w:cs="Times New Roman"/>
              </w:rPr>
              <w:t xml:space="preserve">Sestrinska skrb za bolesnika s prijelomom kuka </w:t>
            </w:r>
          </w:p>
        </w:tc>
        <w:tc>
          <w:tcPr>
            <w:tcW w:w="1417" w:type="dxa"/>
          </w:tcPr>
          <w:p w:rsidR="008D69F4" w:rsidRPr="000562D4" w:rsidRDefault="008D69F4" w:rsidP="008D69F4">
            <w:pPr>
              <w:rPr>
                <w:rFonts w:ascii="Times New Roman" w:hAnsi="Times New Roman" w:cs="Times New Roman"/>
              </w:rPr>
            </w:pPr>
            <w:r w:rsidRPr="000562D4">
              <w:rPr>
                <w:rFonts w:ascii="Times New Roman" w:hAnsi="Times New Roman" w:cs="Times New Roman"/>
              </w:rPr>
              <w:t>02.07.2019.</w:t>
            </w:r>
          </w:p>
        </w:tc>
      </w:tr>
      <w:tr w:rsidR="008D69F4" w:rsidRPr="000562D4" w:rsidTr="00534E0D">
        <w:tblPrEx>
          <w:tblLook w:val="04A0"/>
        </w:tblPrEx>
        <w:tc>
          <w:tcPr>
            <w:tcW w:w="491" w:type="dxa"/>
          </w:tcPr>
          <w:p w:rsidR="008D69F4" w:rsidRPr="000562D4" w:rsidRDefault="008D69F4" w:rsidP="008D69F4">
            <w:pPr>
              <w:rPr>
                <w:rFonts w:ascii="Times New Roman" w:hAnsi="Times New Roman" w:cs="Times New Roman"/>
              </w:rPr>
            </w:pPr>
            <w:r w:rsidRPr="000562D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77" w:type="dxa"/>
          </w:tcPr>
          <w:p w:rsidR="008D69F4" w:rsidRPr="000562D4" w:rsidRDefault="008D69F4" w:rsidP="008D69F4">
            <w:pPr>
              <w:ind w:left="30"/>
              <w:rPr>
                <w:rFonts w:ascii="Times New Roman" w:hAnsi="Times New Roman" w:cs="Times New Roman"/>
              </w:rPr>
            </w:pPr>
            <w:r w:rsidRPr="000562D4">
              <w:rPr>
                <w:rFonts w:ascii="Times New Roman" w:hAnsi="Times New Roman" w:cs="Times New Roman"/>
              </w:rPr>
              <w:t>Babinje</w:t>
            </w:r>
          </w:p>
        </w:tc>
        <w:tc>
          <w:tcPr>
            <w:tcW w:w="1291" w:type="dxa"/>
            <w:tcBorders>
              <w:right w:val="single" w:sz="24" w:space="0" w:color="auto"/>
            </w:tcBorders>
          </w:tcPr>
          <w:p w:rsidR="008D69F4" w:rsidRPr="000562D4" w:rsidRDefault="008D69F4" w:rsidP="008D69F4">
            <w:pPr>
              <w:rPr>
                <w:rFonts w:ascii="Times New Roman" w:hAnsi="Times New Roman" w:cs="Times New Roman"/>
              </w:rPr>
            </w:pPr>
            <w:r w:rsidRPr="000562D4">
              <w:rPr>
                <w:rFonts w:ascii="Times New Roman" w:hAnsi="Times New Roman" w:cs="Times New Roman"/>
              </w:rPr>
              <w:t>01.07.2019.</w:t>
            </w: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8D69F4" w:rsidRPr="000562D4" w:rsidRDefault="008D69F4" w:rsidP="008D69F4">
            <w:pPr>
              <w:rPr>
                <w:rFonts w:ascii="Times New Roman" w:hAnsi="Times New Roman" w:cs="Times New Roman"/>
              </w:rPr>
            </w:pPr>
            <w:r w:rsidRPr="000562D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20" w:type="dxa"/>
          </w:tcPr>
          <w:p w:rsidR="008D69F4" w:rsidRPr="000562D4" w:rsidRDefault="008D69F4" w:rsidP="008D69F4">
            <w:pPr>
              <w:rPr>
                <w:rFonts w:ascii="Times New Roman" w:hAnsi="Times New Roman" w:cs="Times New Roman"/>
              </w:rPr>
            </w:pPr>
            <w:r w:rsidRPr="000562D4">
              <w:rPr>
                <w:rFonts w:ascii="Times New Roman" w:hAnsi="Times New Roman" w:cs="Times New Roman"/>
              </w:rPr>
              <w:t>Sestrinska skrb i zbrinjavanje bolesnika s opeklinama</w:t>
            </w:r>
          </w:p>
        </w:tc>
        <w:tc>
          <w:tcPr>
            <w:tcW w:w="1417" w:type="dxa"/>
          </w:tcPr>
          <w:p w:rsidR="008D69F4" w:rsidRPr="000562D4" w:rsidRDefault="008D69F4" w:rsidP="008D69F4">
            <w:pPr>
              <w:rPr>
                <w:rFonts w:ascii="Times New Roman" w:hAnsi="Times New Roman" w:cs="Times New Roman"/>
              </w:rPr>
            </w:pPr>
            <w:r w:rsidRPr="000562D4">
              <w:rPr>
                <w:rFonts w:ascii="Times New Roman" w:hAnsi="Times New Roman" w:cs="Times New Roman"/>
              </w:rPr>
              <w:t>02.07.2019.</w:t>
            </w:r>
          </w:p>
        </w:tc>
      </w:tr>
      <w:tr w:rsidR="008D69F4" w:rsidRPr="000562D4" w:rsidTr="00534E0D">
        <w:tblPrEx>
          <w:tblLook w:val="04A0"/>
        </w:tblPrEx>
        <w:tc>
          <w:tcPr>
            <w:tcW w:w="491" w:type="dxa"/>
          </w:tcPr>
          <w:p w:rsidR="008D69F4" w:rsidRPr="000562D4" w:rsidRDefault="008D69F4" w:rsidP="008D69F4">
            <w:pPr>
              <w:rPr>
                <w:rFonts w:ascii="Times New Roman" w:hAnsi="Times New Roman" w:cs="Times New Roman"/>
              </w:rPr>
            </w:pPr>
            <w:r w:rsidRPr="000562D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77" w:type="dxa"/>
          </w:tcPr>
          <w:p w:rsidR="008D69F4" w:rsidRPr="000562D4" w:rsidRDefault="008D69F4" w:rsidP="008D69F4">
            <w:pPr>
              <w:ind w:left="30"/>
              <w:rPr>
                <w:rFonts w:ascii="Times New Roman" w:hAnsi="Times New Roman" w:cs="Times New Roman"/>
              </w:rPr>
            </w:pPr>
            <w:r w:rsidRPr="000562D4">
              <w:rPr>
                <w:rFonts w:ascii="Times New Roman" w:hAnsi="Times New Roman" w:cs="Times New Roman"/>
              </w:rPr>
              <w:t>Drugo porođajno doba</w:t>
            </w:r>
          </w:p>
        </w:tc>
        <w:tc>
          <w:tcPr>
            <w:tcW w:w="1291" w:type="dxa"/>
            <w:tcBorders>
              <w:right w:val="single" w:sz="24" w:space="0" w:color="auto"/>
            </w:tcBorders>
          </w:tcPr>
          <w:p w:rsidR="008D69F4" w:rsidRPr="000562D4" w:rsidRDefault="008D69F4" w:rsidP="008D69F4">
            <w:pPr>
              <w:rPr>
                <w:rFonts w:ascii="Times New Roman" w:hAnsi="Times New Roman" w:cs="Times New Roman"/>
              </w:rPr>
            </w:pPr>
            <w:r w:rsidRPr="000562D4">
              <w:rPr>
                <w:rFonts w:ascii="Times New Roman" w:hAnsi="Times New Roman" w:cs="Times New Roman"/>
              </w:rPr>
              <w:t>01.07.2019.</w:t>
            </w: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8D69F4" w:rsidRPr="000562D4" w:rsidRDefault="008D69F4" w:rsidP="008D69F4">
            <w:pPr>
              <w:rPr>
                <w:rFonts w:ascii="Times New Roman" w:hAnsi="Times New Roman" w:cs="Times New Roman"/>
              </w:rPr>
            </w:pPr>
            <w:r w:rsidRPr="000562D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20" w:type="dxa"/>
          </w:tcPr>
          <w:p w:rsidR="008D69F4" w:rsidRPr="000562D4" w:rsidRDefault="008D69F4" w:rsidP="008D69F4">
            <w:pPr>
              <w:rPr>
                <w:rFonts w:ascii="Times New Roman" w:hAnsi="Times New Roman" w:cs="Times New Roman"/>
              </w:rPr>
            </w:pPr>
            <w:r w:rsidRPr="000562D4">
              <w:rPr>
                <w:rFonts w:ascii="Times New Roman" w:hAnsi="Times New Roman" w:cs="Times New Roman"/>
              </w:rPr>
              <w:t>Sestrinska skrb za bolesnika s poslijeoperacijskim poteškoćama</w:t>
            </w:r>
          </w:p>
        </w:tc>
        <w:tc>
          <w:tcPr>
            <w:tcW w:w="1417" w:type="dxa"/>
          </w:tcPr>
          <w:p w:rsidR="008D69F4" w:rsidRPr="000562D4" w:rsidRDefault="008D69F4" w:rsidP="008D69F4">
            <w:pPr>
              <w:rPr>
                <w:rFonts w:ascii="Times New Roman" w:hAnsi="Times New Roman" w:cs="Times New Roman"/>
              </w:rPr>
            </w:pPr>
            <w:r w:rsidRPr="000562D4">
              <w:rPr>
                <w:rFonts w:ascii="Times New Roman" w:hAnsi="Times New Roman" w:cs="Times New Roman"/>
              </w:rPr>
              <w:t>02.07.2019.</w:t>
            </w:r>
          </w:p>
        </w:tc>
      </w:tr>
      <w:tr w:rsidR="008D69F4" w:rsidRPr="000562D4" w:rsidTr="00534E0D">
        <w:tblPrEx>
          <w:tblLook w:val="04A0"/>
        </w:tblPrEx>
        <w:tc>
          <w:tcPr>
            <w:tcW w:w="491" w:type="dxa"/>
          </w:tcPr>
          <w:p w:rsidR="008D69F4" w:rsidRPr="000562D4" w:rsidRDefault="008D69F4" w:rsidP="008D69F4">
            <w:pPr>
              <w:rPr>
                <w:rFonts w:ascii="Times New Roman" w:hAnsi="Times New Roman" w:cs="Times New Roman"/>
              </w:rPr>
            </w:pPr>
            <w:r w:rsidRPr="000562D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77" w:type="dxa"/>
          </w:tcPr>
          <w:p w:rsidR="008D69F4" w:rsidRPr="000562D4" w:rsidRDefault="008D69F4" w:rsidP="008D69F4">
            <w:pPr>
              <w:ind w:left="30"/>
              <w:rPr>
                <w:rFonts w:ascii="Times New Roman" w:hAnsi="Times New Roman" w:cs="Times New Roman"/>
              </w:rPr>
            </w:pPr>
            <w:r w:rsidRPr="000562D4">
              <w:rPr>
                <w:rFonts w:ascii="Times New Roman" w:hAnsi="Times New Roman" w:cs="Times New Roman"/>
              </w:rPr>
              <w:t>Treće porođajno doba</w:t>
            </w:r>
          </w:p>
        </w:tc>
        <w:tc>
          <w:tcPr>
            <w:tcW w:w="1291" w:type="dxa"/>
            <w:tcBorders>
              <w:right w:val="single" w:sz="24" w:space="0" w:color="auto"/>
            </w:tcBorders>
          </w:tcPr>
          <w:p w:rsidR="008D69F4" w:rsidRPr="000562D4" w:rsidRDefault="008D69F4" w:rsidP="008D69F4">
            <w:pPr>
              <w:rPr>
                <w:rFonts w:ascii="Times New Roman" w:hAnsi="Times New Roman" w:cs="Times New Roman"/>
              </w:rPr>
            </w:pPr>
            <w:r w:rsidRPr="000562D4">
              <w:rPr>
                <w:rFonts w:ascii="Times New Roman" w:hAnsi="Times New Roman" w:cs="Times New Roman"/>
              </w:rPr>
              <w:t>01.07.2019.</w:t>
            </w: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8D69F4" w:rsidRPr="000562D4" w:rsidRDefault="008D69F4" w:rsidP="008D69F4">
            <w:pPr>
              <w:rPr>
                <w:rFonts w:ascii="Times New Roman" w:hAnsi="Times New Roman" w:cs="Times New Roman"/>
              </w:rPr>
            </w:pPr>
            <w:r w:rsidRPr="000562D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20" w:type="dxa"/>
          </w:tcPr>
          <w:p w:rsidR="008D69F4" w:rsidRPr="000562D4" w:rsidRDefault="008D69F4" w:rsidP="008D69F4">
            <w:pPr>
              <w:rPr>
                <w:rFonts w:ascii="Times New Roman" w:hAnsi="Times New Roman" w:cs="Times New Roman"/>
              </w:rPr>
            </w:pPr>
            <w:r w:rsidRPr="000562D4">
              <w:rPr>
                <w:rFonts w:ascii="Times New Roman" w:hAnsi="Times New Roman" w:cs="Times New Roman"/>
              </w:rPr>
              <w:t>Sprječavanje intrahospitalnih infekcija na kirurškom odjelu</w:t>
            </w:r>
          </w:p>
        </w:tc>
        <w:tc>
          <w:tcPr>
            <w:tcW w:w="1417" w:type="dxa"/>
          </w:tcPr>
          <w:p w:rsidR="008D69F4" w:rsidRPr="000562D4" w:rsidRDefault="008D69F4" w:rsidP="008D69F4">
            <w:pPr>
              <w:rPr>
                <w:rFonts w:ascii="Times New Roman" w:hAnsi="Times New Roman" w:cs="Times New Roman"/>
              </w:rPr>
            </w:pPr>
            <w:r w:rsidRPr="000562D4">
              <w:rPr>
                <w:rFonts w:ascii="Times New Roman" w:hAnsi="Times New Roman" w:cs="Times New Roman"/>
              </w:rPr>
              <w:t>02.07.2019.</w:t>
            </w:r>
          </w:p>
        </w:tc>
      </w:tr>
      <w:tr w:rsidR="008D69F4" w:rsidRPr="000562D4" w:rsidTr="00534E0D">
        <w:tblPrEx>
          <w:tblLook w:val="04A0"/>
        </w:tblPrEx>
        <w:tc>
          <w:tcPr>
            <w:tcW w:w="491" w:type="dxa"/>
          </w:tcPr>
          <w:p w:rsidR="008D69F4" w:rsidRPr="000562D4" w:rsidRDefault="008D69F4" w:rsidP="008D69F4">
            <w:pPr>
              <w:rPr>
                <w:rFonts w:ascii="Times New Roman" w:hAnsi="Times New Roman" w:cs="Times New Roman"/>
              </w:rPr>
            </w:pPr>
            <w:r w:rsidRPr="000562D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77" w:type="dxa"/>
          </w:tcPr>
          <w:p w:rsidR="008D69F4" w:rsidRPr="000562D4" w:rsidRDefault="008D69F4" w:rsidP="008D69F4">
            <w:pPr>
              <w:ind w:left="30"/>
              <w:rPr>
                <w:rFonts w:ascii="Times New Roman" w:hAnsi="Times New Roman" w:cs="Times New Roman"/>
              </w:rPr>
            </w:pPr>
            <w:r w:rsidRPr="000562D4">
              <w:rPr>
                <w:rFonts w:ascii="Times New Roman" w:hAnsi="Times New Roman" w:cs="Times New Roman"/>
              </w:rPr>
              <w:t>Sestrinska skrb za pacijenticu  nakon carskog reza</w:t>
            </w:r>
          </w:p>
        </w:tc>
        <w:tc>
          <w:tcPr>
            <w:tcW w:w="1291" w:type="dxa"/>
            <w:tcBorders>
              <w:right w:val="single" w:sz="24" w:space="0" w:color="auto"/>
            </w:tcBorders>
          </w:tcPr>
          <w:p w:rsidR="008D69F4" w:rsidRPr="000562D4" w:rsidRDefault="008D69F4" w:rsidP="008D69F4">
            <w:pPr>
              <w:rPr>
                <w:rFonts w:ascii="Times New Roman" w:hAnsi="Times New Roman" w:cs="Times New Roman"/>
              </w:rPr>
            </w:pPr>
            <w:r w:rsidRPr="000562D4">
              <w:rPr>
                <w:rFonts w:ascii="Times New Roman" w:hAnsi="Times New Roman" w:cs="Times New Roman"/>
              </w:rPr>
              <w:t>01.07.2019.</w:t>
            </w: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8D69F4" w:rsidRPr="000562D4" w:rsidRDefault="008D69F4" w:rsidP="008D69F4">
            <w:pPr>
              <w:rPr>
                <w:rFonts w:ascii="Times New Roman" w:hAnsi="Times New Roman" w:cs="Times New Roman"/>
              </w:rPr>
            </w:pPr>
            <w:r w:rsidRPr="000562D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20" w:type="dxa"/>
          </w:tcPr>
          <w:p w:rsidR="008D69F4" w:rsidRPr="000562D4" w:rsidRDefault="008D69F4" w:rsidP="008D69F4">
            <w:pPr>
              <w:rPr>
                <w:rFonts w:ascii="Times New Roman" w:hAnsi="Times New Roman" w:cs="Times New Roman"/>
              </w:rPr>
            </w:pPr>
            <w:r w:rsidRPr="000562D4">
              <w:rPr>
                <w:rFonts w:ascii="Times New Roman" w:hAnsi="Times New Roman" w:cs="Times New Roman"/>
              </w:rPr>
              <w:t>Sestrinska skrb za bolesnika kod operacije hernije</w:t>
            </w:r>
          </w:p>
        </w:tc>
        <w:tc>
          <w:tcPr>
            <w:tcW w:w="1417" w:type="dxa"/>
          </w:tcPr>
          <w:p w:rsidR="008D69F4" w:rsidRPr="000562D4" w:rsidRDefault="008D69F4" w:rsidP="008D69F4">
            <w:pPr>
              <w:rPr>
                <w:rFonts w:ascii="Times New Roman" w:hAnsi="Times New Roman" w:cs="Times New Roman"/>
              </w:rPr>
            </w:pPr>
            <w:r w:rsidRPr="000562D4">
              <w:rPr>
                <w:rFonts w:ascii="Times New Roman" w:hAnsi="Times New Roman" w:cs="Times New Roman"/>
              </w:rPr>
              <w:t>02.07.2019.</w:t>
            </w:r>
          </w:p>
        </w:tc>
      </w:tr>
      <w:tr w:rsidR="008D69F4" w:rsidRPr="000562D4" w:rsidTr="00534E0D">
        <w:tblPrEx>
          <w:tblLook w:val="04A0"/>
        </w:tblPrEx>
        <w:tc>
          <w:tcPr>
            <w:tcW w:w="491" w:type="dxa"/>
          </w:tcPr>
          <w:p w:rsidR="008D69F4" w:rsidRPr="000562D4" w:rsidRDefault="008D69F4" w:rsidP="008D69F4">
            <w:pPr>
              <w:rPr>
                <w:rFonts w:ascii="Times New Roman" w:hAnsi="Times New Roman" w:cs="Times New Roman"/>
              </w:rPr>
            </w:pPr>
            <w:r w:rsidRPr="000562D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77" w:type="dxa"/>
          </w:tcPr>
          <w:p w:rsidR="008D69F4" w:rsidRPr="000562D4" w:rsidRDefault="008D69F4" w:rsidP="008D69F4">
            <w:pPr>
              <w:ind w:left="30"/>
              <w:rPr>
                <w:rFonts w:ascii="Times New Roman" w:hAnsi="Times New Roman" w:cs="Times New Roman"/>
              </w:rPr>
            </w:pPr>
            <w:r w:rsidRPr="000562D4">
              <w:rPr>
                <w:rFonts w:ascii="Times New Roman" w:hAnsi="Times New Roman" w:cs="Times New Roman"/>
              </w:rPr>
              <w:t>Prvo porođajno doba</w:t>
            </w:r>
          </w:p>
        </w:tc>
        <w:tc>
          <w:tcPr>
            <w:tcW w:w="1291" w:type="dxa"/>
            <w:tcBorders>
              <w:right w:val="single" w:sz="24" w:space="0" w:color="auto"/>
            </w:tcBorders>
          </w:tcPr>
          <w:p w:rsidR="008D69F4" w:rsidRPr="000562D4" w:rsidRDefault="008D69F4" w:rsidP="008D69F4">
            <w:pPr>
              <w:rPr>
                <w:rFonts w:ascii="Times New Roman" w:hAnsi="Times New Roman" w:cs="Times New Roman"/>
              </w:rPr>
            </w:pPr>
            <w:r w:rsidRPr="000562D4">
              <w:rPr>
                <w:rFonts w:ascii="Times New Roman" w:hAnsi="Times New Roman" w:cs="Times New Roman"/>
              </w:rPr>
              <w:t>01.07.2019.</w:t>
            </w: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8D69F4" w:rsidRPr="000562D4" w:rsidRDefault="008D69F4" w:rsidP="008D6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0562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</w:tcPr>
          <w:p w:rsidR="008D69F4" w:rsidRPr="000562D4" w:rsidRDefault="008D69F4" w:rsidP="008D69F4">
            <w:pPr>
              <w:rPr>
                <w:rFonts w:ascii="Times New Roman" w:hAnsi="Times New Roman" w:cs="Times New Roman"/>
              </w:rPr>
            </w:pPr>
            <w:r w:rsidRPr="000562D4">
              <w:rPr>
                <w:rFonts w:ascii="Times New Roman" w:hAnsi="Times New Roman" w:cs="Times New Roman"/>
              </w:rPr>
              <w:t>Sestrinska skrb za bolesnika s akutnom upalom crvuljka</w:t>
            </w:r>
          </w:p>
        </w:tc>
        <w:tc>
          <w:tcPr>
            <w:tcW w:w="1417" w:type="dxa"/>
          </w:tcPr>
          <w:p w:rsidR="008D69F4" w:rsidRPr="000562D4" w:rsidRDefault="008D69F4" w:rsidP="008D69F4">
            <w:pPr>
              <w:rPr>
                <w:rFonts w:ascii="Times New Roman" w:hAnsi="Times New Roman" w:cs="Times New Roman"/>
              </w:rPr>
            </w:pPr>
            <w:r w:rsidRPr="000562D4">
              <w:rPr>
                <w:rFonts w:ascii="Times New Roman" w:hAnsi="Times New Roman" w:cs="Times New Roman"/>
              </w:rPr>
              <w:t>02.07.2019.</w:t>
            </w:r>
          </w:p>
        </w:tc>
      </w:tr>
      <w:tr w:rsidR="008D69F4" w:rsidRPr="000562D4" w:rsidTr="00534E0D">
        <w:tblPrEx>
          <w:tblLook w:val="04A0"/>
        </w:tblPrEx>
        <w:tc>
          <w:tcPr>
            <w:tcW w:w="491" w:type="dxa"/>
          </w:tcPr>
          <w:p w:rsidR="008D69F4" w:rsidRPr="000562D4" w:rsidRDefault="008D69F4" w:rsidP="008D69F4">
            <w:pPr>
              <w:rPr>
                <w:rFonts w:ascii="Times New Roman" w:hAnsi="Times New Roman" w:cs="Times New Roman"/>
              </w:rPr>
            </w:pPr>
            <w:r w:rsidRPr="000562D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77" w:type="dxa"/>
          </w:tcPr>
          <w:p w:rsidR="008D69F4" w:rsidRPr="000562D4" w:rsidRDefault="008D69F4" w:rsidP="008D69F4">
            <w:pPr>
              <w:ind w:left="30"/>
              <w:rPr>
                <w:rFonts w:ascii="Times New Roman" w:hAnsi="Times New Roman" w:cs="Times New Roman"/>
              </w:rPr>
            </w:pPr>
            <w:r w:rsidRPr="000562D4">
              <w:rPr>
                <w:rFonts w:ascii="Times New Roman" w:hAnsi="Times New Roman" w:cs="Times New Roman"/>
              </w:rPr>
              <w:t>Sestrinska skrb za bolesnika oboljelog od šećerne bolesti</w:t>
            </w:r>
          </w:p>
        </w:tc>
        <w:tc>
          <w:tcPr>
            <w:tcW w:w="1291" w:type="dxa"/>
            <w:tcBorders>
              <w:right w:val="single" w:sz="24" w:space="0" w:color="auto"/>
            </w:tcBorders>
          </w:tcPr>
          <w:p w:rsidR="008D69F4" w:rsidRPr="000562D4" w:rsidRDefault="008D69F4" w:rsidP="008D69F4">
            <w:pPr>
              <w:rPr>
                <w:rFonts w:ascii="Times New Roman" w:hAnsi="Times New Roman" w:cs="Times New Roman"/>
              </w:rPr>
            </w:pPr>
            <w:r w:rsidRPr="000562D4">
              <w:rPr>
                <w:rFonts w:ascii="Times New Roman" w:hAnsi="Times New Roman" w:cs="Times New Roman"/>
              </w:rPr>
              <w:t>01.07.2019.</w:t>
            </w: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8D69F4" w:rsidRPr="000562D4" w:rsidRDefault="008D69F4" w:rsidP="008D6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0562D4">
              <w:rPr>
                <w:rFonts w:ascii="Times New Roman" w:hAnsi="Times New Roman" w:cs="Times New Roman"/>
              </w:rPr>
              <w:t>.</w:t>
            </w:r>
          </w:p>
          <w:p w:rsidR="008D69F4" w:rsidRPr="000562D4" w:rsidRDefault="008D69F4" w:rsidP="008D6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69F4" w:rsidRPr="000562D4" w:rsidRDefault="008D69F4" w:rsidP="00E66998">
            <w:pPr>
              <w:rPr>
                <w:rFonts w:ascii="Times New Roman" w:hAnsi="Times New Roman" w:cs="Times New Roman"/>
              </w:rPr>
            </w:pPr>
            <w:r w:rsidRPr="000562D4">
              <w:rPr>
                <w:rFonts w:ascii="Times New Roman" w:hAnsi="Times New Roman" w:cs="Times New Roman"/>
              </w:rPr>
              <w:t>Sestrinska skrb za bolesnika oboljelog od karcinoma debelog</w:t>
            </w:r>
            <w:r w:rsidR="00E66998">
              <w:rPr>
                <w:rFonts w:ascii="Times New Roman" w:hAnsi="Times New Roman" w:cs="Times New Roman"/>
              </w:rPr>
              <w:t xml:space="preserve"> </w:t>
            </w:r>
            <w:r w:rsidRPr="000562D4">
              <w:rPr>
                <w:rFonts w:ascii="Times New Roman" w:hAnsi="Times New Roman" w:cs="Times New Roman"/>
              </w:rPr>
              <w:t>crijeva</w:t>
            </w:r>
          </w:p>
        </w:tc>
        <w:tc>
          <w:tcPr>
            <w:tcW w:w="1417" w:type="dxa"/>
          </w:tcPr>
          <w:p w:rsidR="008D69F4" w:rsidRPr="000562D4" w:rsidRDefault="008D69F4" w:rsidP="008D69F4">
            <w:pPr>
              <w:rPr>
                <w:rFonts w:ascii="Times New Roman" w:hAnsi="Times New Roman" w:cs="Times New Roman"/>
              </w:rPr>
            </w:pPr>
            <w:r w:rsidRPr="000562D4">
              <w:rPr>
                <w:rFonts w:ascii="Times New Roman" w:hAnsi="Times New Roman" w:cs="Times New Roman"/>
              </w:rPr>
              <w:t>02.07.2019.</w:t>
            </w:r>
          </w:p>
        </w:tc>
      </w:tr>
      <w:tr w:rsidR="008D69F4" w:rsidRPr="000562D4" w:rsidTr="00534E0D">
        <w:tblPrEx>
          <w:tblLook w:val="04A0"/>
        </w:tblPrEx>
        <w:tc>
          <w:tcPr>
            <w:tcW w:w="491" w:type="dxa"/>
          </w:tcPr>
          <w:p w:rsidR="008D69F4" w:rsidRPr="000562D4" w:rsidRDefault="008D69F4" w:rsidP="008D69F4">
            <w:pPr>
              <w:rPr>
                <w:rFonts w:ascii="Times New Roman" w:hAnsi="Times New Roman" w:cs="Times New Roman"/>
              </w:rPr>
            </w:pPr>
            <w:r w:rsidRPr="000562D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77" w:type="dxa"/>
          </w:tcPr>
          <w:p w:rsidR="008D69F4" w:rsidRPr="000562D4" w:rsidRDefault="008D69F4" w:rsidP="008D69F4">
            <w:pPr>
              <w:ind w:left="30"/>
              <w:rPr>
                <w:rFonts w:ascii="Times New Roman" w:hAnsi="Times New Roman" w:cs="Times New Roman"/>
              </w:rPr>
            </w:pPr>
            <w:r w:rsidRPr="000562D4">
              <w:rPr>
                <w:rFonts w:ascii="Times New Roman" w:hAnsi="Times New Roman" w:cs="Times New Roman"/>
              </w:rPr>
              <w:t>Sestrinska skrb za onkološkog bolesnika na kemoterapiji</w:t>
            </w:r>
          </w:p>
        </w:tc>
        <w:tc>
          <w:tcPr>
            <w:tcW w:w="1291" w:type="dxa"/>
            <w:tcBorders>
              <w:right w:val="single" w:sz="24" w:space="0" w:color="auto"/>
            </w:tcBorders>
          </w:tcPr>
          <w:p w:rsidR="008D69F4" w:rsidRPr="000562D4" w:rsidRDefault="008D69F4" w:rsidP="008D69F4">
            <w:pPr>
              <w:rPr>
                <w:rFonts w:ascii="Times New Roman" w:hAnsi="Times New Roman" w:cs="Times New Roman"/>
              </w:rPr>
            </w:pPr>
            <w:r w:rsidRPr="000562D4">
              <w:rPr>
                <w:rFonts w:ascii="Times New Roman" w:hAnsi="Times New Roman" w:cs="Times New Roman"/>
              </w:rPr>
              <w:t>01.07.2019.</w:t>
            </w: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8D69F4" w:rsidRPr="000562D4" w:rsidRDefault="008D69F4" w:rsidP="008D6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0562D4">
              <w:rPr>
                <w:rFonts w:ascii="Times New Roman" w:hAnsi="Times New Roman" w:cs="Times New Roman"/>
              </w:rPr>
              <w:t>.</w:t>
            </w:r>
          </w:p>
          <w:p w:rsidR="008D69F4" w:rsidRPr="000562D4" w:rsidRDefault="008D69F4" w:rsidP="008D6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D69F4" w:rsidRPr="000562D4" w:rsidRDefault="008D69F4" w:rsidP="00E66998">
            <w:pPr>
              <w:rPr>
                <w:rFonts w:ascii="Times New Roman" w:hAnsi="Times New Roman" w:cs="Times New Roman"/>
              </w:rPr>
            </w:pPr>
            <w:r w:rsidRPr="000562D4">
              <w:rPr>
                <w:rFonts w:ascii="Times New Roman" w:hAnsi="Times New Roman" w:cs="Times New Roman"/>
              </w:rPr>
              <w:t>Sestrinska skrb za bolesnika kod operacije žučnog mjehura i žučnih vodova</w:t>
            </w:r>
          </w:p>
        </w:tc>
        <w:tc>
          <w:tcPr>
            <w:tcW w:w="1417" w:type="dxa"/>
          </w:tcPr>
          <w:p w:rsidR="008D69F4" w:rsidRPr="000562D4" w:rsidRDefault="008D69F4" w:rsidP="008D69F4">
            <w:pPr>
              <w:rPr>
                <w:rFonts w:ascii="Times New Roman" w:hAnsi="Times New Roman" w:cs="Times New Roman"/>
              </w:rPr>
            </w:pPr>
            <w:r w:rsidRPr="000562D4">
              <w:rPr>
                <w:rFonts w:ascii="Times New Roman" w:hAnsi="Times New Roman" w:cs="Times New Roman"/>
              </w:rPr>
              <w:t>02.07.2019.</w:t>
            </w:r>
          </w:p>
        </w:tc>
      </w:tr>
      <w:tr w:rsidR="008D69F4" w:rsidRPr="000562D4" w:rsidTr="00534E0D">
        <w:tblPrEx>
          <w:tblLook w:val="04A0"/>
        </w:tblPrEx>
        <w:trPr>
          <w:trHeight w:val="300"/>
        </w:trPr>
        <w:tc>
          <w:tcPr>
            <w:tcW w:w="491" w:type="dxa"/>
          </w:tcPr>
          <w:p w:rsidR="008D69F4" w:rsidRPr="000562D4" w:rsidRDefault="008D69F4" w:rsidP="008D69F4">
            <w:pPr>
              <w:rPr>
                <w:rFonts w:ascii="Times New Roman" w:hAnsi="Times New Roman" w:cs="Times New Roman"/>
              </w:rPr>
            </w:pPr>
            <w:r w:rsidRPr="000562D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77" w:type="dxa"/>
          </w:tcPr>
          <w:p w:rsidR="008D69F4" w:rsidRPr="000562D4" w:rsidRDefault="008D69F4" w:rsidP="00C822A0">
            <w:pPr>
              <w:ind w:left="30"/>
              <w:rPr>
                <w:rFonts w:ascii="Times New Roman" w:hAnsi="Times New Roman" w:cs="Times New Roman"/>
              </w:rPr>
            </w:pPr>
            <w:r w:rsidRPr="000562D4">
              <w:rPr>
                <w:rFonts w:ascii="Times New Roman" w:hAnsi="Times New Roman" w:cs="Times New Roman"/>
              </w:rPr>
              <w:t>Sestrinska skrb za bolesnika oboljelog od akutnog infarkta</w:t>
            </w:r>
            <w:r w:rsidR="00C822A0">
              <w:rPr>
                <w:rFonts w:ascii="Times New Roman" w:hAnsi="Times New Roman" w:cs="Times New Roman"/>
              </w:rPr>
              <w:t xml:space="preserve"> </w:t>
            </w:r>
            <w:r w:rsidRPr="000562D4">
              <w:rPr>
                <w:rFonts w:ascii="Times New Roman" w:hAnsi="Times New Roman" w:cs="Times New Roman"/>
              </w:rPr>
              <w:t>miokarda</w:t>
            </w:r>
          </w:p>
        </w:tc>
        <w:tc>
          <w:tcPr>
            <w:tcW w:w="1291" w:type="dxa"/>
            <w:tcBorders>
              <w:right w:val="single" w:sz="24" w:space="0" w:color="auto"/>
            </w:tcBorders>
          </w:tcPr>
          <w:p w:rsidR="008D69F4" w:rsidRPr="000562D4" w:rsidRDefault="008D69F4" w:rsidP="008D69F4">
            <w:pPr>
              <w:ind w:left="30"/>
              <w:rPr>
                <w:rFonts w:ascii="Times New Roman" w:hAnsi="Times New Roman" w:cs="Times New Roman"/>
              </w:rPr>
            </w:pPr>
            <w:r w:rsidRPr="000562D4">
              <w:rPr>
                <w:rFonts w:ascii="Times New Roman" w:hAnsi="Times New Roman" w:cs="Times New Roman"/>
              </w:rPr>
              <w:t>01.07.2019.</w:t>
            </w: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8D69F4" w:rsidRPr="000562D4" w:rsidRDefault="008D69F4" w:rsidP="008D6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0562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</w:tcPr>
          <w:p w:rsidR="008D69F4" w:rsidRPr="000562D4" w:rsidRDefault="008D69F4" w:rsidP="008D69F4">
            <w:pPr>
              <w:rPr>
                <w:rFonts w:ascii="Times New Roman" w:hAnsi="Times New Roman" w:cs="Times New Roman"/>
              </w:rPr>
            </w:pPr>
            <w:r w:rsidRPr="000562D4">
              <w:rPr>
                <w:rFonts w:ascii="Times New Roman" w:hAnsi="Times New Roman" w:cs="Times New Roman"/>
              </w:rPr>
              <w:t>Sestrinska skrb za dijete oboljelo od bolesti dišnog sustava</w:t>
            </w:r>
          </w:p>
        </w:tc>
        <w:tc>
          <w:tcPr>
            <w:tcW w:w="1417" w:type="dxa"/>
          </w:tcPr>
          <w:p w:rsidR="008D69F4" w:rsidRPr="000562D4" w:rsidRDefault="008D69F4" w:rsidP="008D69F4">
            <w:pPr>
              <w:rPr>
                <w:rFonts w:ascii="Times New Roman" w:hAnsi="Times New Roman" w:cs="Times New Roman"/>
              </w:rPr>
            </w:pPr>
            <w:r w:rsidRPr="000562D4">
              <w:rPr>
                <w:rFonts w:ascii="Times New Roman" w:hAnsi="Times New Roman" w:cs="Times New Roman"/>
              </w:rPr>
              <w:t>02.07.2019.</w:t>
            </w:r>
          </w:p>
        </w:tc>
      </w:tr>
      <w:tr w:rsidR="008D69F4" w:rsidRPr="000562D4" w:rsidTr="00534E0D">
        <w:tblPrEx>
          <w:tblLook w:val="04A0"/>
        </w:tblPrEx>
        <w:tc>
          <w:tcPr>
            <w:tcW w:w="491" w:type="dxa"/>
          </w:tcPr>
          <w:p w:rsidR="008D69F4" w:rsidRPr="000562D4" w:rsidRDefault="008D69F4" w:rsidP="008D6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977" w:type="dxa"/>
          </w:tcPr>
          <w:p w:rsidR="008D69F4" w:rsidRPr="000562D4" w:rsidRDefault="008D69F4" w:rsidP="008D69F4">
            <w:pPr>
              <w:ind w:lef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Zadaće sestre pri kardiopulmonalnoj reanimaciji</w:t>
            </w:r>
          </w:p>
        </w:tc>
        <w:tc>
          <w:tcPr>
            <w:tcW w:w="1291" w:type="dxa"/>
            <w:tcBorders>
              <w:right w:val="single" w:sz="24" w:space="0" w:color="auto"/>
            </w:tcBorders>
          </w:tcPr>
          <w:p w:rsidR="008D69F4" w:rsidRPr="000562D4" w:rsidRDefault="008D69F4" w:rsidP="008D69F4">
            <w:pPr>
              <w:ind w:lef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01.07.2019.</w:t>
            </w: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8D69F4" w:rsidRPr="000562D4" w:rsidRDefault="008D69F4" w:rsidP="008D6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20" w:type="dxa"/>
          </w:tcPr>
          <w:p w:rsidR="008D69F4" w:rsidRPr="000562D4" w:rsidRDefault="008D69F4" w:rsidP="008D69F4">
            <w:pPr>
              <w:rPr>
                <w:rFonts w:ascii="Times New Roman" w:hAnsi="Times New Roman" w:cs="Times New Roman"/>
              </w:rPr>
            </w:pPr>
            <w:r w:rsidRPr="000562D4">
              <w:rPr>
                <w:rFonts w:ascii="Times New Roman" w:hAnsi="Times New Roman" w:cs="Times New Roman"/>
              </w:rPr>
              <w:t>Cijepljenje i kalendar cijepljenja</w:t>
            </w:r>
          </w:p>
        </w:tc>
        <w:tc>
          <w:tcPr>
            <w:tcW w:w="1417" w:type="dxa"/>
          </w:tcPr>
          <w:p w:rsidR="008D69F4" w:rsidRPr="000562D4" w:rsidRDefault="008D69F4" w:rsidP="008D69F4">
            <w:pPr>
              <w:rPr>
                <w:rFonts w:ascii="Times New Roman" w:hAnsi="Times New Roman" w:cs="Times New Roman"/>
              </w:rPr>
            </w:pPr>
            <w:r w:rsidRPr="000562D4">
              <w:rPr>
                <w:rFonts w:ascii="Times New Roman" w:hAnsi="Times New Roman" w:cs="Times New Roman"/>
              </w:rPr>
              <w:t>02.07.2019.</w:t>
            </w:r>
          </w:p>
        </w:tc>
      </w:tr>
      <w:tr w:rsidR="008D69F4" w:rsidRPr="000562D4" w:rsidTr="00534E0D">
        <w:tblPrEx>
          <w:tblLook w:val="04A0"/>
        </w:tblPrEx>
        <w:tc>
          <w:tcPr>
            <w:tcW w:w="491" w:type="dxa"/>
          </w:tcPr>
          <w:p w:rsidR="008D69F4" w:rsidRPr="000562D4" w:rsidRDefault="008D69F4" w:rsidP="008D69F4">
            <w:pPr>
              <w:rPr>
                <w:rFonts w:ascii="Times New Roman" w:hAnsi="Times New Roman" w:cs="Times New Roman"/>
              </w:rPr>
            </w:pPr>
            <w:r w:rsidRPr="000562D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977" w:type="dxa"/>
          </w:tcPr>
          <w:p w:rsidR="008D69F4" w:rsidRPr="000562D4" w:rsidRDefault="008D69F4" w:rsidP="008D69F4">
            <w:pPr>
              <w:ind w:left="30"/>
              <w:rPr>
                <w:rFonts w:ascii="Times New Roman" w:hAnsi="Times New Roman" w:cs="Times New Roman"/>
              </w:rPr>
            </w:pPr>
            <w:r w:rsidRPr="000562D4">
              <w:rPr>
                <w:rFonts w:ascii="Times New Roman" w:hAnsi="Times New Roman" w:cs="Times New Roman"/>
              </w:rPr>
              <w:t>Sestrinska skrb za bolesnika oboljelog od arterijske hipertenzije</w:t>
            </w:r>
          </w:p>
        </w:tc>
        <w:tc>
          <w:tcPr>
            <w:tcW w:w="1291" w:type="dxa"/>
            <w:tcBorders>
              <w:right w:val="single" w:sz="24" w:space="0" w:color="auto"/>
            </w:tcBorders>
          </w:tcPr>
          <w:p w:rsidR="008D69F4" w:rsidRPr="000562D4" w:rsidRDefault="008D69F4" w:rsidP="008D69F4">
            <w:pPr>
              <w:ind w:left="30"/>
              <w:rPr>
                <w:rFonts w:ascii="Times New Roman" w:hAnsi="Times New Roman" w:cs="Times New Roman"/>
              </w:rPr>
            </w:pPr>
            <w:r w:rsidRPr="000562D4">
              <w:rPr>
                <w:rFonts w:ascii="Times New Roman" w:hAnsi="Times New Roman" w:cs="Times New Roman"/>
              </w:rPr>
              <w:t>01.07.2019.</w:t>
            </w: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8D69F4" w:rsidRPr="000562D4" w:rsidRDefault="008D69F4" w:rsidP="008D6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0562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</w:tcPr>
          <w:p w:rsidR="008D69F4" w:rsidRPr="000562D4" w:rsidRDefault="008D69F4" w:rsidP="008D69F4">
            <w:pPr>
              <w:rPr>
                <w:rFonts w:ascii="Times New Roman" w:hAnsi="Times New Roman" w:cs="Times New Roman"/>
              </w:rPr>
            </w:pPr>
            <w:r w:rsidRPr="000562D4">
              <w:rPr>
                <w:rFonts w:ascii="Times New Roman" w:hAnsi="Times New Roman" w:cs="Times New Roman"/>
              </w:rPr>
              <w:t>Posljedice loše njege djeteta</w:t>
            </w:r>
          </w:p>
        </w:tc>
        <w:tc>
          <w:tcPr>
            <w:tcW w:w="1417" w:type="dxa"/>
          </w:tcPr>
          <w:p w:rsidR="008D69F4" w:rsidRPr="000562D4" w:rsidRDefault="008D69F4" w:rsidP="008D69F4">
            <w:pPr>
              <w:rPr>
                <w:rFonts w:ascii="Times New Roman" w:hAnsi="Times New Roman" w:cs="Times New Roman"/>
              </w:rPr>
            </w:pPr>
            <w:r w:rsidRPr="000562D4">
              <w:rPr>
                <w:rFonts w:ascii="Times New Roman" w:hAnsi="Times New Roman" w:cs="Times New Roman"/>
              </w:rPr>
              <w:t>02.07.2019.</w:t>
            </w:r>
          </w:p>
        </w:tc>
      </w:tr>
      <w:tr w:rsidR="008D69F4" w:rsidRPr="000562D4" w:rsidTr="00534E0D">
        <w:tblPrEx>
          <w:tblLook w:val="04A0"/>
        </w:tblPrEx>
        <w:tc>
          <w:tcPr>
            <w:tcW w:w="491" w:type="dxa"/>
          </w:tcPr>
          <w:p w:rsidR="008D69F4" w:rsidRPr="000562D4" w:rsidRDefault="008D69F4" w:rsidP="008D69F4">
            <w:pPr>
              <w:rPr>
                <w:rFonts w:ascii="Times New Roman" w:hAnsi="Times New Roman" w:cs="Times New Roman"/>
              </w:rPr>
            </w:pPr>
            <w:r w:rsidRPr="000562D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977" w:type="dxa"/>
          </w:tcPr>
          <w:p w:rsidR="008D69F4" w:rsidRPr="000562D4" w:rsidRDefault="008D69F4" w:rsidP="008D69F4">
            <w:pPr>
              <w:ind w:left="30"/>
              <w:rPr>
                <w:rFonts w:ascii="Times New Roman" w:hAnsi="Times New Roman" w:cs="Times New Roman"/>
              </w:rPr>
            </w:pPr>
            <w:r w:rsidRPr="000562D4">
              <w:rPr>
                <w:rFonts w:ascii="Times New Roman" w:hAnsi="Times New Roman" w:cs="Times New Roman"/>
              </w:rPr>
              <w:t>Sestrinska skrb za bolesnika oboljelog od ciroze jetre</w:t>
            </w:r>
          </w:p>
        </w:tc>
        <w:tc>
          <w:tcPr>
            <w:tcW w:w="1291" w:type="dxa"/>
            <w:tcBorders>
              <w:right w:val="single" w:sz="24" w:space="0" w:color="auto"/>
            </w:tcBorders>
          </w:tcPr>
          <w:p w:rsidR="008D69F4" w:rsidRPr="000562D4" w:rsidRDefault="008D69F4" w:rsidP="008D69F4">
            <w:pPr>
              <w:rPr>
                <w:rFonts w:ascii="Times New Roman" w:hAnsi="Times New Roman" w:cs="Times New Roman"/>
              </w:rPr>
            </w:pPr>
            <w:r w:rsidRPr="000562D4">
              <w:rPr>
                <w:rFonts w:ascii="Times New Roman" w:hAnsi="Times New Roman" w:cs="Times New Roman"/>
              </w:rPr>
              <w:t>01.07.2019.</w:t>
            </w: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8D69F4" w:rsidRPr="000562D4" w:rsidRDefault="008D69F4" w:rsidP="008D6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0562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</w:tcPr>
          <w:p w:rsidR="008D69F4" w:rsidRPr="000562D4" w:rsidRDefault="008D69F4" w:rsidP="008D69F4">
            <w:pPr>
              <w:rPr>
                <w:rFonts w:ascii="Times New Roman" w:hAnsi="Times New Roman" w:cs="Times New Roman"/>
              </w:rPr>
            </w:pPr>
            <w:r w:rsidRPr="000562D4">
              <w:rPr>
                <w:rFonts w:ascii="Times New Roman" w:hAnsi="Times New Roman" w:cs="Times New Roman"/>
              </w:rPr>
              <w:t>Sestrinska skrb za nedonošće i nedostašće</w:t>
            </w:r>
          </w:p>
        </w:tc>
        <w:tc>
          <w:tcPr>
            <w:tcW w:w="1417" w:type="dxa"/>
          </w:tcPr>
          <w:p w:rsidR="008D69F4" w:rsidRPr="000562D4" w:rsidRDefault="008D69F4" w:rsidP="008D69F4">
            <w:pPr>
              <w:rPr>
                <w:rFonts w:ascii="Times New Roman" w:hAnsi="Times New Roman" w:cs="Times New Roman"/>
              </w:rPr>
            </w:pPr>
            <w:r w:rsidRPr="000562D4">
              <w:rPr>
                <w:rFonts w:ascii="Times New Roman" w:hAnsi="Times New Roman" w:cs="Times New Roman"/>
              </w:rPr>
              <w:t>02.07.2019.</w:t>
            </w:r>
          </w:p>
        </w:tc>
      </w:tr>
      <w:tr w:rsidR="008D69F4" w:rsidRPr="000562D4" w:rsidTr="00534E0D">
        <w:tblPrEx>
          <w:tblLook w:val="04A0"/>
        </w:tblPrEx>
        <w:tc>
          <w:tcPr>
            <w:tcW w:w="491" w:type="dxa"/>
          </w:tcPr>
          <w:p w:rsidR="008D69F4" w:rsidRPr="000562D4" w:rsidRDefault="008D69F4" w:rsidP="008D69F4">
            <w:pPr>
              <w:rPr>
                <w:rFonts w:ascii="Times New Roman" w:hAnsi="Times New Roman" w:cs="Times New Roman"/>
              </w:rPr>
            </w:pPr>
            <w:r w:rsidRPr="000562D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977" w:type="dxa"/>
          </w:tcPr>
          <w:p w:rsidR="008D69F4" w:rsidRPr="000562D4" w:rsidRDefault="008D69F4" w:rsidP="008D69F4">
            <w:pPr>
              <w:ind w:left="30"/>
              <w:rPr>
                <w:rFonts w:ascii="Times New Roman" w:hAnsi="Times New Roman" w:cs="Times New Roman"/>
              </w:rPr>
            </w:pPr>
            <w:r w:rsidRPr="000562D4">
              <w:rPr>
                <w:rFonts w:ascii="Times New Roman" w:hAnsi="Times New Roman" w:cs="Times New Roman"/>
              </w:rPr>
              <w:t>Sestrinska skrb za bolesnika s kraniocerebralnim ozljedama</w:t>
            </w:r>
          </w:p>
        </w:tc>
        <w:tc>
          <w:tcPr>
            <w:tcW w:w="1291" w:type="dxa"/>
            <w:tcBorders>
              <w:right w:val="single" w:sz="24" w:space="0" w:color="auto"/>
            </w:tcBorders>
          </w:tcPr>
          <w:p w:rsidR="008D69F4" w:rsidRPr="000562D4" w:rsidRDefault="008D69F4" w:rsidP="008D69F4">
            <w:pPr>
              <w:ind w:left="30"/>
              <w:rPr>
                <w:rFonts w:ascii="Times New Roman" w:hAnsi="Times New Roman" w:cs="Times New Roman"/>
              </w:rPr>
            </w:pPr>
            <w:r w:rsidRPr="000562D4">
              <w:rPr>
                <w:rFonts w:ascii="Times New Roman" w:hAnsi="Times New Roman" w:cs="Times New Roman"/>
              </w:rPr>
              <w:t>01.07.2019.</w:t>
            </w: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8D69F4" w:rsidRPr="000562D4" w:rsidRDefault="008D69F4" w:rsidP="008D69F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0562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</w:tcPr>
          <w:p w:rsidR="008D69F4" w:rsidRPr="008D69F4" w:rsidRDefault="008D69F4" w:rsidP="008D69F4">
            <w:pPr>
              <w:rPr>
                <w:rFonts w:ascii="Times New Roman" w:hAnsi="Times New Roman" w:cs="Times New Roman"/>
              </w:rPr>
            </w:pPr>
            <w:r w:rsidRPr="008D69F4">
              <w:rPr>
                <w:rFonts w:ascii="Times New Roman" w:hAnsi="Times New Roman" w:cs="Times New Roman"/>
              </w:rPr>
              <w:t>EPH gestoze</w:t>
            </w:r>
          </w:p>
        </w:tc>
        <w:tc>
          <w:tcPr>
            <w:tcW w:w="1417" w:type="dxa"/>
          </w:tcPr>
          <w:p w:rsidR="008D69F4" w:rsidRPr="000562D4" w:rsidRDefault="008D69F4" w:rsidP="008D69F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562D4">
              <w:rPr>
                <w:rFonts w:ascii="Times New Roman" w:hAnsi="Times New Roman" w:cs="Times New Roman"/>
              </w:rPr>
              <w:t>02.07.2019.</w:t>
            </w:r>
          </w:p>
        </w:tc>
      </w:tr>
      <w:tr w:rsidR="008D69F4" w:rsidRPr="000562D4" w:rsidTr="00534E0D">
        <w:tblPrEx>
          <w:tblLook w:val="04A0"/>
        </w:tblPrEx>
        <w:tc>
          <w:tcPr>
            <w:tcW w:w="491" w:type="dxa"/>
          </w:tcPr>
          <w:p w:rsidR="008D69F4" w:rsidRPr="000562D4" w:rsidRDefault="008D69F4" w:rsidP="008D69F4">
            <w:pPr>
              <w:rPr>
                <w:rFonts w:ascii="Times New Roman" w:hAnsi="Times New Roman" w:cs="Times New Roman"/>
              </w:rPr>
            </w:pPr>
            <w:r w:rsidRPr="000562D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977" w:type="dxa"/>
          </w:tcPr>
          <w:p w:rsidR="008D69F4" w:rsidRPr="000562D4" w:rsidRDefault="008D69F4" w:rsidP="008D69F4">
            <w:pPr>
              <w:ind w:left="30"/>
              <w:rPr>
                <w:rFonts w:ascii="Times New Roman" w:hAnsi="Times New Roman" w:cs="Times New Roman"/>
              </w:rPr>
            </w:pPr>
            <w:r w:rsidRPr="000562D4">
              <w:rPr>
                <w:rFonts w:ascii="Times New Roman" w:hAnsi="Times New Roman" w:cs="Times New Roman"/>
              </w:rPr>
              <w:t>Postupci s inficiranom ranom</w:t>
            </w:r>
          </w:p>
        </w:tc>
        <w:tc>
          <w:tcPr>
            <w:tcW w:w="1291" w:type="dxa"/>
            <w:tcBorders>
              <w:right w:val="single" w:sz="24" w:space="0" w:color="auto"/>
            </w:tcBorders>
          </w:tcPr>
          <w:p w:rsidR="008D69F4" w:rsidRPr="000562D4" w:rsidRDefault="008D69F4" w:rsidP="008D69F4">
            <w:pPr>
              <w:rPr>
                <w:rFonts w:ascii="Times New Roman" w:hAnsi="Times New Roman" w:cs="Times New Roman"/>
              </w:rPr>
            </w:pPr>
            <w:r w:rsidRPr="000562D4">
              <w:rPr>
                <w:rFonts w:ascii="Times New Roman" w:hAnsi="Times New Roman" w:cs="Times New Roman"/>
              </w:rPr>
              <w:t>01.07.2019.</w:t>
            </w: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8D69F4" w:rsidRPr="000562D4" w:rsidRDefault="008D69F4" w:rsidP="008D69F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0562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</w:tcPr>
          <w:p w:rsidR="008D69F4" w:rsidRPr="008D69F4" w:rsidRDefault="008D69F4" w:rsidP="008D69F4">
            <w:pPr>
              <w:rPr>
                <w:rFonts w:ascii="Times New Roman" w:hAnsi="Times New Roman" w:cs="Times New Roman"/>
              </w:rPr>
            </w:pPr>
            <w:r w:rsidRPr="008D69F4">
              <w:rPr>
                <w:rFonts w:ascii="Times New Roman" w:hAnsi="Times New Roman" w:cs="Times New Roman"/>
              </w:rPr>
              <w:t>Ginekološki pregled</w:t>
            </w:r>
          </w:p>
        </w:tc>
        <w:tc>
          <w:tcPr>
            <w:tcW w:w="1417" w:type="dxa"/>
          </w:tcPr>
          <w:p w:rsidR="008D69F4" w:rsidRPr="000562D4" w:rsidRDefault="008D69F4" w:rsidP="008D69F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562D4">
              <w:rPr>
                <w:rFonts w:ascii="Times New Roman" w:hAnsi="Times New Roman" w:cs="Times New Roman"/>
              </w:rPr>
              <w:t>02.07.2019.</w:t>
            </w:r>
          </w:p>
        </w:tc>
      </w:tr>
    </w:tbl>
    <w:p w:rsidR="008D69F4" w:rsidRDefault="008D69F4" w:rsidP="008D69F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34E0D" w:rsidRPr="007E6245" w:rsidRDefault="00534E0D" w:rsidP="008D69F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sectPr w:rsidR="00534E0D" w:rsidRPr="007E6245" w:rsidSect="00F10A54">
      <w:headerReference w:type="default" r:id="rId7"/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FC5" w:rsidRDefault="00A60FC5" w:rsidP="003C1D91">
      <w:pPr>
        <w:spacing w:after="0" w:line="240" w:lineRule="auto"/>
      </w:pPr>
      <w:r>
        <w:separator/>
      </w:r>
    </w:p>
  </w:endnote>
  <w:endnote w:type="continuationSeparator" w:id="0">
    <w:p w:rsidR="00A60FC5" w:rsidRDefault="00A60FC5" w:rsidP="003C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FC5" w:rsidRDefault="00A60FC5" w:rsidP="003C1D91">
      <w:pPr>
        <w:spacing w:after="0" w:line="240" w:lineRule="auto"/>
      </w:pPr>
      <w:r>
        <w:separator/>
      </w:r>
    </w:p>
  </w:footnote>
  <w:footnote w:type="continuationSeparator" w:id="0">
    <w:p w:rsidR="00A60FC5" w:rsidRDefault="00A60FC5" w:rsidP="003C1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0998"/>
      <w:gridCol w:w="3236"/>
    </w:tblGrid>
    <w:tr w:rsidR="003C1D91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CAA5B0245CAC48C98EAD941CF01FABF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3C1D91" w:rsidRDefault="00C822A0" w:rsidP="003C1D91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Raspored obrane Završnih radova smjera Medicinska sestra opće njege/medicinski tehničar opće njege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5AC8473B5A0C4A439632BDA0E36DD666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3C1D91" w:rsidRDefault="008D69F4" w:rsidP="003C1D91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Školska godina 2018./2019</w:t>
              </w:r>
              <w:r w:rsidR="003C1D91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.</w:t>
              </w:r>
            </w:p>
          </w:tc>
        </w:sdtContent>
      </w:sdt>
    </w:tr>
  </w:tbl>
  <w:p w:rsidR="003C1D91" w:rsidRDefault="003C1D9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1D91"/>
    <w:rsid w:val="001F2628"/>
    <w:rsid w:val="003C1D91"/>
    <w:rsid w:val="00534E0D"/>
    <w:rsid w:val="0055310A"/>
    <w:rsid w:val="007E6245"/>
    <w:rsid w:val="00891F1D"/>
    <w:rsid w:val="008D69F4"/>
    <w:rsid w:val="00A60FC5"/>
    <w:rsid w:val="00BA1F70"/>
    <w:rsid w:val="00C245B8"/>
    <w:rsid w:val="00C822A0"/>
    <w:rsid w:val="00CA78E8"/>
    <w:rsid w:val="00D35D1B"/>
    <w:rsid w:val="00E07E31"/>
    <w:rsid w:val="00E66998"/>
    <w:rsid w:val="00F041A5"/>
    <w:rsid w:val="00F10A54"/>
    <w:rsid w:val="00F37641"/>
    <w:rsid w:val="00FB1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D91"/>
  </w:style>
  <w:style w:type="paragraph" w:styleId="Footer">
    <w:name w:val="footer"/>
    <w:basedOn w:val="Normal"/>
    <w:link w:val="FooterChar"/>
    <w:uiPriority w:val="99"/>
    <w:unhideWhenUsed/>
    <w:rsid w:val="003C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D91"/>
  </w:style>
  <w:style w:type="paragraph" w:styleId="BalloonText">
    <w:name w:val="Balloon Text"/>
    <w:basedOn w:val="Normal"/>
    <w:link w:val="BalloonTextChar"/>
    <w:uiPriority w:val="99"/>
    <w:semiHidden/>
    <w:unhideWhenUsed/>
    <w:rsid w:val="003C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D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1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69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C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1D91"/>
  </w:style>
  <w:style w:type="paragraph" w:styleId="Podnoje">
    <w:name w:val="footer"/>
    <w:basedOn w:val="Normal"/>
    <w:link w:val="PodnojeChar"/>
    <w:uiPriority w:val="99"/>
    <w:unhideWhenUsed/>
    <w:rsid w:val="003C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1D91"/>
  </w:style>
  <w:style w:type="paragraph" w:styleId="Tekstbalonia">
    <w:name w:val="Balloon Text"/>
    <w:basedOn w:val="Normal"/>
    <w:link w:val="TekstbaloniaChar"/>
    <w:uiPriority w:val="99"/>
    <w:semiHidden/>
    <w:unhideWhenUsed/>
    <w:rsid w:val="003C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1D9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3C1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D69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AA5B0245CAC48C98EAD941CF01FA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7C1BE-BE26-4AAC-9D4C-9CDD54FD6E5F}"/>
      </w:docPartPr>
      <w:docPartBody>
        <w:p w:rsidR="0037476D" w:rsidRDefault="00E45588" w:rsidP="00E45588">
          <w:pPr>
            <w:pStyle w:val="CAA5B0245CAC48C98EAD941CF01FABF7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5AC8473B5A0C4A439632BDA0E36DD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69580-B54E-4829-AA80-B4B8FF455607}"/>
      </w:docPartPr>
      <w:docPartBody>
        <w:p w:rsidR="0037476D" w:rsidRDefault="00E45588" w:rsidP="00E45588">
          <w:pPr>
            <w:pStyle w:val="5AC8473B5A0C4A439632BDA0E36DD666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45588"/>
    <w:rsid w:val="00356C0E"/>
    <w:rsid w:val="0037476D"/>
    <w:rsid w:val="00937AB5"/>
    <w:rsid w:val="009F3DB1"/>
    <w:rsid w:val="00E3310D"/>
    <w:rsid w:val="00E4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7FEB3E53AF499F8E27EB55DEDFF66F">
    <w:name w:val="DA7FEB3E53AF499F8E27EB55DEDFF66F"/>
    <w:rsid w:val="00E45588"/>
  </w:style>
  <w:style w:type="paragraph" w:customStyle="1" w:styleId="CAA5B0245CAC48C98EAD941CF01FABF7">
    <w:name w:val="CAA5B0245CAC48C98EAD941CF01FABF7"/>
    <w:rsid w:val="00E45588"/>
  </w:style>
  <w:style w:type="paragraph" w:customStyle="1" w:styleId="5AC8473B5A0C4A439632BDA0E36DD666">
    <w:name w:val="5AC8473B5A0C4A439632BDA0E36DD666"/>
    <w:rsid w:val="00E4558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Školska godina 2018./2019.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Raspored obrane Završnih radova smjera Medicinska sestra opće njege/medicinski tehničar opće njege  </vt:lpstr>
      <vt:lpstr>Raspored obrane Završnih radova smjera Medicinska sestra opće njege/medicinski tehničar opće njege</vt:lpstr>
    </vt:vector>
  </TitlesOfParts>
  <Company>CtrlSoft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obrane Završnih radova smjera Medicinska sestra opće njege/medicinski tehničar opće njege</dc:title>
  <dc:creator>KRISTINA</dc:creator>
  <cp:lastModifiedBy>Tanja</cp:lastModifiedBy>
  <cp:revision>7</cp:revision>
  <dcterms:created xsi:type="dcterms:W3CDTF">2019-06-26T05:57:00Z</dcterms:created>
  <dcterms:modified xsi:type="dcterms:W3CDTF">2019-06-27T07:42:00Z</dcterms:modified>
</cp:coreProperties>
</file>