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7B" w:rsidRDefault="0078577B" w:rsidP="0078577B">
      <w:pPr>
        <w:pStyle w:val="Kaonaslov11"/>
        <w:tabs>
          <w:tab w:val="clear" w:pos="426"/>
        </w:tabs>
        <w:jc w:val="both"/>
        <w:rPr>
          <w:b w:val="0"/>
          <w:bCs/>
          <w:sz w:val="32"/>
        </w:rPr>
      </w:pPr>
      <w:r>
        <w:rPr>
          <w:noProof/>
          <w:sz w:val="40"/>
          <w:lang w:eastAsia="hr-HR"/>
        </w:rPr>
        <w:drawing>
          <wp:inline distT="0" distB="0" distL="0" distR="0">
            <wp:extent cx="2343785" cy="814705"/>
            <wp:effectExtent l="0" t="0" r="0" b="4445"/>
            <wp:docPr id="1" name="Slika 1" descr="tehnic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nick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785" cy="814705"/>
                    </a:xfrm>
                    <a:prstGeom prst="rect">
                      <a:avLst/>
                    </a:prstGeom>
                    <a:noFill/>
                    <a:ln>
                      <a:noFill/>
                    </a:ln>
                  </pic:spPr>
                </pic:pic>
              </a:graphicData>
            </a:graphic>
          </wp:inline>
        </w:drawing>
      </w:r>
    </w:p>
    <w:p w:rsidR="0078577B" w:rsidRDefault="0078577B" w:rsidP="0078577B">
      <w:pPr>
        <w:pStyle w:val="Kaonaslov11"/>
        <w:rPr>
          <w:b w:val="0"/>
          <w:bCs/>
        </w:rPr>
      </w:pPr>
    </w:p>
    <w:p w:rsidR="0078577B" w:rsidRDefault="0078577B" w:rsidP="0078577B">
      <w:pPr>
        <w:pStyle w:val="Kaonaslov11"/>
        <w:tabs>
          <w:tab w:val="right" w:pos="2977"/>
        </w:tabs>
      </w:pPr>
      <w:r>
        <w:tab/>
      </w:r>
    </w:p>
    <w:p w:rsidR="0078577B" w:rsidRDefault="0078577B" w:rsidP="0078577B">
      <w:pPr>
        <w:pStyle w:val="Kaonaslov11"/>
        <w:tabs>
          <w:tab w:val="right" w:pos="2977"/>
        </w:tabs>
      </w:pPr>
      <w:r>
        <w:tab/>
      </w:r>
    </w:p>
    <w:p w:rsidR="0078577B" w:rsidRDefault="0078577B" w:rsidP="0078577B">
      <w:pPr>
        <w:pStyle w:val="Kaonaslov11"/>
        <w:tabs>
          <w:tab w:val="right" w:pos="2977"/>
        </w:tabs>
      </w:pPr>
      <w:r>
        <w:tab/>
        <w:t xml:space="preserve">KLASA: </w:t>
      </w:r>
      <w:r>
        <w:tab/>
        <w:t>000-01/17-01/01</w:t>
      </w:r>
    </w:p>
    <w:p w:rsidR="0078577B" w:rsidRDefault="0078577B" w:rsidP="0078577B">
      <w:pPr>
        <w:pStyle w:val="Kaonaslov11"/>
        <w:tabs>
          <w:tab w:val="right" w:pos="2977"/>
        </w:tabs>
      </w:pPr>
      <w:r>
        <w:tab/>
        <w:t>UR. BROJ:</w:t>
      </w:r>
      <w:r>
        <w:tab/>
        <w:t xml:space="preserve">2189-36-01/1-17-1 </w:t>
      </w:r>
    </w:p>
    <w:p w:rsidR="0078577B" w:rsidRDefault="0078577B" w:rsidP="0078577B">
      <w:pPr>
        <w:pStyle w:val="Kaonaslov11"/>
        <w:tabs>
          <w:tab w:val="right" w:pos="2977"/>
        </w:tabs>
      </w:pPr>
    </w:p>
    <w:p w:rsidR="0078577B" w:rsidRDefault="0078577B" w:rsidP="0078577B">
      <w:pPr>
        <w:pStyle w:val="Kaonaslov11"/>
        <w:tabs>
          <w:tab w:val="right" w:pos="2977"/>
        </w:tabs>
      </w:pPr>
    </w:p>
    <w:p w:rsidR="0078577B" w:rsidRDefault="0078577B" w:rsidP="0078577B">
      <w:pPr>
        <w:pStyle w:val="Kaonaslov11"/>
        <w:tabs>
          <w:tab w:val="right" w:pos="2977"/>
        </w:tabs>
      </w:pPr>
    </w:p>
    <w:p w:rsidR="0078577B" w:rsidRDefault="0078577B" w:rsidP="0078577B">
      <w:pPr>
        <w:pStyle w:val="Kaonaslov11"/>
        <w:tabs>
          <w:tab w:val="right" w:pos="2977"/>
        </w:tabs>
      </w:pPr>
    </w:p>
    <w:p w:rsidR="0078577B" w:rsidRDefault="0078577B" w:rsidP="0078577B">
      <w:pPr>
        <w:pStyle w:val="Kaonaslov11"/>
        <w:tabs>
          <w:tab w:val="right" w:pos="2977"/>
        </w:tabs>
      </w:pPr>
    </w:p>
    <w:p w:rsidR="0078577B" w:rsidRDefault="0078577B" w:rsidP="0078577B">
      <w:pPr>
        <w:pStyle w:val="Kaonaslov11"/>
        <w:tabs>
          <w:tab w:val="right" w:pos="2977"/>
        </w:tabs>
        <w:jc w:val="center"/>
      </w:pPr>
    </w:p>
    <w:p w:rsidR="0078577B" w:rsidRDefault="0078577B" w:rsidP="0078577B">
      <w:pPr>
        <w:pStyle w:val="Kaonaslov11"/>
        <w:tabs>
          <w:tab w:val="right" w:pos="2977"/>
        </w:tabs>
      </w:pPr>
    </w:p>
    <w:p w:rsidR="0078577B" w:rsidRDefault="0078577B" w:rsidP="0078577B">
      <w:pPr>
        <w:pStyle w:val="Kaonaslov11"/>
        <w:tabs>
          <w:tab w:val="right" w:pos="2977"/>
        </w:tabs>
      </w:pPr>
    </w:p>
    <w:p w:rsidR="0078577B" w:rsidRDefault="0078577B" w:rsidP="0078577B">
      <w:pPr>
        <w:pStyle w:val="Kaonaslov11"/>
        <w:jc w:val="center"/>
        <w:rPr>
          <w:sz w:val="40"/>
        </w:rPr>
      </w:pPr>
      <w:r>
        <w:rPr>
          <w:sz w:val="40"/>
        </w:rPr>
        <w:t>GODIŠNJI PLAN I PROGRAM RADA</w:t>
      </w:r>
    </w:p>
    <w:p w:rsidR="0078577B" w:rsidRDefault="0078577B" w:rsidP="0078577B">
      <w:pPr>
        <w:pStyle w:val="Kaonaslov11"/>
        <w:jc w:val="center"/>
        <w:rPr>
          <w:sz w:val="40"/>
        </w:rPr>
      </w:pPr>
    </w:p>
    <w:p w:rsidR="0078577B" w:rsidRDefault="0078577B" w:rsidP="0078577B">
      <w:pPr>
        <w:pStyle w:val="Kaonaslov11"/>
        <w:jc w:val="center"/>
        <w:rPr>
          <w:sz w:val="40"/>
        </w:rPr>
      </w:pPr>
      <w:r>
        <w:rPr>
          <w:sz w:val="40"/>
        </w:rPr>
        <w:t>TEHNIČKE ŠKOLE</w:t>
      </w:r>
    </w:p>
    <w:p w:rsidR="0078577B" w:rsidRDefault="0078577B" w:rsidP="0078577B">
      <w:pPr>
        <w:pStyle w:val="Kaonaslov11"/>
        <w:jc w:val="center"/>
        <w:rPr>
          <w:sz w:val="40"/>
        </w:rPr>
      </w:pPr>
      <w:r>
        <w:rPr>
          <w:sz w:val="40"/>
        </w:rPr>
        <w:t>VIROVITICA</w:t>
      </w:r>
    </w:p>
    <w:p w:rsidR="0078577B" w:rsidRDefault="0078577B" w:rsidP="0078577B">
      <w:pPr>
        <w:pStyle w:val="Kaonaslov11"/>
        <w:jc w:val="center"/>
        <w:rPr>
          <w:sz w:val="32"/>
        </w:rPr>
      </w:pPr>
    </w:p>
    <w:p w:rsidR="0078577B" w:rsidRDefault="0078577B" w:rsidP="0078577B">
      <w:pPr>
        <w:pStyle w:val="Kaonaslov11"/>
        <w:jc w:val="center"/>
      </w:pPr>
      <w:r>
        <w:rPr>
          <w:sz w:val="32"/>
        </w:rPr>
        <w:t>ZA ŠKOLSKU GODINU 2017./2018.</w:t>
      </w: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0D3636" w:rsidP="000D3636">
      <w:pPr>
        <w:pStyle w:val="Kaonaslov11"/>
        <w:tabs>
          <w:tab w:val="clear" w:pos="426"/>
          <w:tab w:val="left" w:pos="7648"/>
        </w:tabs>
      </w:pPr>
      <w:r>
        <w:tab/>
      </w: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pPr>
    </w:p>
    <w:p w:rsidR="0078577B" w:rsidRDefault="0078577B" w:rsidP="0078577B">
      <w:pPr>
        <w:pStyle w:val="Kaonaslov11"/>
        <w:sectPr w:rsidR="0078577B">
          <w:footerReference w:type="even" r:id="rId10"/>
          <w:footerReference w:type="default" r:id="rId11"/>
          <w:pgSz w:w="11907" w:h="16840" w:code="9"/>
          <w:pgMar w:top="1418" w:right="907" w:bottom="1418" w:left="1418" w:header="720" w:footer="720" w:gutter="0"/>
          <w:pgNumType w:start="1"/>
          <w:cols w:space="720"/>
          <w:titlePg/>
        </w:sectPr>
      </w:pPr>
      <w:r>
        <w:t>Virovitica, 29. rujna 2017. godine</w:t>
      </w:r>
    </w:p>
    <w:p w:rsidR="000D3636" w:rsidRDefault="0078577B">
      <w:pPr>
        <w:pStyle w:val="Sadraj1"/>
        <w:tabs>
          <w:tab w:val="right" w:leader="dot" w:pos="9572"/>
        </w:tabs>
        <w:rPr>
          <w:rFonts w:asciiTheme="minorHAnsi" w:eastAsiaTheme="minorEastAsia" w:hAnsiTheme="minorHAnsi" w:cstheme="minorBidi"/>
          <w:noProof/>
          <w:sz w:val="22"/>
          <w:szCs w:val="22"/>
          <w:lang w:eastAsia="hr-HR"/>
        </w:rPr>
      </w:pPr>
      <w:r>
        <w:lastRenderedPageBreak/>
        <w:fldChar w:fldCharType="begin"/>
      </w:r>
      <w:r>
        <w:instrText xml:space="preserve"> TOC \o "1-3" \h \z \u </w:instrText>
      </w:r>
      <w:r>
        <w:fldChar w:fldCharType="separate"/>
      </w:r>
      <w:hyperlink w:anchor="_Toc494462252" w:history="1">
        <w:r w:rsidR="000D3636" w:rsidRPr="00C47394">
          <w:rPr>
            <w:rStyle w:val="Hiperveza"/>
            <w:noProof/>
          </w:rPr>
          <w:t>1. OSNOVNI PODACI</w:t>
        </w:r>
        <w:r w:rsidR="000D3636">
          <w:rPr>
            <w:noProof/>
            <w:webHidden/>
          </w:rPr>
          <w:tab/>
        </w:r>
        <w:r w:rsidR="000D3636">
          <w:rPr>
            <w:noProof/>
            <w:webHidden/>
          </w:rPr>
          <w:fldChar w:fldCharType="begin"/>
        </w:r>
        <w:r w:rsidR="000D3636">
          <w:rPr>
            <w:noProof/>
            <w:webHidden/>
          </w:rPr>
          <w:instrText xml:space="preserve"> PAGEREF _Toc494462252 \h </w:instrText>
        </w:r>
        <w:r w:rsidR="000D3636">
          <w:rPr>
            <w:noProof/>
            <w:webHidden/>
          </w:rPr>
        </w:r>
        <w:r w:rsidR="000D3636">
          <w:rPr>
            <w:noProof/>
            <w:webHidden/>
          </w:rPr>
          <w:fldChar w:fldCharType="separate"/>
        </w:r>
        <w:r w:rsidR="00EC08F0">
          <w:rPr>
            <w:noProof/>
            <w:webHidden/>
          </w:rPr>
          <w:t>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53" w:history="1">
        <w:r w:rsidR="000D3636" w:rsidRPr="00C47394">
          <w:rPr>
            <w:rStyle w:val="Hiperveza"/>
            <w:noProof/>
          </w:rPr>
          <w:t>1.2.  Djelatnost Tehničke škole</w:t>
        </w:r>
        <w:r w:rsidR="000D3636">
          <w:rPr>
            <w:noProof/>
            <w:webHidden/>
          </w:rPr>
          <w:tab/>
        </w:r>
        <w:r w:rsidR="000D3636">
          <w:rPr>
            <w:noProof/>
            <w:webHidden/>
          </w:rPr>
          <w:fldChar w:fldCharType="begin"/>
        </w:r>
        <w:r w:rsidR="000D3636">
          <w:rPr>
            <w:noProof/>
            <w:webHidden/>
          </w:rPr>
          <w:instrText xml:space="preserve"> PAGEREF _Toc494462253 \h </w:instrText>
        </w:r>
        <w:r w:rsidR="000D3636">
          <w:rPr>
            <w:noProof/>
            <w:webHidden/>
          </w:rPr>
        </w:r>
        <w:r w:rsidR="000D3636">
          <w:rPr>
            <w:noProof/>
            <w:webHidden/>
          </w:rPr>
          <w:fldChar w:fldCharType="separate"/>
        </w:r>
        <w:r w:rsidR="00EC08F0">
          <w:rPr>
            <w:noProof/>
            <w:webHidden/>
          </w:rPr>
          <w:t>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54" w:history="1">
        <w:r w:rsidR="000D3636" w:rsidRPr="00C47394">
          <w:rPr>
            <w:rStyle w:val="Hiperveza"/>
            <w:noProof/>
          </w:rPr>
          <w:t>1.3. Broj razrednih odjela i učenika po obrazovnim programima u šk. g. 2017./18.</w:t>
        </w:r>
        <w:r w:rsidR="000D3636">
          <w:rPr>
            <w:noProof/>
            <w:webHidden/>
          </w:rPr>
          <w:tab/>
        </w:r>
        <w:r w:rsidR="000D3636">
          <w:rPr>
            <w:noProof/>
            <w:webHidden/>
          </w:rPr>
          <w:fldChar w:fldCharType="begin"/>
        </w:r>
        <w:r w:rsidR="000D3636">
          <w:rPr>
            <w:noProof/>
            <w:webHidden/>
          </w:rPr>
          <w:instrText xml:space="preserve"> PAGEREF _Toc494462254 \h </w:instrText>
        </w:r>
        <w:r w:rsidR="000D3636">
          <w:rPr>
            <w:noProof/>
            <w:webHidden/>
          </w:rPr>
        </w:r>
        <w:r w:rsidR="000D3636">
          <w:rPr>
            <w:noProof/>
            <w:webHidden/>
          </w:rPr>
          <w:fldChar w:fldCharType="separate"/>
        </w:r>
        <w:r w:rsidR="00EC08F0">
          <w:rPr>
            <w:noProof/>
            <w:webHidden/>
          </w:rPr>
          <w:t>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55" w:history="1">
        <w:r w:rsidR="000D3636" w:rsidRPr="00C47394">
          <w:rPr>
            <w:rStyle w:val="Hiperveza"/>
            <w:noProof/>
          </w:rPr>
          <w:t>1.4. Broj razrednih odjela i učenika po obrazovnim programima u šk. g. 2016./2017.</w:t>
        </w:r>
        <w:r w:rsidR="000D3636">
          <w:rPr>
            <w:noProof/>
            <w:webHidden/>
          </w:rPr>
          <w:tab/>
        </w:r>
        <w:r w:rsidR="000D3636">
          <w:rPr>
            <w:noProof/>
            <w:webHidden/>
          </w:rPr>
          <w:fldChar w:fldCharType="begin"/>
        </w:r>
        <w:r w:rsidR="000D3636">
          <w:rPr>
            <w:noProof/>
            <w:webHidden/>
          </w:rPr>
          <w:instrText xml:space="preserve"> PAGEREF _Toc494462255 \h </w:instrText>
        </w:r>
        <w:r w:rsidR="000D3636">
          <w:rPr>
            <w:noProof/>
            <w:webHidden/>
          </w:rPr>
        </w:r>
        <w:r w:rsidR="000D3636">
          <w:rPr>
            <w:noProof/>
            <w:webHidden/>
          </w:rPr>
          <w:fldChar w:fldCharType="separate"/>
        </w:r>
        <w:r w:rsidR="00EC08F0">
          <w:rPr>
            <w:noProof/>
            <w:webHidden/>
          </w:rPr>
          <w:t>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56" w:history="1">
        <w:r w:rsidR="000D3636" w:rsidRPr="00C47394">
          <w:rPr>
            <w:rStyle w:val="Hiperveza"/>
            <w:noProof/>
          </w:rPr>
          <w:t>1.5. Prostor kojim gospodari Tehnička škola</w:t>
        </w:r>
        <w:r w:rsidR="000D3636">
          <w:rPr>
            <w:noProof/>
            <w:webHidden/>
          </w:rPr>
          <w:tab/>
        </w:r>
        <w:r w:rsidR="000D3636">
          <w:rPr>
            <w:noProof/>
            <w:webHidden/>
          </w:rPr>
          <w:fldChar w:fldCharType="begin"/>
        </w:r>
        <w:r w:rsidR="000D3636">
          <w:rPr>
            <w:noProof/>
            <w:webHidden/>
          </w:rPr>
          <w:instrText xml:space="preserve"> PAGEREF _Toc494462256 \h </w:instrText>
        </w:r>
        <w:r w:rsidR="000D3636">
          <w:rPr>
            <w:noProof/>
            <w:webHidden/>
          </w:rPr>
        </w:r>
        <w:r w:rsidR="000D3636">
          <w:rPr>
            <w:noProof/>
            <w:webHidden/>
          </w:rPr>
          <w:fldChar w:fldCharType="separate"/>
        </w:r>
        <w:r w:rsidR="00EC08F0">
          <w:rPr>
            <w:noProof/>
            <w:webHidden/>
          </w:rPr>
          <w:t>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57" w:history="1">
        <w:r w:rsidR="000D3636" w:rsidRPr="00C47394">
          <w:rPr>
            <w:rStyle w:val="Hiperveza"/>
            <w:noProof/>
          </w:rPr>
          <w:t>1.5.1. Radionica i CNC praktikum za izvođenje vježbi u programu obrade drva</w:t>
        </w:r>
        <w:r w:rsidR="000D3636">
          <w:rPr>
            <w:noProof/>
            <w:webHidden/>
          </w:rPr>
          <w:tab/>
        </w:r>
        <w:r w:rsidR="000D3636">
          <w:rPr>
            <w:noProof/>
            <w:webHidden/>
          </w:rPr>
          <w:fldChar w:fldCharType="begin"/>
        </w:r>
        <w:r w:rsidR="000D3636">
          <w:rPr>
            <w:noProof/>
            <w:webHidden/>
          </w:rPr>
          <w:instrText xml:space="preserve"> PAGEREF _Toc494462257 \h </w:instrText>
        </w:r>
        <w:r w:rsidR="000D3636">
          <w:rPr>
            <w:noProof/>
            <w:webHidden/>
          </w:rPr>
        </w:r>
        <w:r w:rsidR="000D3636">
          <w:rPr>
            <w:noProof/>
            <w:webHidden/>
          </w:rPr>
          <w:fldChar w:fldCharType="separate"/>
        </w:r>
        <w:r w:rsidR="00EC08F0">
          <w:rPr>
            <w:noProof/>
            <w:webHidden/>
          </w:rPr>
          <w:t>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58" w:history="1">
        <w:r w:rsidR="000D3636" w:rsidRPr="00C47394">
          <w:rPr>
            <w:rStyle w:val="Hiperveza"/>
            <w:noProof/>
          </w:rPr>
          <w:t>1.5.2.Šumarski praktikum sa spremnikom alata i opreme za izvođenje praktične nastave</w:t>
        </w:r>
        <w:r w:rsidR="000D3636">
          <w:rPr>
            <w:noProof/>
            <w:webHidden/>
          </w:rPr>
          <w:tab/>
        </w:r>
        <w:r w:rsidR="000D3636">
          <w:rPr>
            <w:noProof/>
            <w:webHidden/>
          </w:rPr>
          <w:fldChar w:fldCharType="begin"/>
        </w:r>
        <w:r w:rsidR="000D3636">
          <w:rPr>
            <w:noProof/>
            <w:webHidden/>
          </w:rPr>
          <w:instrText xml:space="preserve"> PAGEREF _Toc494462258 \h </w:instrText>
        </w:r>
        <w:r w:rsidR="000D3636">
          <w:rPr>
            <w:noProof/>
            <w:webHidden/>
          </w:rPr>
        </w:r>
        <w:r w:rsidR="000D3636">
          <w:rPr>
            <w:noProof/>
            <w:webHidden/>
          </w:rPr>
          <w:fldChar w:fldCharType="separate"/>
        </w:r>
        <w:r w:rsidR="00EC08F0">
          <w:rPr>
            <w:noProof/>
            <w:webHidden/>
          </w:rPr>
          <w:t>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59" w:history="1">
        <w:r w:rsidR="000D3636" w:rsidRPr="00C47394">
          <w:rPr>
            <w:rStyle w:val="Hiperveza"/>
            <w:noProof/>
          </w:rPr>
          <w:t>1.5.3. Sportska dvorana</w:t>
        </w:r>
        <w:r w:rsidR="000D3636">
          <w:rPr>
            <w:noProof/>
            <w:webHidden/>
          </w:rPr>
          <w:tab/>
        </w:r>
        <w:r w:rsidR="000D3636">
          <w:rPr>
            <w:noProof/>
            <w:webHidden/>
          </w:rPr>
          <w:fldChar w:fldCharType="begin"/>
        </w:r>
        <w:r w:rsidR="000D3636">
          <w:rPr>
            <w:noProof/>
            <w:webHidden/>
          </w:rPr>
          <w:instrText xml:space="preserve"> PAGEREF _Toc494462259 \h </w:instrText>
        </w:r>
        <w:r w:rsidR="000D3636">
          <w:rPr>
            <w:noProof/>
            <w:webHidden/>
          </w:rPr>
        </w:r>
        <w:r w:rsidR="000D3636">
          <w:rPr>
            <w:noProof/>
            <w:webHidden/>
          </w:rPr>
          <w:fldChar w:fldCharType="separate"/>
        </w:r>
        <w:r w:rsidR="00EC08F0">
          <w:rPr>
            <w:noProof/>
            <w:webHidden/>
          </w:rPr>
          <w:t>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0" w:history="1">
        <w:r w:rsidR="000D3636" w:rsidRPr="00C47394">
          <w:rPr>
            <w:rStyle w:val="Hiperveza"/>
            <w:noProof/>
          </w:rPr>
          <w:t>1.6. Opremljenost škole za izvođenje nastave po programima</w:t>
        </w:r>
        <w:r w:rsidR="000D3636">
          <w:rPr>
            <w:noProof/>
            <w:webHidden/>
          </w:rPr>
          <w:tab/>
        </w:r>
        <w:r w:rsidR="000D3636">
          <w:rPr>
            <w:noProof/>
            <w:webHidden/>
          </w:rPr>
          <w:fldChar w:fldCharType="begin"/>
        </w:r>
        <w:r w:rsidR="000D3636">
          <w:rPr>
            <w:noProof/>
            <w:webHidden/>
          </w:rPr>
          <w:instrText xml:space="preserve"> PAGEREF _Toc494462260 \h </w:instrText>
        </w:r>
        <w:r w:rsidR="000D3636">
          <w:rPr>
            <w:noProof/>
            <w:webHidden/>
          </w:rPr>
        </w:r>
        <w:r w:rsidR="000D3636">
          <w:rPr>
            <w:noProof/>
            <w:webHidden/>
          </w:rPr>
          <w:fldChar w:fldCharType="separate"/>
        </w:r>
        <w:r w:rsidR="00EC08F0">
          <w:rPr>
            <w:noProof/>
            <w:webHidden/>
          </w:rPr>
          <w:t>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1" w:history="1">
        <w:r w:rsidR="000D3636" w:rsidRPr="00C47394">
          <w:rPr>
            <w:rStyle w:val="Hiperveza"/>
            <w:noProof/>
          </w:rPr>
          <w:t>1.6.1. Strojarstvo</w:t>
        </w:r>
        <w:r w:rsidR="000D3636">
          <w:rPr>
            <w:noProof/>
            <w:webHidden/>
          </w:rPr>
          <w:tab/>
        </w:r>
        <w:r w:rsidR="000D3636">
          <w:rPr>
            <w:noProof/>
            <w:webHidden/>
          </w:rPr>
          <w:fldChar w:fldCharType="begin"/>
        </w:r>
        <w:r w:rsidR="000D3636">
          <w:rPr>
            <w:noProof/>
            <w:webHidden/>
          </w:rPr>
          <w:instrText xml:space="preserve"> PAGEREF _Toc494462261 \h </w:instrText>
        </w:r>
        <w:r w:rsidR="000D3636">
          <w:rPr>
            <w:noProof/>
            <w:webHidden/>
          </w:rPr>
        </w:r>
        <w:r w:rsidR="000D3636">
          <w:rPr>
            <w:noProof/>
            <w:webHidden/>
          </w:rPr>
          <w:fldChar w:fldCharType="separate"/>
        </w:r>
        <w:r w:rsidR="00EC08F0">
          <w:rPr>
            <w:noProof/>
            <w:webHidden/>
          </w:rPr>
          <w:t>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2" w:history="1">
        <w:r w:rsidR="000D3636" w:rsidRPr="00C47394">
          <w:rPr>
            <w:rStyle w:val="Hiperveza"/>
            <w:noProof/>
          </w:rPr>
          <w:t>1.6.2. Elektrotehnika</w:t>
        </w:r>
        <w:r w:rsidR="000D3636">
          <w:rPr>
            <w:noProof/>
            <w:webHidden/>
          </w:rPr>
          <w:tab/>
        </w:r>
        <w:r w:rsidR="000D3636">
          <w:rPr>
            <w:noProof/>
            <w:webHidden/>
          </w:rPr>
          <w:fldChar w:fldCharType="begin"/>
        </w:r>
        <w:r w:rsidR="000D3636">
          <w:rPr>
            <w:noProof/>
            <w:webHidden/>
          </w:rPr>
          <w:instrText xml:space="preserve"> PAGEREF _Toc494462262 \h </w:instrText>
        </w:r>
        <w:r w:rsidR="000D3636">
          <w:rPr>
            <w:noProof/>
            <w:webHidden/>
          </w:rPr>
        </w:r>
        <w:r w:rsidR="000D3636">
          <w:rPr>
            <w:noProof/>
            <w:webHidden/>
          </w:rPr>
          <w:fldChar w:fldCharType="separate"/>
        </w:r>
        <w:r w:rsidR="00EC08F0">
          <w:rPr>
            <w:noProof/>
            <w:webHidden/>
          </w:rPr>
          <w:t>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3" w:history="1">
        <w:r w:rsidR="000D3636" w:rsidRPr="00C47394">
          <w:rPr>
            <w:rStyle w:val="Hiperveza"/>
            <w:noProof/>
          </w:rPr>
          <w:t>1.6.3. Šumarstvo</w:t>
        </w:r>
        <w:r w:rsidR="000D3636">
          <w:rPr>
            <w:noProof/>
            <w:webHidden/>
          </w:rPr>
          <w:tab/>
        </w:r>
        <w:r w:rsidR="000D3636">
          <w:rPr>
            <w:noProof/>
            <w:webHidden/>
          </w:rPr>
          <w:fldChar w:fldCharType="begin"/>
        </w:r>
        <w:r w:rsidR="000D3636">
          <w:rPr>
            <w:noProof/>
            <w:webHidden/>
          </w:rPr>
          <w:instrText xml:space="preserve"> PAGEREF _Toc494462263 \h </w:instrText>
        </w:r>
        <w:r w:rsidR="000D3636">
          <w:rPr>
            <w:noProof/>
            <w:webHidden/>
          </w:rPr>
        </w:r>
        <w:r w:rsidR="000D3636">
          <w:rPr>
            <w:noProof/>
            <w:webHidden/>
          </w:rPr>
          <w:fldChar w:fldCharType="separate"/>
        </w:r>
        <w:r w:rsidR="00EC08F0">
          <w:rPr>
            <w:noProof/>
            <w:webHidden/>
          </w:rPr>
          <w:t>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4" w:history="1">
        <w:r w:rsidR="000D3636" w:rsidRPr="00C47394">
          <w:rPr>
            <w:rStyle w:val="Hiperveza"/>
            <w:noProof/>
          </w:rPr>
          <w:t>1.6.4. Obrada drva</w:t>
        </w:r>
        <w:r w:rsidR="000D3636">
          <w:rPr>
            <w:noProof/>
            <w:webHidden/>
          </w:rPr>
          <w:tab/>
        </w:r>
        <w:r w:rsidR="000D3636">
          <w:rPr>
            <w:noProof/>
            <w:webHidden/>
          </w:rPr>
          <w:fldChar w:fldCharType="begin"/>
        </w:r>
        <w:r w:rsidR="000D3636">
          <w:rPr>
            <w:noProof/>
            <w:webHidden/>
          </w:rPr>
          <w:instrText xml:space="preserve"> PAGEREF _Toc494462264 \h </w:instrText>
        </w:r>
        <w:r w:rsidR="000D3636">
          <w:rPr>
            <w:noProof/>
            <w:webHidden/>
          </w:rPr>
        </w:r>
        <w:r w:rsidR="000D3636">
          <w:rPr>
            <w:noProof/>
            <w:webHidden/>
          </w:rPr>
          <w:fldChar w:fldCharType="separate"/>
        </w:r>
        <w:r w:rsidR="00EC08F0">
          <w:rPr>
            <w:noProof/>
            <w:webHidden/>
          </w:rPr>
          <w:t>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5" w:history="1">
        <w:r w:rsidR="000D3636" w:rsidRPr="00C47394">
          <w:rPr>
            <w:rStyle w:val="Hiperveza"/>
            <w:noProof/>
          </w:rPr>
          <w:t>1.6.5. Zdravstvo</w:t>
        </w:r>
        <w:r w:rsidR="000D3636">
          <w:rPr>
            <w:noProof/>
            <w:webHidden/>
          </w:rPr>
          <w:tab/>
        </w:r>
        <w:r w:rsidR="000D3636">
          <w:rPr>
            <w:noProof/>
            <w:webHidden/>
          </w:rPr>
          <w:fldChar w:fldCharType="begin"/>
        </w:r>
        <w:r w:rsidR="000D3636">
          <w:rPr>
            <w:noProof/>
            <w:webHidden/>
          </w:rPr>
          <w:instrText xml:space="preserve"> PAGEREF _Toc494462265 \h </w:instrText>
        </w:r>
        <w:r w:rsidR="000D3636">
          <w:rPr>
            <w:noProof/>
            <w:webHidden/>
          </w:rPr>
        </w:r>
        <w:r w:rsidR="000D3636">
          <w:rPr>
            <w:noProof/>
            <w:webHidden/>
          </w:rPr>
          <w:fldChar w:fldCharType="separate"/>
        </w:r>
        <w:r w:rsidR="00EC08F0">
          <w:rPr>
            <w:noProof/>
            <w:webHidden/>
          </w:rPr>
          <w:t>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6" w:history="1">
        <w:r w:rsidR="000D3636" w:rsidRPr="00C47394">
          <w:rPr>
            <w:rStyle w:val="Hiperveza"/>
            <w:noProof/>
          </w:rPr>
          <w:t>1.6.6. Računalstvo</w:t>
        </w:r>
        <w:r w:rsidR="000D3636">
          <w:rPr>
            <w:noProof/>
            <w:webHidden/>
          </w:rPr>
          <w:tab/>
        </w:r>
        <w:r w:rsidR="000D3636">
          <w:rPr>
            <w:noProof/>
            <w:webHidden/>
          </w:rPr>
          <w:fldChar w:fldCharType="begin"/>
        </w:r>
        <w:r w:rsidR="000D3636">
          <w:rPr>
            <w:noProof/>
            <w:webHidden/>
          </w:rPr>
          <w:instrText xml:space="preserve"> PAGEREF _Toc494462266 \h </w:instrText>
        </w:r>
        <w:r w:rsidR="000D3636">
          <w:rPr>
            <w:noProof/>
            <w:webHidden/>
          </w:rPr>
        </w:r>
        <w:r w:rsidR="000D3636">
          <w:rPr>
            <w:noProof/>
            <w:webHidden/>
          </w:rPr>
          <w:fldChar w:fldCharType="separate"/>
        </w:r>
        <w:r w:rsidR="00EC08F0">
          <w:rPr>
            <w:noProof/>
            <w:webHidden/>
          </w:rPr>
          <w:t>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7" w:history="1">
        <w:r w:rsidR="000D3636" w:rsidRPr="00C47394">
          <w:rPr>
            <w:rStyle w:val="Hiperveza"/>
            <w:noProof/>
          </w:rPr>
          <w:t>1.7. Popis zaposlenika Tehničke škole Virovitica</w:t>
        </w:r>
        <w:r w:rsidR="000D3636">
          <w:rPr>
            <w:noProof/>
            <w:webHidden/>
          </w:rPr>
          <w:tab/>
        </w:r>
        <w:r w:rsidR="000D3636">
          <w:rPr>
            <w:noProof/>
            <w:webHidden/>
          </w:rPr>
          <w:fldChar w:fldCharType="begin"/>
        </w:r>
        <w:r w:rsidR="000D3636">
          <w:rPr>
            <w:noProof/>
            <w:webHidden/>
          </w:rPr>
          <w:instrText xml:space="preserve"> PAGEREF _Toc494462267 \h </w:instrText>
        </w:r>
        <w:r w:rsidR="000D3636">
          <w:rPr>
            <w:noProof/>
            <w:webHidden/>
          </w:rPr>
        </w:r>
        <w:r w:rsidR="000D3636">
          <w:rPr>
            <w:noProof/>
            <w:webHidden/>
          </w:rPr>
          <w:fldChar w:fldCharType="separate"/>
        </w:r>
        <w:r w:rsidR="00EC08F0">
          <w:rPr>
            <w:noProof/>
            <w:webHidden/>
          </w:rPr>
          <w:t>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8" w:history="1">
        <w:r w:rsidR="000D3636" w:rsidRPr="00C47394">
          <w:rPr>
            <w:rStyle w:val="Hiperveza"/>
            <w:noProof/>
          </w:rPr>
          <w:t>1.7.1. Nastavno osoblje</w:t>
        </w:r>
        <w:r w:rsidR="000D3636">
          <w:rPr>
            <w:noProof/>
            <w:webHidden/>
          </w:rPr>
          <w:tab/>
        </w:r>
        <w:r w:rsidR="000D3636">
          <w:rPr>
            <w:noProof/>
            <w:webHidden/>
          </w:rPr>
          <w:fldChar w:fldCharType="begin"/>
        </w:r>
        <w:r w:rsidR="000D3636">
          <w:rPr>
            <w:noProof/>
            <w:webHidden/>
          </w:rPr>
          <w:instrText xml:space="preserve"> PAGEREF _Toc494462268 \h </w:instrText>
        </w:r>
        <w:r w:rsidR="000D3636">
          <w:rPr>
            <w:noProof/>
            <w:webHidden/>
          </w:rPr>
        </w:r>
        <w:r w:rsidR="000D3636">
          <w:rPr>
            <w:noProof/>
            <w:webHidden/>
          </w:rPr>
          <w:fldChar w:fldCharType="separate"/>
        </w:r>
        <w:r w:rsidR="00EC08F0">
          <w:rPr>
            <w:noProof/>
            <w:webHidden/>
          </w:rPr>
          <w:t>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69" w:history="1">
        <w:r w:rsidR="000D3636" w:rsidRPr="00C47394">
          <w:rPr>
            <w:rStyle w:val="Hiperveza"/>
            <w:noProof/>
          </w:rPr>
          <w:t>1.7.2. Stručno-razvojna služba</w:t>
        </w:r>
        <w:r w:rsidR="000D3636">
          <w:rPr>
            <w:noProof/>
            <w:webHidden/>
          </w:rPr>
          <w:tab/>
        </w:r>
        <w:r w:rsidR="000D3636">
          <w:rPr>
            <w:noProof/>
            <w:webHidden/>
          </w:rPr>
          <w:fldChar w:fldCharType="begin"/>
        </w:r>
        <w:r w:rsidR="000D3636">
          <w:rPr>
            <w:noProof/>
            <w:webHidden/>
          </w:rPr>
          <w:instrText xml:space="preserve"> PAGEREF _Toc494462269 \h </w:instrText>
        </w:r>
        <w:r w:rsidR="000D3636">
          <w:rPr>
            <w:noProof/>
            <w:webHidden/>
          </w:rPr>
        </w:r>
        <w:r w:rsidR="000D3636">
          <w:rPr>
            <w:noProof/>
            <w:webHidden/>
          </w:rPr>
          <w:fldChar w:fldCharType="separate"/>
        </w:r>
        <w:r w:rsidR="00EC08F0">
          <w:rPr>
            <w:noProof/>
            <w:webHidden/>
          </w:rPr>
          <w:t>10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0" w:history="1">
        <w:r w:rsidR="000D3636" w:rsidRPr="00C47394">
          <w:rPr>
            <w:rStyle w:val="Hiperveza"/>
            <w:noProof/>
          </w:rPr>
          <w:t>1.7.3. Administrativno-tehničko osoblje</w:t>
        </w:r>
        <w:r w:rsidR="000D3636">
          <w:rPr>
            <w:noProof/>
            <w:webHidden/>
          </w:rPr>
          <w:tab/>
        </w:r>
        <w:r w:rsidR="000D3636">
          <w:rPr>
            <w:noProof/>
            <w:webHidden/>
          </w:rPr>
          <w:fldChar w:fldCharType="begin"/>
        </w:r>
        <w:r w:rsidR="000D3636">
          <w:rPr>
            <w:noProof/>
            <w:webHidden/>
          </w:rPr>
          <w:instrText xml:space="preserve"> PAGEREF _Toc494462270 \h </w:instrText>
        </w:r>
        <w:r w:rsidR="000D3636">
          <w:rPr>
            <w:noProof/>
            <w:webHidden/>
          </w:rPr>
        </w:r>
        <w:r w:rsidR="000D3636">
          <w:rPr>
            <w:noProof/>
            <w:webHidden/>
          </w:rPr>
          <w:fldChar w:fldCharType="separate"/>
        </w:r>
        <w:r w:rsidR="00EC08F0">
          <w:rPr>
            <w:noProof/>
            <w:webHidden/>
          </w:rPr>
          <w:t>10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1" w:history="1">
        <w:r w:rsidR="000D3636" w:rsidRPr="00C47394">
          <w:rPr>
            <w:rStyle w:val="Hiperveza"/>
            <w:noProof/>
          </w:rPr>
          <w:t>1.7.4. Vanjski suradnici Tehničke škole Virovitica 2017./2018.</w:t>
        </w:r>
        <w:r w:rsidR="000D3636">
          <w:rPr>
            <w:noProof/>
            <w:webHidden/>
          </w:rPr>
          <w:tab/>
        </w:r>
        <w:r w:rsidR="000D3636">
          <w:rPr>
            <w:noProof/>
            <w:webHidden/>
          </w:rPr>
          <w:fldChar w:fldCharType="begin"/>
        </w:r>
        <w:r w:rsidR="000D3636">
          <w:rPr>
            <w:noProof/>
            <w:webHidden/>
          </w:rPr>
          <w:instrText xml:space="preserve"> PAGEREF _Toc494462271 \h </w:instrText>
        </w:r>
        <w:r w:rsidR="000D3636">
          <w:rPr>
            <w:noProof/>
            <w:webHidden/>
          </w:rPr>
        </w:r>
        <w:r w:rsidR="000D3636">
          <w:rPr>
            <w:noProof/>
            <w:webHidden/>
          </w:rPr>
          <w:fldChar w:fldCharType="separate"/>
        </w:r>
        <w:r w:rsidR="00EC08F0">
          <w:rPr>
            <w:noProof/>
            <w:webHidden/>
          </w:rPr>
          <w:t>11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2" w:history="1">
        <w:r w:rsidR="000D3636" w:rsidRPr="00C47394">
          <w:rPr>
            <w:rStyle w:val="Hiperveza"/>
            <w:noProof/>
          </w:rPr>
          <w:t>2. SADRŽAJ RADA ŠKOLE</w:t>
        </w:r>
        <w:r w:rsidR="000D3636">
          <w:rPr>
            <w:noProof/>
            <w:webHidden/>
          </w:rPr>
          <w:tab/>
        </w:r>
        <w:r w:rsidR="000D3636">
          <w:rPr>
            <w:noProof/>
            <w:webHidden/>
          </w:rPr>
          <w:fldChar w:fldCharType="begin"/>
        </w:r>
        <w:r w:rsidR="000D3636">
          <w:rPr>
            <w:noProof/>
            <w:webHidden/>
          </w:rPr>
          <w:instrText xml:space="preserve"> PAGEREF _Toc494462272 \h </w:instrText>
        </w:r>
        <w:r w:rsidR="000D3636">
          <w:rPr>
            <w:noProof/>
            <w:webHidden/>
          </w:rPr>
        </w:r>
        <w:r w:rsidR="000D3636">
          <w:rPr>
            <w:noProof/>
            <w:webHidden/>
          </w:rPr>
          <w:fldChar w:fldCharType="separate"/>
        </w:r>
        <w:r w:rsidR="00EC08F0">
          <w:rPr>
            <w:noProof/>
            <w:webHidden/>
          </w:rPr>
          <w:t>12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3" w:history="1">
        <w:r w:rsidR="000D3636" w:rsidRPr="00C47394">
          <w:rPr>
            <w:rStyle w:val="Hiperveza"/>
            <w:noProof/>
          </w:rPr>
          <w:t>2.1.  Nastavni programi redovne nastave</w:t>
        </w:r>
        <w:r w:rsidR="000D3636">
          <w:rPr>
            <w:noProof/>
            <w:webHidden/>
          </w:rPr>
          <w:tab/>
        </w:r>
        <w:r w:rsidR="000D3636">
          <w:rPr>
            <w:noProof/>
            <w:webHidden/>
          </w:rPr>
          <w:fldChar w:fldCharType="begin"/>
        </w:r>
        <w:r w:rsidR="000D3636">
          <w:rPr>
            <w:noProof/>
            <w:webHidden/>
          </w:rPr>
          <w:instrText xml:space="preserve"> PAGEREF _Toc494462273 \h </w:instrText>
        </w:r>
        <w:r w:rsidR="000D3636">
          <w:rPr>
            <w:noProof/>
            <w:webHidden/>
          </w:rPr>
        </w:r>
        <w:r w:rsidR="000D3636">
          <w:rPr>
            <w:noProof/>
            <w:webHidden/>
          </w:rPr>
          <w:fldChar w:fldCharType="separate"/>
        </w:r>
        <w:r w:rsidR="00EC08F0">
          <w:rPr>
            <w:noProof/>
            <w:webHidden/>
          </w:rPr>
          <w:t>13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4" w:history="1">
        <w:r w:rsidR="000D3636" w:rsidRPr="00C47394">
          <w:rPr>
            <w:rStyle w:val="Hiperveza"/>
            <w:noProof/>
          </w:rPr>
          <w:t>2.1.1. Obrazovni sektor/program – zanimanje</w:t>
        </w:r>
        <w:r w:rsidR="000D3636">
          <w:rPr>
            <w:noProof/>
            <w:webHidden/>
          </w:rPr>
          <w:tab/>
        </w:r>
        <w:r w:rsidR="000D3636">
          <w:rPr>
            <w:noProof/>
            <w:webHidden/>
          </w:rPr>
          <w:fldChar w:fldCharType="begin"/>
        </w:r>
        <w:r w:rsidR="000D3636">
          <w:rPr>
            <w:noProof/>
            <w:webHidden/>
          </w:rPr>
          <w:instrText xml:space="preserve"> PAGEREF _Toc494462274 \h </w:instrText>
        </w:r>
        <w:r w:rsidR="000D3636">
          <w:rPr>
            <w:noProof/>
            <w:webHidden/>
          </w:rPr>
        </w:r>
        <w:r w:rsidR="000D3636">
          <w:rPr>
            <w:noProof/>
            <w:webHidden/>
          </w:rPr>
          <w:fldChar w:fldCharType="separate"/>
        </w:r>
        <w:r w:rsidR="00EC08F0">
          <w:rPr>
            <w:noProof/>
            <w:webHidden/>
          </w:rPr>
          <w:t>13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5" w:history="1">
        <w:r w:rsidR="000D3636" w:rsidRPr="00C47394">
          <w:rPr>
            <w:rStyle w:val="Hiperveza"/>
            <w:noProof/>
          </w:rPr>
          <w:t>Strojarstvo, brodogradnja, metalurgija / strojarstvo  računalni tehničar za strojarstvo</w:t>
        </w:r>
        <w:r w:rsidR="000D3636">
          <w:rPr>
            <w:noProof/>
            <w:webHidden/>
          </w:rPr>
          <w:tab/>
        </w:r>
        <w:r w:rsidR="000D3636">
          <w:rPr>
            <w:noProof/>
            <w:webHidden/>
          </w:rPr>
          <w:fldChar w:fldCharType="begin"/>
        </w:r>
        <w:r w:rsidR="000D3636">
          <w:rPr>
            <w:noProof/>
            <w:webHidden/>
          </w:rPr>
          <w:instrText xml:space="preserve"> PAGEREF _Toc494462275 \h </w:instrText>
        </w:r>
        <w:r w:rsidR="000D3636">
          <w:rPr>
            <w:noProof/>
            <w:webHidden/>
          </w:rPr>
        </w:r>
        <w:r w:rsidR="000D3636">
          <w:rPr>
            <w:noProof/>
            <w:webHidden/>
          </w:rPr>
          <w:fldChar w:fldCharType="separate"/>
        </w:r>
        <w:r w:rsidR="00EC08F0">
          <w:rPr>
            <w:noProof/>
            <w:webHidden/>
          </w:rPr>
          <w:t>13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6" w:history="1">
        <w:r w:rsidR="000D3636" w:rsidRPr="00C47394">
          <w:rPr>
            <w:rStyle w:val="Hiperveza"/>
            <w:noProof/>
          </w:rPr>
          <w:t>2.1.2. Obrazovni sektor / program – zanimanje</w:t>
        </w:r>
        <w:r w:rsidR="000D3636">
          <w:rPr>
            <w:noProof/>
            <w:webHidden/>
          </w:rPr>
          <w:tab/>
        </w:r>
        <w:r w:rsidR="000D3636">
          <w:rPr>
            <w:noProof/>
            <w:webHidden/>
          </w:rPr>
          <w:fldChar w:fldCharType="begin"/>
        </w:r>
        <w:r w:rsidR="000D3636">
          <w:rPr>
            <w:noProof/>
            <w:webHidden/>
          </w:rPr>
          <w:instrText xml:space="preserve"> PAGEREF _Toc494462276 \h </w:instrText>
        </w:r>
        <w:r w:rsidR="000D3636">
          <w:rPr>
            <w:noProof/>
            <w:webHidden/>
          </w:rPr>
        </w:r>
        <w:r w:rsidR="000D3636">
          <w:rPr>
            <w:noProof/>
            <w:webHidden/>
          </w:rPr>
          <w:fldChar w:fldCharType="separate"/>
        </w:r>
        <w:r w:rsidR="00EC08F0">
          <w:rPr>
            <w:noProof/>
            <w:webHidden/>
          </w:rPr>
          <w:t>14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7" w:history="1">
        <w:r w:rsidR="000D3636" w:rsidRPr="00C47394">
          <w:rPr>
            <w:rStyle w:val="Hiperveza"/>
            <w:noProof/>
          </w:rPr>
          <w:t>Elektrotehnika i računalstvo/ elektrotehnika  - elektrotehničar</w:t>
        </w:r>
        <w:r w:rsidR="000D3636">
          <w:rPr>
            <w:noProof/>
            <w:webHidden/>
          </w:rPr>
          <w:tab/>
        </w:r>
        <w:r w:rsidR="000D3636">
          <w:rPr>
            <w:noProof/>
            <w:webHidden/>
          </w:rPr>
          <w:fldChar w:fldCharType="begin"/>
        </w:r>
        <w:r w:rsidR="000D3636">
          <w:rPr>
            <w:noProof/>
            <w:webHidden/>
          </w:rPr>
          <w:instrText xml:space="preserve"> PAGEREF _Toc494462277 \h </w:instrText>
        </w:r>
        <w:r w:rsidR="000D3636">
          <w:rPr>
            <w:noProof/>
            <w:webHidden/>
          </w:rPr>
        </w:r>
        <w:r w:rsidR="000D3636">
          <w:rPr>
            <w:noProof/>
            <w:webHidden/>
          </w:rPr>
          <w:fldChar w:fldCharType="separate"/>
        </w:r>
        <w:r w:rsidR="00EC08F0">
          <w:rPr>
            <w:noProof/>
            <w:webHidden/>
          </w:rPr>
          <w:t>14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8" w:history="1">
        <w:r w:rsidR="000D3636" w:rsidRPr="00C47394">
          <w:rPr>
            <w:rStyle w:val="Hiperveza"/>
            <w:noProof/>
          </w:rPr>
          <w:t>2.1.3. Obrazovni sektor/program - zanimanje</w:t>
        </w:r>
        <w:r w:rsidR="000D3636">
          <w:rPr>
            <w:noProof/>
            <w:webHidden/>
          </w:rPr>
          <w:tab/>
        </w:r>
        <w:r w:rsidR="000D3636">
          <w:rPr>
            <w:noProof/>
            <w:webHidden/>
          </w:rPr>
          <w:fldChar w:fldCharType="begin"/>
        </w:r>
        <w:r w:rsidR="000D3636">
          <w:rPr>
            <w:noProof/>
            <w:webHidden/>
          </w:rPr>
          <w:instrText xml:space="preserve"> PAGEREF _Toc494462278 \h </w:instrText>
        </w:r>
        <w:r w:rsidR="000D3636">
          <w:rPr>
            <w:noProof/>
            <w:webHidden/>
          </w:rPr>
        </w:r>
        <w:r w:rsidR="000D3636">
          <w:rPr>
            <w:noProof/>
            <w:webHidden/>
          </w:rPr>
          <w:fldChar w:fldCharType="separate"/>
        </w:r>
        <w:r w:rsidR="00EC08F0">
          <w:rPr>
            <w:noProof/>
            <w:webHidden/>
          </w:rPr>
          <w:t>16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79" w:history="1">
        <w:r w:rsidR="000D3636" w:rsidRPr="00C47394">
          <w:rPr>
            <w:rStyle w:val="Hiperveza"/>
            <w:noProof/>
          </w:rPr>
          <w:t>Šumarstvo, prerada i obrada drva / šumarstvo - šumarski tehničar</w:t>
        </w:r>
        <w:r w:rsidR="000D3636">
          <w:rPr>
            <w:noProof/>
            <w:webHidden/>
          </w:rPr>
          <w:tab/>
        </w:r>
        <w:r w:rsidR="000D3636">
          <w:rPr>
            <w:noProof/>
            <w:webHidden/>
          </w:rPr>
          <w:fldChar w:fldCharType="begin"/>
        </w:r>
        <w:r w:rsidR="000D3636">
          <w:rPr>
            <w:noProof/>
            <w:webHidden/>
          </w:rPr>
          <w:instrText xml:space="preserve"> PAGEREF _Toc494462279 \h </w:instrText>
        </w:r>
        <w:r w:rsidR="000D3636">
          <w:rPr>
            <w:noProof/>
            <w:webHidden/>
          </w:rPr>
        </w:r>
        <w:r w:rsidR="000D3636">
          <w:rPr>
            <w:noProof/>
            <w:webHidden/>
          </w:rPr>
          <w:fldChar w:fldCharType="separate"/>
        </w:r>
        <w:r w:rsidR="00EC08F0">
          <w:rPr>
            <w:noProof/>
            <w:webHidden/>
          </w:rPr>
          <w:t>16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0" w:history="1">
        <w:r w:rsidR="000D3636" w:rsidRPr="00C47394">
          <w:rPr>
            <w:rStyle w:val="Hiperveza"/>
            <w:noProof/>
          </w:rPr>
          <w:t>2.1.4. Obrazovni sektor / program - zanimanje</w:t>
        </w:r>
        <w:r w:rsidR="000D3636">
          <w:rPr>
            <w:noProof/>
            <w:webHidden/>
          </w:rPr>
          <w:tab/>
        </w:r>
        <w:r w:rsidR="000D3636">
          <w:rPr>
            <w:noProof/>
            <w:webHidden/>
          </w:rPr>
          <w:fldChar w:fldCharType="begin"/>
        </w:r>
        <w:r w:rsidR="000D3636">
          <w:rPr>
            <w:noProof/>
            <w:webHidden/>
          </w:rPr>
          <w:instrText xml:space="preserve"> PAGEREF _Toc494462280 \h </w:instrText>
        </w:r>
        <w:r w:rsidR="000D3636">
          <w:rPr>
            <w:noProof/>
            <w:webHidden/>
          </w:rPr>
        </w:r>
        <w:r w:rsidR="000D3636">
          <w:rPr>
            <w:noProof/>
            <w:webHidden/>
          </w:rPr>
          <w:fldChar w:fldCharType="separate"/>
        </w:r>
        <w:r w:rsidR="00EC08F0">
          <w:rPr>
            <w:noProof/>
            <w:webHidden/>
          </w:rPr>
          <w:t>18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1" w:history="1">
        <w:r w:rsidR="000D3636" w:rsidRPr="00C47394">
          <w:rPr>
            <w:rStyle w:val="Hiperveza"/>
            <w:noProof/>
          </w:rPr>
          <w:t>Šumarstvo, prerada i obrada drva / obrada drva – drvodijeljski tehničar dizajner</w:t>
        </w:r>
        <w:r w:rsidR="000D3636">
          <w:rPr>
            <w:noProof/>
            <w:webHidden/>
          </w:rPr>
          <w:tab/>
        </w:r>
        <w:r w:rsidR="000D3636">
          <w:rPr>
            <w:noProof/>
            <w:webHidden/>
          </w:rPr>
          <w:fldChar w:fldCharType="begin"/>
        </w:r>
        <w:r w:rsidR="000D3636">
          <w:rPr>
            <w:noProof/>
            <w:webHidden/>
          </w:rPr>
          <w:instrText xml:space="preserve"> PAGEREF _Toc494462281 \h </w:instrText>
        </w:r>
        <w:r w:rsidR="000D3636">
          <w:rPr>
            <w:noProof/>
            <w:webHidden/>
          </w:rPr>
        </w:r>
        <w:r w:rsidR="000D3636">
          <w:rPr>
            <w:noProof/>
            <w:webHidden/>
          </w:rPr>
          <w:fldChar w:fldCharType="separate"/>
        </w:r>
        <w:r w:rsidR="00EC08F0">
          <w:rPr>
            <w:noProof/>
            <w:webHidden/>
          </w:rPr>
          <w:t>18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2" w:history="1">
        <w:r w:rsidR="000D3636" w:rsidRPr="00C47394">
          <w:rPr>
            <w:rStyle w:val="Hiperveza"/>
            <w:noProof/>
          </w:rPr>
          <w:t>2.1.5. Obrazovni sektor / program - zanimanje</w:t>
        </w:r>
        <w:r w:rsidR="000D3636">
          <w:rPr>
            <w:noProof/>
            <w:webHidden/>
          </w:rPr>
          <w:tab/>
        </w:r>
        <w:r w:rsidR="000D3636">
          <w:rPr>
            <w:noProof/>
            <w:webHidden/>
          </w:rPr>
          <w:fldChar w:fldCharType="begin"/>
        </w:r>
        <w:r w:rsidR="000D3636">
          <w:rPr>
            <w:noProof/>
            <w:webHidden/>
          </w:rPr>
          <w:instrText xml:space="preserve"> PAGEREF _Toc494462282 \h </w:instrText>
        </w:r>
        <w:r w:rsidR="000D3636">
          <w:rPr>
            <w:noProof/>
            <w:webHidden/>
          </w:rPr>
        </w:r>
        <w:r w:rsidR="000D3636">
          <w:rPr>
            <w:noProof/>
            <w:webHidden/>
          </w:rPr>
          <w:fldChar w:fldCharType="separate"/>
        </w:r>
        <w:r w:rsidR="00EC08F0">
          <w:rPr>
            <w:noProof/>
            <w:webHidden/>
          </w:rPr>
          <w:t>19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3" w:history="1">
        <w:r w:rsidR="000D3636" w:rsidRPr="00C47394">
          <w:rPr>
            <w:rStyle w:val="Hiperveza"/>
            <w:noProof/>
          </w:rPr>
          <w:t>Zdravstvo i socijalna skrb / zdravstvo - medicinska sestra,medicinski tehničar opće</w:t>
        </w:r>
        <w:r w:rsidR="000D3636">
          <w:rPr>
            <w:noProof/>
            <w:webHidden/>
          </w:rPr>
          <w:tab/>
        </w:r>
        <w:r w:rsidR="000D3636">
          <w:rPr>
            <w:noProof/>
            <w:webHidden/>
          </w:rPr>
          <w:fldChar w:fldCharType="begin"/>
        </w:r>
        <w:r w:rsidR="000D3636">
          <w:rPr>
            <w:noProof/>
            <w:webHidden/>
          </w:rPr>
          <w:instrText xml:space="preserve"> PAGEREF _Toc494462283 \h </w:instrText>
        </w:r>
        <w:r w:rsidR="000D3636">
          <w:rPr>
            <w:noProof/>
            <w:webHidden/>
          </w:rPr>
        </w:r>
        <w:r w:rsidR="000D3636">
          <w:rPr>
            <w:noProof/>
            <w:webHidden/>
          </w:rPr>
          <w:fldChar w:fldCharType="separate"/>
        </w:r>
        <w:r w:rsidR="00EC08F0">
          <w:rPr>
            <w:noProof/>
            <w:webHidden/>
          </w:rPr>
          <w:t>19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4" w:history="1">
        <w:r w:rsidR="000D3636" w:rsidRPr="00C47394">
          <w:rPr>
            <w:rStyle w:val="Hiperveza"/>
            <w:noProof/>
          </w:rPr>
          <w:t>2.1.6. Programi izborne  nastave</w:t>
        </w:r>
        <w:r w:rsidR="000D3636">
          <w:rPr>
            <w:noProof/>
            <w:webHidden/>
          </w:rPr>
          <w:tab/>
        </w:r>
        <w:r w:rsidR="000D3636">
          <w:rPr>
            <w:noProof/>
            <w:webHidden/>
          </w:rPr>
          <w:fldChar w:fldCharType="begin"/>
        </w:r>
        <w:r w:rsidR="000D3636">
          <w:rPr>
            <w:noProof/>
            <w:webHidden/>
          </w:rPr>
          <w:instrText xml:space="preserve"> PAGEREF _Toc494462284 \h </w:instrText>
        </w:r>
        <w:r w:rsidR="000D3636">
          <w:rPr>
            <w:noProof/>
            <w:webHidden/>
          </w:rPr>
        </w:r>
        <w:r w:rsidR="000D3636">
          <w:rPr>
            <w:noProof/>
            <w:webHidden/>
          </w:rPr>
          <w:fldChar w:fldCharType="separate"/>
        </w:r>
        <w:r w:rsidR="00EC08F0">
          <w:rPr>
            <w:noProof/>
            <w:webHidden/>
          </w:rPr>
          <w:t>23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5" w:history="1">
        <w:r w:rsidR="000D3636" w:rsidRPr="00C47394">
          <w:rPr>
            <w:rStyle w:val="Hiperveza"/>
            <w:noProof/>
          </w:rPr>
          <w:t>2.1.7. Fakultativna nastava</w:t>
        </w:r>
        <w:r w:rsidR="000D3636">
          <w:rPr>
            <w:noProof/>
            <w:webHidden/>
          </w:rPr>
          <w:tab/>
        </w:r>
        <w:r w:rsidR="000D3636">
          <w:rPr>
            <w:noProof/>
            <w:webHidden/>
          </w:rPr>
          <w:fldChar w:fldCharType="begin"/>
        </w:r>
        <w:r w:rsidR="000D3636">
          <w:rPr>
            <w:noProof/>
            <w:webHidden/>
          </w:rPr>
          <w:instrText xml:space="preserve"> PAGEREF _Toc494462285 \h </w:instrText>
        </w:r>
        <w:r w:rsidR="000D3636">
          <w:rPr>
            <w:noProof/>
            <w:webHidden/>
          </w:rPr>
        </w:r>
        <w:r w:rsidR="000D3636">
          <w:rPr>
            <w:noProof/>
            <w:webHidden/>
          </w:rPr>
          <w:fldChar w:fldCharType="separate"/>
        </w:r>
        <w:r w:rsidR="00EC08F0">
          <w:rPr>
            <w:noProof/>
            <w:webHidden/>
          </w:rPr>
          <w:t>26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6" w:history="1">
        <w:r w:rsidR="000D3636" w:rsidRPr="00C47394">
          <w:rPr>
            <w:rStyle w:val="Hiperveza"/>
            <w:noProof/>
          </w:rPr>
          <w:t>2.1.8. Dopunska i dodatna nastava</w:t>
        </w:r>
        <w:r w:rsidR="000D3636">
          <w:rPr>
            <w:noProof/>
            <w:webHidden/>
          </w:rPr>
          <w:tab/>
        </w:r>
        <w:r w:rsidR="000D3636">
          <w:rPr>
            <w:noProof/>
            <w:webHidden/>
          </w:rPr>
          <w:fldChar w:fldCharType="begin"/>
        </w:r>
        <w:r w:rsidR="000D3636">
          <w:rPr>
            <w:noProof/>
            <w:webHidden/>
          </w:rPr>
          <w:instrText xml:space="preserve"> PAGEREF _Toc494462286 \h </w:instrText>
        </w:r>
        <w:r w:rsidR="000D3636">
          <w:rPr>
            <w:noProof/>
            <w:webHidden/>
          </w:rPr>
        </w:r>
        <w:r w:rsidR="000D3636">
          <w:rPr>
            <w:noProof/>
            <w:webHidden/>
          </w:rPr>
          <w:fldChar w:fldCharType="separate"/>
        </w:r>
        <w:r w:rsidR="00EC08F0">
          <w:rPr>
            <w:noProof/>
            <w:webHidden/>
          </w:rPr>
          <w:t>26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7" w:history="1">
        <w:r w:rsidR="000D3636" w:rsidRPr="00C47394">
          <w:rPr>
            <w:rStyle w:val="Hiperveza"/>
            <w:noProof/>
          </w:rPr>
          <w:t>2.1.9. Plan stručnih ekskurzija učenika</w:t>
        </w:r>
        <w:r w:rsidR="000D3636">
          <w:rPr>
            <w:noProof/>
            <w:webHidden/>
          </w:rPr>
          <w:tab/>
        </w:r>
        <w:r w:rsidR="000D3636">
          <w:rPr>
            <w:noProof/>
            <w:webHidden/>
          </w:rPr>
          <w:fldChar w:fldCharType="begin"/>
        </w:r>
        <w:r w:rsidR="000D3636">
          <w:rPr>
            <w:noProof/>
            <w:webHidden/>
          </w:rPr>
          <w:instrText xml:space="preserve"> PAGEREF _Toc494462287 \h </w:instrText>
        </w:r>
        <w:r w:rsidR="000D3636">
          <w:rPr>
            <w:noProof/>
            <w:webHidden/>
          </w:rPr>
        </w:r>
        <w:r w:rsidR="000D3636">
          <w:rPr>
            <w:noProof/>
            <w:webHidden/>
          </w:rPr>
          <w:fldChar w:fldCharType="separate"/>
        </w:r>
        <w:r w:rsidR="00EC08F0">
          <w:rPr>
            <w:noProof/>
            <w:webHidden/>
          </w:rPr>
          <w:t>27</w:t>
        </w:r>
        <w:r w:rsidR="000D3636">
          <w:rPr>
            <w:noProof/>
            <w:webHidden/>
          </w:rPr>
          <w:fldChar w:fldCharType="end"/>
        </w:r>
      </w:hyperlink>
    </w:p>
    <w:p w:rsidR="000D3636" w:rsidRDefault="006A4259">
      <w:pPr>
        <w:pStyle w:val="Sadraj1"/>
        <w:tabs>
          <w:tab w:val="left" w:pos="8384"/>
          <w:tab w:val="right" w:leader="dot" w:pos="9572"/>
        </w:tabs>
        <w:rPr>
          <w:rFonts w:asciiTheme="minorHAnsi" w:eastAsiaTheme="minorEastAsia" w:hAnsiTheme="minorHAnsi" w:cstheme="minorBidi"/>
          <w:noProof/>
          <w:sz w:val="22"/>
          <w:szCs w:val="22"/>
          <w:lang w:eastAsia="hr-HR"/>
        </w:rPr>
      </w:pPr>
      <w:hyperlink w:anchor="_Toc494462288" w:history="1">
        <w:r w:rsidR="000D3636" w:rsidRPr="00C47394">
          <w:rPr>
            <w:rStyle w:val="Hiperveza"/>
            <w:noProof/>
          </w:rPr>
          <w:t>2.1.9.1. Stručne ekskurzije u programu strojarstva – računalni tehničar za strojarstvo,</w:t>
        </w:r>
        <w:r w:rsidR="000D3636">
          <w:rPr>
            <w:rFonts w:asciiTheme="minorHAnsi" w:eastAsiaTheme="minorEastAsia" w:hAnsiTheme="minorHAnsi" w:cstheme="minorBidi"/>
            <w:noProof/>
            <w:sz w:val="22"/>
            <w:szCs w:val="22"/>
            <w:lang w:eastAsia="hr-HR"/>
          </w:rPr>
          <w:tab/>
        </w:r>
        <w:r w:rsidR="000D3636" w:rsidRPr="00C47394">
          <w:rPr>
            <w:rStyle w:val="Hiperveza"/>
            <w:noProof/>
          </w:rPr>
          <w:t xml:space="preserve"> strojarski računalni tehničar</w:t>
        </w:r>
        <w:r w:rsidR="000D3636">
          <w:rPr>
            <w:noProof/>
            <w:webHidden/>
          </w:rPr>
          <w:tab/>
        </w:r>
        <w:r w:rsidR="000D3636">
          <w:rPr>
            <w:noProof/>
            <w:webHidden/>
          </w:rPr>
          <w:fldChar w:fldCharType="begin"/>
        </w:r>
        <w:r w:rsidR="000D3636">
          <w:rPr>
            <w:noProof/>
            <w:webHidden/>
          </w:rPr>
          <w:instrText xml:space="preserve"> PAGEREF _Toc494462288 \h </w:instrText>
        </w:r>
        <w:r w:rsidR="000D3636">
          <w:rPr>
            <w:noProof/>
            <w:webHidden/>
          </w:rPr>
        </w:r>
        <w:r w:rsidR="000D3636">
          <w:rPr>
            <w:noProof/>
            <w:webHidden/>
          </w:rPr>
          <w:fldChar w:fldCharType="separate"/>
        </w:r>
        <w:r w:rsidR="00EC08F0">
          <w:rPr>
            <w:noProof/>
            <w:webHidden/>
          </w:rPr>
          <w:t>27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89" w:history="1">
        <w:r w:rsidR="000D3636" w:rsidRPr="00C47394">
          <w:rPr>
            <w:rStyle w:val="Hiperveza"/>
            <w:noProof/>
          </w:rPr>
          <w:t>2.1.9.2. Stručne ekskurzije u programu elektrotehnike – elektrotehničar</w:t>
        </w:r>
        <w:r w:rsidR="000D3636">
          <w:rPr>
            <w:noProof/>
            <w:webHidden/>
          </w:rPr>
          <w:tab/>
        </w:r>
        <w:r w:rsidR="000D3636">
          <w:rPr>
            <w:noProof/>
            <w:webHidden/>
          </w:rPr>
          <w:fldChar w:fldCharType="begin"/>
        </w:r>
        <w:r w:rsidR="000D3636">
          <w:rPr>
            <w:noProof/>
            <w:webHidden/>
          </w:rPr>
          <w:instrText xml:space="preserve"> PAGEREF _Toc494462289 \h </w:instrText>
        </w:r>
        <w:r w:rsidR="000D3636">
          <w:rPr>
            <w:noProof/>
            <w:webHidden/>
          </w:rPr>
        </w:r>
        <w:r w:rsidR="000D3636">
          <w:rPr>
            <w:noProof/>
            <w:webHidden/>
          </w:rPr>
          <w:fldChar w:fldCharType="separate"/>
        </w:r>
        <w:r w:rsidR="00EC08F0">
          <w:rPr>
            <w:noProof/>
            <w:webHidden/>
          </w:rPr>
          <w:t>28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0" w:history="1">
        <w:r w:rsidR="000D3636" w:rsidRPr="00C47394">
          <w:rPr>
            <w:rStyle w:val="Hiperveza"/>
            <w:noProof/>
          </w:rPr>
          <w:t>2.1.9.2.1. Stručni posjeti</w:t>
        </w:r>
        <w:r w:rsidR="000D3636">
          <w:rPr>
            <w:noProof/>
            <w:webHidden/>
          </w:rPr>
          <w:tab/>
        </w:r>
        <w:r w:rsidR="000D3636">
          <w:rPr>
            <w:noProof/>
            <w:webHidden/>
          </w:rPr>
          <w:fldChar w:fldCharType="begin"/>
        </w:r>
        <w:r w:rsidR="000D3636">
          <w:rPr>
            <w:noProof/>
            <w:webHidden/>
          </w:rPr>
          <w:instrText xml:space="preserve"> PAGEREF _Toc494462290 \h </w:instrText>
        </w:r>
        <w:r w:rsidR="000D3636">
          <w:rPr>
            <w:noProof/>
            <w:webHidden/>
          </w:rPr>
        </w:r>
        <w:r w:rsidR="000D3636">
          <w:rPr>
            <w:noProof/>
            <w:webHidden/>
          </w:rPr>
          <w:fldChar w:fldCharType="separate"/>
        </w:r>
        <w:r w:rsidR="00EC08F0">
          <w:rPr>
            <w:noProof/>
            <w:webHidden/>
          </w:rPr>
          <w:t>28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1" w:history="1">
        <w:r w:rsidR="000D3636" w:rsidRPr="00C47394">
          <w:rPr>
            <w:rStyle w:val="Hiperveza"/>
            <w:noProof/>
          </w:rPr>
          <w:t>2.1.9.3. Stručne ekskurzije u programu šumarstva – šumarski tehničar</w:t>
        </w:r>
        <w:r w:rsidR="000D3636">
          <w:rPr>
            <w:noProof/>
            <w:webHidden/>
          </w:rPr>
          <w:tab/>
        </w:r>
        <w:r w:rsidR="000D3636">
          <w:rPr>
            <w:noProof/>
            <w:webHidden/>
          </w:rPr>
          <w:fldChar w:fldCharType="begin"/>
        </w:r>
        <w:r w:rsidR="000D3636">
          <w:rPr>
            <w:noProof/>
            <w:webHidden/>
          </w:rPr>
          <w:instrText xml:space="preserve"> PAGEREF _Toc494462291 \h </w:instrText>
        </w:r>
        <w:r w:rsidR="000D3636">
          <w:rPr>
            <w:noProof/>
            <w:webHidden/>
          </w:rPr>
        </w:r>
        <w:r w:rsidR="000D3636">
          <w:rPr>
            <w:noProof/>
            <w:webHidden/>
          </w:rPr>
          <w:fldChar w:fldCharType="separate"/>
        </w:r>
        <w:r w:rsidR="00EC08F0">
          <w:rPr>
            <w:noProof/>
            <w:webHidden/>
          </w:rPr>
          <w:t>29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2" w:history="1">
        <w:r w:rsidR="000D3636" w:rsidRPr="00C47394">
          <w:rPr>
            <w:rStyle w:val="Hiperveza"/>
            <w:noProof/>
          </w:rPr>
          <w:t>2.1.9.3.1. Terenska nastava u programu šumarstva – šumarski tehničar</w:t>
        </w:r>
        <w:r w:rsidR="000D3636">
          <w:rPr>
            <w:noProof/>
            <w:webHidden/>
          </w:rPr>
          <w:tab/>
        </w:r>
        <w:r w:rsidR="000D3636">
          <w:rPr>
            <w:noProof/>
            <w:webHidden/>
          </w:rPr>
          <w:fldChar w:fldCharType="begin"/>
        </w:r>
        <w:r w:rsidR="000D3636">
          <w:rPr>
            <w:noProof/>
            <w:webHidden/>
          </w:rPr>
          <w:instrText xml:space="preserve"> PAGEREF _Toc494462292 \h </w:instrText>
        </w:r>
        <w:r w:rsidR="000D3636">
          <w:rPr>
            <w:noProof/>
            <w:webHidden/>
          </w:rPr>
        </w:r>
        <w:r w:rsidR="000D3636">
          <w:rPr>
            <w:noProof/>
            <w:webHidden/>
          </w:rPr>
          <w:fldChar w:fldCharType="separate"/>
        </w:r>
        <w:r w:rsidR="00EC08F0">
          <w:rPr>
            <w:noProof/>
            <w:webHidden/>
          </w:rPr>
          <w:t>30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3" w:history="1">
        <w:r w:rsidR="000D3636" w:rsidRPr="00C47394">
          <w:rPr>
            <w:rStyle w:val="Hiperveza"/>
            <w:noProof/>
          </w:rPr>
          <w:t>2.1.9.4. Stručne ekskurzije u programu obrade drva-drvodjeljski tehničar dizajner</w:t>
        </w:r>
        <w:r w:rsidR="000D3636">
          <w:rPr>
            <w:noProof/>
            <w:webHidden/>
          </w:rPr>
          <w:tab/>
        </w:r>
        <w:r w:rsidR="000D3636">
          <w:rPr>
            <w:noProof/>
            <w:webHidden/>
          </w:rPr>
          <w:fldChar w:fldCharType="begin"/>
        </w:r>
        <w:r w:rsidR="000D3636">
          <w:rPr>
            <w:noProof/>
            <w:webHidden/>
          </w:rPr>
          <w:instrText xml:space="preserve"> PAGEREF _Toc494462293 \h </w:instrText>
        </w:r>
        <w:r w:rsidR="000D3636">
          <w:rPr>
            <w:noProof/>
            <w:webHidden/>
          </w:rPr>
        </w:r>
        <w:r w:rsidR="000D3636">
          <w:rPr>
            <w:noProof/>
            <w:webHidden/>
          </w:rPr>
          <w:fldChar w:fldCharType="separate"/>
        </w:r>
        <w:r w:rsidR="00EC08F0">
          <w:rPr>
            <w:noProof/>
            <w:webHidden/>
          </w:rPr>
          <w:t>32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4" w:history="1">
        <w:r w:rsidR="000D3636" w:rsidRPr="00C47394">
          <w:rPr>
            <w:rStyle w:val="Hiperveza"/>
            <w:noProof/>
          </w:rPr>
          <w:t>2.1.9.4.1. Stručni posjeti</w:t>
        </w:r>
        <w:r w:rsidR="000D3636">
          <w:rPr>
            <w:noProof/>
            <w:webHidden/>
          </w:rPr>
          <w:tab/>
        </w:r>
        <w:r w:rsidR="000D3636">
          <w:rPr>
            <w:noProof/>
            <w:webHidden/>
          </w:rPr>
          <w:fldChar w:fldCharType="begin"/>
        </w:r>
        <w:r w:rsidR="000D3636">
          <w:rPr>
            <w:noProof/>
            <w:webHidden/>
          </w:rPr>
          <w:instrText xml:space="preserve"> PAGEREF _Toc494462294 \h </w:instrText>
        </w:r>
        <w:r w:rsidR="000D3636">
          <w:rPr>
            <w:noProof/>
            <w:webHidden/>
          </w:rPr>
        </w:r>
        <w:r w:rsidR="000D3636">
          <w:rPr>
            <w:noProof/>
            <w:webHidden/>
          </w:rPr>
          <w:fldChar w:fldCharType="separate"/>
        </w:r>
        <w:r w:rsidR="00EC08F0">
          <w:rPr>
            <w:noProof/>
            <w:webHidden/>
          </w:rPr>
          <w:t>32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5" w:history="1">
        <w:r w:rsidR="000D3636" w:rsidRPr="00C47394">
          <w:rPr>
            <w:rStyle w:val="Hiperveza"/>
            <w:noProof/>
          </w:rPr>
          <w:t>2.1.9.5. Stručne ekskurzije u programu zdravstva – medicinska sestra-tehničar opće njege</w:t>
        </w:r>
        <w:r w:rsidR="000D3636">
          <w:rPr>
            <w:noProof/>
            <w:webHidden/>
          </w:rPr>
          <w:tab/>
        </w:r>
        <w:r w:rsidR="000D3636">
          <w:rPr>
            <w:noProof/>
            <w:webHidden/>
          </w:rPr>
          <w:fldChar w:fldCharType="begin"/>
        </w:r>
        <w:r w:rsidR="000D3636">
          <w:rPr>
            <w:noProof/>
            <w:webHidden/>
          </w:rPr>
          <w:instrText xml:space="preserve"> PAGEREF _Toc494462295 \h </w:instrText>
        </w:r>
        <w:r w:rsidR="000D3636">
          <w:rPr>
            <w:noProof/>
            <w:webHidden/>
          </w:rPr>
        </w:r>
        <w:r w:rsidR="000D3636">
          <w:rPr>
            <w:noProof/>
            <w:webHidden/>
          </w:rPr>
          <w:fldChar w:fldCharType="separate"/>
        </w:r>
        <w:r w:rsidR="00EC08F0">
          <w:rPr>
            <w:noProof/>
            <w:webHidden/>
          </w:rPr>
          <w:t>33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6" w:history="1">
        <w:r w:rsidR="000D3636" w:rsidRPr="00C47394">
          <w:rPr>
            <w:rStyle w:val="Hiperveza"/>
            <w:noProof/>
          </w:rPr>
          <w:t>2.1.9.5.1. Stručni posjeti u programu zdravstva – medicinska sestra-tehničar opće njege</w:t>
        </w:r>
        <w:r w:rsidR="000D3636">
          <w:rPr>
            <w:noProof/>
            <w:webHidden/>
          </w:rPr>
          <w:tab/>
        </w:r>
        <w:r w:rsidR="000D3636">
          <w:rPr>
            <w:noProof/>
            <w:webHidden/>
          </w:rPr>
          <w:fldChar w:fldCharType="begin"/>
        </w:r>
        <w:r w:rsidR="000D3636">
          <w:rPr>
            <w:noProof/>
            <w:webHidden/>
          </w:rPr>
          <w:instrText xml:space="preserve"> PAGEREF _Toc494462296 \h </w:instrText>
        </w:r>
        <w:r w:rsidR="000D3636">
          <w:rPr>
            <w:noProof/>
            <w:webHidden/>
          </w:rPr>
        </w:r>
        <w:r w:rsidR="000D3636">
          <w:rPr>
            <w:noProof/>
            <w:webHidden/>
          </w:rPr>
          <w:fldChar w:fldCharType="separate"/>
        </w:r>
        <w:r w:rsidR="00EC08F0">
          <w:rPr>
            <w:noProof/>
            <w:webHidden/>
          </w:rPr>
          <w:t>33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7" w:history="1">
        <w:r w:rsidR="000D3636" w:rsidRPr="00C47394">
          <w:rPr>
            <w:rStyle w:val="Hiperveza"/>
            <w:noProof/>
          </w:rPr>
          <w:t>2.1.9.6. Stručni posjeti/ekskurzije stručnog aktiva društvene grupe predmeta</w:t>
        </w:r>
        <w:r w:rsidR="000D3636">
          <w:rPr>
            <w:noProof/>
            <w:webHidden/>
          </w:rPr>
          <w:tab/>
        </w:r>
        <w:r w:rsidR="000D3636">
          <w:rPr>
            <w:noProof/>
            <w:webHidden/>
          </w:rPr>
          <w:fldChar w:fldCharType="begin"/>
        </w:r>
        <w:r w:rsidR="000D3636">
          <w:rPr>
            <w:noProof/>
            <w:webHidden/>
          </w:rPr>
          <w:instrText xml:space="preserve"> PAGEREF _Toc494462297 \h </w:instrText>
        </w:r>
        <w:r w:rsidR="000D3636">
          <w:rPr>
            <w:noProof/>
            <w:webHidden/>
          </w:rPr>
        </w:r>
        <w:r w:rsidR="000D3636">
          <w:rPr>
            <w:noProof/>
            <w:webHidden/>
          </w:rPr>
          <w:fldChar w:fldCharType="separate"/>
        </w:r>
        <w:r w:rsidR="00EC08F0">
          <w:rPr>
            <w:noProof/>
            <w:webHidden/>
          </w:rPr>
          <w:t>34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8" w:history="1">
        <w:r w:rsidR="000D3636" w:rsidRPr="00C47394">
          <w:rPr>
            <w:rStyle w:val="Hiperveza"/>
            <w:noProof/>
          </w:rPr>
          <w:t>2.1.10. Plan maturalnih  i  turističkih  putovanja učenika</w:t>
        </w:r>
        <w:r w:rsidR="000D3636">
          <w:rPr>
            <w:noProof/>
            <w:webHidden/>
          </w:rPr>
          <w:tab/>
        </w:r>
        <w:r w:rsidR="000D3636">
          <w:rPr>
            <w:noProof/>
            <w:webHidden/>
          </w:rPr>
          <w:fldChar w:fldCharType="begin"/>
        </w:r>
        <w:r w:rsidR="000D3636">
          <w:rPr>
            <w:noProof/>
            <w:webHidden/>
          </w:rPr>
          <w:instrText xml:space="preserve"> PAGEREF _Toc494462298 \h </w:instrText>
        </w:r>
        <w:r w:rsidR="000D3636">
          <w:rPr>
            <w:noProof/>
            <w:webHidden/>
          </w:rPr>
        </w:r>
        <w:r w:rsidR="000D3636">
          <w:rPr>
            <w:noProof/>
            <w:webHidden/>
          </w:rPr>
          <w:fldChar w:fldCharType="separate"/>
        </w:r>
        <w:r w:rsidR="00EC08F0">
          <w:rPr>
            <w:noProof/>
            <w:webHidden/>
          </w:rPr>
          <w:t>34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299" w:history="1">
        <w:r w:rsidR="000D3636" w:rsidRPr="00C47394">
          <w:rPr>
            <w:rStyle w:val="Hiperveza"/>
            <w:noProof/>
          </w:rPr>
          <w:t>2.1.11. Plan stručnih  ekskurzija nastavnika</w:t>
        </w:r>
        <w:r w:rsidR="000D3636">
          <w:rPr>
            <w:noProof/>
            <w:webHidden/>
          </w:rPr>
          <w:tab/>
        </w:r>
        <w:r w:rsidR="000D3636">
          <w:rPr>
            <w:noProof/>
            <w:webHidden/>
          </w:rPr>
          <w:fldChar w:fldCharType="begin"/>
        </w:r>
        <w:r w:rsidR="000D3636">
          <w:rPr>
            <w:noProof/>
            <w:webHidden/>
          </w:rPr>
          <w:instrText xml:space="preserve"> PAGEREF _Toc494462299 \h </w:instrText>
        </w:r>
        <w:r w:rsidR="000D3636">
          <w:rPr>
            <w:noProof/>
            <w:webHidden/>
          </w:rPr>
        </w:r>
        <w:r w:rsidR="000D3636">
          <w:rPr>
            <w:noProof/>
            <w:webHidden/>
          </w:rPr>
          <w:fldChar w:fldCharType="separate"/>
        </w:r>
        <w:r w:rsidR="00EC08F0">
          <w:rPr>
            <w:noProof/>
            <w:webHidden/>
          </w:rPr>
          <w:t>34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0" w:history="1">
        <w:r w:rsidR="000D3636" w:rsidRPr="00C47394">
          <w:rPr>
            <w:rStyle w:val="Hiperveza"/>
            <w:noProof/>
          </w:rPr>
          <w:t>2.2. Programi izvannastavnog  rada</w:t>
        </w:r>
        <w:r w:rsidR="000D3636">
          <w:rPr>
            <w:noProof/>
            <w:webHidden/>
          </w:rPr>
          <w:tab/>
        </w:r>
        <w:r w:rsidR="000D3636">
          <w:rPr>
            <w:noProof/>
            <w:webHidden/>
          </w:rPr>
          <w:fldChar w:fldCharType="begin"/>
        </w:r>
        <w:r w:rsidR="000D3636">
          <w:rPr>
            <w:noProof/>
            <w:webHidden/>
          </w:rPr>
          <w:instrText xml:space="preserve"> PAGEREF _Toc494462300 \h </w:instrText>
        </w:r>
        <w:r w:rsidR="000D3636">
          <w:rPr>
            <w:noProof/>
            <w:webHidden/>
          </w:rPr>
        </w:r>
        <w:r w:rsidR="000D3636">
          <w:rPr>
            <w:noProof/>
            <w:webHidden/>
          </w:rPr>
          <w:fldChar w:fldCharType="separate"/>
        </w:r>
        <w:r w:rsidR="00EC08F0">
          <w:rPr>
            <w:noProof/>
            <w:webHidden/>
          </w:rPr>
          <w:t>35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1" w:history="1">
        <w:r w:rsidR="000D3636" w:rsidRPr="00C47394">
          <w:rPr>
            <w:rStyle w:val="Hiperveza"/>
            <w:noProof/>
          </w:rPr>
          <w:t>2.2.1. Individualni tretman učenika</w:t>
        </w:r>
        <w:r w:rsidR="000D3636">
          <w:rPr>
            <w:noProof/>
            <w:webHidden/>
          </w:rPr>
          <w:tab/>
        </w:r>
        <w:r w:rsidR="000D3636">
          <w:rPr>
            <w:noProof/>
            <w:webHidden/>
          </w:rPr>
          <w:fldChar w:fldCharType="begin"/>
        </w:r>
        <w:r w:rsidR="000D3636">
          <w:rPr>
            <w:noProof/>
            <w:webHidden/>
          </w:rPr>
          <w:instrText xml:space="preserve"> PAGEREF _Toc494462301 \h </w:instrText>
        </w:r>
        <w:r w:rsidR="000D3636">
          <w:rPr>
            <w:noProof/>
            <w:webHidden/>
          </w:rPr>
        </w:r>
        <w:r w:rsidR="000D3636">
          <w:rPr>
            <w:noProof/>
            <w:webHidden/>
          </w:rPr>
          <w:fldChar w:fldCharType="separate"/>
        </w:r>
        <w:r w:rsidR="00EC08F0">
          <w:rPr>
            <w:noProof/>
            <w:webHidden/>
          </w:rPr>
          <w:t>35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2" w:history="1">
        <w:r w:rsidR="000D3636" w:rsidRPr="00C47394">
          <w:rPr>
            <w:rStyle w:val="Hiperveza"/>
            <w:noProof/>
          </w:rPr>
          <w:t>2.2.2. Aktivnosti u neradnim danima i u vrijeme praznika</w:t>
        </w:r>
        <w:r w:rsidR="000D3636">
          <w:rPr>
            <w:noProof/>
            <w:webHidden/>
          </w:rPr>
          <w:tab/>
        </w:r>
        <w:r w:rsidR="000D3636">
          <w:rPr>
            <w:noProof/>
            <w:webHidden/>
          </w:rPr>
          <w:fldChar w:fldCharType="begin"/>
        </w:r>
        <w:r w:rsidR="000D3636">
          <w:rPr>
            <w:noProof/>
            <w:webHidden/>
          </w:rPr>
          <w:instrText xml:space="preserve"> PAGEREF _Toc494462302 \h </w:instrText>
        </w:r>
        <w:r w:rsidR="000D3636">
          <w:rPr>
            <w:noProof/>
            <w:webHidden/>
          </w:rPr>
        </w:r>
        <w:r w:rsidR="000D3636">
          <w:rPr>
            <w:noProof/>
            <w:webHidden/>
          </w:rPr>
          <w:fldChar w:fldCharType="separate"/>
        </w:r>
        <w:r w:rsidR="00EC08F0">
          <w:rPr>
            <w:noProof/>
            <w:webHidden/>
          </w:rPr>
          <w:t>35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3" w:history="1">
        <w:r w:rsidR="000D3636" w:rsidRPr="00C47394">
          <w:rPr>
            <w:rStyle w:val="Hiperveza"/>
            <w:noProof/>
          </w:rPr>
          <w:t>2.2.3.  Vijeće učenika</w:t>
        </w:r>
        <w:r w:rsidR="000D3636">
          <w:rPr>
            <w:noProof/>
            <w:webHidden/>
          </w:rPr>
          <w:tab/>
        </w:r>
        <w:r w:rsidR="000D3636">
          <w:rPr>
            <w:noProof/>
            <w:webHidden/>
          </w:rPr>
          <w:fldChar w:fldCharType="begin"/>
        </w:r>
        <w:r w:rsidR="000D3636">
          <w:rPr>
            <w:noProof/>
            <w:webHidden/>
          </w:rPr>
          <w:instrText xml:space="preserve"> PAGEREF _Toc494462303 \h </w:instrText>
        </w:r>
        <w:r w:rsidR="000D3636">
          <w:rPr>
            <w:noProof/>
            <w:webHidden/>
          </w:rPr>
        </w:r>
        <w:r w:rsidR="000D3636">
          <w:rPr>
            <w:noProof/>
            <w:webHidden/>
          </w:rPr>
          <w:fldChar w:fldCharType="separate"/>
        </w:r>
        <w:r w:rsidR="00EC08F0">
          <w:rPr>
            <w:noProof/>
            <w:webHidden/>
          </w:rPr>
          <w:t>35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4" w:history="1">
        <w:r w:rsidR="000D3636" w:rsidRPr="00C47394">
          <w:rPr>
            <w:rStyle w:val="Hiperveza"/>
            <w:noProof/>
          </w:rPr>
          <w:t>2.2.4. Plan izvannastavnih aktivnosti po interesnim skupinama</w:t>
        </w:r>
        <w:r w:rsidR="000D3636">
          <w:rPr>
            <w:noProof/>
            <w:webHidden/>
          </w:rPr>
          <w:tab/>
        </w:r>
        <w:r w:rsidR="000D3636">
          <w:rPr>
            <w:noProof/>
            <w:webHidden/>
          </w:rPr>
          <w:fldChar w:fldCharType="begin"/>
        </w:r>
        <w:r w:rsidR="000D3636">
          <w:rPr>
            <w:noProof/>
            <w:webHidden/>
          </w:rPr>
          <w:instrText xml:space="preserve"> PAGEREF _Toc494462304 \h </w:instrText>
        </w:r>
        <w:r w:rsidR="000D3636">
          <w:rPr>
            <w:noProof/>
            <w:webHidden/>
          </w:rPr>
        </w:r>
        <w:r w:rsidR="000D3636">
          <w:rPr>
            <w:noProof/>
            <w:webHidden/>
          </w:rPr>
          <w:fldChar w:fldCharType="separate"/>
        </w:r>
        <w:r w:rsidR="00EC08F0">
          <w:rPr>
            <w:noProof/>
            <w:webHidden/>
          </w:rPr>
          <w:t>36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5" w:history="1">
        <w:r w:rsidR="000D3636" w:rsidRPr="00C47394">
          <w:rPr>
            <w:rStyle w:val="Hiperveza"/>
            <w:noProof/>
          </w:rPr>
          <w:t>2.3. Zdravstveni odgoj i zdravstvena zaštita učenika</w:t>
        </w:r>
        <w:r w:rsidR="000D3636">
          <w:rPr>
            <w:noProof/>
            <w:webHidden/>
          </w:rPr>
          <w:tab/>
        </w:r>
        <w:r w:rsidR="000D3636">
          <w:rPr>
            <w:noProof/>
            <w:webHidden/>
          </w:rPr>
          <w:fldChar w:fldCharType="begin"/>
        </w:r>
        <w:r w:rsidR="000D3636">
          <w:rPr>
            <w:noProof/>
            <w:webHidden/>
          </w:rPr>
          <w:instrText xml:space="preserve"> PAGEREF _Toc494462305 \h </w:instrText>
        </w:r>
        <w:r w:rsidR="000D3636">
          <w:rPr>
            <w:noProof/>
            <w:webHidden/>
          </w:rPr>
        </w:r>
        <w:r w:rsidR="000D3636">
          <w:rPr>
            <w:noProof/>
            <w:webHidden/>
          </w:rPr>
          <w:fldChar w:fldCharType="separate"/>
        </w:r>
        <w:r w:rsidR="00EC08F0">
          <w:rPr>
            <w:noProof/>
            <w:webHidden/>
          </w:rPr>
          <w:t>37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6" w:history="1">
        <w:r w:rsidR="000D3636" w:rsidRPr="00C47394">
          <w:rPr>
            <w:rStyle w:val="Hiperveza"/>
            <w:noProof/>
          </w:rPr>
          <w:t>2.3.1. Zdravstveni odgoj učenika</w:t>
        </w:r>
        <w:r w:rsidR="000D3636">
          <w:rPr>
            <w:noProof/>
            <w:webHidden/>
          </w:rPr>
          <w:tab/>
        </w:r>
        <w:r w:rsidR="000D3636">
          <w:rPr>
            <w:noProof/>
            <w:webHidden/>
          </w:rPr>
          <w:fldChar w:fldCharType="begin"/>
        </w:r>
        <w:r w:rsidR="000D3636">
          <w:rPr>
            <w:noProof/>
            <w:webHidden/>
          </w:rPr>
          <w:instrText xml:space="preserve"> PAGEREF _Toc494462306 \h </w:instrText>
        </w:r>
        <w:r w:rsidR="000D3636">
          <w:rPr>
            <w:noProof/>
            <w:webHidden/>
          </w:rPr>
        </w:r>
        <w:r w:rsidR="000D3636">
          <w:rPr>
            <w:noProof/>
            <w:webHidden/>
          </w:rPr>
          <w:fldChar w:fldCharType="separate"/>
        </w:r>
        <w:r w:rsidR="00EC08F0">
          <w:rPr>
            <w:noProof/>
            <w:webHidden/>
          </w:rPr>
          <w:t>37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7" w:history="1">
        <w:r w:rsidR="000D3636" w:rsidRPr="00C47394">
          <w:rPr>
            <w:rStyle w:val="Hiperveza"/>
            <w:noProof/>
          </w:rPr>
          <w:t>2.3.2. Sistematski pregled učenika</w:t>
        </w:r>
        <w:r w:rsidR="000D3636">
          <w:rPr>
            <w:noProof/>
            <w:webHidden/>
          </w:rPr>
          <w:tab/>
        </w:r>
        <w:r w:rsidR="000D3636">
          <w:rPr>
            <w:noProof/>
            <w:webHidden/>
          </w:rPr>
          <w:fldChar w:fldCharType="begin"/>
        </w:r>
        <w:r w:rsidR="000D3636">
          <w:rPr>
            <w:noProof/>
            <w:webHidden/>
          </w:rPr>
          <w:instrText xml:space="preserve"> PAGEREF _Toc494462307 \h </w:instrText>
        </w:r>
        <w:r w:rsidR="000D3636">
          <w:rPr>
            <w:noProof/>
            <w:webHidden/>
          </w:rPr>
        </w:r>
        <w:r w:rsidR="000D3636">
          <w:rPr>
            <w:noProof/>
            <w:webHidden/>
          </w:rPr>
          <w:fldChar w:fldCharType="separate"/>
        </w:r>
        <w:r w:rsidR="00EC08F0">
          <w:rPr>
            <w:noProof/>
            <w:webHidden/>
          </w:rPr>
          <w:t>39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8" w:history="1">
        <w:r w:rsidR="000D3636" w:rsidRPr="00C47394">
          <w:rPr>
            <w:rStyle w:val="Hiperveza"/>
            <w:noProof/>
          </w:rPr>
          <w:t>2.3.3. Suradnja s Učeničkim domom</w:t>
        </w:r>
        <w:r w:rsidR="000D3636">
          <w:rPr>
            <w:noProof/>
            <w:webHidden/>
          </w:rPr>
          <w:tab/>
        </w:r>
        <w:r w:rsidR="000D3636">
          <w:rPr>
            <w:noProof/>
            <w:webHidden/>
          </w:rPr>
          <w:fldChar w:fldCharType="begin"/>
        </w:r>
        <w:r w:rsidR="000D3636">
          <w:rPr>
            <w:noProof/>
            <w:webHidden/>
          </w:rPr>
          <w:instrText xml:space="preserve"> PAGEREF _Toc494462308 \h </w:instrText>
        </w:r>
        <w:r w:rsidR="000D3636">
          <w:rPr>
            <w:noProof/>
            <w:webHidden/>
          </w:rPr>
        </w:r>
        <w:r w:rsidR="000D3636">
          <w:rPr>
            <w:noProof/>
            <w:webHidden/>
          </w:rPr>
          <w:fldChar w:fldCharType="separate"/>
        </w:r>
        <w:r w:rsidR="00EC08F0">
          <w:rPr>
            <w:noProof/>
            <w:webHidden/>
          </w:rPr>
          <w:t>39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09" w:history="1">
        <w:r w:rsidR="000D3636" w:rsidRPr="00C47394">
          <w:rPr>
            <w:rStyle w:val="Hiperveza"/>
            <w:noProof/>
          </w:rPr>
          <w:t>2.3.4. Prihvat učenika putnika</w:t>
        </w:r>
        <w:r w:rsidR="000D3636">
          <w:rPr>
            <w:noProof/>
            <w:webHidden/>
          </w:rPr>
          <w:tab/>
        </w:r>
        <w:r w:rsidR="000D3636">
          <w:rPr>
            <w:noProof/>
            <w:webHidden/>
          </w:rPr>
          <w:fldChar w:fldCharType="begin"/>
        </w:r>
        <w:r w:rsidR="000D3636">
          <w:rPr>
            <w:noProof/>
            <w:webHidden/>
          </w:rPr>
          <w:instrText xml:space="preserve"> PAGEREF _Toc494462309 \h </w:instrText>
        </w:r>
        <w:r w:rsidR="000D3636">
          <w:rPr>
            <w:noProof/>
            <w:webHidden/>
          </w:rPr>
        </w:r>
        <w:r w:rsidR="000D3636">
          <w:rPr>
            <w:noProof/>
            <w:webHidden/>
          </w:rPr>
          <w:fldChar w:fldCharType="separate"/>
        </w:r>
        <w:r w:rsidR="00EC08F0">
          <w:rPr>
            <w:noProof/>
            <w:webHidden/>
          </w:rPr>
          <w:t>39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0" w:history="1">
        <w:r w:rsidR="000D3636" w:rsidRPr="00C47394">
          <w:rPr>
            <w:rStyle w:val="Hiperveza"/>
            <w:noProof/>
          </w:rPr>
          <w:t>2.3.5. Obrok za učenike</w:t>
        </w:r>
        <w:r w:rsidR="000D3636">
          <w:rPr>
            <w:noProof/>
            <w:webHidden/>
          </w:rPr>
          <w:tab/>
        </w:r>
        <w:r w:rsidR="000D3636">
          <w:rPr>
            <w:noProof/>
            <w:webHidden/>
          </w:rPr>
          <w:fldChar w:fldCharType="begin"/>
        </w:r>
        <w:r w:rsidR="000D3636">
          <w:rPr>
            <w:noProof/>
            <w:webHidden/>
          </w:rPr>
          <w:instrText xml:space="preserve"> PAGEREF _Toc494462310 \h </w:instrText>
        </w:r>
        <w:r w:rsidR="000D3636">
          <w:rPr>
            <w:noProof/>
            <w:webHidden/>
          </w:rPr>
        </w:r>
        <w:r w:rsidR="000D3636">
          <w:rPr>
            <w:noProof/>
            <w:webHidden/>
          </w:rPr>
          <w:fldChar w:fldCharType="separate"/>
        </w:r>
        <w:r w:rsidR="00EC08F0">
          <w:rPr>
            <w:noProof/>
            <w:webHidden/>
          </w:rPr>
          <w:t>39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1" w:history="1">
        <w:r w:rsidR="000D3636" w:rsidRPr="00C47394">
          <w:rPr>
            <w:rStyle w:val="Hiperveza"/>
            <w:noProof/>
          </w:rPr>
          <w:t>2.4. Građanski odgoj</w:t>
        </w:r>
        <w:r w:rsidR="000D3636">
          <w:rPr>
            <w:noProof/>
            <w:webHidden/>
          </w:rPr>
          <w:tab/>
        </w:r>
        <w:r w:rsidR="000D3636">
          <w:rPr>
            <w:noProof/>
            <w:webHidden/>
          </w:rPr>
          <w:fldChar w:fldCharType="begin"/>
        </w:r>
        <w:r w:rsidR="000D3636">
          <w:rPr>
            <w:noProof/>
            <w:webHidden/>
          </w:rPr>
          <w:instrText xml:space="preserve"> PAGEREF _Toc494462311 \h </w:instrText>
        </w:r>
        <w:r w:rsidR="000D3636">
          <w:rPr>
            <w:noProof/>
            <w:webHidden/>
          </w:rPr>
        </w:r>
        <w:r w:rsidR="000D3636">
          <w:rPr>
            <w:noProof/>
            <w:webHidden/>
          </w:rPr>
          <w:fldChar w:fldCharType="separate"/>
        </w:r>
        <w:r w:rsidR="00EC08F0">
          <w:rPr>
            <w:noProof/>
            <w:webHidden/>
          </w:rPr>
          <w:t>39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2" w:history="1">
        <w:r w:rsidR="000D3636" w:rsidRPr="00C47394">
          <w:rPr>
            <w:rStyle w:val="Hiperveza"/>
            <w:noProof/>
          </w:rPr>
          <w:t>2.5. Kulturna i javna djelatnost škole</w:t>
        </w:r>
        <w:r w:rsidR="000D3636">
          <w:rPr>
            <w:noProof/>
            <w:webHidden/>
          </w:rPr>
          <w:tab/>
        </w:r>
        <w:r w:rsidR="000D3636">
          <w:rPr>
            <w:noProof/>
            <w:webHidden/>
          </w:rPr>
          <w:fldChar w:fldCharType="begin"/>
        </w:r>
        <w:r w:rsidR="000D3636">
          <w:rPr>
            <w:noProof/>
            <w:webHidden/>
          </w:rPr>
          <w:instrText xml:space="preserve"> PAGEREF _Toc494462312 \h </w:instrText>
        </w:r>
        <w:r w:rsidR="000D3636">
          <w:rPr>
            <w:noProof/>
            <w:webHidden/>
          </w:rPr>
        </w:r>
        <w:r w:rsidR="000D3636">
          <w:rPr>
            <w:noProof/>
            <w:webHidden/>
          </w:rPr>
          <w:fldChar w:fldCharType="separate"/>
        </w:r>
        <w:r w:rsidR="00EC08F0">
          <w:rPr>
            <w:noProof/>
            <w:webHidden/>
          </w:rPr>
          <w:t>49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3" w:history="1">
        <w:r w:rsidR="000D3636" w:rsidRPr="00C47394">
          <w:rPr>
            <w:rStyle w:val="Hiperveza"/>
            <w:noProof/>
          </w:rPr>
          <w:t>2.5.1. Suradnja s roditeljima</w:t>
        </w:r>
        <w:r w:rsidR="000D3636">
          <w:rPr>
            <w:noProof/>
            <w:webHidden/>
          </w:rPr>
          <w:tab/>
        </w:r>
        <w:r w:rsidR="000D3636">
          <w:rPr>
            <w:noProof/>
            <w:webHidden/>
          </w:rPr>
          <w:fldChar w:fldCharType="begin"/>
        </w:r>
        <w:r w:rsidR="000D3636">
          <w:rPr>
            <w:noProof/>
            <w:webHidden/>
          </w:rPr>
          <w:instrText xml:space="preserve"> PAGEREF _Toc494462313 \h </w:instrText>
        </w:r>
        <w:r w:rsidR="000D3636">
          <w:rPr>
            <w:noProof/>
            <w:webHidden/>
          </w:rPr>
        </w:r>
        <w:r w:rsidR="000D3636">
          <w:rPr>
            <w:noProof/>
            <w:webHidden/>
          </w:rPr>
          <w:fldChar w:fldCharType="separate"/>
        </w:r>
        <w:r w:rsidR="00EC08F0">
          <w:rPr>
            <w:noProof/>
            <w:webHidden/>
          </w:rPr>
          <w:t>49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4" w:history="1">
        <w:r w:rsidR="000D3636" w:rsidRPr="00C47394">
          <w:rPr>
            <w:rStyle w:val="Hiperveza"/>
            <w:noProof/>
          </w:rPr>
          <w:t>2.5.2. Suradnja s drugim institucijama i ustanovama</w:t>
        </w:r>
        <w:r w:rsidR="000D3636">
          <w:rPr>
            <w:noProof/>
            <w:webHidden/>
          </w:rPr>
          <w:tab/>
        </w:r>
        <w:r w:rsidR="000D3636">
          <w:rPr>
            <w:noProof/>
            <w:webHidden/>
          </w:rPr>
          <w:fldChar w:fldCharType="begin"/>
        </w:r>
        <w:r w:rsidR="000D3636">
          <w:rPr>
            <w:noProof/>
            <w:webHidden/>
          </w:rPr>
          <w:instrText xml:space="preserve"> PAGEREF _Toc494462314 \h </w:instrText>
        </w:r>
        <w:r w:rsidR="000D3636">
          <w:rPr>
            <w:noProof/>
            <w:webHidden/>
          </w:rPr>
        </w:r>
        <w:r w:rsidR="000D3636">
          <w:rPr>
            <w:noProof/>
            <w:webHidden/>
          </w:rPr>
          <w:fldChar w:fldCharType="separate"/>
        </w:r>
        <w:r w:rsidR="00EC08F0">
          <w:rPr>
            <w:noProof/>
            <w:webHidden/>
          </w:rPr>
          <w:t>50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5" w:history="1">
        <w:r w:rsidR="000D3636" w:rsidRPr="00C47394">
          <w:rPr>
            <w:rStyle w:val="Hiperveza"/>
            <w:noProof/>
          </w:rPr>
          <w:t>2.5.3. Javni nastupi učenika</w:t>
        </w:r>
        <w:r w:rsidR="000D3636">
          <w:rPr>
            <w:noProof/>
            <w:webHidden/>
          </w:rPr>
          <w:tab/>
        </w:r>
        <w:r w:rsidR="000D3636">
          <w:rPr>
            <w:noProof/>
            <w:webHidden/>
          </w:rPr>
          <w:fldChar w:fldCharType="begin"/>
        </w:r>
        <w:r w:rsidR="000D3636">
          <w:rPr>
            <w:noProof/>
            <w:webHidden/>
          </w:rPr>
          <w:instrText xml:space="preserve"> PAGEREF _Toc494462315 \h </w:instrText>
        </w:r>
        <w:r w:rsidR="000D3636">
          <w:rPr>
            <w:noProof/>
            <w:webHidden/>
          </w:rPr>
        </w:r>
        <w:r w:rsidR="000D3636">
          <w:rPr>
            <w:noProof/>
            <w:webHidden/>
          </w:rPr>
          <w:fldChar w:fldCharType="separate"/>
        </w:r>
        <w:r w:rsidR="00EC08F0">
          <w:rPr>
            <w:noProof/>
            <w:webHidden/>
          </w:rPr>
          <w:t>51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6" w:history="1">
        <w:r w:rsidR="000D3636" w:rsidRPr="00C47394">
          <w:rPr>
            <w:rStyle w:val="Hiperveza"/>
            <w:noProof/>
          </w:rPr>
          <w:t>2.5.3.1. Prezentacija Tehničke škole putem strukovnih programa u 2017./2018.</w:t>
        </w:r>
        <w:r w:rsidR="000D3636">
          <w:rPr>
            <w:noProof/>
            <w:webHidden/>
          </w:rPr>
          <w:tab/>
        </w:r>
        <w:r w:rsidR="000D3636">
          <w:rPr>
            <w:noProof/>
            <w:webHidden/>
          </w:rPr>
          <w:fldChar w:fldCharType="begin"/>
        </w:r>
        <w:r w:rsidR="000D3636">
          <w:rPr>
            <w:noProof/>
            <w:webHidden/>
          </w:rPr>
          <w:instrText xml:space="preserve"> PAGEREF _Toc494462316 \h </w:instrText>
        </w:r>
        <w:r w:rsidR="000D3636">
          <w:rPr>
            <w:noProof/>
            <w:webHidden/>
          </w:rPr>
        </w:r>
        <w:r w:rsidR="000D3636">
          <w:rPr>
            <w:noProof/>
            <w:webHidden/>
          </w:rPr>
          <w:fldChar w:fldCharType="separate"/>
        </w:r>
        <w:r w:rsidR="00EC08F0">
          <w:rPr>
            <w:noProof/>
            <w:webHidden/>
          </w:rPr>
          <w:t>51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7" w:history="1">
        <w:r w:rsidR="000D3636" w:rsidRPr="00C47394">
          <w:rPr>
            <w:rStyle w:val="Hiperveza"/>
            <w:noProof/>
          </w:rPr>
          <w:t>2.5.3.2. Kazališne predstave</w:t>
        </w:r>
        <w:r w:rsidR="000D3636">
          <w:rPr>
            <w:noProof/>
            <w:webHidden/>
          </w:rPr>
          <w:tab/>
        </w:r>
        <w:r w:rsidR="000D3636">
          <w:rPr>
            <w:noProof/>
            <w:webHidden/>
          </w:rPr>
          <w:fldChar w:fldCharType="begin"/>
        </w:r>
        <w:r w:rsidR="000D3636">
          <w:rPr>
            <w:noProof/>
            <w:webHidden/>
          </w:rPr>
          <w:instrText xml:space="preserve"> PAGEREF _Toc494462317 \h </w:instrText>
        </w:r>
        <w:r w:rsidR="000D3636">
          <w:rPr>
            <w:noProof/>
            <w:webHidden/>
          </w:rPr>
        </w:r>
        <w:r w:rsidR="000D3636">
          <w:rPr>
            <w:noProof/>
            <w:webHidden/>
          </w:rPr>
          <w:fldChar w:fldCharType="separate"/>
        </w:r>
        <w:r w:rsidR="00EC08F0">
          <w:rPr>
            <w:noProof/>
            <w:webHidden/>
          </w:rPr>
          <w:t>52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8" w:history="1">
        <w:r w:rsidR="000D3636" w:rsidRPr="00C47394">
          <w:rPr>
            <w:rStyle w:val="Hiperveza"/>
            <w:noProof/>
          </w:rPr>
          <w:t>2.5.4. Plan obilježavanja važnijih datuma</w:t>
        </w:r>
        <w:r w:rsidR="000D3636">
          <w:rPr>
            <w:noProof/>
            <w:webHidden/>
          </w:rPr>
          <w:tab/>
        </w:r>
        <w:r w:rsidR="000D3636">
          <w:rPr>
            <w:noProof/>
            <w:webHidden/>
          </w:rPr>
          <w:fldChar w:fldCharType="begin"/>
        </w:r>
        <w:r w:rsidR="000D3636">
          <w:rPr>
            <w:noProof/>
            <w:webHidden/>
          </w:rPr>
          <w:instrText xml:space="preserve"> PAGEREF _Toc494462318 \h </w:instrText>
        </w:r>
        <w:r w:rsidR="000D3636">
          <w:rPr>
            <w:noProof/>
            <w:webHidden/>
          </w:rPr>
        </w:r>
        <w:r w:rsidR="000D3636">
          <w:rPr>
            <w:noProof/>
            <w:webHidden/>
          </w:rPr>
          <w:fldChar w:fldCharType="separate"/>
        </w:r>
        <w:r w:rsidR="00EC08F0">
          <w:rPr>
            <w:noProof/>
            <w:webHidden/>
          </w:rPr>
          <w:t>52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19" w:history="1">
        <w:r w:rsidR="000D3636" w:rsidRPr="00C47394">
          <w:rPr>
            <w:rStyle w:val="Hiperveza"/>
            <w:noProof/>
          </w:rPr>
          <w:t>2.5.5. Obilježavanje Dana škole, 11. svibnja 2018. Godine</w:t>
        </w:r>
        <w:r w:rsidR="000D3636">
          <w:rPr>
            <w:noProof/>
            <w:webHidden/>
          </w:rPr>
          <w:tab/>
        </w:r>
        <w:r w:rsidR="000D3636">
          <w:rPr>
            <w:noProof/>
            <w:webHidden/>
          </w:rPr>
          <w:fldChar w:fldCharType="begin"/>
        </w:r>
        <w:r w:rsidR="000D3636">
          <w:rPr>
            <w:noProof/>
            <w:webHidden/>
          </w:rPr>
          <w:instrText xml:space="preserve"> PAGEREF _Toc494462319 \h </w:instrText>
        </w:r>
        <w:r w:rsidR="000D3636">
          <w:rPr>
            <w:noProof/>
            <w:webHidden/>
          </w:rPr>
        </w:r>
        <w:r w:rsidR="000D3636">
          <w:rPr>
            <w:noProof/>
            <w:webHidden/>
          </w:rPr>
          <w:fldChar w:fldCharType="separate"/>
        </w:r>
        <w:r w:rsidR="00EC08F0">
          <w:rPr>
            <w:noProof/>
            <w:webHidden/>
          </w:rPr>
          <w:t>53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0" w:history="1">
        <w:r w:rsidR="000D3636" w:rsidRPr="00C47394">
          <w:rPr>
            <w:rStyle w:val="Hiperveza"/>
            <w:noProof/>
          </w:rPr>
          <w:t>2.5.6. Web stranica i Facebook stranica škole</w:t>
        </w:r>
        <w:r w:rsidR="000D3636">
          <w:rPr>
            <w:noProof/>
            <w:webHidden/>
          </w:rPr>
          <w:tab/>
        </w:r>
        <w:r w:rsidR="000D3636">
          <w:rPr>
            <w:noProof/>
            <w:webHidden/>
          </w:rPr>
          <w:fldChar w:fldCharType="begin"/>
        </w:r>
        <w:r w:rsidR="000D3636">
          <w:rPr>
            <w:noProof/>
            <w:webHidden/>
          </w:rPr>
          <w:instrText xml:space="preserve"> PAGEREF _Toc494462320 \h </w:instrText>
        </w:r>
        <w:r w:rsidR="000D3636">
          <w:rPr>
            <w:noProof/>
            <w:webHidden/>
          </w:rPr>
        </w:r>
        <w:r w:rsidR="000D3636">
          <w:rPr>
            <w:noProof/>
            <w:webHidden/>
          </w:rPr>
          <w:fldChar w:fldCharType="separate"/>
        </w:r>
        <w:r w:rsidR="00EC08F0">
          <w:rPr>
            <w:noProof/>
            <w:webHidden/>
          </w:rPr>
          <w:t>53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1" w:history="1">
        <w:r w:rsidR="000D3636" w:rsidRPr="00C47394">
          <w:rPr>
            <w:rStyle w:val="Hiperveza"/>
            <w:noProof/>
          </w:rPr>
          <w:t>2.5.7.  Dan otvorenih vrata škole</w:t>
        </w:r>
        <w:r w:rsidR="000D3636">
          <w:rPr>
            <w:noProof/>
            <w:webHidden/>
          </w:rPr>
          <w:tab/>
        </w:r>
        <w:r w:rsidR="000D3636">
          <w:rPr>
            <w:noProof/>
            <w:webHidden/>
          </w:rPr>
          <w:fldChar w:fldCharType="begin"/>
        </w:r>
        <w:r w:rsidR="000D3636">
          <w:rPr>
            <w:noProof/>
            <w:webHidden/>
          </w:rPr>
          <w:instrText xml:space="preserve"> PAGEREF _Toc494462321 \h </w:instrText>
        </w:r>
        <w:r w:rsidR="000D3636">
          <w:rPr>
            <w:noProof/>
            <w:webHidden/>
          </w:rPr>
        </w:r>
        <w:r w:rsidR="000D3636">
          <w:rPr>
            <w:noProof/>
            <w:webHidden/>
          </w:rPr>
          <w:fldChar w:fldCharType="separate"/>
        </w:r>
        <w:r w:rsidR="00EC08F0">
          <w:rPr>
            <w:noProof/>
            <w:webHidden/>
          </w:rPr>
          <w:t>54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2" w:history="1">
        <w:r w:rsidR="000D3636" w:rsidRPr="00C47394">
          <w:rPr>
            <w:rStyle w:val="Hiperveza"/>
            <w:noProof/>
          </w:rPr>
          <w:t>2.6. Unapređenje rada škole</w:t>
        </w:r>
        <w:r w:rsidR="000D3636">
          <w:rPr>
            <w:noProof/>
            <w:webHidden/>
          </w:rPr>
          <w:tab/>
        </w:r>
        <w:r w:rsidR="000D3636">
          <w:rPr>
            <w:noProof/>
            <w:webHidden/>
          </w:rPr>
          <w:fldChar w:fldCharType="begin"/>
        </w:r>
        <w:r w:rsidR="000D3636">
          <w:rPr>
            <w:noProof/>
            <w:webHidden/>
          </w:rPr>
          <w:instrText xml:space="preserve"> PAGEREF _Toc494462322 \h </w:instrText>
        </w:r>
        <w:r w:rsidR="000D3636">
          <w:rPr>
            <w:noProof/>
            <w:webHidden/>
          </w:rPr>
        </w:r>
        <w:r w:rsidR="000D3636">
          <w:rPr>
            <w:noProof/>
            <w:webHidden/>
          </w:rPr>
          <w:fldChar w:fldCharType="separate"/>
        </w:r>
        <w:r w:rsidR="00EC08F0">
          <w:rPr>
            <w:noProof/>
            <w:webHidden/>
          </w:rPr>
          <w:t>54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3" w:history="1">
        <w:r w:rsidR="000D3636" w:rsidRPr="00C47394">
          <w:rPr>
            <w:rStyle w:val="Hiperveza"/>
            <w:noProof/>
          </w:rPr>
          <w:t>2.6.1. Unaprjeđenje kvalitete rada razrednika kroz razvijanje kurikuluma sata razrednog odjela i roditeljskih sastanaka</w:t>
        </w:r>
        <w:r w:rsidR="000D3636">
          <w:rPr>
            <w:noProof/>
            <w:webHidden/>
          </w:rPr>
          <w:tab/>
        </w:r>
        <w:r w:rsidR="000D3636">
          <w:rPr>
            <w:noProof/>
            <w:webHidden/>
          </w:rPr>
          <w:fldChar w:fldCharType="begin"/>
        </w:r>
        <w:r w:rsidR="000D3636">
          <w:rPr>
            <w:noProof/>
            <w:webHidden/>
          </w:rPr>
          <w:instrText xml:space="preserve"> PAGEREF _Toc494462323 \h </w:instrText>
        </w:r>
        <w:r w:rsidR="000D3636">
          <w:rPr>
            <w:noProof/>
            <w:webHidden/>
          </w:rPr>
        </w:r>
        <w:r w:rsidR="000D3636">
          <w:rPr>
            <w:noProof/>
            <w:webHidden/>
          </w:rPr>
          <w:fldChar w:fldCharType="separate"/>
        </w:r>
        <w:r w:rsidR="00EC08F0">
          <w:rPr>
            <w:noProof/>
            <w:webHidden/>
          </w:rPr>
          <w:t>54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4" w:history="1">
        <w:r w:rsidR="000D3636" w:rsidRPr="00C47394">
          <w:rPr>
            <w:rStyle w:val="Hiperveza"/>
            <w:noProof/>
          </w:rPr>
          <w:t>2.6.2. „Sretno dijete“ – program prevencije nasilja učenjem socio-emocionalnih vještina učenika i nastavnika</w:t>
        </w:r>
        <w:r w:rsidR="000D3636">
          <w:rPr>
            <w:noProof/>
            <w:webHidden/>
          </w:rPr>
          <w:tab/>
        </w:r>
        <w:r w:rsidR="000D3636">
          <w:rPr>
            <w:noProof/>
            <w:webHidden/>
          </w:rPr>
          <w:fldChar w:fldCharType="begin"/>
        </w:r>
        <w:r w:rsidR="000D3636">
          <w:rPr>
            <w:noProof/>
            <w:webHidden/>
          </w:rPr>
          <w:instrText xml:space="preserve"> PAGEREF _Toc494462324 \h </w:instrText>
        </w:r>
        <w:r w:rsidR="000D3636">
          <w:rPr>
            <w:noProof/>
            <w:webHidden/>
          </w:rPr>
        </w:r>
        <w:r w:rsidR="000D3636">
          <w:rPr>
            <w:noProof/>
            <w:webHidden/>
          </w:rPr>
          <w:fldChar w:fldCharType="separate"/>
        </w:r>
        <w:r w:rsidR="00EC08F0">
          <w:rPr>
            <w:noProof/>
            <w:webHidden/>
          </w:rPr>
          <w:t>54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5" w:history="1">
        <w:r w:rsidR="000D3636" w:rsidRPr="00C47394">
          <w:rPr>
            <w:rStyle w:val="Hiperveza"/>
            <w:noProof/>
          </w:rPr>
          <w:t>2.6.3. „Čitanjem do zvijezda“</w:t>
        </w:r>
        <w:r w:rsidR="000D3636">
          <w:rPr>
            <w:noProof/>
            <w:webHidden/>
          </w:rPr>
          <w:tab/>
        </w:r>
        <w:r w:rsidR="000D3636">
          <w:rPr>
            <w:noProof/>
            <w:webHidden/>
          </w:rPr>
          <w:fldChar w:fldCharType="begin"/>
        </w:r>
        <w:r w:rsidR="000D3636">
          <w:rPr>
            <w:noProof/>
            <w:webHidden/>
          </w:rPr>
          <w:instrText xml:space="preserve"> PAGEREF _Toc494462325 \h </w:instrText>
        </w:r>
        <w:r w:rsidR="000D3636">
          <w:rPr>
            <w:noProof/>
            <w:webHidden/>
          </w:rPr>
        </w:r>
        <w:r w:rsidR="000D3636">
          <w:rPr>
            <w:noProof/>
            <w:webHidden/>
          </w:rPr>
          <w:fldChar w:fldCharType="separate"/>
        </w:r>
        <w:r w:rsidR="00EC08F0">
          <w:rPr>
            <w:noProof/>
            <w:webHidden/>
          </w:rPr>
          <w:t>55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6" w:history="1">
        <w:r w:rsidR="000D3636" w:rsidRPr="00C47394">
          <w:rPr>
            <w:rStyle w:val="Hiperveza"/>
            <w:noProof/>
          </w:rPr>
          <w:t>2.6.4. Unaprjeđenje kvalitete nastavnog procesa</w:t>
        </w:r>
        <w:r w:rsidR="000D3636">
          <w:rPr>
            <w:noProof/>
            <w:webHidden/>
          </w:rPr>
          <w:tab/>
        </w:r>
        <w:r w:rsidR="000D3636">
          <w:rPr>
            <w:noProof/>
            <w:webHidden/>
          </w:rPr>
          <w:fldChar w:fldCharType="begin"/>
        </w:r>
        <w:r w:rsidR="000D3636">
          <w:rPr>
            <w:noProof/>
            <w:webHidden/>
          </w:rPr>
          <w:instrText xml:space="preserve"> PAGEREF _Toc494462326 \h </w:instrText>
        </w:r>
        <w:r w:rsidR="000D3636">
          <w:rPr>
            <w:noProof/>
            <w:webHidden/>
          </w:rPr>
        </w:r>
        <w:r w:rsidR="000D3636">
          <w:rPr>
            <w:noProof/>
            <w:webHidden/>
          </w:rPr>
          <w:fldChar w:fldCharType="separate"/>
        </w:r>
        <w:r w:rsidR="00EC08F0">
          <w:rPr>
            <w:noProof/>
            <w:webHidden/>
          </w:rPr>
          <w:t>55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7" w:history="1">
        <w:r w:rsidR="000D3636" w:rsidRPr="00C47394">
          <w:rPr>
            <w:rStyle w:val="Hiperveza"/>
            <w:noProof/>
          </w:rPr>
          <w:t>2.6.4.1. Kolegijalno opažanje nastave</w:t>
        </w:r>
        <w:r w:rsidR="000D3636">
          <w:rPr>
            <w:noProof/>
            <w:webHidden/>
          </w:rPr>
          <w:tab/>
        </w:r>
        <w:r w:rsidR="000D3636">
          <w:rPr>
            <w:noProof/>
            <w:webHidden/>
          </w:rPr>
          <w:fldChar w:fldCharType="begin"/>
        </w:r>
        <w:r w:rsidR="000D3636">
          <w:rPr>
            <w:noProof/>
            <w:webHidden/>
          </w:rPr>
          <w:instrText xml:space="preserve"> PAGEREF _Toc494462327 \h </w:instrText>
        </w:r>
        <w:r w:rsidR="000D3636">
          <w:rPr>
            <w:noProof/>
            <w:webHidden/>
          </w:rPr>
        </w:r>
        <w:r w:rsidR="000D3636">
          <w:rPr>
            <w:noProof/>
            <w:webHidden/>
          </w:rPr>
          <w:fldChar w:fldCharType="separate"/>
        </w:r>
        <w:r w:rsidR="00EC08F0">
          <w:rPr>
            <w:noProof/>
            <w:webHidden/>
          </w:rPr>
          <w:t>55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8" w:history="1">
        <w:r w:rsidR="000D3636" w:rsidRPr="00C47394">
          <w:rPr>
            <w:rStyle w:val="Hiperveza"/>
            <w:noProof/>
          </w:rPr>
          <w:t>2.6.4.2. Unaprjeđenje vrednovanja učeničkih postignuća</w:t>
        </w:r>
        <w:r w:rsidR="000D3636">
          <w:rPr>
            <w:noProof/>
            <w:webHidden/>
          </w:rPr>
          <w:tab/>
        </w:r>
        <w:r w:rsidR="000D3636">
          <w:rPr>
            <w:noProof/>
            <w:webHidden/>
          </w:rPr>
          <w:fldChar w:fldCharType="begin"/>
        </w:r>
        <w:r w:rsidR="000D3636">
          <w:rPr>
            <w:noProof/>
            <w:webHidden/>
          </w:rPr>
          <w:instrText xml:space="preserve"> PAGEREF _Toc494462328 \h </w:instrText>
        </w:r>
        <w:r w:rsidR="000D3636">
          <w:rPr>
            <w:noProof/>
            <w:webHidden/>
          </w:rPr>
        </w:r>
        <w:r w:rsidR="000D3636">
          <w:rPr>
            <w:noProof/>
            <w:webHidden/>
          </w:rPr>
          <w:fldChar w:fldCharType="separate"/>
        </w:r>
        <w:r w:rsidR="00EC08F0">
          <w:rPr>
            <w:noProof/>
            <w:webHidden/>
          </w:rPr>
          <w:t>55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29" w:history="1">
        <w:r w:rsidR="000D3636" w:rsidRPr="00C47394">
          <w:rPr>
            <w:rStyle w:val="Hiperveza"/>
            <w:noProof/>
          </w:rPr>
          <w:t>2.6.4.3. Konstrukcija alata i prezentacija 3D skenerom</w:t>
        </w:r>
        <w:r w:rsidR="000D3636">
          <w:rPr>
            <w:noProof/>
            <w:webHidden/>
          </w:rPr>
          <w:tab/>
        </w:r>
        <w:r w:rsidR="000D3636">
          <w:rPr>
            <w:noProof/>
            <w:webHidden/>
          </w:rPr>
          <w:fldChar w:fldCharType="begin"/>
        </w:r>
        <w:r w:rsidR="000D3636">
          <w:rPr>
            <w:noProof/>
            <w:webHidden/>
          </w:rPr>
          <w:instrText xml:space="preserve"> PAGEREF _Toc494462329 \h </w:instrText>
        </w:r>
        <w:r w:rsidR="000D3636">
          <w:rPr>
            <w:noProof/>
            <w:webHidden/>
          </w:rPr>
        </w:r>
        <w:r w:rsidR="000D3636">
          <w:rPr>
            <w:noProof/>
            <w:webHidden/>
          </w:rPr>
          <w:fldChar w:fldCharType="separate"/>
        </w:r>
        <w:r w:rsidR="00EC08F0">
          <w:rPr>
            <w:noProof/>
            <w:webHidden/>
          </w:rPr>
          <w:t>55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0" w:history="1">
        <w:r w:rsidR="000D3636" w:rsidRPr="00C47394">
          <w:rPr>
            <w:rStyle w:val="Hiperveza"/>
            <w:noProof/>
          </w:rPr>
          <w:t>2.6.4.4. Mikroračunala – Arduino sustavi</w:t>
        </w:r>
        <w:r w:rsidR="000D3636">
          <w:rPr>
            <w:noProof/>
            <w:webHidden/>
          </w:rPr>
          <w:tab/>
        </w:r>
        <w:r w:rsidR="000D3636">
          <w:rPr>
            <w:noProof/>
            <w:webHidden/>
          </w:rPr>
          <w:fldChar w:fldCharType="begin"/>
        </w:r>
        <w:r w:rsidR="000D3636">
          <w:rPr>
            <w:noProof/>
            <w:webHidden/>
          </w:rPr>
          <w:instrText xml:space="preserve"> PAGEREF _Toc494462330 \h </w:instrText>
        </w:r>
        <w:r w:rsidR="000D3636">
          <w:rPr>
            <w:noProof/>
            <w:webHidden/>
          </w:rPr>
        </w:r>
        <w:r w:rsidR="000D3636">
          <w:rPr>
            <w:noProof/>
            <w:webHidden/>
          </w:rPr>
          <w:fldChar w:fldCharType="separate"/>
        </w:r>
        <w:r w:rsidR="00EC08F0">
          <w:rPr>
            <w:noProof/>
            <w:webHidden/>
          </w:rPr>
          <w:t>56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1" w:history="1">
        <w:r w:rsidR="000D3636" w:rsidRPr="00C47394">
          <w:rPr>
            <w:rStyle w:val="Hiperveza"/>
            <w:noProof/>
          </w:rPr>
          <w:t>2.6.4.5. Digitalizacija dendroflore školskih vrtova Tehničke i Strukovne škole</w:t>
        </w:r>
        <w:r w:rsidR="000D3636">
          <w:rPr>
            <w:noProof/>
            <w:webHidden/>
          </w:rPr>
          <w:tab/>
        </w:r>
        <w:r w:rsidR="000D3636">
          <w:rPr>
            <w:noProof/>
            <w:webHidden/>
          </w:rPr>
          <w:fldChar w:fldCharType="begin"/>
        </w:r>
        <w:r w:rsidR="000D3636">
          <w:rPr>
            <w:noProof/>
            <w:webHidden/>
          </w:rPr>
          <w:instrText xml:space="preserve"> PAGEREF _Toc494462331 \h </w:instrText>
        </w:r>
        <w:r w:rsidR="000D3636">
          <w:rPr>
            <w:noProof/>
            <w:webHidden/>
          </w:rPr>
        </w:r>
        <w:r w:rsidR="000D3636">
          <w:rPr>
            <w:noProof/>
            <w:webHidden/>
          </w:rPr>
          <w:fldChar w:fldCharType="separate"/>
        </w:r>
        <w:r w:rsidR="00EC08F0">
          <w:rPr>
            <w:noProof/>
            <w:webHidden/>
          </w:rPr>
          <w:t>56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2" w:history="1">
        <w:r w:rsidR="000D3636" w:rsidRPr="00C47394">
          <w:rPr>
            <w:rStyle w:val="Hiperveza"/>
            <w:noProof/>
          </w:rPr>
          <w:t>2.6.4.6. „Slušaj kako Zemlja diše“</w:t>
        </w:r>
        <w:r w:rsidR="000D3636">
          <w:rPr>
            <w:noProof/>
            <w:webHidden/>
          </w:rPr>
          <w:tab/>
        </w:r>
        <w:r w:rsidR="000D3636">
          <w:rPr>
            <w:noProof/>
            <w:webHidden/>
          </w:rPr>
          <w:fldChar w:fldCharType="begin"/>
        </w:r>
        <w:r w:rsidR="000D3636">
          <w:rPr>
            <w:noProof/>
            <w:webHidden/>
          </w:rPr>
          <w:instrText xml:space="preserve"> PAGEREF _Toc494462332 \h </w:instrText>
        </w:r>
        <w:r w:rsidR="000D3636">
          <w:rPr>
            <w:noProof/>
            <w:webHidden/>
          </w:rPr>
        </w:r>
        <w:r w:rsidR="000D3636">
          <w:rPr>
            <w:noProof/>
            <w:webHidden/>
          </w:rPr>
          <w:fldChar w:fldCharType="separate"/>
        </w:r>
        <w:r w:rsidR="00EC08F0">
          <w:rPr>
            <w:noProof/>
            <w:webHidden/>
          </w:rPr>
          <w:t>56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3" w:history="1">
        <w:r w:rsidR="000D3636" w:rsidRPr="00C47394">
          <w:rPr>
            <w:rStyle w:val="Hiperveza"/>
            <w:noProof/>
          </w:rPr>
          <w:t>2.6.4.7. Muzej šumarstva i drvne industrije</w:t>
        </w:r>
        <w:r w:rsidR="000D3636">
          <w:rPr>
            <w:noProof/>
            <w:webHidden/>
          </w:rPr>
          <w:tab/>
        </w:r>
        <w:r w:rsidR="000D3636">
          <w:rPr>
            <w:noProof/>
            <w:webHidden/>
          </w:rPr>
          <w:fldChar w:fldCharType="begin"/>
        </w:r>
        <w:r w:rsidR="000D3636">
          <w:rPr>
            <w:noProof/>
            <w:webHidden/>
          </w:rPr>
          <w:instrText xml:space="preserve"> PAGEREF _Toc494462333 \h </w:instrText>
        </w:r>
        <w:r w:rsidR="000D3636">
          <w:rPr>
            <w:noProof/>
            <w:webHidden/>
          </w:rPr>
        </w:r>
        <w:r w:rsidR="000D3636">
          <w:rPr>
            <w:noProof/>
            <w:webHidden/>
          </w:rPr>
          <w:fldChar w:fldCharType="separate"/>
        </w:r>
        <w:r w:rsidR="00EC08F0">
          <w:rPr>
            <w:noProof/>
            <w:webHidden/>
          </w:rPr>
          <w:t>56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4" w:history="1">
        <w:r w:rsidR="000D3636" w:rsidRPr="00C47394">
          <w:rPr>
            <w:rStyle w:val="Hiperveza"/>
            <w:noProof/>
          </w:rPr>
          <w:t>2.6.4.8. Tajna Japana koja povezuje svijet</w:t>
        </w:r>
        <w:r w:rsidR="000D3636">
          <w:rPr>
            <w:noProof/>
            <w:webHidden/>
          </w:rPr>
          <w:tab/>
        </w:r>
        <w:r w:rsidR="000D3636">
          <w:rPr>
            <w:noProof/>
            <w:webHidden/>
          </w:rPr>
          <w:fldChar w:fldCharType="begin"/>
        </w:r>
        <w:r w:rsidR="000D3636">
          <w:rPr>
            <w:noProof/>
            <w:webHidden/>
          </w:rPr>
          <w:instrText xml:space="preserve"> PAGEREF _Toc494462334 \h </w:instrText>
        </w:r>
        <w:r w:rsidR="000D3636">
          <w:rPr>
            <w:noProof/>
            <w:webHidden/>
          </w:rPr>
        </w:r>
        <w:r w:rsidR="000D3636">
          <w:rPr>
            <w:noProof/>
            <w:webHidden/>
          </w:rPr>
          <w:fldChar w:fldCharType="separate"/>
        </w:r>
        <w:r w:rsidR="00EC08F0">
          <w:rPr>
            <w:noProof/>
            <w:webHidden/>
          </w:rPr>
          <w:t>56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5" w:history="1">
        <w:r w:rsidR="000D3636" w:rsidRPr="00C47394">
          <w:rPr>
            <w:rStyle w:val="Hiperveza"/>
            <w:noProof/>
          </w:rPr>
          <w:t>2.6.4.9. Suradnja s Učeničkim domom Virovitica u sklopu projekta ERASMUS+</w:t>
        </w:r>
        <w:r w:rsidR="000D3636">
          <w:rPr>
            <w:noProof/>
            <w:webHidden/>
          </w:rPr>
          <w:tab/>
        </w:r>
        <w:r w:rsidR="000D3636">
          <w:rPr>
            <w:noProof/>
            <w:webHidden/>
          </w:rPr>
          <w:fldChar w:fldCharType="begin"/>
        </w:r>
        <w:r w:rsidR="000D3636">
          <w:rPr>
            <w:noProof/>
            <w:webHidden/>
          </w:rPr>
          <w:instrText xml:space="preserve"> PAGEREF _Toc494462335 \h </w:instrText>
        </w:r>
        <w:r w:rsidR="000D3636">
          <w:rPr>
            <w:noProof/>
            <w:webHidden/>
          </w:rPr>
        </w:r>
        <w:r w:rsidR="000D3636">
          <w:rPr>
            <w:noProof/>
            <w:webHidden/>
          </w:rPr>
          <w:fldChar w:fldCharType="separate"/>
        </w:r>
        <w:r w:rsidR="00EC08F0">
          <w:rPr>
            <w:noProof/>
            <w:webHidden/>
          </w:rPr>
          <w:t>57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6" w:history="1">
        <w:r w:rsidR="000D3636" w:rsidRPr="00C47394">
          <w:rPr>
            <w:rStyle w:val="Hiperveza"/>
            <w:noProof/>
          </w:rPr>
          <w:t>2.6.5. Stručno usavršavanje nastavnika i stručnih suradnika</w:t>
        </w:r>
        <w:r w:rsidR="000D3636">
          <w:rPr>
            <w:noProof/>
            <w:webHidden/>
          </w:rPr>
          <w:tab/>
        </w:r>
        <w:r w:rsidR="000D3636">
          <w:rPr>
            <w:noProof/>
            <w:webHidden/>
          </w:rPr>
          <w:fldChar w:fldCharType="begin"/>
        </w:r>
        <w:r w:rsidR="000D3636">
          <w:rPr>
            <w:noProof/>
            <w:webHidden/>
          </w:rPr>
          <w:instrText xml:space="preserve"> PAGEREF _Toc494462336 \h </w:instrText>
        </w:r>
        <w:r w:rsidR="000D3636">
          <w:rPr>
            <w:noProof/>
            <w:webHidden/>
          </w:rPr>
        </w:r>
        <w:r w:rsidR="000D3636">
          <w:rPr>
            <w:noProof/>
            <w:webHidden/>
          </w:rPr>
          <w:fldChar w:fldCharType="separate"/>
        </w:r>
        <w:r w:rsidR="00EC08F0">
          <w:rPr>
            <w:noProof/>
            <w:webHidden/>
          </w:rPr>
          <w:t>57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7" w:history="1">
        <w:r w:rsidR="000D3636" w:rsidRPr="00C47394">
          <w:rPr>
            <w:rStyle w:val="Hiperveza"/>
            <w:noProof/>
          </w:rPr>
          <w:t>2.6.6. Ustroj rada stručnih vijeća u školi</w:t>
        </w:r>
        <w:r w:rsidR="000D3636">
          <w:rPr>
            <w:noProof/>
            <w:webHidden/>
          </w:rPr>
          <w:tab/>
        </w:r>
        <w:r w:rsidR="000D3636">
          <w:rPr>
            <w:noProof/>
            <w:webHidden/>
          </w:rPr>
          <w:fldChar w:fldCharType="begin"/>
        </w:r>
        <w:r w:rsidR="000D3636">
          <w:rPr>
            <w:noProof/>
            <w:webHidden/>
          </w:rPr>
          <w:instrText xml:space="preserve"> PAGEREF _Toc494462337 \h </w:instrText>
        </w:r>
        <w:r w:rsidR="000D3636">
          <w:rPr>
            <w:noProof/>
            <w:webHidden/>
          </w:rPr>
        </w:r>
        <w:r w:rsidR="000D3636">
          <w:rPr>
            <w:noProof/>
            <w:webHidden/>
          </w:rPr>
          <w:fldChar w:fldCharType="separate"/>
        </w:r>
        <w:r w:rsidR="00EC08F0">
          <w:rPr>
            <w:noProof/>
            <w:webHidden/>
          </w:rPr>
          <w:t>57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8" w:history="1">
        <w:r w:rsidR="000D3636" w:rsidRPr="00C47394">
          <w:rPr>
            <w:rStyle w:val="Hiperveza"/>
            <w:noProof/>
          </w:rPr>
          <w:t>2.6.6.1. Godišnji plan rada stručnog vijeća profesora hrvatskoga jezika i stranih jezika</w:t>
        </w:r>
        <w:r w:rsidR="000D3636">
          <w:rPr>
            <w:noProof/>
            <w:webHidden/>
          </w:rPr>
          <w:tab/>
        </w:r>
        <w:r w:rsidR="000D3636">
          <w:rPr>
            <w:noProof/>
            <w:webHidden/>
          </w:rPr>
          <w:fldChar w:fldCharType="begin"/>
        </w:r>
        <w:r w:rsidR="000D3636">
          <w:rPr>
            <w:noProof/>
            <w:webHidden/>
          </w:rPr>
          <w:instrText xml:space="preserve"> PAGEREF _Toc494462338 \h </w:instrText>
        </w:r>
        <w:r w:rsidR="000D3636">
          <w:rPr>
            <w:noProof/>
            <w:webHidden/>
          </w:rPr>
        </w:r>
        <w:r w:rsidR="000D3636">
          <w:rPr>
            <w:noProof/>
            <w:webHidden/>
          </w:rPr>
          <w:fldChar w:fldCharType="separate"/>
        </w:r>
        <w:r w:rsidR="00EC08F0">
          <w:rPr>
            <w:noProof/>
            <w:webHidden/>
          </w:rPr>
          <w:t>58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39" w:history="1">
        <w:r w:rsidR="000D3636" w:rsidRPr="00C47394">
          <w:rPr>
            <w:rStyle w:val="Hiperveza"/>
            <w:noProof/>
          </w:rPr>
          <w:t>2.6.6.2. Godišnji plan rada stručnog vijeća profesora matematike i fizike</w:t>
        </w:r>
        <w:r w:rsidR="000D3636">
          <w:rPr>
            <w:noProof/>
            <w:webHidden/>
          </w:rPr>
          <w:tab/>
        </w:r>
        <w:r w:rsidR="000D3636">
          <w:rPr>
            <w:noProof/>
            <w:webHidden/>
          </w:rPr>
          <w:fldChar w:fldCharType="begin"/>
        </w:r>
        <w:r w:rsidR="000D3636">
          <w:rPr>
            <w:noProof/>
            <w:webHidden/>
          </w:rPr>
          <w:instrText xml:space="preserve"> PAGEREF _Toc494462339 \h </w:instrText>
        </w:r>
        <w:r w:rsidR="000D3636">
          <w:rPr>
            <w:noProof/>
            <w:webHidden/>
          </w:rPr>
        </w:r>
        <w:r w:rsidR="000D3636">
          <w:rPr>
            <w:noProof/>
            <w:webHidden/>
          </w:rPr>
          <w:fldChar w:fldCharType="separate"/>
        </w:r>
        <w:r w:rsidR="00EC08F0">
          <w:rPr>
            <w:noProof/>
            <w:webHidden/>
          </w:rPr>
          <w:t>59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0" w:history="1">
        <w:r w:rsidR="000D3636" w:rsidRPr="00C47394">
          <w:rPr>
            <w:rStyle w:val="Hiperveza"/>
            <w:noProof/>
          </w:rPr>
          <w:t>2.6.6.3. Godišnji plan rada stručnog vijeća profesora povijesti, geografije, etike, vjeronauka i politike i gospodarstva</w:t>
        </w:r>
        <w:r w:rsidR="000D3636">
          <w:rPr>
            <w:noProof/>
            <w:webHidden/>
          </w:rPr>
          <w:tab/>
        </w:r>
        <w:r w:rsidR="000D3636">
          <w:rPr>
            <w:noProof/>
            <w:webHidden/>
          </w:rPr>
          <w:fldChar w:fldCharType="begin"/>
        </w:r>
        <w:r w:rsidR="000D3636">
          <w:rPr>
            <w:noProof/>
            <w:webHidden/>
          </w:rPr>
          <w:instrText xml:space="preserve"> PAGEREF _Toc494462340 \h </w:instrText>
        </w:r>
        <w:r w:rsidR="000D3636">
          <w:rPr>
            <w:noProof/>
            <w:webHidden/>
          </w:rPr>
        </w:r>
        <w:r w:rsidR="000D3636">
          <w:rPr>
            <w:noProof/>
            <w:webHidden/>
          </w:rPr>
          <w:fldChar w:fldCharType="separate"/>
        </w:r>
        <w:r w:rsidR="00EC08F0">
          <w:rPr>
            <w:noProof/>
            <w:webHidden/>
          </w:rPr>
          <w:t>60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1" w:history="1">
        <w:r w:rsidR="000D3636" w:rsidRPr="00C47394">
          <w:rPr>
            <w:rStyle w:val="Hiperveza"/>
            <w:noProof/>
          </w:rPr>
          <w:t>2.6.6.4. Godišnji plan rada stručnog vijeća profesora kemije, biologije i TZK</w:t>
        </w:r>
        <w:r w:rsidR="000D3636">
          <w:rPr>
            <w:noProof/>
            <w:webHidden/>
          </w:rPr>
          <w:tab/>
        </w:r>
        <w:r w:rsidR="000D3636">
          <w:rPr>
            <w:noProof/>
            <w:webHidden/>
          </w:rPr>
          <w:fldChar w:fldCharType="begin"/>
        </w:r>
        <w:r w:rsidR="000D3636">
          <w:rPr>
            <w:noProof/>
            <w:webHidden/>
          </w:rPr>
          <w:instrText xml:space="preserve"> PAGEREF _Toc494462341 \h </w:instrText>
        </w:r>
        <w:r w:rsidR="000D3636">
          <w:rPr>
            <w:noProof/>
            <w:webHidden/>
          </w:rPr>
        </w:r>
        <w:r w:rsidR="000D3636">
          <w:rPr>
            <w:noProof/>
            <w:webHidden/>
          </w:rPr>
          <w:fldChar w:fldCharType="separate"/>
        </w:r>
        <w:r w:rsidR="00EC08F0">
          <w:rPr>
            <w:noProof/>
            <w:webHidden/>
          </w:rPr>
          <w:t>61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2" w:history="1">
        <w:r w:rsidR="000D3636" w:rsidRPr="00C47394">
          <w:rPr>
            <w:rStyle w:val="Hiperveza"/>
            <w:noProof/>
          </w:rPr>
          <w:t>2.6.6.5. Godišnji plan rada stručnog vijeća profesora stručnih predmeta u programu    strojarstva</w:t>
        </w:r>
        <w:r w:rsidR="000D3636">
          <w:rPr>
            <w:noProof/>
            <w:webHidden/>
          </w:rPr>
          <w:tab/>
        </w:r>
        <w:r w:rsidR="000D3636">
          <w:rPr>
            <w:noProof/>
            <w:webHidden/>
          </w:rPr>
          <w:fldChar w:fldCharType="begin"/>
        </w:r>
        <w:r w:rsidR="000D3636">
          <w:rPr>
            <w:noProof/>
            <w:webHidden/>
          </w:rPr>
          <w:instrText xml:space="preserve"> PAGEREF _Toc494462342 \h </w:instrText>
        </w:r>
        <w:r w:rsidR="000D3636">
          <w:rPr>
            <w:noProof/>
            <w:webHidden/>
          </w:rPr>
        </w:r>
        <w:r w:rsidR="000D3636">
          <w:rPr>
            <w:noProof/>
            <w:webHidden/>
          </w:rPr>
          <w:fldChar w:fldCharType="separate"/>
        </w:r>
        <w:r w:rsidR="00EC08F0">
          <w:rPr>
            <w:noProof/>
            <w:webHidden/>
          </w:rPr>
          <w:t>62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3" w:history="1">
        <w:r w:rsidR="000D3636" w:rsidRPr="00C47394">
          <w:rPr>
            <w:rStyle w:val="Hiperveza"/>
            <w:noProof/>
          </w:rPr>
          <w:t>2.6.6.6. Godišnji plan rada stručnog vijeća profesora stručnih predmeta u programu elektrotehnike  i računalstva</w:t>
        </w:r>
        <w:r w:rsidR="000D3636">
          <w:rPr>
            <w:noProof/>
            <w:webHidden/>
          </w:rPr>
          <w:tab/>
        </w:r>
        <w:r w:rsidR="000D3636">
          <w:rPr>
            <w:noProof/>
            <w:webHidden/>
          </w:rPr>
          <w:fldChar w:fldCharType="begin"/>
        </w:r>
        <w:r w:rsidR="000D3636">
          <w:rPr>
            <w:noProof/>
            <w:webHidden/>
          </w:rPr>
          <w:instrText xml:space="preserve"> PAGEREF _Toc494462343 \h </w:instrText>
        </w:r>
        <w:r w:rsidR="000D3636">
          <w:rPr>
            <w:noProof/>
            <w:webHidden/>
          </w:rPr>
        </w:r>
        <w:r w:rsidR="000D3636">
          <w:rPr>
            <w:noProof/>
            <w:webHidden/>
          </w:rPr>
          <w:fldChar w:fldCharType="separate"/>
        </w:r>
        <w:r w:rsidR="00EC08F0">
          <w:rPr>
            <w:noProof/>
            <w:webHidden/>
          </w:rPr>
          <w:t>63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4" w:history="1">
        <w:r w:rsidR="000D3636" w:rsidRPr="00C47394">
          <w:rPr>
            <w:rStyle w:val="Hiperveza"/>
            <w:noProof/>
          </w:rPr>
          <w:t>2.6.6.7. Godišnji plan rada stručnog vijeća profesora u programu obrade drva i šumarstva</w:t>
        </w:r>
        <w:r w:rsidR="000D3636">
          <w:rPr>
            <w:noProof/>
            <w:webHidden/>
          </w:rPr>
          <w:tab/>
        </w:r>
        <w:r w:rsidR="000D3636">
          <w:rPr>
            <w:noProof/>
            <w:webHidden/>
          </w:rPr>
          <w:fldChar w:fldCharType="begin"/>
        </w:r>
        <w:r w:rsidR="000D3636">
          <w:rPr>
            <w:noProof/>
            <w:webHidden/>
          </w:rPr>
          <w:instrText xml:space="preserve"> PAGEREF _Toc494462344 \h </w:instrText>
        </w:r>
        <w:r w:rsidR="000D3636">
          <w:rPr>
            <w:noProof/>
            <w:webHidden/>
          </w:rPr>
        </w:r>
        <w:r w:rsidR="000D3636">
          <w:rPr>
            <w:noProof/>
            <w:webHidden/>
          </w:rPr>
          <w:fldChar w:fldCharType="separate"/>
        </w:r>
        <w:r w:rsidR="00EC08F0">
          <w:rPr>
            <w:noProof/>
            <w:webHidden/>
          </w:rPr>
          <w:t>64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5" w:history="1">
        <w:r w:rsidR="000D3636" w:rsidRPr="00C47394">
          <w:rPr>
            <w:rStyle w:val="Hiperveza"/>
            <w:noProof/>
          </w:rPr>
          <w:t>2.6.6.7.1. Godišnji plan rada stručnog vijeća profesora u programu šumarstva i obrade drva</w:t>
        </w:r>
        <w:r w:rsidR="000D3636">
          <w:rPr>
            <w:noProof/>
            <w:webHidden/>
          </w:rPr>
          <w:tab/>
        </w:r>
        <w:r w:rsidR="000D3636">
          <w:rPr>
            <w:noProof/>
            <w:webHidden/>
          </w:rPr>
          <w:fldChar w:fldCharType="begin"/>
        </w:r>
        <w:r w:rsidR="000D3636">
          <w:rPr>
            <w:noProof/>
            <w:webHidden/>
          </w:rPr>
          <w:instrText xml:space="preserve"> PAGEREF _Toc494462345 \h </w:instrText>
        </w:r>
        <w:r w:rsidR="000D3636">
          <w:rPr>
            <w:noProof/>
            <w:webHidden/>
          </w:rPr>
        </w:r>
        <w:r w:rsidR="000D3636">
          <w:rPr>
            <w:noProof/>
            <w:webHidden/>
          </w:rPr>
          <w:fldChar w:fldCharType="separate"/>
        </w:r>
        <w:r w:rsidR="00EC08F0">
          <w:rPr>
            <w:noProof/>
            <w:webHidden/>
          </w:rPr>
          <w:t>65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6" w:history="1">
        <w:r w:rsidR="000D3636" w:rsidRPr="00C47394">
          <w:rPr>
            <w:rStyle w:val="Hiperveza"/>
            <w:noProof/>
          </w:rPr>
          <w:t>2.6.6.8. Godišnji plan rada stručnog vijeća profesora u programu zdravstva</w:t>
        </w:r>
        <w:r w:rsidR="000D3636">
          <w:rPr>
            <w:noProof/>
            <w:webHidden/>
          </w:rPr>
          <w:tab/>
        </w:r>
        <w:r w:rsidR="000D3636">
          <w:rPr>
            <w:noProof/>
            <w:webHidden/>
          </w:rPr>
          <w:fldChar w:fldCharType="begin"/>
        </w:r>
        <w:r w:rsidR="000D3636">
          <w:rPr>
            <w:noProof/>
            <w:webHidden/>
          </w:rPr>
          <w:instrText xml:space="preserve"> PAGEREF _Toc494462346 \h </w:instrText>
        </w:r>
        <w:r w:rsidR="000D3636">
          <w:rPr>
            <w:noProof/>
            <w:webHidden/>
          </w:rPr>
        </w:r>
        <w:r w:rsidR="000D3636">
          <w:rPr>
            <w:noProof/>
            <w:webHidden/>
          </w:rPr>
          <w:fldChar w:fldCharType="separate"/>
        </w:r>
        <w:r w:rsidR="00EC08F0">
          <w:rPr>
            <w:noProof/>
            <w:webHidden/>
          </w:rPr>
          <w:t>66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7" w:history="1">
        <w:r w:rsidR="000D3636" w:rsidRPr="00C47394">
          <w:rPr>
            <w:rStyle w:val="Hiperveza"/>
            <w:noProof/>
          </w:rPr>
          <w:t>2.6.7. Program rada voditelja i zamjenika voditelja Centra novih tehnologija u programu strojarstva</w:t>
        </w:r>
        <w:r w:rsidR="000D3636">
          <w:rPr>
            <w:noProof/>
            <w:webHidden/>
          </w:rPr>
          <w:tab/>
        </w:r>
        <w:r w:rsidR="000D3636">
          <w:rPr>
            <w:noProof/>
            <w:webHidden/>
          </w:rPr>
          <w:fldChar w:fldCharType="begin"/>
        </w:r>
        <w:r w:rsidR="000D3636">
          <w:rPr>
            <w:noProof/>
            <w:webHidden/>
          </w:rPr>
          <w:instrText xml:space="preserve"> PAGEREF _Toc494462347 \h </w:instrText>
        </w:r>
        <w:r w:rsidR="000D3636">
          <w:rPr>
            <w:noProof/>
            <w:webHidden/>
          </w:rPr>
        </w:r>
        <w:r w:rsidR="000D3636">
          <w:rPr>
            <w:noProof/>
            <w:webHidden/>
          </w:rPr>
          <w:fldChar w:fldCharType="separate"/>
        </w:r>
        <w:r w:rsidR="00EC08F0">
          <w:rPr>
            <w:noProof/>
            <w:webHidden/>
          </w:rPr>
          <w:t>67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8" w:history="1">
        <w:r w:rsidR="000D3636" w:rsidRPr="00C47394">
          <w:rPr>
            <w:rStyle w:val="Hiperveza"/>
            <w:noProof/>
          </w:rPr>
          <w:t>2.6.8. Program rada voditelja Centra novih tehnologija u programu obrade drva</w:t>
        </w:r>
        <w:r w:rsidR="000D3636">
          <w:rPr>
            <w:noProof/>
            <w:webHidden/>
          </w:rPr>
          <w:tab/>
        </w:r>
        <w:r w:rsidR="000D3636">
          <w:rPr>
            <w:noProof/>
            <w:webHidden/>
          </w:rPr>
          <w:fldChar w:fldCharType="begin"/>
        </w:r>
        <w:r w:rsidR="000D3636">
          <w:rPr>
            <w:noProof/>
            <w:webHidden/>
          </w:rPr>
          <w:instrText xml:space="preserve"> PAGEREF _Toc494462348 \h </w:instrText>
        </w:r>
        <w:r w:rsidR="000D3636">
          <w:rPr>
            <w:noProof/>
            <w:webHidden/>
          </w:rPr>
        </w:r>
        <w:r w:rsidR="000D3636">
          <w:rPr>
            <w:noProof/>
            <w:webHidden/>
          </w:rPr>
          <w:fldChar w:fldCharType="separate"/>
        </w:r>
        <w:r w:rsidR="00EC08F0">
          <w:rPr>
            <w:noProof/>
            <w:webHidden/>
          </w:rPr>
          <w:t>67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49" w:history="1">
        <w:r w:rsidR="000D3636" w:rsidRPr="00C47394">
          <w:rPr>
            <w:rStyle w:val="Hiperveza"/>
            <w:noProof/>
          </w:rPr>
          <w:t>2.6.9. Program rada sa pripravnicima u šk. 2017./2018.god.</w:t>
        </w:r>
        <w:r w:rsidR="000D3636">
          <w:rPr>
            <w:noProof/>
            <w:webHidden/>
          </w:rPr>
          <w:tab/>
        </w:r>
        <w:r w:rsidR="000D3636">
          <w:rPr>
            <w:noProof/>
            <w:webHidden/>
          </w:rPr>
          <w:fldChar w:fldCharType="begin"/>
        </w:r>
        <w:r w:rsidR="000D3636">
          <w:rPr>
            <w:noProof/>
            <w:webHidden/>
          </w:rPr>
          <w:instrText xml:space="preserve"> PAGEREF _Toc494462349 \h </w:instrText>
        </w:r>
        <w:r w:rsidR="000D3636">
          <w:rPr>
            <w:noProof/>
            <w:webHidden/>
          </w:rPr>
        </w:r>
        <w:r w:rsidR="000D3636">
          <w:rPr>
            <w:noProof/>
            <w:webHidden/>
          </w:rPr>
          <w:fldChar w:fldCharType="separate"/>
        </w:r>
        <w:r w:rsidR="00EC08F0">
          <w:rPr>
            <w:noProof/>
            <w:webHidden/>
          </w:rPr>
          <w:t>68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0" w:history="1">
        <w:r w:rsidR="000D3636" w:rsidRPr="00C47394">
          <w:rPr>
            <w:rStyle w:val="Hiperveza"/>
            <w:noProof/>
          </w:rPr>
          <w:t>2.6.10. Nabavka nastavnih sredstava i pomagala</w:t>
        </w:r>
        <w:r w:rsidR="000D3636">
          <w:rPr>
            <w:noProof/>
            <w:webHidden/>
          </w:rPr>
          <w:tab/>
        </w:r>
        <w:r w:rsidR="000D3636">
          <w:rPr>
            <w:noProof/>
            <w:webHidden/>
          </w:rPr>
          <w:fldChar w:fldCharType="begin"/>
        </w:r>
        <w:r w:rsidR="000D3636">
          <w:rPr>
            <w:noProof/>
            <w:webHidden/>
          </w:rPr>
          <w:instrText xml:space="preserve"> PAGEREF _Toc494462350 \h </w:instrText>
        </w:r>
        <w:r w:rsidR="000D3636">
          <w:rPr>
            <w:noProof/>
            <w:webHidden/>
          </w:rPr>
        </w:r>
        <w:r w:rsidR="000D3636">
          <w:rPr>
            <w:noProof/>
            <w:webHidden/>
          </w:rPr>
          <w:fldChar w:fldCharType="separate"/>
        </w:r>
        <w:r w:rsidR="00EC08F0">
          <w:rPr>
            <w:noProof/>
            <w:webHidden/>
          </w:rPr>
          <w:t>68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1" w:history="1">
        <w:r w:rsidR="000D3636" w:rsidRPr="00C47394">
          <w:rPr>
            <w:rStyle w:val="Hiperveza"/>
            <w:noProof/>
          </w:rPr>
          <w:t>2.6.11. Opremanje kabineta i specijaliziranih učionica:</w:t>
        </w:r>
        <w:r w:rsidR="000D3636">
          <w:rPr>
            <w:noProof/>
            <w:webHidden/>
          </w:rPr>
          <w:tab/>
        </w:r>
        <w:r w:rsidR="000D3636">
          <w:rPr>
            <w:noProof/>
            <w:webHidden/>
          </w:rPr>
          <w:fldChar w:fldCharType="begin"/>
        </w:r>
        <w:r w:rsidR="000D3636">
          <w:rPr>
            <w:noProof/>
            <w:webHidden/>
          </w:rPr>
          <w:instrText xml:space="preserve"> PAGEREF _Toc494462351 \h </w:instrText>
        </w:r>
        <w:r w:rsidR="000D3636">
          <w:rPr>
            <w:noProof/>
            <w:webHidden/>
          </w:rPr>
        </w:r>
        <w:r w:rsidR="000D3636">
          <w:rPr>
            <w:noProof/>
            <w:webHidden/>
          </w:rPr>
          <w:fldChar w:fldCharType="separate"/>
        </w:r>
        <w:r w:rsidR="00EC08F0">
          <w:rPr>
            <w:noProof/>
            <w:webHidden/>
          </w:rPr>
          <w:t>68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2" w:history="1">
        <w:r w:rsidR="000D3636" w:rsidRPr="00C47394">
          <w:rPr>
            <w:rStyle w:val="Hiperveza"/>
            <w:noProof/>
          </w:rPr>
          <w:t>3. OSTVARIVANJE PROGRAMA I  PLANOVA RADA ŠKOLE</w:t>
        </w:r>
        <w:r w:rsidR="000D3636">
          <w:rPr>
            <w:noProof/>
            <w:webHidden/>
          </w:rPr>
          <w:tab/>
        </w:r>
        <w:r w:rsidR="000D3636">
          <w:rPr>
            <w:noProof/>
            <w:webHidden/>
          </w:rPr>
          <w:fldChar w:fldCharType="begin"/>
        </w:r>
        <w:r w:rsidR="000D3636">
          <w:rPr>
            <w:noProof/>
            <w:webHidden/>
          </w:rPr>
          <w:instrText xml:space="preserve"> PAGEREF _Toc494462352 \h </w:instrText>
        </w:r>
        <w:r w:rsidR="000D3636">
          <w:rPr>
            <w:noProof/>
            <w:webHidden/>
          </w:rPr>
        </w:r>
        <w:r w:rsidR="000D3636">
          <w:rPr>
            <w:noProof/>
            <w:webHidden/>
          </w:rPr>
          <w:fldChar w:fldCharType="separate"/>
        </w:r>
        <w:r w:rsidR="00EC08F0">
          <w:rPr>
            <w:noProof/>
            <w:webHidden/>
          </w:rPr>
          <w:t>69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3" w:history="1">
        <w:r w:rsidR="000D3636" w:rsidRPr="00C47394">
          <w:rPr>
            <w:rStyle w:val="Hiperveza"/>
            <w:noProof/>
          </w:rPr>
          <w:t>3.1. Organizacija rada škole</w:t>
        </w:r>
        <w:r w:rsidR="000D3636">
          <w:rPr>
            <w:noProof/>
            <w:webHidden/>
          </w:rPr>
          <w:tab/>
        </w:r>
        <w:r w:rsidR="000D3636">
          <w:rPr>
            <w:noProof/>
            <w:webHidden/>
          </w:rPr>
          <w:fldChar w:fldCharType="begin"/>
        </w:r>
        <w:r w:rsidR="000D3636">
          <w:rPr>
            <w:noProof/>
            <w:webHidden/>
          </w:rPr>
          <w:instrText xml:space="preserve"> PAGEREF _Toc494462353 \h </w:instrText>
        </w:r>
        <w:r w:rsidR="000D3636">
          <w:rPr>
            <w:noProof/>
            <w:webHidden/>
          </w:rPr>
        </w:r>
        <w:r w:rsidR="000D3636">
          <w:rPr>
            <w:noProof/>
            <w:webHidden/>
          </w:rPr>
          <w:fldChar w:fldCharType="separate"/>
        </w:r>
        <w:r w:rsidR="00EC08F0">
          <w:rPr>
            <w:noProof/>
            <w:webHidden/>
          </w:rPr>
          <w:t>69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4" w:history="1">
        <w:r w:rsidR="000D3636" w:rsidRPr="00C47394">
          <w:rPr>
            <w:rStyle w:val="Hiperveza"/>
            <w:noProof/>
          </w:rPr>
          <w:t>3.1.1. Godišnji kalendar rada</w:t>
        </w:r>
        <w:r w:rsidR="000D3636">
          <w:rPr>
            <w:noProof/>
            <w:webHidden/>
          </w:rPr>
          <w:tab/>
        </w:r>
        <w:r w:rsidR="000D3636">
          <w:rPr>
            <w:noProof/>
            <w:webHidden/>
          </w:rPr>
          <w:fldChar w:fldCharType="begin"/>
        </w:r>
        <w:r w:rsidR="000D3636">
          <w:rPr>
            <w:noProof/>
            <w:webHidden/>
          </w:rPr>
          <w:instrText xml:space="preserve"> PAGEREF _Toc494462354 \h </w:instrText>
        </w:r>
        <w:r w:rsidR="000D3636">
          <w:rPr>
            <w:noProof/>
            <w:webHidden/>
          </w:rPr>
        </w:r>
        <w:r w:rsidR="000D3636">
          <w:rPr>
            <w:noProof/>
            <w:webHidden/>
          </w:rPr>
          <w:fldChar w:fldCharType="separate"/>
        </w:r>
        <w:r w:rsidR="00EC08F0">
          <w:rPr>
            <w:noProof/>
            <w:webHidden/>
          </w:rPr>
          <w:t>69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5" w:history="1">
        <w:r w:rsidR="000D3636" w:rsidRPr="00C47394">
          <w:rPr>
            <w:rStyle w:val="Hiperveza"/>
            <w:noProof/>
          </w:rPr>
          <w:t>3.1.2. Nacionalni ispit</w:t>
        </w:r>
        <w:r w:rsidR="000D3636">
          <w:rPr>
            <w:noProof/>
            <w:webHidden/>
          </w:rPr>
          <w:tab/>
        </w:r>
        <w:r w:rsidR="000D3636">
          <w:rPr>
            <w:noProof/>
            <w:webHidden/>
          </w:rPr>
          <w:fldChar w:fldCharType="begin"/>
        </w:r>
        <w:r w:rsidR="000D3636">
          <w:rPr>
            <w:noProof/>
            <w:webHidden/>
          </w:rPr>
          <w:instrText xml:space="preserve"> PAGEREF _Toc494462355 \h </w:instrText>
        </w:r>
        <w:r w:rsidR="000D3636">
          <w:rPr>
            <w:noProof/>
            <w:webHidden/>
          </w:rPr>
        </w:r>
        <w:r w:rsidR="000D3636">
          <w:rPr>
            <w:noProof/>
            <w:webHidden/>
          </w:rPr>
          <w:fldChar w:fldCharType="separate"/>
        </w:r>
        <w:r w:rsidR="00EC08F0">
          <w:rPr>
            <w:noProof/>
            <w:webHidden/>
          </w:rPr>
          <w:t>70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6" w:history="1">
        <w:r w:rsidR="000D3636" w:rsidRPr="00C47394">
          <w:rPr>
            <w:rStyle w:val="Hiperveza"/>
            <w:noProof/>
          </w:rPr>
          <w:t>3.1.3. Dopunski rad i popravni ispiti</w:t>
        </w:r>
        <w:r w:rsidR="000D3636">
          <w:rPr>
            <w:noProof/>
            <w:webHidden/>
          </w:rPr>
          <w:tab/>
        </w:r>
        <w:r w:rsidR="000D3636">
          <w:rPr>
            <w:noProof/>
            <w:webHidden/>
          </w:rPr>
          <w:fldChar w:fldCharType="begin"/>
        </w:r>
        <w:r w:rsidR="000D3636">
          <w:rPr>
            <w:noProof/>
            <w:webHidden/>
          </w:rPr>
          <w:instrText xml:space="preserve"> PAGEREF _Toc494462356 \h </w:instrText>
        </w:r>
        <w:r w:rsidR="000D3636">
          <w:rPr>
            <w:noProof/>
            <w:webHidden/>
          </w:rPr>
        </w:r>
        <w:r w:rsidR="000D3636">
          <w:rPr>
            <w:noProof/>
            <w:webHidden/>
          </w:rPr>
          <w:fldChar w:fldCharType="separate"/>
        </w:r>
        <w:r w:rsidR="00EC08F0">
          <w:rPr>
            <w:noProof/>
            <w:webHidden/>
          </w:rPr>
          <w:t>70</w:t>
        </w:r>
        <w:r w:rsidR="000D3636">
          <w:rPr>
            <w:noProof/>
            <w:webHidden/>
          </w:rPr>
          <w:fldChar w:fldCharType="end"/>
        </w:r>
      </w:hyperlink>
    </w:p>
    <w:p w:rsidR="000D3636" w:rsidRDefault="006A4259">
      <w:pPr>
        <w:pStyle w:val="Sadraj3"/>
        <w:tabs>
          <w:tab w:val="right" w:leader="dot" w:pos="9572"/>
        </w:tabs>
        <w:rPr>
          <w:rFonts w:asciiTheme="minorHAnsi" w:eastAsiaTheme="minorEastAsia" w:hAnsiTheme="minorHAnsi" w:cstheme="minorBidi"/>
          <w:i w:val="0"/>
          <w:iCs w:val="0"/>
          <w:noProof/>
          <w:sz w:val="22"/>
          <w:szCs w:val="22"/>
          <w:lang w:eastAsia="hr-HR"/>
        </w:rPr>
      </w:pPr>
      <w:hyperlink w:anchor="_Toc494462357" w:history="1">
        <w:r w:rsidR="000D3636" w:rsidRPr="00C47394">
          <w:rPr>
            <w:rStyle w:val="Hiperveza"/>
            <w:rFonts w:asciiTheme="majorHAnsi" w:eastAsiaTheme="majorEastAsia" w:hAnsiTheme="majorHAnsi" w:cstheme="majorBidi"/>
            <w:b/>
            <w:bCs/>
            <w:noProof/>
          </w:rPr>
          <w:t>3.1.3.1. Kalendar održavanja dopunskoga rada</w:t>
        </w:r>
        <w:r w:rsidR="000D3636" w:rsidRPr="00C47394">
          <w:rPr>
            <w:rStyle w:val="Hiperveza"/>
            <w:b/>
            <w:noProof/>
          </w:rPr>
          <w:t>:</w:t>
        </w:r>
        <w:r w:rsidR="000D3636">
          <w:rPr>
            <w:noProof/>
            <w:webHidden/>
          </w:rPr>
          <w:tab/>
        </w:r>
        <w:r w:rsidR="000D3636">
          <w:rPr>
            <w:noProof/>
            <w:webHidden/>
          </w:rPr>
          <w:fldChar w:fldCharType="begin"/>
        </w:r>
        <w:r w:rsidR="000D3636">
          <w:rPr>
            <w:noProof/>
            <w:webHidden/>
          </w:rPr>
          <w:instrText xml:space="preserve"> PAGEREF _Toc494462357 \h </w:instrText>
        </w:r>
        <w:r w:rsidR="000D3636">
          <w:rPr>
            <w:noProof/>
            <w:webHidden/>
          </w:rPr>
        </w:r>
        <w:r w:rsidR="000D3636">
          <w:rPr>
            <w:noProof/>
            <w:webHidden/>
          </w:rPr>
          <w:fldChar w:fldCharType="separate"/>
        </w:r>
        <w:r w:rsidR="00EC08F0">
          <w:rPr>
            <w:noProof/>
            <w:webHidden/>
          </w:rPr>
          <w:t>70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8" w:history="1">
        <w:r w:rsidR="000D3636" w:rsidRPr="00C47394">
          <w:rPr>
            <w:rStyle w:val="Hiperveza"/>
            <w:noProof/>
          </w:rPr>
          <w:t>3.1.3.2. Kalendar održavanja popravnih ispita:</w:t>
        </w:r>
        <w:r w:rsidR="000D3636">
          <w:rPr>
            <w:noProof/>
            <w:webHidden/>
          </w:rPr>
          <w:tab/>
        </w:r>
        <w:r w:rsidR="000D3636">
          <w:rPr>
            <w:noProof/>
            <w:webHidden/>
          </w:rPr>
          <w:fldChar w:fldCharType="begin"/>
        </w:r>
        <w:r w:rsidR="000D3636">
          <w:rPr>
            <w:noProof/>
            <w:webHidden/>
          </w:rPr>
          <w:instrText xml:space="preserve"> PAGEREF _Toc494462358 \h </w:instrText>
        </w:r>
        <w:r w:rsidR="000D3636">
          <w:rPr>
            <w:noProof/>
            <w:webHidden/>
          </w:rPr>
        </w:r>
        <w:r w:rsidR="000D3636">
          <w:rPr>
            <w:noProof/>
            <w:webHidden/>
          </w:rPr>
          <w:fldChar w:fldCharType="separate"/>
        </w:r>
        <w:r w:rsidR="00EC08F0">
          <w:rPr>
            <w:noProof/>
            <w:webHidden/>
          </w:rPr>
          <w:t>70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59" w:history="1">
        <w:r w:rsidR="000D3636" w:rsidRPr="00C47394">
          <w:rPr>
            <w:rStyle w:val="Hiperveza"/>
            <w:noProof/>
          </w:rPr>
          <w:t>3.1.4. Izradba i obrana završnoga rada</w:t>
        </w:r>
        <w:r w:rsidR="000D3636">
          <w:rPr>
            <w:noProof/>
            <w:webHidden/>
          </w:rPr>
          <w:tab/>
        </w:r>
        <w:r w:rsidR="000D3636">
          <w:rPr>
            <w:noProof/>
            <w:webHidden/>
          </w:rPr>
          <w:fldChar w:fldCharType="begin"/>
        </w:r>
        <w:r w:rsidR="000D3636">
          <w:rPr>
            <w:noProof/>
            <w:webHidden/>
          </w:rPr>
          <w:instrText xml:space="preserve"> PAGEREF _Toc494462359 \h </w:instrText>
        </w:r>
        <w:r w:rsidR="000D3636">
          <w:rPr>
            <w:noProof/>
            <w:webHidden/>
          </w:rPr>
        </w:r>
        <w:r w:rsidR="000D3636">
          <w:rPr>
            <w:noProof/>
            <w:webHidden/>
          </w:rPr>
          <w:fldChar w:fldCharType="separate"/>
        </w:r>
        <w:r w:rsidR="00EC08F0">
          <w:rPr>
            <w:noProof/>
            <w:webHidden/>
          </w:rPr>
          <w:t>71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0" w:history="1">
        <w:r w:rsidR="000D3636" w:rsidRPr="00C47394">
          <w:rPr>
            <w:rStyle w:val="Hiperveza"/>
            <w:noProof/>
          </w:rPr>
          <w:t>3.1.4.1. Vremenik izradbe i obrane završnoga rada u šk.g. 2017./2018.</w:t>
        </w:r>
        <w:r w:rsidR="000D3636">
          <w:rPr>
            <w:noProof/>
            <w:webHidden/>
          </w:rPr>
          <w:tab/>
        </w:r>
        <w:r w:rsidR="000D3636">
          <w:rPr>
            <w:noProof/>
            <w:webHidden/>
          </w:rPr>
          <w:fldChar w:fldCharType="begin"/>
        </w:r>
        <w:r w:rsidR="000D3636">
          <w:rPr>
            <w:noProof/>
            <w:webHidden/>
          </w:rPr>
          <w:instrText xml:space="preserve"> PAGEREF _Toc494462360 \h </w:instrText>
        </w:r>
        <w:r w:rsidR="000D3636">
          <w:rPr>
            <w:noProof/>
            <w:webHidden/>
          </w:rPr>
        </w:r>
        <w:r w:rsidR="000D3636">
          <w:rPr>
            <w:noProof/>
            <w:webHidden/>
          </w:rPr>
          <w:fldChar w:fldCharType="separate"/>
        </w:r>
        <w:r w:rsidR="00EC08F0">
          <w:rPr>
            <w:noProof/>
            <w:webHidden/>
          </w:rPr>
          <w:t>71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1" w:history="1">
        <w:r w:rsidR="000D3636" w:rsidRPr="00C47394">
          <w:rPr>
            <w:rStyle w:val="Hiperveza"/>
            <w:noProof/>
          </w:rPr>
          <w:t>3.1.5.  Polaganje ispita državne mature u šk.g. 2017./2018.</w:t>
        </w:r>
        <w:r w:rsidR="000D3636">
          <w:rPr>
            <w:noProof/>
            <w:webHidden/>
          </w:rPr>
          <w:tab/>
        </w:r>
        <w:r w:rsidR="000D3636">
          <w:rPr>
            <w:noProof/>
            <w:webHidden/>
          </w:rPr>
          <w:fldChar w:fldCharType="begin"/>
        </w:r>
        <w:r w:rsidR="000D3636">
          <w:rPr>
            <w:noProof/>
            <w:webHidden/>
          </w:rPr>
          <w:instrText xml:space="preserve"> PAGEREF _Toc494462361 \h </w:instrText>
        </w:r>
        <w:r w:rsidR="000D3636">
          <w:rPr>
            <w:noProof/>
            <w:webHidden/>
          </w:rPr>
        </w:r>
        <w:r w:rsidR="000D3636">
          <w:rPr>
            <w:noProof/>
            <w:webHidden/>
          </w:rPr>
          <w:fldChar w:fldCharType="separate"/>
        </w:r>
        <w:r w:rsidR="00EC08F0">
          <w:rPr>
            <w:noProof/>
            <w:webHidden/>
          </w:rPr>
          <w:t>71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2" w:history="1">
        <w:r w:rsidR="000D3636" w:rsidRPr="00C47394">
          <w:rPr>
            <w:rStyle w:val="Hiperveza"/>
            <w:noProof/>
          </w:rPr>
          <w:t>3.1.5.1. Kalendar polaganja ispita državne mature u šk.g. 2017./2018.</w:t>
        </w:r>
        <w:r w:rsidR="000D3636">
          <w:rPr>
            <w:noProof/>
            <w:webHidden/>
          </w:rPr>
          <w:tab/>
        </w:r>
        <w:r w:rsidR="000D3636">
          <w:rPr>
            <w:noProof/>
            <w:webHidden/>
          </w:rPr>
          <w:fldChar w:fldCharType="begin"/>
        </w:r>
        <w:r w:rsidR="000D3636">
          <w:rPr>
            <w:noProof/>
            <w:webHidden/>
          </w:rPr>
          <w:instrText xml:space="preserve"> PAGEREF _Toc494462362 \h </w:instrText>
        </w:r>
        <w:r w:rsidR="000D3636">
          <w:rPr>
            <w:noProof/>
            <w:webHidden/>
          </w:rPr>
        </w:r>
        <w:r w:rsidR="000D3636">
          <w:rPr>
            <w:noProof/>
            <w:webHidden/>
          </w:rPr>
          <w:fldChar w:fldCharType="separate"/>
        </w:r>
        <w:r w:rsidR="00EC08F0">
          <w:rPr>
            <w:noProof/>
            <w:webHidden/>
          </w:rPr>
          <w:t>72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3" w:history="1">
        <w:r w:rsidR="000D3636" w:rsidRPr="00C47394">
          <w:rPr>
            <w:rStyle w:val="Hiperveza"/>
            <w:noProof/>
          </w:rPr>
          <w:t>3.1.5.1.1. LJETNI ISPITNI ROK</w:t>
        </w:r>
        <w:r w:rsidR="000D3636">
          <w:rPr>
            <w:noProof/>
            <w:webHidden/>
          </w:rPr>
          <w:tab/>
        </w:r>
        <w:r w:rsidR="000D3636">
          <w:rPr>
            <w:noProof/>
            <w:webHidden/>
          </w:rPr>
          <w:fldChar w:fldCharType="begin"/>
        </w:r>
        <w:r w:rsidR="000D3636">
          <w:rPr>
            <w:noProof/>
            <w:webHidden/>
          </w:rPr>
          <w:instrText xml:space="preserve"> PAGEREF _Toc494462363 \h </w:instrText>
        </w:r>
        <w:r w:rsidR="000D3636">
          <w:rPr>
            <w:noProof/>
            <w:webHidden/>
          </w:rPr>
        </w:r>
        <w:r w:rsidR="000D3636">
          <w:rPr>
            <w:noProof/>
            <w:webHidden/>
          </w:rPr>
          <w:fldChar w:fldCharType="separate"/>
        </w:r>
        <w:r w:rsidR="00EC08F0">
          <w:rPr>
            <w:noProof/>
            <w:webHidden/>
          </w:rPr>
          <w:t>72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4" w:history="1">
        <w:r w:rsidR="000D3636" w:rsidRPr="00C47394">
          <w:rPr>
            <w:rStyle w:val="Hiperveza"/>
            <w:noProof/>
          </w:rPr>
          <w:t>3.1.5.1.2. JESENSKI ISPITNI ROK</w:t>
        </w:r>
        <w:r w:rsidR="000D3636">
          <w:rPr>
            <w:noProof/>
            <w:webHidden/>
          </w:rPr>
          <w:tab/>
        </w:r>
        <w:r w:rsidR="000D3636">
          <w:rPr>
            <w:noProof/>
            <w:webHidden/>
          </w:rPr>
          <w:fldChar w:fldCharType="begin"/>
        </w:r>
        <w:r w:rsidR="000D3636">
          <w:rPr>
            <w:noProof/>
            <w:webHidden/>
          </w:rPr>
          <w:instrText xml:space="preserve"> PAGEREF _Toc494462364 \h </w:instrText>
        </w:r>
        <w:r w:rsidR="000D3636">
          <w:rPr>
            <w:noProof/>
            <w:webHidden/>
          </w:rPr>
        </w:r>
        <w:r w:rsidR="000D3636">
          <w:rPr>
            <w:noProof/>
            <w:webHidden/>
          </w:rPr>
          <w:fldChar w:fldCharType="separate"/>
        </w:r>
        <w:r w:rsidR="00EC08F0">
          <w:rPr>
            <w:noProof/>
            <w:webHidden/>
          </w:rPr>
          <w:t>72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5" w:history="1">
        <w:r w:rsidR="000D3636" w:rsidRPr="00C47394">
          <w:rPr>
            <w:rStyle w:val="Hiperveza"/>
            <w:noProof/>
          </w:rPr>
          <w:t>3.1.5.2. Školsko ispitno povjerenstvo</w:t>
        </w:r>
        <w:r w:rsidR="000D3636">
          <w:rPr>
            <w:noProof/>
            <w:webHidden/>
          </w:rPr>
          <w:tab/>
        </w:r>
        <w:r w:rsidR="000D3636">
          <w:rPr>
            <w:noProof/>
            <w:webHidden/>
          </w:rPr>
          <w:fldChar w:fldCharType="begin"/>
        </w:r>
        <w:r w:rsidR="000D3636">
          <w:rPr>
            <w:noProof/>
            <w:webHidden/>
          </w:rPr>
          <w:instrText xml:space="preserve"> PAGEREF _Toc494462365 \h </w:instrText>
        </w:r>
        <w:r w:rsidR="000D3636">
          <w:rPr>
            <w:noProof/>
            <w:webHidden/>
          </w:rPr>
        </w:r>
        <w:r w:rsidR="000D3636">
          <w:rPr>
            <w:noProof/>
            <w:webHidden/>
          </w:rPr>
          <w:fldChar w:fldCharType="separate"/>
        </w:r>
        <w:r w:rsidR="00EC08F0">
          <w:rPr>
            <w:noProof/>
            <w:webHidden/>
          </w:rPr>
          <w:t>72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6" w:history="1">
        <w:r w:rsidR="000D3636" w:rsidRPr="00C47394">
          <w:rPr>
            <w:rStyle w:val="Hiperveza"/>
            <w:noProof/>
          </w:rPr>
          <w:t>3.1.5.3. Prosudbeni odbor Tehničke škole</w:t>
        </w:r>
        <w:r w:rsidR="000D3636">
          <w:rPr>
            <w:noProof/>
            <w:webHidden/>
          </w:rPr>
          <w:tab/>
        </w:r>
        <w:r w:rsidR="000D3636">
          <w:rPr>
            <w:noProof/>
            <w:webHidden/>
          </w:rPr>
          <w:fldChar w:fldCharType="begin"/>
        </w:r>
        <w:r w:rsidR="000D3636">
          <w:rPr>
            <w:noProof/>
            <w:webHidden/>
          </w:rPr>
          <w:instrText xml:space="preserve"> PAGEREF _Toc494462366 \h </w:instrText>
        </w:r>
        <w:r w:rsidR="000D3636">
          <w:rPr>
            <w:noProof/>
            <w:webHidden/>
          </w:rPr>
        </w:r>
        <w:r w:rsidR="000D3636">
          <w:rPr>
            <w:noProof/>
            <w:webHidden/>
          </w:rPr>
          <w:fldChar w:fldCharType="separate"/>
        </w:r>
        <w:r w:rsidR="00EC08F0">
          <w:rPr>
            <w:noProof/>
            <w:webHidden/>
          </w:rPr>
          <w:t>73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7" w:history="1">
        <w:r w:rsidR="000D3636" w:rsidRPr="00C47394">
          <w:rPr>
            <w:rStyle w:val="Hiperveza"/>
            <w:noProof/>
          </w:rPr>
          <w:t>3.1.5.3.1. Povjerenstvo za organizaciju i provedbu Izradbe i Obrane završnoga rada u programu strojarstva</w:t>
        </w:r>
        <w:r w:rsidR="000D3636">
          <w:rPr>
            <w:noProof/>
            <w:webHidden/>
          </w:rPr>
          <w:tab/>
        </w:r>
        <w:r w:rsidR="000D3636">
          <w:rPr>
            <w:noProof/>
            <w:webHidden/>
          </w:rPr>
          <w:fldChar w:fldCharType="begin"/>
        </w:r>
        <w:r w:rsidR="000D3636">
          <w:rPr>
            <w:noProof/>
            <w:webHidden/>
          </w:rPr>
          <w:instrText xml:space="preserve"> PAGEREF _Toc494462367 \h </w:instrText>
        </w:r>
        <w:r w:rsidR="000D3636">
          <w:rPr>
            <w:noProof/>
            <w:webHidden/>
          </w:rPr>
        </w:r>
        <w:r w:rsidR="000D3636">
          <w:rPr>
            <w:noProof/>
            <w:webHidden/>
          </w:rPr>
          <w:fldChar w:fldCharType="separate"/>
        </w:r>
        <w:r w:rsidR="00EC08F0">
          <w:rPr>
            <w:noProof/>
            <w:webHidden/>
          </w:rPr>
          <w:t>73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8" w:history="1">
        <w:r w:rsidR="000D3636" w:rsidRPr="00C47394">
          <w:rPr>
            <w:rStyle w:val="Hiperveza"/>
            <w:noProof/>
          </w:rPr>
          <w:t>3.1.5.3.2. Povjerenstvo za organizaciju i provedbu Izradbe i Obrane završnoga rada u programu elektrotehnike</w:t>
        </w:r>
        <w:r w:rsidR="000D3636">
          <w:rPr>
            <w:noProof/>
            <w:webHidden/>
          </w:rPr>
          <w:tab/>
        </w:r>
        <w:r w:rsidR="000D3636">
          <w:rPr>
            <w:noProof/>
            <w:webHidden/>
          </w:rPr>
          <w:fldChar w:fldCharType="begin"/>
        </w:r>
        <w:r w:rsidR="000D3636">
          <w:rPr>
            <w:noProof/>
            <w:webHidden/>
          </w:rPr>
          <w:instrText xml:space="preserve"> PAGEREF _Toc494462368 \h </w:instrText>
        </w:r>
        <w:r w:rsidR="000D3636">
          <w:rPr>
            <w:noProof/>
            <w:webHidden/>
          </w:rPr>
        </w:r>
        <w:r w:rsidR="000D3636">
          <w:rPr>
            <w:noProof/>
            <w:webHidden/>
          </w:rPr>
          <w:fldChar w:fldCharType="separate"/>
        </w:r>
        <w:r w:rsidR="00EC08F0">
          <w:rPr>
            <w:noProof/>
            <w:webHidden/>
          </w:rPr>
          <w:t>73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69" w:history="1">
        <w:r w:rsidR="000D3636" w:rsidRPr="00C47394">
          <w:rPr>
            <w:rStyle w:val="Hiperveza"/>
            <w:noProof/>
          </w:rPr>
          <w:t>3.1.5.3.3. Povjerenstvo za organizaciju i provedbu Izradbe i Obrane završnoga rada u programu šumarstva</w:t>
        </w:r>
        <w:r w:rsidR="000D3636">
          <w:rPr>
            <w:noProof/>
            <w:webHidden/>
          </w:rPr>
          <w:tab/>
        </w:r>
        <w:r w:rsidR="000D3636">
          <w:rPr>
            <w:noProof/>
            <w:webHidden/>
          </w:rPr>
          <w:fldChar w:fldCharType="begin"/>
        </w:r>
        <w:r w:rsidR="000D3636">
          <w:rPr>
            <w:noProof/>
            <w:webHidden/>
          </w:rPr>
          <w:instrText xml:space="preserve"> PAGEREF _Toc494462369 \h </w:instrText>
        </w:r>
        <w:r w:rsidR="000D3636">
          <w:rPr>
            <w:noProof/>
            <w:webHidden/>
          </w:rPr>
        </w:r>
        <w:r w:rsidR="000D3636">
          <w:rPr>
            <w:noProof/>
            <w:webHidden/>
          </w:rPr>
          <w:fldChar w:fldCharType="separate"/>
        </w:r>
        <w:r w:rsidR="00EC08F0">
          <w:rPr>
            <w:noProof/>
            <w:webHidden/>
          </w:rPr>
          <w:t>73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0" w:history="1">
        <w:r w:rsidR="000D3636" w:rsidRPr="00C47394">
          <w:rPr>
            <w:rStyle w:val="Hiperveza"/>
            <w:noProof/>
          </w:rPr>
          <w:t>3.1.5.3.4. Povjerenstvo za organizaciju i provedbu Izradbe i Obrane završnoga rada u programu zdravstva</w:t>
        </w:r>
        <w:r w:rsidR="000D3636">
          <w:rPr>
            <w:noProof/>
            <w:webHidden/>
          </w:rPr>
          <w:tab/>
        </w:r>
        <w:r w:rsidR="000D3636">
          <w:rPr>
            <w:noProof/>
            <w:webHidden/>
          </w:rPr>
          <w:fldChar w:fldCharType="begin"/>
        </w:r>
        <w:r w:rsidR="000D3636">
          <w:rPr>
            <w:noProof/>
            <w:webHidden/>
          </w:rPr>
          <w:instrText xml:space="preserve"> PAGEREF _Toc494462370 \h </w:instrText>
        </w:r>
        <w:r w:rsidR="000D3636">
          <w:rPr>
            <w:noProof/>
            <w:webHidden/>
          </w:rPr>
        </w:r>
        <w:r w:rsidR="000D3636">
          <w:rPr>
            <w:noProof/>
            <w:webHidden/>
          </w:rPr>
          <w:fldChar w:fldCharType="separate"/>
        </w:r>
        <w:r w:rsidR="00EC08F0">
          <w:rPr>
            <w:noProof/>
            <w:webHidden/>
          </w:rPr>
          <w:t>73</w:t>
        </w:r>
        <w:r w:rsidR="000D3636">
          <w:rPr>
            <w:noProof/>
            <w:webHidden/>
          </w:rPr>
          <w:fldChar w:fldCharType="end"/>
        </w:r>
      </w:hyperlink>
    </w:p>
    <w:p w:rsidR="000D3636" w:rsidRDefault="006A4259">
      <w:pPr>
        <w:pStyle w:val="Sadraj3"/>
        <w:tabs>
          <w:tab w:val="right" w:leader="dot" w:pos="9572"/>
        </w:tabs>
        <w:rPr>
          <w:rFonts w:asciiTheme="minorHAnsi" w:eastAsiaTheme="minorEastAsia" w:hAnsiTheme="minorHAnsi" w:cstheme="minorBidi"/>
          <w:i w:val="0"/>
          <w:iCs w:val="0"/>
          <w:noProof/>
          <w:sz w:val="22"/>
          <w:szCs w:val="22"/>
          <w:lang w:eastAsia="hr-HR"/>
        </w:rPr>
      </w:pPr>
      <w:hyperlink w:anchor="_Toc494462371" w:history="1">
        <w:r w:rsidR="000D3636" w:rsidRPr="00C47394">
          <w:rPr>
            <w:rStyle w:val="Hiperveza"/>
            <w:rFonts w:asciiTheme="majorHAnsi" w:eastAsiaTheme="majorEastAsia" w:hAnsiTheme="majorHAnsi" w:cstheme="majorBidi"/>
            <w:b/>
            <w:bCs/>
            <w:noProof/>
          </w:rPr>
          <w:t xml:space="preserve">3.1.6. Povjerenstvo za kvalitetu koje će provoditi u šk.g. 2017./2018. samovrednovanje škole </w:t>
        </w:r>
        <w:r w:rsidR="000D3636" w:rsidRPr="00C47394">
          <w:rPr>
            <w:rStyle w:val="Hiperveza"/>
            <w:b/>
            <w:noProof/>
          </w:rPr>
          <w:t>čine :</w:t>
        </w:r>
        <w:r w:rsidR="000D3636">
          <w:rPr>
            <w:noProof/>
            <w:webHidden/>
          </w:rPr>
          <w:tab/>
        </w:r>
        <w:r w:rsidR="000D3636">
          <w:rPr>
            <w:noProof/>
            <w:webHidden/>
          </w:rPr>
          <w:fldChar w:fldCharType="begin"/>
        </w:r>
        <w:r w:rsidR="000D3636">
          <w:rPr>
            <w:noProof/>
            <w:webHidden/>
          </w:rPr>
          <w:instrText xml:space="preserve"> PAGEREF _Toc494462371 \h </w:instrText>
        </w:r>
        <w:r w:rsidR="000D3636">
          <w:rPr>
            <w:noProof/>
            <w:webHidden/>
          </w:rPr>
        </w:r>
        <w:r w:rsidR="000D3636">
          <w:rPr>
            <w:noProof/>
            <w:webHidden/>
          </w:rPr>
          <w:fldChar w:fldCharType="separate"/>
        </w:r>
        <w:r w:rsidR="00EC08F0">
          <w:rPr>
            <w:noProof/>
            <w:webHidden/>
          </w:rPr>
          <w:t>74</w:t>
        </w:r>
        <w:r w:rsidR="000D3636">
          <w:rPr>
            <w:noProof/>
            <w:webHidden/>
          </w:rPr>
          <w:fldChar w:fldCharType="end"/>
        </w:r>
      </w:hyperlink>
    </w:p>
    <w:p w:rsidR="000D3636" w:rsidRDefault="006A4259">
      <w:pPr>
        <w:pStyle w:val="Sadraj3"/>
        <w:tabs>
          <w:tab w:val="right" w:leader="dot" w:pos="9572"/>
        </w:tabs>
        <w:rPr>
          <w:rFonts w:asciiTheme="minorHAnsi" w:eastAsiaTheme="minorEastAsia" w:hAnsiTheme="minorHAnsi" w:cstheme="minorBidi"/>
          <w:i w:val="0"/>
          <w:iCs w:val="0"/>
          <w:noProof/>
          <w:sz w:val="22"/>
          <w:szCs w:val="22"/>
          <w:lang w:eastAsia="hr-HR"/>
        </w:rPr>
      </w:pPr>
      <w:hyperlink w:anchor="_Toc494462372" w:history="1">
        <w:r w:rsidR="000D3636" w:rsidRPr="00C47394">
          <w:rPr>
            <w:rStyle w:val="Hiperveza"/>
            <w:rFonts w:asciiTheme="majorHAnsi" w:eastAsiaTheme="majorEastAsia" w:hAnsiTheme="majorHAnsi" w:cstheme="majorBidi"/>
            <w:b/>
            <w:bCs/>
            <w:noProof/>
          </w:rPr>
          <w:t>3.1.6.1. Timovi za kvalitetu, prema predmetnim područjima</w:t>
        </w:r>
        <w:r w:rsidR="000D3636" w:rsidRPr="00C47394">
          <w:rPr>
            <w:rStyle w:val="Hiperveza"/>
            <w:b/>
            <w:noProof/>
          </w:rPr>
          <w:t>, jesu:</w:t>
        </w:r>
        <w:r w:rsidR="000D3636">
          <w:rPr>
            <w:noProof/>
            <w:webHidden/>
          </w:rPr>
          <w:tab/>
        </w:r>
        <w:r w:rsidR="000D3636">
          <w:rPr>
            <w:noProof/>
            <w:webHidden/>
          </w:rPr>
          <w:fldChar w:fldCharType="begin"/>
        </w:r>
        <w:r w:rsidR="000D3636">
          <w:rPr>
            <w:noProof/>
            <w:webHidden/>
          </w:rPr>
          <w:instrText xml:space="preserve"> PAGEREF _Toc494462372 \h </w:instrText>
        </w:r>
        <w:r w:rsidR="000D3636">
          <w:rPr>
            <w:noProof/>
            <w:webHidden/>
          </w:rPr>
        </w:r>
        <w:r w:rsidR="000D3636">
          <w:rPr>
            <w:noProof/>
            <w:webHidden/>
          </w:rPr>
          <w:fldChar w:fldCharType="separate"/>
        </w:r>
        <w:r w:rsidR="00EC08F0">
          <w:rPr>
            <w:noProof/>
            <w:webHidden/>
          </w:rPr>
          <w:t>74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3" w:history="1">
        <w:r w:rsidR="000D3636" w:rsidRPr="00C47394">
          <w:rPr>
            <w:rStyle w:val="Hiperveza"/>
            <w:noProof/>
          </w:rPr>
          <w:t>4. PLANOVI I PROGRAMI RADA ORGANA UPRAVLJANJA I STRUČNIH TIJELA ŠKOLE ZA ŠK. G. 2017./2018.</w:t>
        </w:r>
        <w:r w:rsidR="000D3636">
          <w:rPr>
            <w:noProof/>
            <w:webHidden/>
          </w:rPr>
          <w:tab/>
        </w:r>
        <w:r w:rsidR="000D3636">
          <w:rPr>
            <w:noProof/>
            <w:webHidden/>
          </w:rPr>
          <w:fldChar w:fldCharType="begin"/>
        </w:r>
        <w:r w:rsidR="000D3636">
          <w:rPr>
            <w:noProof/>
            <w:webHidden/>
          </w:rPr>
          <w:instrText xml:space="preserve"> PAGEREF _Toc494462373 \h </w:instrText>
        </w:r>
        <w:r w:rsidR="000D3636">
          <w:rPr>
            <w:noProof/>
            <w:webHidden/>
          </w:rPr>
        </w:r>
        <w:r w:rsidR="000D3636">
          <w:rPr>
            <w:noProof/>
            <w:webHidden/>
          </w:rPr>
          <w:fldChar w:fldCharType="separate"/>
        </w:r>
        <w:r w:rsidR="00EC08F0">
          <w:rPr>
            <w:noProof/>
            <w:webHidden/>
          </w:rPr>
          <w:t>75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4" w:history="1">
        <w:r w:rsidR="000D3636" w:rsidRPr="00C47394">
          <w:rPr>
            <w:rStyle w:val="Hiperveza"/>
            <w:noProof/>
          </w:rPr>
          <w:t>4.1.  Plan rada Školskog odbora</w:t>
        </w:r>
        <w:r w:rsidR="000D3636">
          <w:rPr>
            <w:noProof/>
            <w:webHidden/>
          </w:rPr>
          <w:tab/>
        </w:r>
        <w:r w:rsidR="000D3636">
          <w:rPr>
            <w:noProof/>
            <w:webHidden/>
          </w:rPr>
          <w:fldChar w:fldCharType="begin"/>
        </w:r>
        <w:r w:rsidR="000D3636">
          <w:rPr>
            <w:noProof/>
            <w:webHidden/>
          </w:rPr>
          <w:instrText xml:space="preserve"> PAGEREF _Toc494462374 \h </w:instrText>
        </w:r>
        <w:r w:rsidR="000D3636">
          <w:rPr>
            <w:noProof/>
            <w:webHidden/>
          </w:rPr>
        </w:r>
        <w:r w:rsidR="000D3636">
          <w:rPr>
            <w:noProof/>
            <w:webHidden/>
          </w:rPr>
          <w:fldChar w:fldCharType="separate"/>
        </w:r>
        <w:r w:rsidR="00EC08F0">
          <w:rPr>
            <w:noProof/>
            <w:webHidden/>
          </w:rPr>
          <w:t>75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5" w:history="1">
        <w:r w:rsidR="000D3636" w:rsidRPr="00C47394">
          <w:rPr>
            <w:rStyle w:val="Hiperveza"/>
            <w:noProof/>
          </w:rPr>
          <w:t>4.2. Program rada Nastavničkog vijeća</w:t>
        </w:r>
        <w:r w:rsidR="000D3636">
          <w:rPr>
            <w:noProof/>
            <w:webHidden/>
          </w:rPr>
          <w:tab/>
        </w:r>
        <w:r w:rsidR="000D3636">
          <w:rPr>
            <w:noProof/>
            <w:webHidden/>
          </w:rPr>
          <w:fldChar w:fldCharType="begin"/>
        </w:r>
        <w:r w:rsidR="000D3636">
          <w:rPr>
            <w:noProof/>
            <w:webHidden/>
          </w:rPr>
          <w:instrText xml:space="preserve"> PAGEREF _Toc494462375 \h </w:instrText>
        </w:r>
        <w:r w:rsidR="000D3636">
          <w:rPr>
            <w:noProof/>
            <w:webHidden/>
          </w:rPr>
        </w:r>
        <w:r w:rsidR="000D3636">
          <w:rPr>
            <w:noProof/>
            <w:webHidden/>
          </w:rPr>
          <w:fldChar w:fldCharType="separate"/>
        </w:r>
        <w:r w:rsidR="00EC08F0">
          <w:rPr>
            <w:noProof/>
            <w:webHidden/>
          </w:rPr>
          <w:t>76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6" w:history="1">
        <w:r w:rsidR="000D3636" w:rsidRPr="00C47394">
          <w:rPr>
            <w:rStyle w:val="Hiperveza"/>
            <w:noProof/>
          </w:rPr>
          <w:t>4.3. Plan rada razrednog vijeća</w:t>
        </w:r>
        <w:r w:rsidR="000D3636">
          <w:rPr>
            <w:noProof/>
            <w:webHidden/>
          </w:rPr>
          <w:tab/>
        </w:r>
        <w:r w:rsidR="000D3636">
          <w:rPr>
            <w:noProof/>
            <w:webHidden/>
          </w:rPr>
          <w:fldChar w:fldCharType="begin"/>
        </w:r>
        <w:r w:rsidR="000D3636">
          <w:rPr>
            <w:noProof/>
            <w:webHidden/>
          </w:rPr>
          <w:instrText xml:space="preserve"> PAGEREF _Toc494462376 \h </w:instrText>
        </w:r>
        <w:r w:rsidR="000D3636">
          <w:rPr>
            <w:noProof/>
            <w:webHidden/>
          </w:rPr>
        </w:r>
        <w:r w:rsidR="000D3636">
          <w:rPr>
            <w:noProof/>
            <w:webHidden/>
          </w:rPr>
          <w:fldChar w:fldCharType="separate"/>
        </w:r>
        <w:r w:rsidR="00EC08F0">
          <w:rPr>
            <w:noProof/>
            <w:webHidden/>
          </w:rPr>
          <w:t>78</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7" w:history="1">
        <w:r w:rsidR="000D3636" w:rsidRPr="00C47394">
          <w:rPr>
            <w:rStyle w:val="Hiperveza"/>
            <w:noProof/>
          </w:rPr>
          <w:t>4.4. Plan i program rada ravnatelja u šk.g. 2017./2018.</w:t>
        </w:r>
        <w:r w:rsidR="000D3636">
          <w:rPr>
            <w:noProof/>
            <w:webHidden/>
          </w:rPr>
          <w:tab/>
        </w:r>
        <w:r w:rsidR="000D3636">
          <w:rPr>
            <w:noProof/>
            <w:webHidden/>
          </w:rPr>
          <w:fldChar w:fldCharType="begin"/>
        </w:r>
        <w:r w:rsidR="000D3636">
          <w:rPr>
            <w:noProof/>
            <w:webHidden/>
          </w:rPr>
          <w:instrText xml:space="preserve"> PAGEREF _Toc494462377 \h </w:instrText>
        </w:r>
        <w:r w:rsidR="000D3636">
          <w:rPr>
            <w:noProof/>
            <w:webHidden/>
          </w:rPr>
        </w:r>
        <w:r w:rsidR="000D3636">
          <w:rPr>
            <w:noProof/>
            <w:webHidden/>
          </w:rPr>
          <w:fldChar w:fldCharType="separate"/>
        </w:r>
        <w:r w:rsidR="00EC08F0">
          <w:rPr>
            <w:noProof/>
            <w:webHidden/>
          </w:rPr>
          <w:t>79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8" w:history="1">
        <w:r w:rsidR="000D3636" w:rsidRPr="00C47394">
          <w:rPr>
            <w:rStyle w:val="Hiperveza"/>
            <w:noProof/>
          </w:rPr>
          <w:t>4.5. Plan i program rada stručne suradnice – psihologinje u šk.g. 2017./2018.</w:t>
        </w:r>
        <w:r w:rsidR="000D3636">
          <w:rPr>
            <w:noProof/>
            <w:webHidden/>
          </w:rPr>
          <w:tab/>
        </w:r>
        <w:r w:rsidR="000D3636">
          <w:rPr>
            <w:noProof/>
            <w:webHidden/>
          </w:rPr>
          <w:fldChar w:fldCharType="begin"/>
        </w:r>
        <w:r w:rsidR="000D3636">
          <w:rPr>
            <w:noProof/>
            <w:webHidden/>
          </w:rPr>
          <w:instrText xml:space="preserve"> PAGEREF _Toc494462378 \h </w:instrText>
        </w:r>
        <w:r w:rsidR="000D3636">
          <w:rPr>
            <w:noProof/>
            <w:webHidden/>
          </w:rPr>
        </w:r>
        <w:r w:rsidR="000D3636">
          <w:rPr>
            <w:noProof/>
            <w:webHidden/>
          </w:rPr>
          <w:fldChar w:fldCharType="separate"/>
        </w:r>
        <w:r w:rsidR="00EC08F0">
          <w:rPr>
            <w:noProof/>
            <w:webHidden/>
          </w:rPr>
          <w:t>81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79" w:history="1">
        <w:r w:rsidR="000D3636" w:rsidRPr="00C47394">
          <w:rPr>
            <w:rStyle w:val="Hiperveza"/>
            <w:b/>
            <w:bCs/>
            <w:noProof/>
          </w:rPr>
          <w:t>Zadaće</w:t>
        </w:r>
        <w:r w:rsidR="000D3636">
          <w:rPr>
            <w:noProof/>
            <w:webHidden/>
          </w:rPr>
          <w:tab/>
        </w:r>
        <w:r w:rsidR="000D3636">
          <w:rPr>
            <w:noProof/>
            <w:webHidden/>
          </w:rPr>
          <w:fldChar w:fldCharType="begin"/>
        </w:r>
        <w:r w:rsidR="000D3636">
          <w:rPr>
            <w:noProof/>
            <w:webHidden/>
          </w:rPr>
          <w:instrText xml:space="preserve"> PAGEREF _Toc494462379 \h </w:instrText>
        </w:r>
        <w:r w:rsidR="000D3636">
          <w:rPr>
            <w:noProof/>
            <w:webHidden/>
          </w:rPr>
        </w:r>
        <w:r w:rsidR="000D3636">
          <w:rPr>
            <w:noProof/>
            <w:webHidden/>
          </w:rPr>
          <w:fldChar w:fldCharType="separate"/>
        </w:r>
        <w:r w:rsidR="00EC08F0">
          <w:rPr>
            <w:noProof/>
            <w:webHidden/>
          </w:rPr>
          <w:t>81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0" w:history="1">
        <w:r w:rsidR="000D3636" w:rsidRPr="00C47394">
          <w:rPr>
            <w:rStyle w:val="Hiperveza"/>
            <w:noProof/>
          </w:rPr>
          <w:t>4.6. Plan i program rada školskog knjižničara u šk. god. 2017./2018.</w:t>
        </w:r>
        <w:r w:rsidR="000D3636">
          <w:rPr>
            <w:noProof/>
            <w:webHidden/>
          </w:rPr>
          <w:tab/>
        </w:r>
        <w:r w:rsidR="000D3636">
          <w:rPr>
            <w:noProof/>
            <w:webHidden/>
          </w:rPr>
          <w:fldChar w:fldCharType="begin"/>
        </w:r>
        <w:r w:rsidR="000D3636">
          <w:rPr>
            <w:noProof/>
            <w:webHidden/>
          </w:rPr>
          <w:instrText xml:space="preserve"> PAGEREF _Toc494462380 \h </w:instrText>
        </w:r>
        <w:r w:rsidR="000D3636">
          <w:rPr>
            <w:noProof/>
            <w:webHidden/>
          </w:rPr>
        </w:r>
        <w:r w:rsidR="000D3636">
          <w:rPr>
            <w:noProof/>
            <w:webHidden/>
          </w:rPr>
          <w:fldChar w:fldCharType="separate"/>
        </w:r>
        <w:r w:rsidR="00EC08F0">
          <w:rPr>
            <w:noProof/>
            <w:webHidden/>
          </w:rPr>
          <w:t>84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1" w:history="1">
        <w:r w:rsidR="000D3636" w:rsidRPr="00C47394">
          <w:rPr>
            <w:rStyle w:val="Hiperveza"/>
            <w:noProof/>
          </w:rPr>
          <w:t>4.7. Programi i planovi razrednika</w:t>
        </w:r>
        <w:r w:rsidR="000D3636">
          <w:rPr>
            <w:noProof/>
            <w:webHidden/>
          </w:rPr>
          <w:tab/>
        </w:r>
        <w:r w:rsidR="000D3636">
          <w:rPr>
            <w:noProof/>
            <w:webHidden/>
          </w:rPr>
          <w:fldChar w:fldCharType="begin"/>
        </w:r>
        <w:r w:rsidR="000D3636">
          <w:rPr>
            <w:noProof/>
            <w:webHidden/>
          </w:rPr>
          <w:instrText xml:space="preserve"> PAGEREF _Toc494462381 \h </w:instrText>
        </w:r>
        <w:r w:rsidR="000D3636">
          <w:rPr>
            <w:noProof/>
            <w:webHidden/>
          </w:rPr>
        </w:r>
        <w:r w:rsidR="000D3636">
          <w:rPr>
            <w:noProof/>
            <w:webHidden/>
          </w:rPr>
          <w:fldChar w:fldCharType="separate"/>
        </w:r>
        <w:r w:rsidR="00EC08F0">
          <w:rPr>
            <w:noProof/>
            <w:webHidden/>
          </w:rPr>
          <w:t>89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2" w:history="1">
        <w:r w:rsidR="000D3636" w:rsidRPr="00C47394">
          <w:rPr>
            <w:rStyle w:val="Hiperveza"/>
            <w:noProof/>
          </w:rPr>
          <w:t>4.7.1. Okvirni plan rada razrednika I. razreda</w:t>
        </w:r>
        <w:r w:rsidR="000D3636">
          <w:rPr>
            <w:noProof/>
            <w:webHidden/>
          </w:rPr>
          <w:tab/>
        </w:r>
        <w:r w:rsidR="000D3636">
          <w:rPr>
            <w:noProof/>
            <w:webHidden/>
          </w:rPr>
          <w:fldChar w:fldCharType="begin"/>
        </w:r>
        <w:r w:rsidR="000D3636">
          <w:rPr>
            <w:noProof/>
            <w:webHidden/>
          </w:rPr>
          <w:instrText xml:space="preserve"> PAGEREF _Toc494462382 \h </w:instrText>
        </w:r>
        <w:r w:rsidR="000D3636">
          <w:rPr>
            <w:noProof/>
            <w:webHidden/>
          </w:rPr>
        </w:r>
        <w:r w:rsidR="000D3636">
          <w:rPr>
            <w:noProof/>
            <w:webHidden/>
          </w:rPr>
          <w:fldChar w:fldCharType="separate"/>
        </w:r>
        <w:r w:rsidR="00EC08F0">
          <w:rPr>
            <w:noProof/>
            <w:webHidden/>
          </w:rPr>
          <w:t>89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3" w:history="1">
        <w:r w:rsidR="000D3636" w:rsidRPr="00C47394">
          <w:rPr>
            <w:rStyle w:val="Hiperveza"/>
            <w:noProof/>
          </w:rPr>
          <w:t>4.7.2. Okvirni plan rada razrednika II. razreda</w:t>
        </w:r>
        <w:r w:rsidR="000D3636">
          <w:rPr>
            <w:noProof/>
            <w:webHidden/>
          </w:rPr>
          <w:tab/>
        </w:r>
        <w:r w:rsidR="000D3636">
          <w:rPr>
            <w:noProof/>
            <w:webHidden/>
          </w:rPr>
          <w:fldChar w:fldCharType="begin"/>
        </w:r>
        <w:r w:rsidR="000D3636">
          <w:rPr>
            <w:noProof/>
            <w:webHidden/>
          </w:rPr>
          <w:instrText xml:space="preserve"> PAGEREF _Toc494462383 \h </w:instrText>
        </w:r>
        <w:r w:rsidR="000D3636">
          <w:rPr>
            <w:noProof/>
            <w:webHidden/>
          </w:rPr>
        </w:r>
        <w:r w:rsidR="000D3636">
          <w:rPr>
            <w:noProof/>
            <w:webHidden/>
          </w:rPr>
          <w:fldChar w:fldCharType="separate"/>
        </w:r>
        <w:r w:rsidR="00EC08F0">
          <w:rPr>
            <w:noProof/>
            <w:webHidden/>
          </w:rPr>
          <w:t>89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4" w:history="1">
        <w:r w:rsidR="000D3636" w:rsidRPr="00C47394">
          <w:rPr>
            <w:rStyle w:val="Hiperveza"/>
            <w:noProof/>
          </w:rPr>
          <w:t>4.7.3. Okvirni plan rada razrednika III. razreda</w:t>
        </w:r>
        <w:r w:rsidR="000D3636">
          <w:rPr>
            <w:noProof/>
            <w:webHidden/>
          </w:rPr>
          <w:tab/>
        </w:r>
        <w:r w:rsidR="000D3636">
          <w:rPr>
            <w:noProof/>
            <w:webHidden/>
          </w:rPr>
          <w:fldChar w:fldCharType="begin"/>
        </w:r>
        <w:r w:rsidR="000D3636">
          <w:rPr>
            <w:noProof/>
            <w:webHidden/>
          </w:rPr>
          <w:instrText xml:space="preserve"> PAGEREF _Toc494462384 \h </w:instrText>
        </w:r>
        <w:r w:rsidR="000D3636">
          <w:rPr>
            <w:noProof/>
            <w:webHidden/>
          </w:rPr>
        </w:r>
        <w:r w:rsidR="000D3636">
          <w:rPr>
            <w:noProof/>
            <w:webHidden/>
          </w:rPr>
          <w:fldChar w:fldCharType="separate"/>
        </w:r>
        <w:r w:rsidR="00EC08F0">
          <w:rPr>
            <w:noProof/>
            <w:webHidden/>
          </w:rPr>
          <w:t>90</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5" w:history="1">
        <w:r w:rsidR="000D3636" w:rsidRPr="00C47394">
          <w:rPr>
            <w:rStyle w:val="Hiperveza"/>
            <w:noProof/>
          </w:rPr>
          <w:t>4.7.4. Okvirni plan rada razrednika IV. razreda</w:t>
        </w:r>
        <w:r w:rsidR="000D3636">
          <w:rPr>
            <w:noProof/>
            <w:webHidden/>
          </w:rPr>
          <w:tab/>
        </w:r>
        <w:r w:rsidR="000D3636">
          <w:rPr>
            <w:noProof/>
            <w:webHidden/>
          </w:rPr>
          <w:fldChar w:fldCharType="begin"/>
        </w:r>
        <w:r w:rsidR="000D3636">
          <w:rPr>
            <w:noProof/>
            <w:webHidden/>
          </w:rPr>
          <w:instrText xml:space="preserve"> PAGEREF _Toc494462385 \h </w:instrText>
        </w:r>
        <w:r w:rsidR="000D3636">
          <w:rPr>
            <w:noProof/>
            <w:webHidden/>
          </w:rPr>
        </w:r>
        <w:r w:rsidR="000D3636">
          <w:rPr>
            <w:noProof/>
            <w:webHidden/>
          </w:rPr>
          <w:fldChar w:fldCharType="separate"/>
        </w:r>
        <w:r w:rsidR="00EC08F0">
          <w:rPr>
            <w:noProof/>
            <w:webHidden/>
          </w:rPr>
          <w:t>91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6" w:history="1">
        <w:r w:rsidR="000D3636" w:rsidRPr="00C47394">
          <w:rPr>
            <w:rStyle w:val="Hiperveza"/>
            <w:noProof/>
          </w:rPr>
          <w:t>5.   ŠKOLSKI  PREVENTIVNI  PROGRAMI</w:t>
        </w:r>
        <w:r w:rsidR="000D3636">
          <w:rPr>
            <w:noProof/>
            <w:webHidden/>
          </w:rPr>
          <w:tab/>
        </w:r>
        <w:r w:rsidR="000D3636">
          <w:rPr>
            <w:noProof/>
            <w:webHidden/>
          </w:rPr>
          <w:fldChar w:fldCharType="begin"/>
        </w:r>
        <w:r w:rsidR="000D3636">
          <w:rPr>
            <w:noProof/>
            <w:webHidden/>
          </w:rPr>
          <w:instrText xml:space="preserve"> PAGEREF _Toc494462386 \h </w:instrText>
        </w:r>
        <w:r w:rsidR="000D3636">
          <w:rPr>
            <w:noProof/>
            <w:webHidden/>
          </w:rPr>
        </w:r>
        <w:r w:rsidR="000D3636">
          <w:rPr>
            <w:noProof/>
            <w:webHidden/>
          </w:rPr>
          <w:fldChar w:fldCharType="separate"/>
        </w:r>
        <w:r w:rsidR="00EC08F0">
          <w:rPr>
            <w:noProof/>
            <w:webHidden/>
          </w:rPr>
          <w:t>92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7" w:history="1">
        <w:r w:rsidR="000D3636" w:rsidRPr="00C47394">
          <w:rPr>
            <w:rStyle w:val="Hiperveza"/>
            <w:noProof/>
          </w:rPr>
          <w:t>5.1. Program mjera za prevenciju i suzbijanje ovisnosti</w:t>
        </w:r>
        <w:r w:rsidR="000D3636">
          <w:rPr>
            <w:noProof/>
            <w:webHidden/>
          </w:rPr>
          <w:tab/>
        </w:r>
        <w:r w:rsidR="000D3636">
          <w:rPr>
            <w:noProof/>
            <w:webHidden/>
          </w:rPr>
          <w:fldChar w:fldCharType="begin"/>
        </w:r>
        <w:r w:rsidR="000D3636">
          <w:rPr>
            <w:noProof/>
            <w:webHidden/>
          </w:rPr>
          <w:instrText xml:space="preserve"> PAGEREF _Toc494462387 \h </w:instrText>
        </w:r>
        <w:r w:rsidR="000D3636">
          <w:rPr>
            <w:noProof/>
            <w:webHidden/>
          </w:rPr>
        </w:r>
        <w:r w:rsidR="000D3636">
          <w:rPr>
            <w:noProof/>
            <w:webHidden/>
          </w:rPr>
          <w:fldChar w:fldCharType="separate"/>
        </w:r>
        <w:r w:rsidR="00EC08F0">
          <w:rPr>
            <w:noProof/>
            <w:webHidden/>
          </w:rPr>
          <w:t>92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8" w:history="1">
        <w:r w:rsidR="000D3636" w:rsidRPr="00C47394">
          <w:rPr>
            <w:rStyle w:val="Hiperveza"/>
            <w:noProof/>
          </w:rPr>
          <w:t>5.2. Program mjera za povećanje sigurnosti u školi afirmacijom pozitivnih vrijednosti</w:t>
        </w:r>
        <w:r w:rsidR="000D3636">
          <w:rPr>
            <w:noProof/>
            <w:webHidden/>
          </w:rPr>
          <w:tab/>
        </w:r>
        <w:r w:rsidR="000D3636">
          <w:rPr>
            <w:noProof/>
            <w:webHidden/>
          </w:rPr>
          <w:fldChar w:fldCharType="begin"/>
        </w:r>
        <w:r w:rsidR="000D3636">
          <w:rPr>
            <w:noProof/>
            <w:webHidden/>
          </w:rPr>
          <w:instrText xml:space="preserve"> PAGEREF _Toc494462388 \h </w:instrText>
        </w:r>
        <w:r w:rsidR="000D3636">
          <w:rPr>
            <w:noProof/>
            <w:webHidden/>
          </w:rPr>
        </w:r>
        <w:r w:rsidR="000D3636">
          <w:rPr>
            <w:noProof/>
            <w:webHidden/>
          </w:rPr>
          <w:fldChar w:fldCharType="separate"/>
        </w:r>
        <w:r w:rsidR="00EC08F0">
          <w:rPr>
            <w:noProof/>
            <w:webHidden/>
          </w:rPr>
          <w:t>94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89" w:history="1">
        <w:r w:rsidR="000D3636" w:rsidRPr="00C47394">
          <w:rPr>
            <w:rStyle w:val="Hiperveza"/>
            <w:b/>
            <w:noProof/>
          </w:rPr>
          <w:t>CILJ</w:t>
        </w:r>
        <w:r w:rsidR="000D3636">
          <w:rPr>
            <w:noProof/>
            <w:webHidden/>
          </w:rPr>
          <w:tab/>
        </w:r>
        <w:r w:rsidR="000D3636">
          <w:rPr>
            <w:noProof/>
            <w:webHidden/>
          </w:rPr>
          <w:fldChar w:fldCharType="begin"/>
        </w:r>
        <w:r w:rsidR="000D3636">
          <w:rPr>
            <w:noProof/>
            <w:webHidden/>
          </w:rPr>
          <w:instrText xml:space="preserve"> PAGEREF _Toc494462389 \h </w:instrText>
        </w:r>
        <w:r w:rsidR="000D3636">
          <w:rPr>
            <w:noProof/>
            <w:webHidden/>
          </w:rPr>
        </w:r>
        <w:r w:rsidR="000D3636">
          <w:rPr>
            <w:noProof/>
            <w:webHidden/>
          </w:rPr>
          <w:fldChar w:fldCharType="separate"/>
        </w:r>
        <w:r w:rsidR="00EC08F0">
          <w:rPr>
            <w:noProof/>
            <w:webHidden/>
          </w:rPr>
          <w:t>95</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0" w:history="1">
        <w:r w:rsidR="000D3636" w:rsidRPr="00C47394">
          <w:rPr>
            <w:rStyle w:val="Hiperveza"/>
            <w:noProof/>
          </w:rPr>
          <w:t>5.3. Program mjera za suzbijanje trgovine ljudima</w:t>
        </w:r>
        <w:r w:rsidR="000D3636">
          <w:rPr>
            <w:noProof/>
            <w:webHidden/>
          </w:rPr>
          <w:tab/>
        </w:r>
        <w:r w:rsidR="000D3636">
          <w:rPr>
            <w:noProof/>
            <w:webHidden/>
          </w:rPr>
          <w:fldChar w:fldCharType="begin"/>
        </w:r>
        <w:r w:rsidR="000D3636">
          <w:rPr>
            <w:noProof/>
            <w:webHidden/>
          </w:rPr>
          <w:instrText xml:space="preserve"> PAGEREF _Toc494462390 \h </w:instrText>
        </w:r>
        <w:r w:rsidR="000D3636">
          <w:rPr>
            <w:noProof/>
            <w:webHidden/>
          </w:rPr>
        </w:r>
        <w:r w:rsidR="000D3636">
          <w:rPr>
            <w:noProof/>
            <w:webHidden/>
          </w:rPr>
          <w:fldChar w:fldCharType="separate"/>
        </w:r>
        <w:r w:rsidR="00EC08F0">
          <w:rPr>
            <w:noProof/>
            <w:webHidden/>
          </w:rPr>
          <w:t>96</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1" w:history="1">
        <w:r w:rsidR="000D3636" w:rsidRPr="00C47394">
          <w:rPr>
            <w:rStyle w:val="Hiperveza"/>
            <w:noProof/>
          </w:rPr>
          <w:t>6. PROGRAM RADA SPORTSKE DVORANE TEHNIČKE ŠKOLE  VIROVITICA U 2017./2018. GOD.</w:t>
        </w:r>
        <w:r w:rsidR="000D3636">
          <w:rPr>
            <w:noProof/>
            <w:webHidden/>
          </w:rPr>
          <w:tab/>
        </w:r>
        <w:r w:rsidR="000D3636">
          <w:rPr>
            <w:noProof/>
            <w:webHidden/>
          </w:rPr>
          <w:fldChar w:fldCharType="begin"/>
        </w:r>
        <w:r w:rsidR="000D3636">
          <w:rPr>
            <w:noProof/>
            <w:webHidden/>
          </w:rPr>
          <w:instrText xml:space="preserve"> PAGEREF _Toc494462391 \h </w:instrText>
        </w:r>
        <w:r w:rsidR="000D3636">
          <w:rPr>
            <w:noProof/>
            <w:webHidden/>
          </w:rPr>
        </w:r>
        <w:r w:rsidR="000D3636">
          <w:rPr>
            <w:noProof/>
            <w:webHidden/>
          </w:rPr>
          <w:fldChar w:fldCharType="separate"/>
        </w:r>
        <w:r w:rsidR="00EC08F0">
          <w:rPr>
            <w:noProof/>
            <w:webHidden/>
          </w:rPr>
          <w:t>97</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2" w:history="1">
        <w:r w:rsidR="000D3636" w:rsidRPr="00C47394">
          <w:rPr>
            <w:rStyle w:val="Hiperveza"/>
            <w:noProof/>
          </w:rPr>
          <w:t>7. PROGRAM OSPOSOBLJAVANJA UČENIKA, NASTAVNIKA I OSTALIH DJELATNIKA ŠKOLE  ZA EVAKUACIJU NA SIGURAN NAČIN U SLUČAJU NEPOSREDNE OPASNOSTI</w:t>
        </w:r>
        <w:r w:rsidR="000D3636">
          <w:rPr>
            <w:noProof/>
            <w:webHidden/>
          </w:rPr>
          <w:tab/>
        </w:r>
        <w:r w:rsidR="000D3636">
          <w:rPr>
            <w:noProof/>
            <w:webHidden/>
          </w:rPr>
          <w:fldChar w:fldCharType="begin"/>
        </w:r>
        <w:r w:rsidR="000D3636">
          <w:rPr>
            <w:noProof/>
            <w:webHidden/>
          </w:rPr>
          <w:instrText xml:space="preserve"> PAGEREF _Toc494462392 \h </w:instrText>
        </w:r>
        <w:r w:rsidR="000D3636">
          <w:rPr>
            <w:noProof/>
            <w:webHidden/>
          </w:rPr>
        </w:r>
        <w:r w:rsidR="000D3636">
          <w:rPr>
            <w:noProof/>
            <w:webHidden/>
          </w:rPr>
          <w:fldChar w:fldCharType="separate"/>
        </w:r>
        <w:r w:rsidR="00EC08F0">
          <w:rPr>
            <w:noProof/>
            <w:webHidden/>
          </w:rPr>
          <w:t>99</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3" w:history="1">
        <w:r w:rsidR="000D3636" w:rsidRPr="00C47394">
          <w:rPr>
            <w:rStyle w:val="Hiperveza"/>
            <w:noProof/>
          </w:rPr>
          <w:t>8.PRILOZI</w:t>
        </w:r>
        <w:r w:rsidR="000D3636">
          <w:rPr>
            <w:noProof/>
            <w:webHidden/>
          </w:rPr>
          <w:tab/>
        </w:r>
        <w:r w:rsidR="000D3636">
          <w:rPr>
            <w:noProof/>
            <w:webHidden/>
          </w:rPr>
          <w:fldChar w:fldCharType="begin"/>
        </w:r>
        <w:r w:rsidR="000D3636">
          <w:rPr>
            <w:noProof/>
            <w:webHidden/>
          </w:rPr>
          <w:instrText xml:space="preserve"> PAGEREF _Toc494462393 \h </w:instrText>
        </w:r>
        <w:r w:rsidR="000D3636">
          <w:rPr>
            <w:noProof/>
            <w:webHidden/>
          </w:rPr>
        </w:r>
        <w:r w:rsidR="000D3636">
          <w:rPr>
            <w:noProof/>
            <w:webHidden/>
          </w:rPr>
          <w:fldChar w:fldCharType="separate"/>
        </w:r>
        <w:r w:rsidR="00EC08F0">
          <w:rPr>
            <w:noProof/>
            <w:webHidden/>
          </w:rPr>
          <w:t>101</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4" w:history="1">
        <w:r w:rsidR="000D3636" w:rsidRPr="00C47394">
          <w:rPr>
            <w:rStyle w:val="Hiperveza"/>
            <w:rFonts w:eastAsia="Calibri"/>
            <w:noProof/>
          </w:rPr>
          <w:t>8.1.Vijeće učenika tehničke škole u šk. g. 2017./2018.</w:t>
        </w:r>
        <w:r w:rsidR="000D3636">
          <w:rPr>
            <w:noProof/>
            <w:webHidden/>
          </w:rPr>
          <w:tab/>
        </w:r>
        <w:r w:rsidR="000D3636">
          <w:rPr>
            <w:noProof/>
            <w:webHidden/>
          </w:rPr>
          <w:fldChar w:fldCharType="begin"/>
        </w:r>
        <w:r w:rsidR="000D3636">
          <w:rPr>
            <w:noProof/>
            <w:webHidden/>
          </w:rPr>
          <w:instrText xml:space="preserve"> PAGEREF _Toc494462394 \h </w:instrText>
        </w:r>
        <w:r w:rsidR="000D3636">
          <w:rPr>
            <w:noProof/>
            <w:webHidden/>
          </w:rPr>
        </w:r>
        <w:r w:rsidR="000D3636">
          <w:rPr>
            <w:noProof/>
            <w:webHidden/>
          </w:rPr>
          <w:fldChar w:fldCharType="separate"/>
        </w:r>
        <w:r w:rsidR="00EC08F0">
          <w:rPr>
            <w:noProof/>
            <w:webHidden/>
          </w:rPr>
          <w:t>102</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5" w:history="1">
        <w:r w:rsidR="000D3636" w:rsidRPr="00C47394">
          <w:rPr>
            <w:rStyle w:val="Hiperveza"/>
            <w:noProof/>
          </w:rPr>
          <w:t xml:space="preserve">8.2.Vijeće roditelja tehničke škole </w:t>
        </w:r>
        <w:r w:rsidR="000D3636" w:rsidRPr="00C47394">
          <w:rPr>
            <w:rStyle w:val="Hiperveza"/>
            <w:rFonts w:eastAsia="Calibri"/>
            <w:noProof/>
          </w:rPr>
          <w:t>u šk. g. 2017./2018.</w:t>
        </w:r>
        <w:r w:rsidR="000D3636">
          <w:rPr>
            <w:noProof/>
            <w:webHidden/>
          </w:rPr>
          <w:tab/>
        </w:r>
        <w:r w:rsidR="000D3636">
          <w:rPr>
            <w:noProof/>
            <w:webHidden/>
          </w:rPr>
          <w:fldChar w:fldCharType="begin"/>
        </w:r>
        <w:r w:rsidR="000D3636">
          <w:rPr>
            <w:noProof/>
            <w:webHidden/>
          </w:rPr>
          <w:instrText xml:space="preserve"> PAGEREF _Toc494462395 \h </w:instrText>
        </w:r>
        <w:r w:rsidR="000D3636">
          <w:rPr>
            <w:noProof/>
            <w:webHidden/>
          </w:rPr>
        </w:r>
        <w:r w:rsidR="000D3636">
          <w:rPr>
            <w:noProof/>
            <w:webHidden/>
          </w:rPr>
          <w:fldChar w:fldCharType="separate"/>
        </w:r>
        <w:r w:rsidR="00EC08F0">
          <w:rPr>
            <w:noProof/>
            <w:webHidden/>
          </w:rPr>
          <w:t>103</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6" w:history="1">
        <w:r w:rsidR="000D3636" w:rsidRPr="00C47394">
          <w:rPr>
            <w:rStyle w:val="Hiperveza"/>
            <w:noProof/>
            <w:lang w:eastAsia="hr-HR"/>
          </w:rPr>
          <w:t>8.3.</w:t>
        </w:r>
        <w:r w:rsidR="000D3636" w:rsidRPr="00C47394">
          <w:rPr>
            <w:rStyle w:val="Hiperveza"/>
            <w:noProof/>
          </w:rPr>
          <w:t>Program  pripravničkog  staža</w:t>
        </w:r>
        <w:r w:rsidR="000D3636">
          <w:rPr>
            <w:noProof/>
            <w:webHidden/>
          </w:rPr>
          <w:tab/>
        </w:r>
        <w:r w:rsidR="000D3636">
          <w:rPr>
            <w:noProof/>
            <w:webHidden/>
          </w:rPr>
          <w:fldChar w:fldCharType="begin"/>
        </w:r>
        <w:r w:rsidR="000D3636">
          <w:rPr>
            <w:noProof/>
            <w:webHidden/>
          </w:rPr>
          <w:instrText xml:space="preserve"> PAGEREF _Toc494462396 \h </w:instrText>
        </w:r>
        <w:r w:rsidR="000D3636">
          <w:rPr>
            <w:noProof/>
            <w:webHidden/>
          </w:rPr>
        </w:r>
        <w:r w:rsidR="000D3636">
          <w:rPr>
            <w:noProof/>
            <w:webHidden/>
          </w:rPr>
          <w:fldChar w:fldCharType="separate"/>
        </w:r>
        <w:r w:rsidR="00EC08F0">
          <w:rPr>
            <w:noProof/>
            <w:webHidden/>
          </w:rPr>
          <w:t>104</w:t>
        </w:r>
        <w:r w:rsidR="000D3636">
          <w:rPr>
            <w:noProof/>
            <w:webHidden/>
          </w:rPr>
          <w:fldChar w:fldCharType="end"/>
        </w:r>
      </w:hyperlink>
    </w:p>
    <w:p w:rsidR="000D3636" w:rsidRDefault="006A4259">
      <w:pPr>
        <w:pStyle w:val="Sadraj1"/>
        <w:tabs>
          <w:tab w:val="right" w:leader="dot" w:pos="9572"/>
        </w:tabs>
        <w:rPr>
          <w:rFonts w:asciiTheme="minorHAnsi" w:eastAsiaTheme="minorEastAsia" w:hAnsiTheme="minorHAnsi" w:cstheme="minorBidi"/>
          <w:noProof/>
          <w:sz w:val="22"/>
          <w:szCs w:val="22"/>
          <w:lang w:eastAsia="hr-HR"/>
        </w:rPr>
      </w:pPr>
      <w:hyperlink w:anchor="_Toc494462397" w:history="1">
        <w:r w:rsidR="000D3636" w:rsidRPr="00C47394">
          <w:rPr>
            <w:rStyle w:val="Hiperveza"/>
            <w:noProof/>
          </w:rPr>
          <w:t>9.TJEDNA ZADUŽENJA NASTAVNIKA U ŠK. GOD. 2017./2018.</w:t>
        </w:r>
        <w:r w:rsidR="000D3636">
          <w:rPr>
            <w:noProof/>
            <w:webHidden/>
          </w:rPr>
          <w:tab/>
        </w:r>
        <w:r w:rsidR="000D3636">
          <w:rPr>
            <w:noProof/>
            <w:webHidden/>
          </w:rPr>
          <w:fldChar w:fldCharType="begin"/>
        </w:r>
        <w:r w:rsidR="000D3636">
          <w:rPr>
            <w:noProof/>
            <w:webHidden/>
          </w:rPr>
          <w:instrText xml:space="preserve"> PAGEREF _Toc494462397 \h </w:instrText>
        </w:r>
        <w:r w:rsidR="000D3636">
          <w:rPr>
            <w:noProof/>
            <w:webHidden/>
          </w:rPr>
        </w:r>
        <w:r w:rsidR="000D3636">
          <w:rPr>
            <w:noProof/>
            <w:webHidden/>
          </w:rPr>
          <w:fldChar w:fldCharType="separate"/>
        </w:r>
        <w:r w:rsidR="00EC08F0">
          <w:rPr>
            <w:noProof/>
            <w:webHidden/>
          </w:rPr>
          <w:t>108</w:t>
        </w:r>
        <w:r w:rsidR="000D3636">
          <w:rPr>
            <w:noProof/>
            <w:webHidden/>
          </w:rPr>
          <w:fldChar w:fldCharType="end"/>
        </w:r>
      </w:hyperlink>
    </w:p>
    <w:p w:rsidR="00EC08F0" w:rsidRDefault="0078577B" w:rsidP="00EC08F0">
      <w:pPr>
        <w:spacing w:after="200" w:line="276" w:lineRule="auto"/>
        <w:sectPr w:rsidR="00EC08F0" w:rsidSect="00E013F5">
          <w:footerReference w:type="even" r:id="rId12"/>
          <w:footerReference w:type="default" r:id="rId13"/>
          <w:pgSz w:w="11907" w:h="16840" w:code="9"/>
          <w:pgMar w:top="1418" w:right="907" w:bottom="1418" w:left="1418" w:header="720" w:footer="720" w:gutter="0"/>
          <w:pgNumType w:start="1"/>
          <w:cols w:space="720"/>
          <w:docGrid w:linePitch="326"/>
        </w:sectPr>
      </w:pPr>
      <w:r>
        <w:fldChar w:fldCharType="end"/>
      </w:r>
      <w:r>
        <w:br w:type="page"/>
      </w:r>
      <w:bookmarkStart w:id="0" w:name="_Toc494462252"/>
    </w:p>
    <w:p w:rsidR="00271AFD" w:rsidRPr="00B338C1" w:rsidRDefault="00CC625C" w:rsidP="00EC08F0">
      <w:pPr>
        <w:pStyle w:val="Naslov1"/>
        <w:jc w:val="center"/>
        <w:rPr>
          <w:color w:val="auto"/>
        </w:rPr>
      </w:pPr>
      <w:r w:rsidRPr="00B338C1">
        <w:rPr>
          <w:color w:val="auto"/>
        </w:rPr>
        <w:lastRenderedPageBreak/>
        <w:t>1. OSNOVNI PODACI</w:t>
      </w:r>
      <w:bookmarkEnd w:id="0"/>
    </w:p>
    <w:p w:rsidR="0078577B" w:rsidRDefault="0078577B" w:rsidP="0078577B">
      <w:pPr>
        <w:pStyle w:val="Tekst-normalno"/>
        <w:tabs>
          <w:tab w:val="left" w:pos="284"/>
          <w:tab w:val="left" w:pos="567"/>
          <w:tab w:val="left" w:pos="851"/>
        </w:tabs>
        <w:jc w:val="both"/>
        <w:rPr>
          <w:szCs w:val="24"/>
        </w:rPr>
      </w:pPr>
    </w:p>
    <w:p w:rsidR="00C7377D" w:rsidRPr="00C7377D" w:rsidRDefault="00C7377D" w:rsidP="00C7377D">
      <w:pPr>
        <w:tabs>
          <w:tab w:val="left" w:pos="426"/>
        </w:tabs>
        <w:rPr>
          <w:b/>
          <w:sz w:val="26"/>
          <w:szCs w:val="24"/>
        </w:rPr>
      </w:pPr>
      <w:bookmarkStart w:id="1" w:name="_Toc212346250"/>
      <w:r w:rsidRPr="00C7377D">
        <w:rPr>
          <w:b/>
          <w:sz w:val="26"/>
          <w:szCs w:val="24"/>
        </w:rPr>
        <w:t>Tehnička škola Virovitica</w:t>
      </w:r>
      <w:bookmarkEnd w:id="1"/>
    </w:p>
    <w:p w:rsidR="00C7377D" w:rsidRPr="00C7377D" w:rsidRDefault="00C7377D" w:rsidP="00C7377D">
      <w:pPr>
        <w:tabs>
          <w:tab w:val="left" w:pos="482"/>
        </w:tabs>
        <w:rPr>
          <w:b/>
          <w:sz w:val="26"/>
          <w:szCs w:val="24"/>
        </w:rPr>
      </w:pPr>
      <w:r w:rsidRPr="00C7377D">
        <w:rPr>
          <w:b/>
          <w:sz w:val="26"/>
          <w:szCs w:val="24"/>
        </w:rPr>
        <w:t>Matični broj škole 3792234</w:t>
      </w:r>
    </w:p>
    <w:p w:rsidR="00C7377D" w:rsidRPr="00C7377D" w:rsidRDefault="00C7377D" w:rsidP="00C7377D">
      <w:pPr>
        <w:tabs>
          <w:tab w:val="left" w:pos="482"/>
        </w:tabs>
        <w:rPr>
          <w:b/>
          <w:bCs/>
          <w:sz w:val="26"/>
          <w:szCs w:val="24"/>
        </w:rPr>
      </w:pPr>
      <w:r w:rsidRPr="00C7377D">
        <w:rPr>
          <w:b/>
          <w:bCs/>
          <w:sz w:val="26"/>
          <w:szCs w:val="24"/>
        </w:rPr>
        <w:t>Šifra škole 10-089-502</w:t>
      </w:r>
    </w:p>
    <w:p w:rsidR="00C7377D" w:rsidRDefault="00C7377D" w:rsidP="00C7377D">
      <w:pPr>
        <w:tabs>
          <w:tab w:val="left" w:pos="482"/>
        </w:tabs>
        <w:rPr>
          <w:b/>
        </w:rPr>
      </w:pPr>
    </w:p>
    <w:p w:rsidR="00C7377D" w:rsidRPr="00C7377D" w:rsidRDefault="00C7377D" w:rsidP="00C7377D">
      <w:pPr>
        <w:tabs>
          <w:tab w:val="left" w:pos="482"/>
        </w:tabs>
      </w:pPr>
      <w:r w:rsidRPr="00C7377D">
        <w:t>Zbora narodne garde 29</w:t>
      </w:r>
    </w:p>
    <w:p w:rsidR="00C7377D" w:rsidRPr="00C7377D" w:rsidRDefault="00C7377D" w:rsidP="00C7377D">
      <w:pPr>
        <w:tabs>
          <w:tab w:val="left" w:pos="482"/>
        </w:tabs>
      </w:pPr>
      <w:r w:rsidRPr="00C7377D">
        <w:t>telefon: 033/725-777</w:t>
      </w:r>
    </w:p>
    <w:p w:rsidR="00C7377D" w:rsidRDefault="00C7377D" w:rsidP="00C7377D">
      <w:pPr>
        <w:tabs>
          <w:tab w:val="left" w:pos="482"/>
        </w:tabs>
      </w:pPr>
      <w:r w:rsidRPr="00C7377D">
        <w:t>telefax: 033/725-274</w:t>
      </w:r>
    </w:p>
    <w:p w:rsidR="00C7377D" w:rsidRPr="00C7377D" w:rsidRDefault="00C7377D" w:rsidP="00C7377D">
      <w:pPr>
        <w:tabs>
          <w:tab w:val="left" w:pos="482"/>
        </w:tabs>
      </w:pPr>
      <w:r w:rsidRPr="00C7377D">
        <w:t xml:space="preserve">e-mail: </w:t>
      </w:r>
      <w:hyperlink r:id="rId14" w:history="1">
        <w:r w:rsidRPr="00C7377D">
          <w:rPr>
            <w:color w:val="0000FF"/>
            <w:u w:val="single"/>
          </w:rPr>
          <w:t>ured@ss-tehnicka-vt.skole.hr</w:t>
        </w:r>
      </w:hyperlink>
    </w:p>
    <w:p w:rsidR="00C7377D" w:rsidRPr="00C7377D" w:rsidRDefault="00C7377D" w:rsidP="00C7377D">
      <w:pPr>
        <w:rPr>
          <w:b/>
          <w:szCs w:val="24"/>
        </w:rPr>
      </w:pPr>
    </w:p>
    <w:p w:rsidR="00C7377D" w:rsidRPr="00C7377D" w:rsidRDefault="00C7377D" w:rsidP="00C7377D">
      <w:pPr>
        <w:tabs>
          <w:tab w:val="left" w:pos="1276"/>
        </w:tabs>
        <w:jc w:val="both"/>
        <w:rPr>
          <w:bCs/>
          <w:szCs w:val="24"/>
        </w:rPr>
      </w:pPr>
      <w:r w:rsidRPr="00C7377D">
        <w:rPr>
          <w:bCs/>
          <w:szCs w:val="24"/>
        </w:rPr>
        <w:t xml:space="preserve">Upisana u sudski registar Trgovačkog suda u Bjelovaru pod brojem 1-2494, </w:t>
      </w:r>
    </w:p>
    <w:p w:rsidR="00C7377D" w:rsidRPr="00C7377D" w:rsidRDefault="00C7377D" w:rsidP="00C7377D">
      <w:pPr>
        <w:tabs>
          <w:tab w:val="left" w:pos="1276"/>
        </w:tabs>
        <w:jc w:val="both"/>
        <w:rPr>
          <w:bCs/>
          <w:szCs w:val="24"/>
        </w:rPr>
      </w:pPr>
      <w:r w:rsidRPr="00C7377D">
        <w:rPr>
          <w:bCs/>
          <w:szCs w:val="24"/>
        </w:rPr>
        <w:t>pravni je slijednik nekadašnje Tehničke škole koju je osnovala Općinska skupština    Virovitica, a prenošenjem osnivačkih prava od Ministarstva znanosti, obrazovanja i sporta Republike Hrvatske (NN 69/03 od 23. travnja 2003. godine) osnivač  i vlasnik škole je Virovitičko-podravska županija.</w:t>
      </w:r>
    </w:p>
    <w:p w:rsidR="0078577B" w:rsidRPr="00B338C1" w:rsidRDefault="0078577B" w:rsidP="00B338C1">
      <w:pPr>
        <w:pStyle w:val="Naslov1"/>
        <w:jc w:val="center"/>
        <w:rPr>
          <w:color w:val="auto"/>
          <w:sz w:val="24"/>
          <w:szCs w:val="24"/>
        </w:rPr>
      </w:pPr>
      <w:bookmarkStart w:id="2" w:name="_Toc494462253"/>
      <w:r w:rsidRPr="00B338C1">
        <w:rPr>
          <w:color w:val="auto"/>
          <w:sz w:val="24"/>
          <w:szCs w:val="24"/>
        </w:rPr>
        <w:t>1.2.  Djelatnost Tehničke škole</w:t>
      </w:r>
      <w:bookmarkEnd w:id="2"/>
    </w:p>
    <w:p w:rsidR="00C7377D" w:rsidRPr="00C7377D" w:rsidRDefault="00C7377D" w:rsidP="00C7377D"/>
    <w:p w:rsidR="00C7377D" w:rsidRDefault="00C7377D" w:rsidP="00C7377D">
      <w:pPr>
        <w:tabs>
          <w:tab w:val="left" w:pos="142"/>
        </w:tabs>
        <w:jc w:val="both"/>
        <w:rPr>
          <w:szCs w:val="24"/>
        </w:rPr>
      </w:pPr>
      <w:r>
        <w:rPr>
          <w:szCs w:val="24"/>
        </w:rPr>
        <w:tab/>
        <w:t>Osnovna djelatnost škole obuhvaća strukovno tehničko srednjoškolsko obrazovanje  učenika za stjecanje srednje stručne spreme, prema rješenju Ministarstva prosvjete i sporta, u skladu s predviđenim nastavnim planom i programom rada.</w:t>
      </w:r>
    </w:p>
    <w:p w:rsidR="00C7377D" w:rsidRDefault="00C7377D" w:rsidP="00C7377D">
      <w:pPr>
        <w:jc w:val="both"/>
        <w:rPr>
          <w:szCs w:val="24"/>
        </w:rPr>
      </w:pPr>
    </w:p>
    <w:p w:rsidR="00C7377D" w:rsidRDefault="00C7377D" w:rsidP="00C7377D">
      <w:pPr>
        <w:pStyle w:val="Tekst-obostrano"/>
        <w:jc w:val="both"/>
        <w:rPr>
          <w:szCs w:val="24"/>
          <w:lang w:val="hr-HR"/>
        </w:rPr>
      </w:pPr>
      <w:r>
        <w:rPr>
          <w:szCs w:val="24"/>
          <w:lang w:val="hr-HR"/>
        </w:rPr>
        <w:t>U školskoj godini 2017./2018. škola obrazuje učenike za slijedeća zanimanja:</w:t>
      </w:r>
    </w:p>
    <w:p w:rsidR="00C7377D" w:rsidRDefault="00C7377D" w:rsidP="00C7377D">
      <w:pPr>
        <w:pStyle w:val="Tekst-obostrano"/>
        <w:jc w:val="both"/>
        <w:rPr>
          <w:szCs w:val="24"/>
          <w:lang w:val="hr-HR"/>
        </w:rPr>
      </w:pPr>
    </w:p>
    <w:p w:rsidR="00C7377D" w:rsidRDefault="00C7377D" w:rsidP="00C7377D">
      <w:pPr>
        <w:pStyle w:val="Tekst-obostrano"/>
        <w:jc w:val="both"/>
        <w:rPr>
          <w:szCs w:val="24"/>
          <w:lang w:val="hr-HR"/>
        </w:rPr>
      </w:pPr>
    </w:p>
    <w:p w:rsidR="00C7377D" w:rsidRDefault="00C7377D" w:rsidP="00C7377D">
      <w:pPr>
        <w:pStyle w:val="Tekst-obostrano"/>
        <w:jc w:val="both"/>
        <w:rPr>
          <w:szCs w:val="24"/>
          <w:lang w:val="hr-HR"/>
        </w:rPr>
      </w:pPr>
      <w:r>
        <w:rPr>
          <w:szCs w:val="24"/>
          <w:lang w:val="hr-HR"/>
        </w:rPr>
        <w:tab/>
        <w:t>- strojarski računalni tehničar (eksperimentalna provedba kurikuluma),</w:t>
      </w:r>
    </w:p>
    <w:p w:rsidR="00C7377D" w:rsidRDefault="00C7377D" w:rsidP="00C7377D">
      <w:pPr>
        <w:pStyle w:val="Tekst-obostrano"/>
        <w:jc w:val="both"/>
        <w:rPr>
          <w:szCs w:val="24"/>
          <w:lang w:val="hr-HR"/>
        </w:rPr>
      </w:pPr>
    </w:p>
    <w:p w:rsidR="00C7377D" w:rsidRDefault="00C7377D" w:rsidP="00C7377D">
      <w:pPr>
        <w:pStyle w:val="Tekst-obostrano"/>
        <w:jc w:val="both"/>
        <w:rPr>
          <w:szCs w:val="24"/>
          <w:lang w:val="hr-HR"/>
        </w:rPr>
      </w:pPr>
      <w:r>
        <w:rPr>
          <w:szCs w:val="24"/>
          <w:lang w:val="hr-HR"/>
        </w:rPr>
        <w:tab/>
        <w:t>- računalni tehničar za strojarstvo,</w:t>
      </w:r>
    </w:p>
    <w:p w:rsidR="00C7377D" w:rsidRDefault="00C7377D" w:rsidP="00C7377D">
      <w:pPr>
        <w:pStyle w:val="Tekst-obostrano"/>
        <w:jc w:val="both"/>
        <w:rPr>
          <w:szCs w:val="24"/>
          <w:lang w:val="hr-HR"/>
        </w:rPr>
      </w:pPr>
    </w:p>
    <w:p w:rsidR="00C7377D" w:rsidRDefault="00C7377D" w:rsidP="00C7377D">
      <w:pPr>
        <w:pStyle w:val="Tekst-obostrano"/>
        <w:jc w:val="both"/>
        <w:rPr>
          <w:szCs w:val="24"/>
          <w:lang w:val="hr-HR"/>
        </w:rPr>
      </w:pPr>
      <w:r>
        <w:rPr>
          <w:szCs w:val="24"/>
          <w:lang w:val="hr-HR"/>
        </w:rPr>
        <w:tab/>
        <w:t>- elektrotehničar,</w:t>
      </w:r>
    </w:p>
    <w:p w:rsidR="00C7377D" w:rsidRDefault="00C7377D" w:rsidP="00C7377D">
      <w:pPr>
        <w:pStyle w:val="Tekst-obostrano"/>
        <w:jc w:val="both"/>
        <w:rPr>
          <w:szCs w:val="24"/>
          <w:lang w:val="hr-HR"/>
        </w:rPr>
      </w:pPr>
    </w:p>
    <w:p w:rsidR="00C7377D" w:rsidRDefault="00C7377D" w:rsidP="00C7377D">
      <w:pPr>
        <w:pStyle w:val="Tekst-obostrano"/>
        <w:jc w:val="both"/>
        <w:rPr>
          <w:szCs w:val="24"/>
          <w:lang w:val="hr-HR"/>
        </w:rPr>
      </w:pPr>
      <w:r>
        <w:rPr>
          <w:szCs w:val="24"/>
          <w:lang w:val="hr-HR"/>
        </w:rPr>
        <w:tab/>
        <w:t>- šumarski tehničar,</w:t>
      </w:r>
    </w:p>
    <w:p w:rsidR="00C7377D" w:rsidRDefault="00C7377D" w:rsidP="00C7377D">
      <w:pPr>
        <w:pStyle w:val="Tekst-obostrano"/>
        <w:jc w:val="both"/>
        <w:rPr>
          <w:szCs w:val="24"/>
          <w:lang w:val="hr-HR"/>
        </w:rPr>
      </w:pPr>
    </w:p>
    <w:p w:rsidR="00C7377D" w:rsidRDefault="00C7377D" w:rsidP="00C7377D">
      <w:pPr>
        <w:pStyle w:val="Tekst-obostrano"/>
        <w:jc w:val="both"/>
        <w:rPr>
          <w:szCs w:val="24"/>
          <w:lang w:val="hr-HR"/>
        </w:rPr>
      </w:pPr>
      <w:r>
        <w:rPr>
          <w:szCs w:val="24"/>
          <w:lang w:val="hr-HR"/>
        </w:rPr>
        <w:tab/>
        <w:t>- drvodjeljski tehničar  dizajner (eksperimentalna provedba kurikuluma),</w:t>
      </w:r>
    </w:p>
    <w:p w:rsidR="00C7377D" w:rsidRDefault="00C7377D" w:rsidP="00C7377D">
      <w:pPr>
        <w:pStyle w:val="Tekst-obostrano"/>
        <w:jc w:val="both"/>
        <w:rPr>
          <w:szCs w:val="24"/>
          <w:lang w:val="hr-HR"/>
        </w:rPr>
      </w:pPr>
    </w:p>
    <w:p w:rsidR="00C7377D" w:rsidRDefault="00C7377D" w:rsidP="00C7377D">
      <w:pPr>
        <w:pStyle w:val="Tekst-obostrano"/>
        <w:jc w:val="both"/>
        <w:rPr>
          <w:szCs w:val="24"/>
          <w:lang w:val="hr-HR"/>
        </w:rPr>
      </w:pPr>
      <w:r>
        <w:rPr>
          <w:szCs w:val="24"/>
          <w:lang w:val="hr-HR"/>
        </w:rPr>
        <w:tab/>
        <w:t>- medicinska sestra opće njege/medicinski tehničar opće njege.</w:t>
      </w:r>
    </w:p>
    <w:p w:rsidR="00C7377D" w:rsidRDefault="00C7377D" w:rsidP="00C7377D">
      <w:pPr>
        <w:jc w:val="both"/>
      </w:pPr>
    </w:p>
    <w:p w:rsidR="00C7377D" w:rsidRDefault="00C7377D" w:rsidP="00C7377D">
      <w:pPr>
        <w:jc w:val="both"/>
      </w:pPr>
    </w:p>
    <w:p w:rsidR="00C7377D" w:rsidRDefault="00C7377D" w:rsidP="00C7377D">
      <w:pPr>
        <w:jc w:val="both"/>
      </w:pPr>
    </w:p>
    <w:p w:rsidR="00C7377D" w:rsidRDefault="00C7377D" w:rsidP="00C7377D">
      <w:pPr>
        <w:jc w:val="both"/>
      </w:pPr>
    </w:p>
    <w:p w:rsidR="00C7377D" w:rsidRDefault="00C7377D" w:rsidP="00C7377D">
      <w:pPr>
        <w:jc w:val="both"/>
      </w:pPr>
    </w:p>
    <w:p w:rsidR="00C7377D" w:rsidRDefault="00C7377D" w:rsidP="00C7377D">
      <w:pPr>
        <w:jc w:val="both"/>
      </w:pPr>
    </w:p>
    <w:p w:rsidR="00C7377D" w:rsidRDefault="00C7377D" w:rsidP="00C7377D">
      <w:pPr>
        <w:jc w:val="both"/>
      </w:pPr>
    </w:p>
    <w:p w:rsidR="00C7377D" w:rsidRDefault="00C7377D" w:rsidP="00C7377D">
      <w:pPr>
        <w:jc w:val="both"/>
      </w:pPr>
    </w:p>
    <w:p w:rsidR="00C7377D" w:rsidRDefault="00C7377D" w:rsidP="00C7377D">
      <w:pPr>
        <w:jc w:val="both"/>
      </w:pPr>
    </w:p>
    <w:p w:rsidR="00C7377D" w:rsidRDefault="00C7377D" w:rsidP="00C7377D">
      <w:pPr>
        <w:jc w:val="both"/>
      </w:pPr>
    </w:p>
    <w:p w:rsidR="00B873F7" w:rsidRDefault="00B873F7" w:rsidP="00C7377D">
      <w:pPr>
        <w:jc w:val="both"/>
      </w:pPr>
    </w:p>
    <w:p w:rsidR="00B873F7" w:rsidRPr="00C7377D" w:rsidRDefault="00B873F7" w:rsidP="00C7377D">
      <w:pPr>
        <w:jc w:val="both"/>
      </w:pPr>
    </w:p>
    <w:p w:rsidR="00C7377D" w:rsidRPr="00B338C1" w:rsidRDefault="00C7377D" w:rsidP="00B338C1">
      <w:pPr>
        <w:pStyle w:val="Naslov1"/>
        <w:jc w:val="center"/>
        <w:rPr>
          <w:color w:val="auto"/>
          <w:sz w:val="24"/>
          <w:szCs w:val="24"/>
        </w:rPr>
      </w:pPr>
      <w:bookmarkStart w:id="3" w:name="_Toc494462254"/>
      <w:r w:rsidRPr="00B338C1">
        <w:rPr>
          <w:color w:val="auto"/>
          <w:sz w:val="24"/>
          <w:szCs w:val="24"/>
        </w:rPr>
        <w:lastRenderedPageBreak/>
        <w:t>1.3. Broj razrednih odjela i učenika po obrazovnim programima u šk. g. 2017./18.</w:t>
      </w:r>
      <w:bookmarkEnd w:id="3"/>
    </w:p>
    <w:p w:rsidR="00C7377D" w:rsidRPr="00C7377D" w:rsidRDefault="00C7377D" w:rsidP="00C7377D">
      <w:pPr>
        <w:tabs>
          <w:tab w:val="left" w:pos="426"/>
        </w:tabs>
        <w:rPr>
          <w:b/>
          <w:sz w:val="2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1501"/>
        <w:gridCol w:w="1334"/>
        <w:gridCol w:w="1350"/>
        <w:gridCol w:w="1574"/>
      </w:tblGrid>
      <w:tr w:rsidR="00C7377D" w:rsidRPr="00C7377D" w:rsidTr="00C7377D">
        <w:trPr>
          <w:cantSplit/>
          <w:trHeight w:val="73"/>
          <w:tblHeader/>
          <w:jc w:val="center"/>
        </w:trPr>
        <w:tc>
          <w:tcPr>
            <w:tcW w:w="3967" w:type="dxa"/>
            <w:vMerge w:val="restart"/>
            <w:tcBorders>
              <w:top w:val="single" w:sz="4" w:space="0" w:color="auto"/>
              <w:left w:val="single" w:sz="4" w:space="0" w:color="auto"/>
              <w:right w:val="single" w:sz="4" w:space="0" w:color="auto"/>
            </w:tcBorders>
            <w:shd w:val="clear" w:color="auto" w:fill="D9D9D9"/>
            <w:vAlign w:val="center"/>
          </w:tcPr>
          <w:p w:rsidR="00C7377D" w:rsidRPr="00C7377D" w:rsidRDefault="00C7377D" w:rsidP="00C7377D">
            <w:pPr>
              <w:rPr>
                <w:b/>
                <w:bCs/>
                <w:szCs w:val="24"/>
              </w:rPr>
            </w:pPr>
            <w:r w:rsidRPr="00C7377D">
              <w:rPr>
                <w:b/>
                <w:bCs/>
                <w:szCs w:val="24"/>
              </w:rPr>
              <w:t>Obrazovni sektor / program- zanimanje/razred/razrednik</w:t>
            </w:r>
          </w:p>
        </w:tc>
        <w:tc>
          <w:tcPr>
            <w:tcW w:w="1501" w:type="dxa"/>
            <w:vMerge w:val="restart"/>
            <w:tcBorders>
              <w:top w:val="single" w:sz="4" w:space="0" w:color="auto"/>
              <w:left w:val="single" w:sz="4" w:space="0" w:color="auto"/>
              <w:right w:val="single" w:sz="4" w:space="0" w:color="auto"/>
            </w:tcBorders>
            <w:shd w:val="clear" w:color="auto" w:fill="D9D9D9"/>
            <w:vAlign w:val="center"/>
          </w:tcPr>
          <w:p w:rsidR="00C7377D" w:rsidRPr="00C7377D" w:rsidRDefault="00C7377D" w:rsidP="00C7377D">
            <w:pPr>
              <w:jc w:val="center"/>
              <w:rPr>
                <w:b/>
                <w:bCs/>
                <w:szCs w:val="24"/>
              </w:rPr>
            </w:pPr>
            <w:r w:rsidRPr="00C7377D">
              <w:rPr>
                <w:b/>
                <w:bCs/>
                <w:szCs w:val="24"/>
              </w:rPr>
              <w:t>Broj razrednih odjela</w:t>
            </w:r>
          </w:p>
        </w:tc>
        <w:tc>
          <w:tcPr>
            <w:tcW w:w="26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7377D" w:rsidRPr="00C7377D" w:rsidRDefault="00C7377D" w:rsidP="00C7377D">
            <w:pPr>
              <w:jc w:val="center"/>
              <w:rPr>
                <w:b/>
                <w:bCs/>
                <w:szCs w:val="24"/>
              </w:rPr>
            </w:pPr>
            <w:r w:rsidRPr="00C7377D">
              <w:rPr>
                <w:b/>
                <w:bCs/>
                <w:szCs w:val="24"/>
              </w:rPr>
              <w:t>Broj učenika u razrednom odjelu</w:t>
            </w:r>
          </w:p>
        </w:tc>
        <w:tc>
          <w:tcPr>
            <w:tcW w:w="1574" w:type="dxa"/>
            <w:vMerge w:val="restart"/>
            <w:tcBorders>
              <w:top w:val="single" w:sz="4" w:space="0" w:color="auto"/>
              <w:left w:val="single" w:sz="4" w:space="0" w:color="auto"/>
              <w:right w:val="single" w:sz="4" w:space="0" w:color="auto"/>
            </w:tcBorders>
            <w:shd w:val="clear" w:color="auto" w:fill="D9D9D9"/>
          </w:tcPr>
          <w:p w:rsidR="00C7377D" w:rsidRPr="00C7377D" w:rsidRDefault="00C7377D" w:rsidP="00C7377D">
            <w:pPr>
              <w:jc w:val="center"/>
              <w:rPr>
                <w:b/>
                <w:bCs/>
                <w:szCs w:val="24"/>
              </w:rPr>
            </w:pPr>
            <w:r w:rsidRPr="00C7377D">
              <w:rPr>
                <w:b/>
                <w:bCs/>
                <w:szCs w:val="24"/>
              </w:rPr>
              <w:t>Sveukupno učenika u razrednom odjelu</w:t>
            </w:r>
          </w:p>
        </w:tc>
      </w:tr>
      <w:tr w:rsidR="00C7377D" w:rsidRPr="00C7377D" w:rsidTr="00C7377D">
        <w:trPr>
          <w:cantSplit/>
          <w:trHeight w:val="285"/>
          <w:tblHeader/>
          <w:jc w:val="center"/>
        </w:trPr>
        <w:tc>
          <w:tcPr>
            <w:tcW w:w="3967" w:type="dxa"/>
            <w:vMerge/>
            <w:tcBorders>
              <w:left w:val="single" w:sz="4" w:space="0" w:color="auto"/>
              <w:bottom w:val="single" w:sz="4" w:space="0" w:color="auto"/>
              <w:right w:val="single" w:sz="4" w:space="0" w:color="auto"/>
            </w:tcBorders>
            <w:shd w:val="clear" w:color="auto" w:fill="E6E6E6"/>
            <w:vAlign w:val="center"/>
          </w:tcPr>
          <w:p w:rsidR="00C7377D" w:rsidRPr="00C7377D" w:rsidRDefault="00C7377D" w:rsidP="00C7377D">
            <w:pPr>
              <w:rPr>
                <w:b/>
                <w:bCs/>
                <w:szCs w:val="24"/>
              </w:rPr>
            </w:pPr>
          </w:p>
        </w:tc>
        <w:tc>
          <w:tcPr>
            <w:tcW w:w="1501" w:type="dxa"/>
            <w:vMerge/>
            <w:tcBorders>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r w:rsidRPr="00C7377D">
              <w:rPr>
                <w:b/>
                <w:bCs/>
                <w:szCs w:val="24"/>
              </w:rPr>
              <w:t>Djevojke</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r w:rsidRPr="00C7377D">
              <w:rPr>
                <w:b/>
                <w:bCs/>
                <w:szCs w:val="24"/>
              </w:rPr>
              <w:t>Mladići</w:t>
            </w:r>
          </w:p>
        </w:tc>
        <w:tc>
          <w:tcPr>
            <w:tcW w:w="1574" w:type="dxa"/>
            <w:vMerge/>
            <w:tcBorders>
              <w:left w:val="single" w:sz="4" w:space="0" w:color="auto"/>
              <w:bottom w:val="single" w:sz="4" w:space="0" w:color="auto"/>
              <w:right w:val="single" w:sz="4" w:space="0" w:color="auto"/>
            </w:tcBorders>
            <w:shd w:val="clear" w:color="auto" w:fill="E6E6E6"/>
          </w:tcPr>
          <w:p w:rsidR="00C7377D" w:rsidRPr="00C7377D" w:rsidRDefault="00C7377D" w:rsidP="00C7377D">
            <w:pPr>
              <w:jc w:val="center"/>
              <w:rPr>
                <w:b/>
                <w:bCs/>
                <w:szCs w:val="24"/>
              </w:rPr>
            </w:pPr>
          </w:p>
        </w:tc>
      </w:tr>
      <w:tr w:rsidR="00C7377D" w:rsidRPr="00C7377D" w:rsidTr="00C7377D">
        <w:trPr>
          <w:jc w:val="center"/>
        </w:trPr>
        <w:tc>
          <w:tcPr>
            <w:tcW w:w="9726" w:type="dxa"/>
            <w:gridSpan w:val="5"/>
            <w:shd w:val="clear" w:color="auto" w:fill="D9D9D9"/>
            <w:vAlign w:val="center"/>
          </w:tcPr>
          <w:p w:rsidR="00C7377D" w:rsidRPr="00C7377D" w:rsidRDefault="00C7377D" w:rsidP="00C7377D">
            <w:pPr>
              <w:rPr>
                <w:b/>
                <w:szCs w:val="24"/>
              </w:rPr>
            </w:pPr>
            <w:r w:rsidRPr="00C7377D">
              <w:rPr>
                <w:b/>
                <w:szCs w:val="24"/>
              </w:rPr>
              <w:t>STROJARSTVO - RAČUNALNI TEHNIČAR ZA STROJARSTVO</w:t>
            </w:r>
          </w:p>
        </w:tc>
      </w:tr>
      <w:tr w:rsidR="00C7377D" w:rsidRPr="00C7377D" w:rsidTr="00C7377D">
        <w:trPr>
          <w:jc w:val="center"/>
        </w:trPr>
        <w:tc>
          <w:tcPr>
            <w:tcW w:w="3967" w:type="dxa"/>
            <w:vAlign w:val="center"/>
          </w:tcPr>
          <w:p w:rsidR="00C7377D" w:rsidRPr="00C7377D" w:rsidRDefault="00C7377D" w:rsidP="00C7377D">
            <w:pPr>
              <w:tabs>
                <w:tab w:val="right" w:pos="2724"/>
              </w:tabs>
              <w:rPr>
                <w:szCs w:val="24"/>
              </w:rPr>
            </w:pPr>
            <w:r w:rsidRPr="00C7377D">
              <w:rPr>
                <w:szCs w:val="24"/>
              </w:rPr>
              <w:t>I. razred –  Antun Radić</w:t>
            </w:r>
            <w:r w:rsidRPr="00C7377D">
              <w:rPr>
                <w:szCs w:val="24"/>
              </w:rPr>
              <w:tab/>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20</w:t>
            </w:r>
          </w:p>
        </w:tc>
        <w:tc>
          <w:tcPr>
            <w:tcW w:w="1574" w:type="dxa"/>
          </w:tcPr>
          <w:p w:rsidR="00C7377D" w:rsidRPr="00C7377D" w:rsidRDefault="00C7377D" w:rsidP="00C7377D">
            <w:pPr>
              <w:jc w:val="center"/>
              <w:rPr>
                <w:szCs w:val="24"/>
              </w:rPr>
            </w:pPr>
            <w:r w:rsidRPr="00C7377D">
              <w:rPr>
                <w:szCs w:val="24"/>
              </w:rPr>
              <w:t>20</w:t>
            </w:r>
          </w:p>
        </w:tc>
      </w:tr>
      <w:tr w:rsidR="00C7377D" w:rsidRPr="00C7377D" w:rsidTr="00C7377D">
        <w:trPr>
          <w:jc w:val="center"/>
        </w:trPr>
        <w:tc>
          <w:tcPr>
            <w:tcW w:w="9726" w:type="dxa"/>
            <w:gridSpan w:val="5"/>
            <w:shd w:val="clear" w:color="auto" w:fill="D9D9D9"/>
            <w:vAlign w:val="center"/>
          </w:tcPr>
          <w:p w:rsidR="00C7377D" w:rsidRPr="00C7377D" w:rsidRDefault="00C7377D" w:rsidP="00C7377D">
            <w:pPr>
              <w:rPr>
                <w:b/>
                <w:szCs w:val="24"/>
              </w:rPr>
            </w:pPr>
            <w:r w:rsidRPr="00C7377D">
              <w:rPr>
                <w:b/>
                <w:szCs w:val="24"/>
              </w:rPr>
              <w:t>STROJARSTVO – STROJARSKI RAČUNALNI TEHNIČAR-eksperimentalni kurikulum</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III. razred - Gabriela Tomljanović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1</w:t>
            </w:r>
          </w:p>
        </w:tc>
        <w:tc>
          <w:tcPr>
            <w:tcW w:w="1350" w:type="dxa"/>
            <w:vAlign w:val="center"/>
          </w:tcPr>
          <w:p w:rsidR="00C7377D" w:rsidRPr="00C7377D" w:rsidRDefault="00C7377D" w:rsidP="00C7377D">
            <w:pPr>
              <w:jc w:val="center"/>
              <w:rPr>
                <w:szCs w:val="24"/>
              </w:rPr>
            </w:pPr>
            <w:r w:rsidRPr="00C7377D">
              <w:rPr>
                <w:szCs w:val="24"/>
              </w:rPr>
              <w:t>21</w:t>
            </w:r>
          </w:p>
        </w:tc>
        <w:tc>
          <w:tcPr>
            <w:tcW w:w="1574" w:type="dxa"/>
          </w:tcPr>
          <w:p w:rsidR="00C7377D" w:rsidRPr="00C7377D" w:rsidRDefault="00C7377D" w:rsidP="00C7377D">
            <w:pPr>
              <w:rPr>
                <w:szCs w:val="24"/>
              </w:rPr>
            </w:pPr>
            <w:r w:rsidRPr="00C7377D">
              <w:rPr>
                <w:szCs w:val="24"/>
              </w:rPr>
              <w:t xml:space="preserve">         22</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IV. razred -  Danijel Golinac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23</w:t>
            </w:r>
          </w:p>
        </w:tc>
        <w:tc>
          <w:tcPr>
            <w:tcW w:w="1574" w:type="dxa"/>
          </w:tcPr>
          <w:p w:rsidR="00C7377D" w:rsidRPr="00C7377D" w:rsidRDefault="00C7377D" w:rsidP="00C7377D">
            <w:pPr>
              <w:jc w:val="center"/>
              <w:rPr>
                <w:szCs w:val="24"/>
              </w:rPr>
            </w:pPr>
            <w:r w:rsidRPr="00C7377D">
              <w:rPr>
                <w:szCs w:val="24"/>
              </w:rPr>
              <w:t>23</w:t>
            </w:r>
          </w:p>
        </w:tc>
      </w:tr>
      <w:tr w:rsidR="00C7377D" w:rsidRPr="00C7377D" w:rsidTr="00C7377D">
        <w:trPr>
          <w:jc w:val="center"/>
        </w:trPr>
        <w:tc>
          <w:tcPr>
            <w:tcW w:w="3967" w:type="dxa"/>
            <w:vAlign w:val="center"/>
          </w:tcPr>
          <w:p w:rsidR="00C7377D" w:rsidRPr="00C7377D" w:rsidRDefault="00C7377D" w:rsidP="00C7377D">
            <w:pPr>
              <w:rPr>
                <w:b/>
                <w:bCs/>
                <w:szCs w:val="24"/>
              </w:rPr>
            </w:pPr>
            <w:r w:rsidRPr="00C7377D">
              <w:rPr>
                <w:b/>
                <w:bCs/>
                <w:szCs w:val="24"/>
              </w:rPr>
              <w:t>UKUPNO</w:t>
            </w:r>
          </w:p>
        </w:tc>
        <w:tc>
          <w:tcPr>
            <w:tcW w:w="1501" w:type="dxa"/>
            <w:vAlign w:val="center"/>
          </w:tcPr>
          <w:p w:rsidR="00C7377D" w:rsidRPr="00C7377D" w:rsidRDefault="00C7377D" w:rsidP="00C7377D">
            <w:pPr>
              <w:rPr>
                <w:b/>
                <w:bCs/>
                <w:szCs w:val="24"/>
              </w:rPr>
            </w:pPr>
            <w:r w:rsidRPr="00C7377D">
              <w:rPr>
                <w:b/>
                <w:bCs/>
                <w:szCs w:val="24"/>
              </w:rPr>
              <w:t xml:space="preserve">          3</w:t>
            </w:r>
          </w:p>
        </w:tc>
        <w:tc>
          <w:tcPr>
            <w:tcW w:w="1334" w:type="dxa"/>
            <w:vAlign w:val="center"/>
          </w:tcPr>
          <w:p w:rsidR="00C7377D" w:rsidRPr="00C7377D" w:rsidRDefault="00C7377D" w:rsidP="00C7377D">
            <w:pPr>
              <w:jc w:val="center"/>
              <w:rPr>
                <w:b/>
                <w:bCs/>
                <w:szCs w:val="24"/>
              </w:rPr>
            </w:pPr>
            <w:r w:rsidRPr="00C7377D">
              <w:rPr>
                <w:b/>
                <w:bCs/>
                <w:szCs w:val="24"/>
              </w:rPr>
              <w:t>1</w:t>
            </w:r>
          </w:p>
        </w:tc>
        <w:tc>
          <w:tcPr>
            <w:tcW w:w="1350" w:type="dxa"/>
            <w:vAlign w:val="center"/>
          </w:tcPr>
          <w:p w:rsidR="00C7377D" w:rsidRPr="00C7377D" w:rsidRDefault="00C7377D" w:rsidP="00C7377D">
            <w:pPr>
              <w:jc w:val="center"/>
              <w:rPr>
                <w:b/>
                <w:bCs/>
                <w:szCs w:val="24"/>
              </w:rPr>
            </w:pPr>
            <w:r w:rsidRPr="00C7377D">
              <w:rPr>
                <w:b/>
                <w:bCs/>
                <w:szCs w:val="24"/>
              </w:rPr>
              <w:t>64</w:t>
            </w:r>
          </w:p>
        </w:tc>
        <w:tc>
          <w:tcPr>
            <w:tcW w:w="1574" w:type="dxa"/>
          </w:tcPr>
          <w:p w:rsidR="00C7377D" w:rsidRPr="00C7377D" w:rsidRDefault="00C7377D" w:rsidP="00C7377D">
            <w:pPr>
              <w:jc w:val="center"/>
              <w:rPr>
                <w:b/>
                <w:bCs/>
                <w:szCs w:val="24"/>
              </w:rPr>
            </w:pPr>
            <w:r w:rsidRPr="00C7377D">
              <w:rPr>
                <w:b/>
                <w:bCs/>
                <w:szCs w:val="24"/>
              </w:rPr>
              <w:t>65</w:t>
            </w:r>
          </w:p>
        </w:tc>
      </w:tr>
      <w:tr w:rsidR="00C7377D" w:rsidRPr="00C7377D" w:rsidTr="00C7377D">
        <w:trPr>
          <w:jc w:val="center"/>
        </w:trPr>
        <w:tc>
          <w:tcPr>
            <w:tcW w:w="8152" w:type="dxa"/>
            <w:gridSpan w:val="4"/>
            <w:shd w:val="clear" w:color="auto" w:fill="D9D9D9"/>
            <w:vAlign w:val="center"/>
          </w:tcPr>
          <w:p w:rsidR="00C7377D" w:rsidRPr="00C7377D" w:rsidRDefault="00C7377D" w:rsidP="00C7377D">
            <w:pPr>
              <w:keepNext/>
              <w:jc w:val="both"/>
              <w:outlineLvl w:val="5"/>
              <w:rPr>
                <w:b/>
                <w:szCs w:val="24"/>
              </w:rPr>
            </w:pPr>
            <w:r w:rsidRPr="00C7377D">
              <w:rPr>
                <w:b/>
                <w:szCs w:val="24"/>
              </w:rPr>
              <w:t>ELEKTROTEHNIKA - ELEKTROTEHNIČAR</w:t>
            </w:r>
          </w:p>
        </w:tc>
        <w:tc>
          <w:tcPr>
            <w:tcW w:w="1574" w:type="dxa"/>
            <w:shd w:val="clear" w:color="auto" w:fill="D9D9D9"/>
          </w:tcPr>
          <w:p w:rsidR="00C7377D" w:rsidRPr="00C7377D" w:rsidRDefault="00C7377D" w:rsidP="00C7377D">
            <w:pPr>
              <w:keepNext/>
              <w:jc w:val="both"/>
              <w:outlineLvl w:val="5"/>
              <w:rPr>
                <w:b/>
                <w:szCs w:val="24"/>
              </w:rPr>
            </w:pPr>
          </w:p>
        </w:tc>
      </w:tr>
      <w:tr w:rsidR="00C7377D" w:rsidRPr="00C7377D" w:rsidTr="00C7377D">
        <w:trPr>
          <w:jc w:val="center"/>
        </w:trPr>
        <w:tc>
          <w:tcPr>
            <w:tcW w:w="3967" w:type="dxa"/>
            <w:vAlign w:val="center"/>
          </w:tcPr>
          <w:p w:rsidR="00C7377D" w:rsidRPr="00C7377D" w:rsidRDefault="00C7377D" w:rsidP="00C7377D">
            <w:pPr>
              <w:keepNext/>
              <w:outlineLvl w:val="6"/>
              <w:rPr>
                <w:bCs/>
                <w:szCs w:val="24"/>
              </w:rPr>
            </w:pPr>
            <w:r w:rsidRPr="00C7377D">
              <w:rPr>
                <w:bCs/>
                <w:szCs w:val="24"/>
              </w:rPr>
              <w:t xml:space="preserve">I. razred - </w:t>
            </w:r>
            <w:r w:rsidRPr="00C7377D">
              <w:rPr>
                <w:szCs w:val="24"/>
                <w:lang w:val="de-DE"/>
              </w:rPr>
              <w:t xml:space="preserve">Terezija Galović-Čubrić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1</w:t>
            </w:r>
          </w:p>
        </w:tc>
        <w:tc>
          <w:tcPr>
            <w:tcW w:w="1350" w:type="dxa"/>
            <w:vAlign w:val="center"/>
          </w:tcPr>
          <w:p w:rsidR="00C7377D" w:rsidRPr="00C7377D" w:rsidRDefault="00C7377D" w:rsidP="00C7377D">
            <w:pPr>
              <w:jc w:val="center"/>
              <w:rPr>
                <w:szCs w:val="24"/>
              </w:rPr>
            </w:pPr>
            <w:r w:rsidRPr="00C7377D">
              <w:rPr>
                <w:szCs w:val="24"/>
              </w:rPr>
              <w:t>21</w:t>
            </w:r>
          </w:p>
        </w:tc>
        <w:tc>
          <w:tcPr>
            <w:tcW w:w="1574" w:type="dxa"/>
          </w:tcPr>
          <w:p w:rsidR="00C7377D" w:rsidRPr="00C7377D" w:rsidRDefault="00C7377D" w:rsidP="00C7377D">
            <w:pPr>
              <w:rPr>
                <w:szCs w:val="24"/>
              </w:rPr>
            </w:pPr>
            <w:r w:rsidRPr="00C7377D">
              <w:rPr>
                <w:szCs w:val="24"/>
              </w:rPr>
              <w:t xml:space="preserve">         22</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 razred - </w:t>
            </w:r>
            <w:r w:rsidRPr="00C7377D">
              <w:rPr>
                <w:bCs/>
                <w:szCs w:val="24"/>
              </w:rPr>
              <w:t xml:space="preserve">Vlatka Hižman-Tržić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17</w:t>
            </w:r>
          </w:p>
        </w:tc>
        <w:tc>
          <w:tcPr>
            <w:tcW w:w="1574" w:type="dxa"/>
          </w:tcPr>
          <w:p w:rsidR="00C7377D" w:rsidRPr="00C7377D" w:rsidRDefault="00C7377D" w:rsidP="00C7377D">
            <w:pPr>
              <w:jc w:val="center"/>
              <w:rPr>
                <w:szCs w:val="24"/>
              </w:rPr>
            </w:pPr>
            <w:r w:rsidRPr="00C7377D">
              <w:rPr>
                <w:szCs w:val="24"/>
              </w:rPr>
              <w:t>17</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III. razred - </w:t>
            </w:r>
            <w:r w:rsidRPr="00C7377D">
              <w:rPr>
                <w:bCs/>
                <w:szCs w:val="24"/>
              </w:rPr>
              <w:t xml:space="preserve"> Zdravko Samac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17</w:t>
            </w:r>
          </w:p>
        </w:tc>
        <w:tc>
          <w:tcPr>
            <w:tcW w:w="1574" w:type="dxa"/>
          </w:tcPr>
          <w:p w:rsidR="00C7377D" w:rsidRPr="00C7377D" w:rsidRDefault="00C7377D" w:rsidP="00C7377D">
            <w:pPr>
              <w:jc w:val="center"/>
              <w:rPr>
                <w:szCs w:val="24"/>
              </w:rPr>
            </w:pPr>
            <w:r w:rsidRPr="00C7377D">
              <w:rPr>
                <w:szCs w:val="24"/>
              </w:rPr>
              <w:t>17</w:t>
            </w:r>
          </w:p>
        </w:tc>
      </w:tr>
      <w:tr w:rsidR="00C7377D" w:rsidRPr="00C7377D" w:rsidTr="00C7377D">
        <w:trPr>
          <w:trHeight w:val="404"/>
          <w:jc w:val="center"/>
        </w:trPr>
        <w:tc>
          <w:tcPr>
            <w:tcW w:w="3967" w:type="dxa"/>
            <w:vAlign w:val="center"/>
          </w:tcPr>
          <w:p w:rsidR="00C7377D" w:rsidRPr="00C7377D" w:rsidRDefault="00C7377D" w:rsidP="00C7377D">
            <w:pPr>
              <w:rPr>
                <w:szCs w:val="24"/>
              </w:rPr>
            </w:pPr>
            <w:r w:rsidRPr="00C7377D">
              <w:rPr>
                <w:szCs w:val="24"/>
              </w:rPr>
              <w:t xml:space="preserve">IV. razred - </w:t>
            </w:r>
            <w:r w:rsidRPr="00C7377D">
              <w:rPr>
                <w:bCs/>
                <w:szCs w:val="24"/>
              </w:rPr>
              <w:t xml:space="preserve">Domagoj Lisjak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16</w:t>
            </w:r>
          </w:p>
        </w:tc>
        <w:tc>
          <w:tcPr>
            <w:tcW w:w="1574" w:type="dxa"/>
          </w:tcPr>
          <w:p w:rsidR="00C7377D" w:rsidRPr="00C7377D" w:rsidRDefault="00C7377D" w:rsidP="00C7377D">
            <w:pPr>
              <w:jc w:val="center"/>
              <w:rPr>
                <w:szCs w:val="24"/>
              </w:rPr>
            </w:pPr>
            <w:r w:rsidRPr="00C7377D">
              <w:rPr>
                <w:szCs w:val="24"/>
              </w:rPr>
              <w:t>16</w:t>
            </w:r>
          </w:p>
        </w:tc>
      </w:tr>
      <w:tr w:rsidR="00C7377D" w:rsidRPr="00C7377D" w:rsidTr="00C7377D">
        <w:trPr>
          <w:jc w:val="center"/>
        </w:trPr>
        <w:tc>
          <w:tcPr>
            <w:tcW w:w="3967" w:type="dxa"/>
            <w:vAlign w:val="center"/>
          </w:tcPr>
          <w:p w:rsidR="00C7377D" w:rsidRPr="00C7377D" w:rsidRDefault="00C7377D" w:rsidP="00C7377D">
            <w:pPr>
              <w:rPr>
                <w:b/>
                <w:bCs/>
                <w:szCs w:val="24"/>
              </w:rPr>
            </w:pPr>
            <w:r w:rsidRPr="00C7377D">
              <w:rPr>
                <w:b/>
                <w:bCs/>
                <w:szCs w:val="24"/>
              </w:rPr>
              <w:t>UKUPNO</w:t>
            </w:r>
          </w:p>
        </w:tc>
        <w:tc>
          <w:tcPr>
            <w:tcW w:w="1501" w:type="dxa"/>
            <w:vAlign w:val="center"/>
          </w:tcPr>
          <w:p w:rsidR="00C7377D" w:rsidRPr="00C7377D" w:rsidRDefault="00C7377D" w:rsidP="00C7377D">
            <w:pPr>
              <w:jc w:val="center"/>
              <w:rPr>
                <w:b/>
                <w:bCs/>
                <w:szCs w:val="24"/>
              </w:rPr>
            </w:pPr>
            <w:r w:rsidRPr="00C7377D">
              <w:rPr>
                <w:b/>
                <w:bCs/>
                <w:szCs w:val="24"/>
              </w:rPr>
              <w:t>4</w:t>
            </w:r>
          </w:p>
        </w:tc>
        <w:tc>
          <w:tcPr>
            <w:tcW w:w="1334" w:type="dxa"/>
            <w:vAlign w:val="center"/>
          </w:tcPr>
          <w:p w:rsidR="00C7377D" w:rsidRPr="00C7377D" w:rsidRDefault="00C7377D" w:rsidP="00C7377D">
            <w:pPr>
              <w:rPr>
                <w:b/>
                <w:bCs/>
                <w:szCs w:val="24"/>
              </w:rPr>
            </w:pPr>
            <w:r w:rsidRPr="00C7377D">
              <w:rPr>
                <w:b/>
                <w:bCs/>
                <w:szCs w:val="24"/>
              </w:rPr>
              <w:t xml:space="preserve">        1</w:t>
            </w:r>
          </w:p>
        </w:tc>
        <w:tc>
          <w:tcPr>
            <w:tcW w:w="1350" w:type="dxa"/>
            <w:vAlign w:val="center"/>
          </w:tcPr>
          <w:p w:rsidR="00C7377D" w:rsidRPr="00C7377D" w:rsidRDefault="00C7377D" w:rsidP="00C7377D">
            <w:pPr>
              <w:jc w:val="center"/>
              <w:rPr>
                <w:b/>
                <w:bCs/>
                <w:szCs w:val="24"/>
              </w:rPr>
            </w:pPr>
            <w:r w:rsidRPr="00C7377D">
              <w:rPr>
                <w:b/>
                <w:bCs/>
                <w:szCs w:val="24"/>
              </w:rPr>
              <w:t>71</w:t>
            </w:r>
          </w:p>
        </w:tc>
        <w:tc>
          <w:tcPr>
            <w:tcW w:w="1574" w:type="dxa"/>
          </w:tcPr>
          <w:p w:rsidR="00C7377D" w:rsidRPr="00C7377D" w:rsidRDefault="00C7377D" w:rsidP="00C7377D">
            <w:pPr>
              <w:jc w:val="center"/>
              <w:rPr>
                <w:b/>
                <w:bCs/>
                <w:szCs w:val="24"/>
              </w:rPr>
            </w:pPr>
            <w:r w:rsidRPr="00C7377D">
              <w:rPr>
                <w:b/>
                <w:bCs/>
                <w:szCs w:val="24"/>
              </w:rPr>
              <w:t>72</w:t>
            </w:r>
          </w:p>
        </w:tc>
      </w:tr>
      <w:tr w:rsidR="00C7377D" w:rsidRPr="00C7377D" w:rsidTr="00C7377D">
        <w:trPr>
          <w:jc w:val="center"/>
        </w:trPr>
        <w:tc>
          <w:tcPr>
            <w:tcW w:w="8152" w:type="dxa"/>
            <w:gridSpan w:val="4"/>
            <w:shd w:val="clear" w:color="auto" w:fill="D9D9D9"/>
            <w:vAlign w:val="center"/>
          </w:tcPr>
          <w:p w:rsidR="00C7377D" w:rsidRPr="00C7377D" w:rsidRDefault="00C7377D" w:rsidP="00C7377D">
            <w:pPr>
              <w:keepNext/>
              <w:jc w:val="both"/>
              <w:outlineLvl w:val="5"/>
              <w:rPr>
                <w:b/>
                <w:szCs w:val="24"/>
              </w:rPr>
            </w:pPr>
            <w:r w:rsidRPr="00C7377D">
              <w:rPr>
                <w:b/>
                <w:szCs w:val="24"/>
              </w:rPr>
              <w:t>ŠUMARSTVO – ŠUMARSKI TEHNIČAR</w:t>
            </w:r>
          </w:p>
        </w:tc>
        <w:tc>
          <w:tcPr>
            <w:tcW w:w="1574" w:type="dxa"/>
            <w:shd w:val="clear" w:color="auto" w:fill="D9D9D9"/>
          </w:tcPr>
          <w:p w:rsidR="00C7377D" w:rsidRPr="00C7377D" w:rsidRDefault="00C7377D" w:rsidP="00C7377D">
            <w:pPr>
              <w:keepNext/>
              <w:jc w:val="both"/>
              <w:outlineLvl w:val="5"/>
              <w:rPr>
                <w:b/>
                <w:szCs w:val="24"/>
              </w:rPr>
            </w:pP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 razred -</w:t>
            </w:r>
            <w:r w:rsidRPr="00C7377D">
              <w:rPr>
                <w:sz w:val="22"/>
                <w:szCs w:val="22"/>
              </w:rPr>
              <w:t xml:space="preserve"> </w:t>
            </w:r>
            <w:r w:rsidRPr="00C7377D">
              <w:rPr>
                <w:szCs w:val="24"/>
              </w:rPr>
              <w:t xml:space="preserve">Rozalija Davidović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1</w:t>
            </w:r>
          </w:p>
        </w:tc>
        <w:tc>
          <w:tcPr>
            <w:tcW w:w="1350" w:type="dxa"/>
            <w:vAlign w:val="center"/>
          </w:tcPr>
          <w:p w:rsidR="00C7377D" w:rsidRPr="00C7377D" w:rsidRDefault="00C7377D" w:rsidP="00C7377D">
            <w:pPr>
              <w:jc w:val="center"/>
              <w:rPr>
                <w:szCs w:val="24"/>
              </w:rPr>
            </w:pPr>
            <w:r w:rsidRPr="00C7377D">
              <w:rPr>
                <w:szCs w:val="24"/>
              </w:rPr>
              <w:t>21</w:t>
            </w:r>
          </w:p>
        </w:tc>
        <w:tc>
          <w:tcPr>
            <w:tcW w:w="1574" w:type="dxa"/>
          </w:tcPr>
          <w:p w:rsidR="00C7377D" w:rsidRPr="00C7377D" w:rsidRDefault="00C7377D" w:rsidP="00C7377D">
            <w:pPr>
              <w:jc w:val="center"/>
              <w:rPr>
                <w:szCs w:val="24"/>
              </w:rPr>
            </w:pPr>
            <w:r w:rsidRPr="00C7377D">
              <w:rPr>
                <w:szCs w:val="24"/>
              </w:rPr>
              <w:t>22</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 razred - Maja Ivanušić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1</w:t>
            </w:r>
          </w:p>
        </w:tc>
        <w:tc>
          <w:tcPr>
            <w:tcW w:w="1350" w:type="dxa"/>
            <w:vAlign w:val="center"/>
          </w:tcPr>
          <w:p w:rsidR="00C7377D" w:rsidRPr="00C7377D" w:rsidRDefault="00C7377D" w:rsidP="00C7377D">
            <w:pPr>
              <w:jc w:val="center"/>
              <w:rPr>
                <w:szCs w:val="24"/>
              </w:rPr>
            </w:pPr>
            <w:r w:rsidRPr="00C7377D">
              <w:rPr>
                <w:szCs w:val="24"/>
              </w:rPr>
              <w:t>17</w:t>
            </w:r>
          </w:p>
        </w:tc>
        <w:tc>
          <w:tcPr>
            <w:tcW w:w="1574" w:type="dxa"/>
          </w:tcPr>
          <w:p w:rsidR="00C7377D" w:rsidRPr="00C7377D" w:rsidRDefault="00C7377D" w:rsidP="00C7377D">
            <w:pPr>
              <w:rPr>
                <w:szCs w:val="24"/>
              </w:rPr>
            </w:pPr>
            <w:r w:rsidRPr="00C7377D">
              <w:rPr>
                <w:szCs w:val="24"/>
              </w:rPr>
              <w:t xml:space="preserve">         18</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III. razred - Luka Mlinarić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w:t>
            </w:r>
          </w:p>
        </w:tc>
        <w:tc>
          <w:tcPr>
            <w:tcW w:w="1350" w:type="dxa"/>
            <w:vAlign w:val="center"/>
          </w:tcPr>
          <w:p w:rsidR="00C7377D" w:rsidRPr="00C7377D" w:rsidRDefault="00C7377D" w:rsidP="00C7377D">
            <w:pPr>
              <w:jc w:val="center"/>
              <w:rPr>
                <w:szCs w:val="24"/>
              </w:rPr>
            </w:pPr>
            <w:r w:rsidRPr="00C7377D">
              <w:rPr>
                <w:szCs w:val="24"/>
              </w:rPr>
              <w:t>21</w:t>
            </w:r>
          </w:p>
        </w:tc>
        <w:tc>
          <w:tcPr>
            <w:tcW w:w="1574" w:type="dxa"/>
          </w:tcPr>
          <w:p w:rsidR="00C7377D" w:rsidRPr="00C7377D" w:rsidRDefault="00C7377D" w:rsidP="00C7377D">
            <w:pPr>
              <w:jc w:val="center"/>
              <w:rPr>
                <w:szCs w:val="24"/>
              </w:rPr>
            </w:pPr>
            <w:r w:rsidRPr="00C7377D">
              <w:rPr>
                <w:szCs w:val="24"/>
              </w:rPr>
              <w:t>23</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IV. razred - Darko Stojevski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1</w:t>
            </w:r>
          </w:p>
        </w:tc>
        <w:tc>
          <w:tcPr>
            <w:tcW w:w="1350" w:type="dxa"/>
            <w:vAlign w:val="center"/>
          </w:tcPr>
          <w:p w:rsidR="00C7377D" w:rsidRPr="00C7377D" w:rsidRDefault="00C7377D" w:rsidP="00C7377D">
            <w:pPr>
              <w:jc w:val="center"/>
              <w:rPr>
                <w:szCs w:val="24"/>
              </w:rPr>
            </w:pPr>
            <w:r w:rsidRPr="00C7377D">
              <w:rPr>
                <w:szCs w:val="24"/>
              </w:rPr>
              <w:t>19</w:t>
            </w:r>
          </w:p>
        </w:tc>
        <w:tc>
          <w:tcPr>
            <w:tcW w:w="1574" w:type="dxa"/>
          </w:tcPr>
          <w:p w:rsidR="00C7377D" w:rsidRPr="00C7377D" w:rsidRDefault="00C7377D" w:rsidP="00C7377D">
            <w:pPr>
              <w:jc w:val="center"/>
              <w:rPr>
                <w:szCs w:val="24"/>
              </w:rPr>
            </w:pPr>
            <w:r w:rsidRPr="00C7377D">
              <w:rPr>
                <w:szCs w:val="24"/>
              </w:rPr>
              <w:t>20</w:t>
            </w:r>
          </w:p>
        </w:tc>
      </w:tr>
      <w:tr w:rsidR="00C7377D" w:rsidRPr="00C7377D" w:rsidTr="00C7377D">
        <w:trPr>
          <w:jc w:val="center"/>
        </w:trPr>
        <w:tc>
          <w:tcPr>
            <w:tcW w:w="3967" w:type="dxa"/>
            <w:vAlign w:val="center"/>
          </w:tcPr>
          <w:p w:rsidR="00C7377D" w:rsidRPr="00C7377D" w:rsidRDefault="00C7377D" w:rsidP="00C7377D">
            <w:pPr>
              <w:keepNext/>
              <w:jc w:val="both"/>
              <w:outlineLvl w:val="5"/>
              <w:rPr>
                <w:b/>
                <w:szCs w:val="24"/>
              </w:rPr>
            </w:pPr>
            <w:r w:rsidRPr="00C7377D">
              <w:rPr>
                <w:b/>
                <w:szCs w:val="24"/>
              </w:rPr>
              <w:t>UKUPNO</w:t>
            </w:r>
          </w:p>
        </w:tc>
        <w:tc>
          <w:tcPr>
            <w:tcW w:w="1501" w:type="dxa"/>
            <w:vAlign w:val="center"/>
          </w:tcPr>
          <w:p w:rsidR="00C7377D" w:rsidRPr="00C7377D" w:rsidRDefault="00C7377D" w:rsidP="00C7377D">
            <w:pPr>
              <w:jc w:val="center"/>
              <w:rPr>
                <w:b/>
                <w:bCs/>
                <w:szCs w:val="24"/>
              </w:rPr>
            </w:pPr>
            <w:r w:rsidRPr="00C7377D">
              <w:rPr>
                <w:b/>
                <w:bCs/>
                <w:szCs w:val="24"/>
              </w:rPr>
              <w:t>4</w:t>
            </w:r>
          </w:p>
        </w:tc>
        <w:tc>
          <w:tcPr>
            <w:tcW w:w="1334" w:type="dxa"/>
            <w:vAlign w:val="center"/>
          </w:tcPr>
          <w:p w:rsidR="00C7377D" w:rsidRPr="00C7377D" w:rsidRDefault="00C7377D" w:rsidP="00C7377D">
            <w:pPr>
              <w:jc w:val="center"/>
              <w:rPr>
                <w:b/>
                <w:bCs/>
                <w:szCs w:val="24"/>
                <w:highlight w:val="lightGray"/>
              </w:rPr>
            </w:pPr>
            <w:r w:rsidRPr="00C7377D">
              <w:rPr>
                <w:b/>
                <w:bCs/>
                <w:szCs w:val="24"/>
              </w:rPr>
              <w:t>5</w:t>
            </w:r>
          </w:p>
        </w:tc>
        <w:tc>
          <w:tcPr>
            <w:tcW w:w="1350" w:type="dxa"/>
            <w:vAlign w:val="center"/>
          </w:tcPr>
          <w:p w:rsidR="00C7377D" w:rsidRPr="00C7377D" w:rsidRDefault="00C7377D" w:rsidP="00C7377D">
            <w:pPr>
              <w:jc w:val="center"/>
              <w:rPr>
                <w:b/>
                <w:bCs/>
                <w:szCs w:val="24"/>
              </w:rPr>
            </w:pPr>
            <w:r w:rsidRPr="00C7377D">
              <w:rPr>
                <w:b/>
                <w:bCs/>
                <w:szCs w:val="24"/>
              </w:rPr>
              <w:t>78</w:t>
            </w:r>
          </w:p>
        </w:tc>
        <w:tc>
          <w:tcPr>
            <w:tcW w:w="1574" w:type="dxa"/>
          </w:tcPr>
          <w:p w:rsidR="00C7377D" w:rsidRPr="00C7377D" w:rsidRDefault="00C7377D" w:rsidP="00C7377D">
            <w:pPr>
              <w:jc w:val="center"/>
              <w:rPr>
                <w:b/>
                <w:bCs/>
                <w:szCs w:val="24"/>
              </w:rPr>
            </w:pPr>
            <w:r w:rsidRPr="00C7377D">
              <w:rPr>
                <w:b/>
                <w:bCs/>
                <w:szCs w:val="24"/>
              </w:rPr>
              <w:t>83</w:t>
            </w:r>
          </w:p>
        </w:tc>
      </w:tr>
      <w:tr w:rsidR="00C7377D" w:rsidRPr="00C7377D" w:rsidTr="00C7377D">
        <w:trPr>
          <w:jc w:val="center"/>
        </w:trPr>
        <w:tc>
          <w:tcPr>
            <w:tcW w:w="9726" w:type="dxa"/>
            <w:gridSpan w:val="5"/>
            <w:shd w:val="clear" w:color="auto" w:fill="D9D9D9"/>
            <w:vAlign w:val="center"/>
          </w:tcPr>
          <w:p w:rsidR="00C7377D" w:rsidRPr="00C7377D" w:rsidRDefault="00C7377D" w:rsidP="00C7377D">
            <w:pPr>
              <w:keepNext/>
              <w:jc w:val="both"/>
              <w:outlineLvl w:val="5"/>
              <w:rPr>
                <w:b/>
                <w:szCs w:val="24"/>
              </w:rPr>
            </w:pPr>
            <w:r w:rsidRPr="00C7377D">
              <w:rPr>
                <w:b/>
                <w:szCs w:val="24"/>
              </w:rPr>
              <w:t>OBRADA DRVA-DRVODJELJSKI TEHNIČAR DIZAJNER-eksperimentalni kurikulum</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 razred – Ivana Vlaisavljević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1</w:t>
            </w:r>
          </w:p>
        </w:tc>
        <w:tc>
          <w:tcPr>
            <w:tcW w:w="1350" w:type="dxa"/>
            <w:vAlign w:val="center"/>
          </w:tcPr>
          <w:p w:rsidR="00C7377D" w:rsidRPr="00C7377D" w:rsidRDefault="00C7377D" w:rsidP="00C7377D">
            <w:pPr>
              <w:jc w:val="center"/>
              <w:rPr>
                <w:szCs w:val="24"/>
              </w:rPr>
            </w:pPr>
            <w:r w:rsidRPr="00C7377D">
              <w:rPr>
                <w:szCs w:val="24"/>
              </w:rPr>
              <w:t>14</w:t>
            </w:r>
          </w:p>
        </w:tc>
        <w:tc>
          <w:tcPr>
            <w:tcW w:w="1574" w:type="dxa"/>
          </w:tcPr>
          <w:p w:rsidR="00C7377D" w:rsidRPr="00C7377D" w:rsidRDefault="00C7377D" w:rsidP="00C7377D">
            <w:pPr>
              <w:jc w:val="center"/>
              <w:rPr>
                <w:szCs w:val="24"/>
              </w:rPr>
            </w:pPr>
            <w:r w:rsidRPr="00C7377D">
              <w:rPr>
                <w:szCs w:val="24"/>
              </w:rPr>
              <w:t>15</w:t>
            </w:r>
          </w:p>
        </w:tc>
      </w:tr>
      <w:tr w:rsidR="00C7377D" w:rsidRPr="00C7377D" w:rsidTr="00C7377D">
        <w:trPr>
          <w:jc w:val="center"/>
        </w:trPr>
        <w:tc>
          <w:tcPr>
            <w:tcW w:w="3967" w:type="dxa"/>
            <w:vAlign w:val="center"/>
          </w:tcPr>
          <w:p w:rsidR="00C7377D" w:rsidRPr="00C7377D" w:rsidRDefault="00C7377D" w:rsidP="00C7377D">
            <w:pPr>
              <w:rPr>
                <w:b/>
                <w:bCs/>
                <w:szCs w:val="24"/>
              </w:rPr>
            </w:pPr>
            <w:r w:rsidRPr="00C7377D">
              <w:rPr>
                <w:b/>
                <w:bCs/>
                <w:szCs w:val="24"/>
              </w:rPr>
              <w:t>UKUPNO</w:t>
            </w:r>
          </w:p>
        </w:tc>
        <w:tc>
          <w:tcPr>
            <w:tcW w:w="1501" w:type="dxa"/>
            <w:vAlign w:val="center"/>
          </w:tcPr>
          <w:p w:rsidR="00C7377D" w:rsidRPr="00C7377D" w:rsidRDefault="00C7377D" w:rsidP="00C7377D">
            <w:pPr>
              <w:jc w:val="center"/>
              <w:rPr>
                <w:b/>
                <w:bCs/>
                <w:szCs w:val="24"/>
              </w:rPr>
            </w:pPr>
            <w:r w:rsidRPr="00C7377D">
              <w:rPr>
                <w:b/>
                <w:bCs/>
                <w:szCs w:val="24"/>
              </w:rPr>
              <w:t>1</w:t>
            </w:r>
          </w:p>
        </w:tc>
        <w:tc>
          <w:tcPr>
            <w:tcW w:w="1334" w:type="dxa"/>
            <w:vAlign w:val="center"/>
          </w:tcPr>
          <w:p w:rsidR="00C7377D" w:rsidRPr="00C7377D" w:rsidRDefault="00C7377D" w:rsidP="00C7377D">
            <w:pPr>
              <w:jc w:val="center"/>
              <w:rPr>
                <w:b/>
                <w:bCs/>
                <w:szCs w:val="24"/>
              </w:rPr>
            </w:pPr>
            <w:r w:rsidRPr="00C7377D">
              <w:rPr>
                <w:b/>
                <w:bCs/>
                <w:szCs w:val="24"/>
              </w:rPr>
              <w:t>1</w:t>
            </w:r>
          </w:p>
        </w:tc>
        <w:tc>
          <w:tcPr>
            <w:tcW w:w="1350" w:type="dxa"/>
            <w:vAlign w:val="center"/>
          </w:tcPr>
          <w:p w:rsidR="00C7377D" w:rsidRPr="00C7377D" w:rsidRDefault="00C7377D" w:rsidP="00C7377D">
            <w:pPr>
              <w:jc w:val="center"/>
              <w:rPr>
                <w:b/>
                <w:bCs/>
                <w:szCs w:val="24"/>
              </w:rPr>
            </w:pPr>
            <w:r w:rsidRPr="00C7377D">
              <w:rPr>
                <w:b/>
                <w:bCs/>
                <w:szCs w:val="24"/>
              </w:rPr>
              <w:t>14</w:t>
            </w:r>
          </w:p>
        </w:tc>
        <w:tc>
          <w:tcPr>
            <w:tcW w:w="1574" w:type="dxa"/>
          </w:tcPr>
          <w:p w:rsidR="00C7377D" w:rsidRPr="00C7377D" w:rsidRDefault="00C7377D" w:rsidP="00C7377D">
            <w:pPr>
              <w:jc w:val="center"/>
              <w:rPr>
                <w:b/>
                <w:bCs/>
                <w:szCs w:val="24"/>
              </w:rPr>
            </w:pPr>
            <w:r w:rsidRPr="00C7377D">
              <w:rPr>
                <w:b/>
                <w:bCs/>
                <w:szCs w:val="24"/>
              </w:rPr>
              <w:t>15</w:t>
            </w:r>
          </w:p>
        </w:tc>
      </w:tr>
      <w:tr w:rsidR="00C7377D" w:rsidRPr="00C7377D" w:rsidTr="00C7377D">
        <w:trPr>
          <w:jc w:val="center"/>
        </w:trPr>
        <w:tc>
          <w:tcPr>
            <w:tcW w:w="8152" w:type="dxa"/>
            <w:gridSpan w:val="4"/>
            <w:shd w:val="clear" w:color="auto" w:fill="D9D9D9"/>
            <w:vAlign w:val="center"/>
          </w:tcPr>
          <w:p w:rsidR="00C7377D" w:rsidRPr="00C7377D" w:rsidRDefault="00C7377D" w:rsidP="00C7377D">
            <w:pPr>
              <w:keepNext/>
              <w:jc w:val="both"/>
              <w:outlineLvl w:val="5"/>
              <w:rPr>
                <w:b/>
                <w:szCs w:val="24"/>
              </w:rPr>
            </w:pPr>
            <w:r w:rsidRPr="00C7377D">
              <w:rPr>
                <w:b/>
                <w:szCs w:val="24"/>
              </w:rPr>
              <w:t>ZDRAVSTVO-MEDICINSKA SESTRA-TEHNIČAR OPĆE NJEGE</w:t>
            </w:r>
          </w:p>
        </w:tc>
        <w:tc>
          <w:tcPr>
            <w:tcW w:w="1574" w:type="dxa"/>
            <w:shd w:val="clear" w:color="auto" w:fill="D9D9D9"/>
          </w:tcPr>
          <w:p w:rsidR="00C7377D" w:rsidRPr="00C7377D" w:rsidRDefault="00C7377D" w:rsidP="00C7377D">
            <w:pPr>
              <w:keepNext/>
              <w:jc w:val="both"/>
              <w:outlineLvl w:val="5"/>
              <w:rPr>
                <w:b/>
                <w:szCs w:val="24"/>
              </w:rPr>
            </w:pP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 razred – Jasna Dvoržak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22</w:t>
            </w:r>
          </w:p>
        </w:tc>
        <w:tc>
          <w:tcPr>
            <w:tcW w:w="1350" w:type="dxa"/>
            <w:vAlign w:val="center"/>
          </w:tcPr>
          <w:p w:rsidR="00C7377D" w:rsidRPr="00C7377D" w:rsidRDefault="00C7377D" w:rsidP="00C7377D">
            <w:pPr>
              <w:jc w:val="center"/>
              <w:rPr>
                <w:szCs w:val="24"/>
              </w:rPr>
            </w:pPr>
            <w:r w:rsidRPr="00C7377D">
              <w:rPr>
                <w:szCs w:val="24"/>
              </w:rPr>
              <w:t>2</w:t>
            </w:r>
          </w:p>
        </w:tc>
        <w:tc>
          <w:tcPr>
            <w:tcW w:w="1574" w:type="dxa"/>
          </w:tcPr>
          <w:p w:rsidR="00C7377D" w:rsidRPr="00C7377D" w:rsidRDefault="00C7377D" w:rsidP="00C7377D">
            <w:pPr>
              <w:jc w:val="center"/>
              <w:rPr>
                <w:szCs w:val="24"/>
              </w:rPr>
            </w:pPr>
            <w:r w:rsidRPr="00C7377D">
              <w:rPr>
                <w:szCs w:val="24"/>
              </w:rPr>
              <w:t>24</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 razred - Snježana Božičko-Fidušek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20</w:t>
            </w:r>
          </w:p>
        </w:tc>
        <w:tc>
          <w:tcPr>
            <w:tcW w:w="1350" w:type="dxa"/>
            <w:vAlign w:val="center"/>
          </w:tcPr>
          <w:p w:rsidR="00C7377D" w:rsidRPr="00C7377D" w:rsidRDefault="00C7377D" w:rsidP="00C7377D">
            <w:pPr>
              <w:jc w:val="center"/>
              <w:rPr>
                <w:szCs w:val="24"/>
              </w:rPr>
            </w:pPr>
            <w:r w:rsidRPr="00C7377D">
              <w:rPr>
                <w:szCs w:val="24"/>
              </w:rPr>
              <w:t>6</w:t>
            </w:r>
          </w:p>
        </w:tc>
        <w:tc>
          <w:tcPr>
            <w:tcW w:w="1574" w:type="dxa"/>
          </w:tcPr>
          <w:p w:rsidR="00C7377D" w:rsidRPr="00C7377D" w:rsidRDefault="00C7377D" w:rsidP="00C7377D">
            <w:pPr>
              <w:jc w:val="center"/>
              <w:rPr>
                <w:szCs w:val="24"/>
              </w:rPr>
            </w:pPr>
            <w:r w:rsidRPr="00C7377D">
              <w:rPr>
                <w:szCs w:val="24"/>
              </w:rPr>
              <w:t>26</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III.  razred - Irina Strija </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22</w:t>
            </w:r>
          </w:p>
        </w:tc>
        <w:tc>
          <w:tcPr>
            <w:tcW w:w="1350" w:type="dxa"/>
            <w:vAlign w:val="center"/>
          </w:tcPr>
          <w:p w:rsidR="00C7377D" w:rsidRPr="00C7377D" w:rsidRDefault="00C7377D" w:rsidP="00C7377D">
            <w:pPr>
              <w:jc w:val="center"/>
              <w:rPr>
                <w:szCs w:val="24"/>
              </w:rPr>
            </w:pPr>
            <w:r w:rsidRPr="00C7377D">
              <w:rPr>
                <w:szCs w:val="24"/>
              </w:rPr>
              <w:t>2</w:t>
            </w:r>
          </w:p>
        </w:tc>
        <w:tc>
          <w:tcPr>
            <w:tcW w:w="1574" w:type="dxa"/>
          </w:tcPr>
          <w:p w:rsidR="00C7377D" w:rsidRPr="00C7377D" w:rsidRDefault="00C7377D" w:rsidP="00C7377D">
            <w:pPr>
              <w:jc w:val="center"/>
              <w:rPr>
                <w:szCs w:val="24"/>
              </w:rPr>
            </w:pPr>
            <w:r w:rsidRPr="00C7377D">
              <w:rPr>
                <w:szCs w:val="24"/>
              </w:rPr>
              <w:t>24</w:t>
            </w:r>
          </w:p>
        </w:tc>
      </w:tr>
      <w:tr w:rsidR="00C7377D" w:rsidRPr="00C7377D" w:rsidTr="00C7377D">
        <w:trPr>
          <w:jc w:val="center"/>
        </w:trPr>
        <w:tc>
          <w:tcPr>
            <w:tcW w:w="3967" w:type="dxa"/>
            <w:tcBorders>
              <w:bottom w:val="single" w:sz="4" w:space="0" w:color="auto"/>
            </w:tcBorders>
            <w:vAlign w:val="center"/>
          </w:tcPr>
          <w:p w:rsidR="00C7377D" w:rsidRPr="00C7377D" w:rsidRDefault="00C7377D" w:rsidP="00C7377D">
            <w:pPr>
              <w:rPr>
                <w:szCs w:val="24"/>
              </w:rPr>
            </w:pPr>
            <w:r w:rsidRPr="00C7377D">
              <w:rPr>
                <w:szCs w:val="24"/>
              </w:rPr>
              <w:t>IV.  razred -</w:t>
            </w:r>
            <w:r w:rsidRPr="00C7377D">
              <w:rPr>
                <w:sz w:val="22"/>
                <w:szCs w:val="22"/>
              </w:rPr>
              <w:t xml:space="preserve"> </w:t>
            </w:r>
            <w:r w:rsidRPr="00C7377D">
              <w:rPr>
                <w:szCs w:val="24"/>
              </w:rPr>
              <w:t xml:space="preserve">Leonilda Siladić </w:t>
            </w:r>
          </w:p>
        </w:tc>
        <w:tc>
          <w:tcPr>
            <w:tcW w:w="1501" w:type="dxa"/>
            <w:tcBorders>
              <w:bottom w:val="single" w:sz="4" w:space="0" w:color="auto"/>
            </w:tcBorders>
            <w:vAlign w:val="center"/>
          </w:tcPr>
          <w:p w:rsidR="00C7377D" w:rsidRPr="00C7377D" w:rsidRDefault="00C7377D" w:rsidP="00C7377D">
            <w:pPr>
              <w:jc w:val="center"/>
              <w:rPr>
                <w:szCs w:val="24"/>
              </w:rPr>
            </w:pPr>
            <w:r w:rsidRPr="00C7377D">
              <w:rPr>
                <w:szCs w:val="24"/>
              </w:rPr>
              <w:t>1</w:t>
            </w:r>
          </w:p>
        </w:tc>
        <w:tc>
          <w:tcPr>
            <w:tcW w:w="1334" w:type="dxa"/>
            <w:tcBorders>
              <w:bottom w:val="single" w:sz="4" w:space="0" w:color="auto"/>
            </w:tcBorders>
            <w:vAlign w:val="center"/>
          </w:tcPr>
          <w:p w:rsidR="00C7377D" w:rsidRPr="00C7377D" w:rsidRDefault="00C7377D" w:rsidP="00C7377D">
            <w:pPr>
              <w:jc w:val="center"/>
              <w:rPr>
                <w:szCs w:val="24"/>
              </w:rPr>
            </w:pPr>
            <w:r w:rsidRPr="00C7377D">
              <w:rPr>
                <w:szCs w:val="24"/>
              </w:rPr>
              <w:t>22</w:t>
            </w:r>
          </w:p>
        </w:tc>
        <w:tc>
          <w:tcPr>
            <w:tcW w:w="1350" w:type="dxa"/>
            <w:tcBorders>
              <w:bottom w:val="single" w:sz="4" w:space="0" w:color="auto"/>
            </w:tcBorders>
            <w:vAlign w:val="center"/>
          </w:tcPr>
          <w:p w:rsidR="00C7377D" w:rsidRPr="00C7377D" w:rsidRDefault="00C7377D" w:rsidP="00C7377D">
            <w:pPr>
              <w:jc w:val="center"/>
              <w:rPr>
                <w:szCs w:val="24"/>
              </w:rPr>
            </w:pPr>
            <w:r w:rsidRPr="00C7377D">
              <w:rPr>
                <w:szCs w:val="24"/>
              </w:rPr>
              <w:t>9</w:t>
            </w:r>
          </w:p>
        </w:tc>
        <w:tc>
          <w:tcPr>
            <w:tcW w:w="1574" w:type="dxa"/>
            <w:tcBorders>
              <w:bottom w:val="single" w:sz="4" w:space="0" w:color="auto"/>
            </w:tcBorders>
          </w:tcPr>
          <w:p w:rsidR="00C7377D" w:rsidRPr="00C7377D" w:rsidRDefault="00C7377D" w:rsidP="00C7377D">
            <w:pPr>
              <w:jc w:val="center"/>
              <w:rPr>
                <w:szCs w:val="24"/>
              </w:rPr>
            </w:pPr>
            <w:r w:rsidRPr="00C7377D">
              <w:rPr>
                <w:szCs w:val="24"/>
              </w:rPr>
              <w:t>31</w:t>
            </w:r>
          </w:p>
        </w:tc>
      </w:tr>
      <w:tr w:rsidR="00C7377D" w:rsidRPr="00C7377D" w:rsidTr="00C7377D">
        <w:trPr>
          <w:jc w:val="center"/>
        </w:trPr>
        <w:tc>
          <w:tcPr>
            <w:tcW w:w="3967" w:type="dxa"/>
            <w:tcBorders>
              <w:bottom w:val="single" w:sz="4" w:space="0" w:color="auto"/>
            </w:tcBorders>
            <w:vAlign w:val="center"/>
          </w:tcPr>
          <w:p w:rsidR="00C7377D" w:rsidRPr="00C7377D" w:rsidRDefault="00C7377D" w:rsidP="00C7377D">
            <w:pPr>
              <w:rPr>
                <w:szCs w:val="24"/>
              </w:rPr>
            </w:pPr>
            <w:r w:rsidRPr="00C7377D">
              <w:rPr>
                <w:szCs w:val="24"/>
              </w:rPr>
              <w:t>V. razred-</w:t>
            </w:r>
            <w:r w:rsidRPr="00C7377D">
              <w:rPr>
                <w:sz w:val="22"/>
                <w:szCs w:val="22"/>
              </w:rPr>
              <w:t xml:space="preserve">  </w:t>
            </w:r>
            <w:r w:rsidRPr="00C7377D">
              <w:rPr>
                <w:szCs w:val="24"/>
              </w:rPr>
              <w:t xml:space="preserve">Mirna Smiljanec </w:t>
            </w:r>
          </w:p>
        </w:tc>
        <w:tc>
          <w:tcPr>
            <w:tcW w:w="1501" w:type="dxa"/>
            <w:tcBorders>
              <w:bottom w:val="single" w:sz="4" w:space="0" w:color="auto"/>
            </w:tcBorders>
            <w:vAlign w:val="center"/>
          </w:tcPr>
          <w:p w:rsidR="00C7377D" w:rsidRPr="00C7377D" w:rsidRDefault="00C7377D" w:rsidP="00C7377D">
            <w:pPr>
              <w:jc w:val="center"/>
              <w:rPr>
                <w:szCs w:val="24"/>
              </w:rPr>
            </w:pPr>
            <w:r w:rsidRPr="00C7377D">
              <w:rPr>
                <w:szCs w:val="24"/>
              </w:rPr>
              <w:t>1</w:t>
            </w:r>
          </w:p>
        </w:tc>
        <w:tc>
          <w:tcPr>
            <w:tcW w:w="1334" w:type="dxa"/>
            <w:tcBorders>
              <w:bottom w:val="single" w:sz="4" w:space="0" w:color="auto"/>
            </w:tcBorders>
            <w:vAlign w:val="center"/>
          </w:tcPr>
          <w:p w:rsidR="00C7377D" w:rsidRPr="00C7377D" w:rsidRDefault="00C7377D" w:rsidP="00C7377D">
            <w:pPr>
              <w:jc w:val="center"/>
              <w:rPr>
                <w:szCs w:val="24"/>
              </w:rPr>
            </w:pPr>
            <w:r w:rsidRPr="00C7377D">
              <w:rPr>
                <w:szCs w:val="24"/>
              </w:rPr>
              <w:t>25</w:t>
            </w:r>
          </w:p>
        </w:tc>
        <w:tc>
          <w:tcPr>
            <w:tcW w:w="1350" w:type="dxa"/>
            <w:tcBorders>
              <w:bottom w:val="single" w:sz="4" w:space="0" w:color="auto"/>
            </w:tcBorders>
            <w:vAlign w:val="center"/>
          </w:tcPr>
          <w:p w:rsidR="00C7377D" w:rsidRPr="00C7377D" w:rsidRDefault="00C7377D" w:rsidP="00C7377D">
            <w:pPr>
              <w:jc w:val="center"/>
              <w:rPr>
                <w:szCs w:val="24"/>
              </w:rPr>
            </w:pPr>
            <w:r w:rsidRPr="00C7377D">
              <w:rPr>
                <w:szCs w:val="24"/>
              </w:rPr>
              <w:t>8</w:t>
            </w:r>
          </w:p>
        </w:tc>
        <w:tc>
          <w:tcPr>
            <w:tcW w:w="1574" w:type="dxa"/>
            <w:tcBorders>
              <w:bottom w:val="single" w:sz="4" w:space="0" w:color="auto"/>
            </w:tcBorders>
          </w:tcPr>
          <w:p w:rsidR="00C7377D" w:rsidRPr="00C7377D" w:rsidRDefault="00C7377D" w:rsidP="00C7377D">
            <w:pPr>
              <w:jc w:val="center"/>
              <w:rPr>
                <w:szCs w:val="24"/>
              </w:rPr>
            </w:pPr>
            <w:r w:rsidRPr="00C7377D">
              <w:rPr>
                <w:szCs w:val="24"/>
              </w:rPr>
              <w:t>33</w:t>
            </w:r>
          </w:p>
        </w:tc>
      </w:tr>
      <w:tr w:rsidR="00C7377D" w:rsidRPr="00C7377D" w:rsidTr="00C7377D">
        <w:trPr>
          <w:jc w:val="center"/>
        </w:trPr>
        <w:tc>
          <w:tcPr>
            <w:tcW w:w="3967" w:type="dxa"/>
            <w:tcBorders>
              <w:bottom w:val="single" w:sz="4" w:space="0" w:color="auto"/>
            </w:tcBorders>
            <w:vAlign w:val="center"/>
          </w:tcPr>
          <w:p w:rsidR="00C7377D" w:rsidRPr="00C7377D" w:rsidRDefault="00C7377D" w:rsidP="00C7377D">
            <w:pPr>
              <w:rPr>
                <w:szCs w:val="24"/>
              </w:rPr>
            </w:pPr>
            <w:r w:rsidRPr="00C7377D">
              <w:rPr>
                <w:b/>
                <w:bCs/>
                <w:szCs w:val="24"/>
              </w:rPr>
              <w:t>UKUPNO</w:t>
            </w:r>
          </w:p>
        </w:tc>
        <w:tc>
          <w:tcPr>
            <w:tcW w:w="1501" w:type="dxa"/>
            <w:tcBorders>
              <w:bottom w:val="single" w:sz="4" w:space="0" w:color="auto"/>
            </w:tcBorders>
            <w:vAlign w:val="center"/>
          </w:tcPr>
          <w:p w:rsidR="00C7377D" w:rsidRPr="00C7377D" w:rsidRDefault="00C7377D" w:rsidP="00C7377D">
            <w:pPr>
              <w:jc w:val="center"/>
              <w:rPr>
                <w:szCs w:val="24"/>
              </w:rPr>
            </w:pPr>
            <w:r w:rsidRPr="00C7377D">
              <w:rPr>
                <w:b/>
                <w:bCs/>
                <w:szCs w:val="24"/>
              </w:rPr>
              <w:t>5</w:t>
            </w:r>
          </w:p>
        </w:tc>
        <w:tc>
          <w:tcPr>
            <w:tcW w:w="1334" w:type="dxa"/>
            <w:tcBorders>
              <w:bottom w:val="single" w:sz="4" w:space="0" w:color="auto"/>
            </w:tcBorders>
            <w:vAlign w:val="center"/>
          </w:tcPr>
          <w:p w:rsidR="00C7377D" w:rsidRPr="00C7377D" w:rsidRDefault="00C7377D" w:rsidP="00C7377D">
            <w:pPr>
              <w:jc w:val="center"/>
              <w:rPr>
                <w:szCs w:val="24"/>
              </w:rPr>
            </w:pPr>
            <w:r w:rsidRPr="00C7377D">
              <w:rPr>
                <w:b/>
                <w:bCs/>
                <w:szCs w:val="24"/>
              </w:rPr>
              <w:t>111</w:t>
            </w:r>
          </w:p>
        </w:tc>
        <w:tc>
          <w:tcPr>
            <w:tcW w:w="1350" w:type="dxa"/>
            <w:tcBorders>
              <w:bottom w:val="single" w:sz="4" w:space="0" w:color="auto"/>
            </w:tcBorders>
            <w:vAlign w:val="center"/>
          </w:tcPr>
          <w:p w:rsidR="00C7377D" w:rsidRPr="00C7377D" w:rsidRDefault="00C7377D" w:rsidP="00C7377D">
            <w:pPr>
              <w:jc w:val="center"/>
              <w:rPr>
                <w:szCs w:val="24"/>
              </w:rPr>
            </w:pPr>
            <w:r w:rsidRPr="00C7377D">
              <w:rPr>
                <w:b/>
                <w:bCs/>
                <w:szCs w:val="24"/>
              </w:rPr>
              <w:t>27</w:t>
            </w:r>
          </w:p>
        </w:tc>
        <w:tc>
          <w:tcPr>
            <w:tcW w:w="1574" w:type="dxa"/>
            <w:tcBorders>
              <w:bottom w:val="single" w:sz="4" w:space="0" w:color="auto"/>
            </w:tcBorders>
          </w:tcPr>
          <w:p w:rsidR="00C7377D" w:rsidRPr="00C7377D" w:rsidRDefault="00C7377D" w:rsidP="00C7377D">
            <w:pPr>
              <w:jc w:val="center"/>
              <w:rPr>
                <w:szCs w:val="24"/>
              </w:rPr>
            </w:pPr>
            <w:r w:rsidRPr="00C7377D">
              <w:rPr>
                <w:b/>
                <w:bCs/>
                <w:szCs w:val="24"/>
              </w:rPr>
              <w:t>138</w:t>
            </w:r>
          </w:p>
        </w:tc>
      </w:tr>
      <w:tr w:rsidR="00C7377D" w:rsidRPr="00C7377D" w:rsidTr="00C7377D">
        <w:trPr>
          <w:jc w:val="center"/>
        </w:trPr>
        <w:tc>
          <w:tcPr>
            <w:tcW w:w="3967" w:type="dxa"/>
            <w:shd w:val="clear" w:color="auto" w:fill="D9D9D9"/>
            <w:vAlign w:val="center"/>
          </w:tcPr>
          <w:p w:rsidR="00C7377D" w:rsidRPr="00C7377D" w:rsidRDefault="00C7377D" w:rsidP="00C7377D">
            <w:pPr>
              <w:rPr>
                <w:b/>
                <w:bCs/>
                <w:szCs w:val="24"/>
              </w:rPr>
            </w:pPr>
            <w:r w:rsidRPr="00C7377D">
              <w:rPr>
                <w:b/>
                <w:bCs/>
                <w:szCs w:val="24"/>
              </w:rPr>
              <w:t>SVEUKUPNO</w:t>
            </w:r>
          </w:p>
        </w:tc>
        <w:tc>
          <w:tcPr>
            <w:tcW w:w="1501" w:type="dxa"/>
            <w:shd w:val="clear" w:color="auto" w:fill="D9D9D9"/>
            <w:vAlign w:val="center"/>
          </w:tcPr>
          <w:p w:rsidR="00C7377D" w:rsidRPr="00C7377D" w:rsidRDefault="00C7377D" w:rsidP="00C7377D">
            <w:pPr>
              <w:rPr>
                <w:b/>
                <w:bCs/>
                <w:szCs w:val="24"/>
              </w:rPr>
            </w:pPr>
            <w:r w:rsidRPr="00C7377D">
              <w:rPr>
                <w:b/>
                <w:bCs/>
                <w:szCs w:val="24"/>
              </w:rPr>
              <w:t xml:space="preserve">         </w:t>
            </w:r>
          </w:p>
          <w:p w:rsidR="00C7377D" w:rsidRPr="00C7377D" w:rsidRDefault="00C7377D" w:rsidP="00C7377D">
            <w:pPr>
              <w:rPr>
                <w:b/>
                <w:bCs/>
                <w:szCs w:val="24"/>
              </w:rPr>
            </w:pPr>
            <w:r w:rsidRPr="00C7377D">
              <w:rPr>
                <w:b/>
                <w:bCs/>
                <w:szCs w:val="24"/>
              </w:rPr>
              <w:t xml:space="preserve">       17 </w:t>
            </w:r>
          </w:p>
          <w:p w:rsidR="00C7377D" w:rsidRPr="00C7377D" w:rsidRDefault="00C7377D" w:rsidP="00C7377D">
            <w:pPr>
              <w:rPr>
                <w:b/>
                <w:bCs/>
                <w:szCs w:val="24"/>
              </w:rPr>
            </w:pPr>
            <w:r w:rsidRPr="00C7377D">
              <w:rPr>
                <w:b/>
                <w:bCs/>
                <w:szCs w:val="24"/>
              </w:rPr>
              <w:t>razrednih odjela</w:t>
            </w:r>
          </w:p>
        </w:tc>
        <w:tc>
          <w:tcPr>
            <w:tcW w:w="1334" w:type="dxa"/>
            <w:shd w:val="clear" w:color="auto" w:fill="D9D9D9"/>
            <w:vAlign w:val="center"/>
          </w:tcPr>
          <w:p w:rsidR="00C7377D" w:rsidRPr="00C7377D" w:rsidRDefault="00C7377D" w:rsidP="00C7377D">
            <w:pPr>
              <w:jc w:val="center"/>
              <w:rPr>
                <w:b/>
                <w:bCs/>
                <w:szCs w:val="24"/>
              </w:rPr>
            </w:pPr>
            <w:r w:rsidRPr="00C7377D">
              <w:rPr>
                <w:b/>
                <w:bCs/>
                <w:szCs w:val="24"/>
              </w:rPr>
              <w:t>119</w:t>
            </w:r>
          </w:p>
        </w:tc>
        <w:tc>
          <w:tcPr>
            <w:tcW w:w="1350" w:type="dxa"/>
            <w:shd w:val="clear" w:color="auto" w:fill="D9D9D9"/>
            <w:vAlign w:val="center"/>
          </w:tcPr>
          <w:p w:rsidR="00C7377D" w:rsidRPr="00C7377D" w:rsidRDefault="00C7377D" w:rsidP="00C7377D">
            <w:pPr>
              <w:jc w:val="center"/>
              <w:rPr>
                <w:b/>
                <w:bCs/>
                <w:szCs w:val="24"/>
              </w:rPr>
            </w:pPr>
            <w:r w:rsidRPr="00C7377D">
              <w:rPr>
                <w:b/>
                <w:bCs/>
                <w:szCs w:val="24"/>
              </w:rPr>
              <w:t>254</w:t>
            </w:r>
          </w:p>
        </w:tc>
        <w:tc>
          <w:tcPr>
            <w:tcW w:w="1574" w:type="dxa"/>
            <w:shd w:val="clear" w:color="auto" w:fill="D9D9D9"/>
            <w:vAlign w:val="center"/>
          </w:tcPr>
          <w:p w:rsidR="00C7377D" w:rsidRPr="00C7377D" w:rsidRDefault="00C7377D" w:rsidP="00C7377D">
            <w:pPr>
              <w:jc w:val="center"/>
              <w:rPr>
                <w:b/>
                <w:bCs/>
                <w:szCs w:val="24"/>
              </w:rPr>
            </w:pPr>
            <w:r w:rsidRPr="00C7377D">
              <w:rPr>
                <w:b/>
                <w:bCs/>
                <w:szCs w:val="24"/>
              </w:rPr>
              <w:t>373</w:t>
            </w:r>
          </w:p>
        </w:tc>
      </w:tr>
    </w:tbl>
    <w:p w:rsidR="00C7377D" w:rsidRPr="00C7377D" w:rsidRDefault="00C7377D"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Default="00C7377D" w:rsidP="00C7377D">
      <w:pPr>
        <w:tabs>
          <w:tab w:val="left" w:pos="426"/>
        </w:tabs>
        <w:rPr>
          <w:b/>
          <w:sz w:val="26"/>
          <w:szCs w:val="24"/>
        </w:rPr>
      </w:pPr>
    </w:p>
    <w:p w:rsidR="00B873F7" w:rsidRDefault="00B873F7" w:rsidP="00C7377D">
      <w:pPr>
        <w:tabs>
          <w:tab w:val="left" w:pos="426"/>
        </w:tabs>
        <w:rPr>
          <w:b/>
          <w:sz w:val="26"/>
          <w:szCs w:val="24"/>
        </w:rPr>
      </w:pPr>
    </w:p>
    <w:p w:rsidR="00B873F7" w:rsidRDefault="00B873F7" w:rsidP="00C7377D">
      <w:pPr>
        <w:tabs>
          <w:tab w:val="left" w:pos="426"/>
        </w:tabs>
        <w:rPr>
          <w:b/>
          <w:sz w:val="26"/>
          <w:szCs w:val="24"/>
        </w:rPr>
      </w:pPr>
    </w:p>
    <w:p w:rsidR="00B873F7" w:rsidRDefault="00B873F7" w:rsidP="00C7377D">
      <w:pPr>
        <w:tabs>
          <w:tab w:val="left" w:pos="426"/>
        </w:tabs>
        <w:rPr>
          <w:b/>
          <w:sz w:val="26"/>
          <w:szCs w:val="24"/>
        </w:rPr>
      </w:pPr>
    </w:p>
    <w:p w:rsidR="00B873F7" w:rsidRPr="00C7377D" w:rsidRDefault="00B873F7"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Pr="00B338C1" w:rsidRDefault="00C7377D" w:rsidP="00B338C1">
      <w:pPr>
        <w:pStyle w:val="Naslov1"/>
        <w:jc w:val="center"/>
        <w:rPr>
          <w:color w:val="auto"/>
          <w:sz w:val="24"/>
          <w:szCs w:val="24"/>
        </w:rPr>
      </w:pPr>
      <w:bookmarkStart w:id="4" w:name="_Toc494462255"/>
      <w:r w:rsidRPr="00B338C1">
        <w:rPr>
          <w:color w:val="auto"/>
          <w:sz w:val="24"/>
          <w:szCs w:val="24"/>
        </w:rPr>
        <w:lastRenderedPageBreak/>
        <w:t>1.4. Broj razrednih odjela i učenika po obrazovnim programima u šk. g. 2016./2017.</w:t>
      </w:r>
      <w:bookmarkEnd w:id="4"/>
    </w:p>
    <w:p w:rsidR="00C7377D" w:rsidRPr="00C7377D" w:rsidRDefault="00C7377D" w:rsidP="00C7377D">
      <w:pPr>
        <w:tabs>
          <w:tab w:val="left" w:pos="426"/>
        </w:tabs>
        <w:rPr>
          <w:b/>
          <w:sz w:val="2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1501"/>
        <w:gridCol w:w="1334"/>
        <w:gridCol w:w="1350"/>
        <w:gridCol w:w="1574"/>
      </w:tblGrid>
      <w:tr w:rsidR="00C7377D" w:rsidRPr="00C7377D" w:rsidTr="00C7377D">
        <w:trPr>
          <w:cantSplit/>
          <w:trHeight w:val="73"/>
          <w:tblHeader/>
          <w:jc w:val="center"/>
        </w:trPr>
        <w:tc>
          <w:tcPr>
            <w:tcW w:w="3967" w:type="dxa"/>
            <w:vMerge w:val="restart"/>
            <w:tcBorders>
              <w:top w:val="single" w:sz="4" w:space="0" w:color="auto"/>
              <w:left w:val="single" w:sz="4" w:space="0" w:color="auto"/>
              <w:right w:val="single" w:sz="4" w:space="0" w:color="auto"/>
            </w:tcBorders>
            <w:shd w:val="clear" w:color="auto" w:fill="E6E6E6"/>
            <w:vAlign w:val="center"/>
          </w:tcPr>
          <w:p w:rsidR="00C7377D" w:rsidRPr="00C7377D" w:rsidRDefault="00C7377D" w:rsidP="00C7377D">
            <w:pPr>
              <w:rPr>
                <w:b/>
                <w:bCs/>
                <w:szCs w:val="24"/>
              </w:rPr>
            </w:pPr>
            <w:r w:rsidRPr="00C7377D">
              <w:rPr>
                <w:b/>
                <w:bCs/>
                <w:szCs w:val="24"/>
              </w:rPr>
              <w:t>Obrazovni sektor / program- zanimanje/razred/razrednik</w:t>
            </w:r>
          </w:p>
        </w:tc>
        <w:tc>
          <w:tcPr>
            <w:tcW w:w="1501" w:type="dxa"/>
            <w:vMerge w:val="restart"/>
            <w:tcBorders>
              <w:top w:val="single" w:sz="4" w:space="0" w:color="auto"/>
              <w:left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r w:rsidRPr="00C7377D">
              <w:rPr>
                <w:b/>
                <w:bCs/>
                <w:szCs w:val="24"/>
              </w:rPr>
              <w:t>Broj razrednih odjela</w:t>
            </w:r>
          </w:p>
        </w:tc>
        <w:tc>
          <w:tcPr>
            <w:tcW w:w="268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r w:rsidRPr="00C7377D">
              <w:rPr>
                <w:b/>
                <w:bCs/>
                <w:szCs w:val="24"/>
              </w:rPr>
              <w:t>Broj učenika u razrednom odjelu</w:t>
            </w:r>
          </w:p>
        </w:tc>
        <w:tc>
          <w:tcPr>
            <w:tcW w:w="1574" w:type="dxa"/>
            <w:vMerge w:val="restart"/>
            <w:tcBorders>
              <w:top w:val="single" w:sz="4" w:space="0" w:color="auto"/>
              <w:left w:val="single" w:sz="4" w:space="0" w:color="auto"/>
              <w:right w:val="single" w:sz="4" w:space="0" w:color="auto"/>
            </w:tcBorders>
            <w:shd w:val="clear" w:color="auto" w:fill="E6E6E6"/>
          </w:tcPr>
          <w:p w:rsidR="00C7377D" w:rsidRPr="00C7377D" w:rsidRDefault="00C7377D" w:rsidP="00C7377D">
            <w:pPr>
              <w:jc w:val="center"/>
              <w:rPr>
                <w:b/>
                <w:bCs/>
                <w:szCs w:val="24"/>
              </w:rPr>
            </w:pPr>
            <w:r w:rsidRPr="00C7377D">
              <w:rPr>
                <w:b/>
                <w:bCs/>
                <w:szCs w:val="24"/>
              </w:rPr>
              <w:t>Sveukupno učenika u razrednom  odjelu</w:t>
            </w:r>
          </w:p>
        </w:tc>
      </w:tr>
      <w:tr w:rsidR="00C7377D" w:rsidRPr="00C7377D" w:rsidTr="00C7377D">
        <w:trPr>
          <w:cantSplit/>
          <w:trHeight w:val="285"/>
          <w:tblHeader/>
          <w:jc w:val="center"/>
        </w:trPr>
        <w:tc>
          <w:tcPr>
            <w:tcW w:w="3967" w:type="dxa"/>
            <w:vMerge/>
            <w:tcBorders>
              <w:left w:val="single" w:sz="4" w:space="0" w:color="auto"/>
              <w:bottom w:val="single" w:sz="4" w:space="0" w:color="auto"/>
              <w:right w:val="single" w:sz="4" w:space="0" w:color="auto"/>
            </w:tcBorders>
            <w:shd w:val="clear" w:color="auto" w:fill="E6E6E6"/>
            <w:vAlign w:val="center"/>
          </w:tcPr>
          <w:p w:rsidR="00C7377D" w:rsidRPr="00C7377D" w:rsidRDefault="00C7377D" w:rsidP="00C7377D">
            <w:pPr>
              <w:rPr>
                <w:b/>
                <w:bCs/>
                <w:szCs w:val="24"/>
              </w:rPr>
            </w:pPr>
          </w:p>
        </w:tc>
        <w:tc>
          <w:tcPr>
            <w:tcW w:w="1501" w:type="dxa"/>
            <w:vMerge/>
            <w:tcBorders>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r w:rsidRPr="00C7377D">
              <w:rPr>
                <w:b/>
                <w:bCs/>
                <w:szCs w:val="24"/>
              </w:rPr>
              <w:t>Djevojke</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bCs/>
                <w:szCs w:val="24"/>
              </w:rPr>
            </w:pPr>
            <w:r w:rsidRPr="00C7377D">
              <w:rPr>
                <w:b/>
                <w:bCs/>
                <w:szCs w:val="24"/>
              </w:rPr>
              <w:t>Mladići</w:t>
            </w:r>
          </w:p>
        </w:tc>
        <w:tc>
          <w:tcPr>
            <w:tcW w:w="1574" w:type="dxa"/>
            <w:vMerge/>
            <w:tcBorders>
              <w:left w:val="single" w:sz="4" w:space="0" w:color="auto"/>
              <w:bottom w:val="single" w:sz="4" w:space="0" w:color="auto"/>
              <w:right w:val="single" w:sz="4" w:space="0" w:color="auto"/>
            </w:tcBorders>
            <w:shd w:val="clear" w:color="auto" w:fill="E6E6E6"/>
          </w:tcPr>
          <w:p w:rsidR="00C7377D" w:rsidRPr="00C7377D" w:rsidRDefault="00C7377D" w:rsidP="00C7377D">
            <w:pPr>
              <w:jc w:val="center"/>
              <w:rPr>
                <w:b/>
                <w:bCs/>
                <w:szCs w:val="24"/>
              </w:rPr>
            </w:pPr>
          </w:p>
        </w:tc>
      </w:tr>
      <w:tr w:rsidR="00C7377D" w:rsidRPr="00C7377D" w:rsidTr="00C7377D">
        <w:trPr>
          <w:jc w:val="center"/>
        </w:trPr>
        <w:tc>
          <w:tcPr>
            <w:tcW w:w="9726" w:type="dxa"/>
            <w:gridSpan w:val="5"/>
            <w:shd w:val="clear" w:color="auto" w:fill="D9D9D9"/>
            <w:vAlign w:val="center"/>
          </w:tcPr>
          <w:p w:rsidR="00C7377D" w:rsidRPr="00C7377D" w:rsidRDefault="00C7377D" w:rsidP="00C7377D">
            <w:pPr>
              <w:rPr>
                <w:b/>
                <w:szCs w:val="24"/>
              </w:rPr>
            </w:pPr>
            <w:r w:rsidRPr="00C7377D">
              <w:rPr>
                <w:b/>
                <w:szCs w:val="24"/>
              </w:rPr>
              <w:t>STROJARSTVO-STROJARSKI RAČUNALNI TEHNIČAR – eksperimentalni kurikulum</w:t>
            </w:r>
          </w:p>
        </w:tc>
      </w:tr>
      <w:tr w:rsidR="00C7377D" w:rsidRPr="00C7377D" w:rsidTr="00C7377D">
        <w:trPr>
          <w:jc w:val="center"/>
        </w:trPr>
        <w:tc>
          <w:tcPr>
            <w:tcW w:w="3967" w:type="dxa"/>
            <w:vAlign w:val="center"/>
          </w:tcPr>
          <w:p w:rsidR="00C7377D" w:rsidRPr="00C7377D" w:rsidRDefault="00C7377D" w:rsidP="00C7377D">
            <w:pPr>
              <w:tabs>
                <w:tab w:val="right" w:pos="2724"/>
              </w:tabs>
              <w:rPr>
                <w:szCs w:val="24"/>
              </w:rPr>
            </w:pPr>
            <w:r w:rsidRPr="00C7377D">
              <w:rPr>
                <w:szCs w:val="24"/>
              </w:rPr>
              <w:t>II. razred – Gabriela Tomljanović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23</w:t>
            </w:r>
          </w:p>
        </w:tc>
        <w:tc>
          <w:tcPr>
            <w:tcW w:w="1574" w:type="dxa"/>
          </w:tcPr>
          <w:p w:rsidR="00C7377D" w:rsidRPr="00C7377D" w:rsidRDefault="00C7377D" w:rsidP="00C7377D">
            <w:pPr>
              <w:jc w:val="center"/>
              <w:rPr>
                <w:szCs w:val="24"/>
              </w:rPr>
            </w:pPr>
            <w:r w:rsidRPr="00C7377D">
              <w:rPr>
                <w:szCs w:val="24"/>
              </w:rPr>
              <w:t>23</w:t>
            </w:r>
          </w:p>
        </w:tc>
      </w:tr>
      <w:tr w:rsidR="00C7377D" w:rsidRPr="00C7377D" w:rsidTr="00C7377D">
        <w:trPr>
          <w:jc w:val="center"/>
        </w:trPr>
        <w:tc>
          <w:tcPr>
            <w:tcW w:w="3967" w:type="dxa"/>
            <w:vAlign w:val="center"/>
          </w:tcPr>
          <w:p w:rsidR="00C7377D" w:rsidRPr="00C7377D" w:rsidRDefault="00C7377D" w:rsidP="00C7377D">
            <w:pPr>
              <w:tabs>
                <w:tab w:val="right" w:pos="2724"/>
              </w:tabs>
              <w:rPr>
                <w:szCs w:val="24"/>
              </w:rPr>
            </w:pPr>
            <w:r w:rsidRPr="00C7377D">
              <w:rPr>
                <w:szCs w:val="24"/>
              </w:rPr>
              <w:t>III. razred- Danijel Golinac</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24</w:t>
            </w:r>
          </w:p>
        </w:tc>
        <w:tc>
          <w:tcPr>
            <w:tcW w:w="1574" w:type="dxa"/>
          </w:tcPr>
          <w:p w:rsidR="00C7377D" w:rsidRPr="00C7377D" w:rsidRDefault="00C7377D" w:rsidP="00C7377D">
            <w:pPr>
              <w:jc w:val="center"/>
              <w:rPr>
                <w:szCs w:val="24"/>
              </w:rPr>
            </w:pPr>
            <w:r w:rsidRPr="00C7377D">
              <w:rPr>
                <w:szCs w:val="24"/>
              </w:rPr>
              <w:t>24</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IV. razred- Mile Bićanić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15</w:t>
            </w:r>
          </w:p>
        </w:tc>
        <w:tc>
          <w:tcPr>
            <w:tcW w:w="1574" w:type="dxa"/>
          </w:tcPr>
          <w:p w:rsidR="00C7377D" w:rsidRPr="00C7377D" w:rsidRDefault="00C7377D" w:rsidP="00C7377D">
            <w:pPr>
              <w:jc w:val="center"/>
              <w:rPr>
                <w:szCs w:val="24"/>
              </w:rPr>
            </w:pPr>
            <w:r w:rsidRPr="00C7377D">
              <w:rPr>
                <w:szCs w:val="24"/>
              </w:rPr>
              <w:t>15</w:t>
            </w:r>
          </w:p>
        </w:tc>
      </w:tr>
      <w:tr w:rsidR="00C7377D" w:rsidRPr="00C7377D" w:rsidTr="00C7377D">
        <w:trPr>
          <w:jc w:val="center"/>
        </w:trPr>
        <w:tc>
          <w:tcPr>
            <w:tcW w:w="3967" w:type="dxa"/>
            <w:vAlign w:val="center"/>
          </w:tcPr>
          <w:p w:rsidR="00C7377D" w:rsidRPr="00C7377D" w:rsidRDefault="00C7377D" w:rsidP="00C7377D">
            <w:pPr>
              <w:rPr>
                <w:b/>
                <w:bCs/>
                <w:szCs w:val="24"/>
              </w:rPr>
            </w:pPr>
            <w:r w:rsidRPr="00C7377D">
              <w:rPr>
                <w:b/>
                <w:bCs/>
                <w:szCs w:val="24"/>
              </w:rPr>
              <w:t>UKUPNO</w:t>
            </w:r>
          </w:p>
        </w:tc>
        <w:tc>
          <w:tcPr>
            <w:tcW w:w="1501" w:type="dxa"/>
            <w:vAlign w:val="center"/>
          </w:tcPr>
          <w:p w:rsidR="00C7377D" w:rsidRPr="00C7377D" w:rsidRDefault="00C7377D" w:rsidP="00C7377D">
            <w:pPr>
              <w:jc w:val="center"/>
              <w:rPr>
                <w:b/>
                <w:bCs/>
                <w:szCs w:val="24"/>
              </w:rPr>
            </w:pPr>
            <w:r w:rsidRPr="00C7377D">
              <w:rPr>
                <w:b/>
                <w:bCs/>
                <w:szCs w:val="24"/>
              </w:rPr>
              <w:t>3</w:t>
            </w:r>
          </w:p>
        </w:tc>
        <w:tc>
          <w:tcPr>
            <w:tcW w:w="1334" w:type="dxa"/>
            <w:vAlign w:val="center"/>
          </w:tcPr>
          <w:p w:rsidR="00C7377D" w:rsidRPr="00C7377D" w:rsidRDefault="00C7377D" w:rsidP="00C7377D">
            <w:pPr>
              <w:jc w:val="center"/>
              <w:rPr>
                <w:b/>
                <w:bCs/>
                <w:szCs w:val="24"/>
              </w:rPr>
            </w:pPr>
            <w:r w:rsidRPr="00C7377D">
              <w:rPr>
                <w:b/>
                <w:bCs/>
                <w:szCs w:val="24"/>
              </w:rPr>
              <w:t>0</w:t>
            </w:r>
          </w:p>
        </w:tc>
        <w:tc>
          <w:tcPr>
            <w:tcW w:w="1350" w:type="dxa"/>
            <w:vAlign w:val="center"/>
          </w:tcPr>
          <w:p w:rsidR="00C7377D" w:rsidRPr="00C7377D" w:rsidRDefault="00C7377D" w:rsidP="00C7377D">
            <w:pPr>
              <w:jc w:val="center"/>
              <w:rPr>
                <w:b/>
                <w:bCs/>
                <w:szCs w:val="24"/>
              </w:rPr>
            </w:pPr>
            <w:r w:rsidRPr="00C7377D">
              <w:rPr>
                <w:b/>
                <w:bCs/>
                <w:szCs w:val="24"/>
              </w:rPr>
              <w:t>62</w:t>
            </w:r>
          </w:p>
        </w:tc>
        <w:tc>
          <w:tcPr>
            <w:tcW w:w="1574" w:type="dxa"/>
          </w:tcPr>
          <w:p w:rsidR="00C7377D" w:rsidRPr="00C7377D" w:rsidRDefault="00C7377D" w:rsidP="00C7377D">
            <w:pPr>
              <w:jc w:val="center"/>
              <w:rPr>
                <w:b/>
                <w:bCs/>
                <w:szCs w:val="24"/>
              </w:rPr>
            </w:pPr>
            <w:r w:rsidRPr="00C7377D">
              <w:rPr>
                <w:b/>
                <w:bCs/>
                <w:szCs w:val="24"/>
              </w:rPr>
              <w:t>62</w:t>
            </w:r>
          </w:p>
        </w:tc>
      </w:tr>
      <w:tr w:rsidR="00C7377D" w:rsidRPr="00C7377D" w:rsidTr="00C7377D">
        <w:trPr>
          <w:jc w:val="center"/>
        </w:trPr>
        <w:tc>
          <w:tcPr>
            <w:tcW w:w="8152" w:type="dxa"/>
            <w:gridSpan w:val="4"/>
            <w:shd w:val="clear" w:color="auto" w:fill="D9D9D9"/>
            <w:vAlign w:val="center"/>
          </w:tcPr>
          <w:p w:rsidR="00C7377D" w:rsidRPr="00C7377D" w:rsidRDefault="00C7377D" w:rsidP="00C7377D">
            <w:pPr>
              <w:keepNext/>
              <w:jc w:val="both"/>
              <w:outlineLvl w:val="5"/>
              <w:rPr>
                <w:b/>
                <w:szCs w:val="24"/>
              </w:rPr>
            </w:pPr>
            <w:r w:rsidRPr="00C7377D">
              <w:rPr>
                <w:b/>
                <w:szCs w:val="24"/>
              </w:rPr>
              <w:t>ELEKTROTEHNIKA - ELEKTROTEHNIČAR</w:t>
            </w:r>
          </w:p>
        </w:tc>
        <w:tc>
          <w:tcPr>
            <w:tcW w:w="1574" w:type="dxa"/>
            <w:shd w:val="clear" w:color="auto" w:fill="D9D9D9"/>
          </w:tcPr>
          <w:p w:rsidR="00C7377D" w:rsidRPr="00C7377D" w:rsidRDefault="00C7377D" w:rsidP="00C7377D">
            <w:pPr>
              <w:keepNext/>
              <w:jc w:val="both"/>
              <w:outlineLvl w:val="5"/>
              <w:rPr>
                <w:b/>
                <w:szCs w:val="24"/>
              </w:rPr>
            </w:pPr>
          </w:p>
        </w:tc>
      </w:tr>
      <w:tr w:rsidR="00C7377D" w:rsidRPr="00C7377D" w:rsidTr="00C7377D">
        <w:trPr>
          <w:jc w:val="center"/>
        </w:trPr>
        <w:tc>
          <w:tcPr>
            <w:tcW w:w="3967" w:type="dxa"/>
            <w:vAlign w:val="center"/>
          </w:tcPr>
          <w:p w:rsidR="00C7377D" w:rsidRPr="00C7377D" w:rsidRDefault="00C7377D" w:rsidP="00C7377D">
            <w:pPr>
              <w:keepNext/>
              <w:outlineLvl w:val="6"/>
              <w:rPr>
                <w:bCs/>
                <w:szCs w:val="24"/>
              </w:rPr>
            </w:pPr>
            <w:r w:rsidRPr="00C7377D">
              <w:rPr>
                <w:bCs/>
                <w:szCs w:val="24"/>
              </w:rPr>
              <w:t xml:space="preserve">I. razred- </w:t>
            </w:r>
            <w:r w:rsidRPr="00C7377D">
              <w:rPr>
                <w:szCs w:val="24"/>
                <w:lang w:val="de-DE"/>
              </w:rPr>
              <w:t>Vlatka Hižman - Tržić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19</w:t>
            </w:r>
          </w:p>
        </w:tc>
        <w:tc>
          <w:tcPr>
            <w:tcW w:w="1574" w:type="dxa"/>
          </w:tcPr>
          <w:p w:rsidR="00C7377D" w:rsidRPr="00C7377D" w:rsidRDefault="00C7377D" w:rsidP="00C7377D">
            <w:pPr>
              <w:jc w:val="center"/>
              <w:rPr>
                <w:szCs w:val="24"/>
              </w:rPr>
            </w:pPr>
            <w:r w:rsidRPr="00C7377D">
              <w:rPr>
                <w:szCs w:val="24"/>
              </w:rPr>
              <w:t>19</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 razred- </w:t>
            </w:r>
            <w:r w:rsidRPr="00C7377D">
              <w:rPr>
                <w:bCs/>
                <w:szCs w:val="24"/>
              </w:rPr>
              <w:t>Zdravko Samac</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19</w:t>
            </w:r>
          </w:p>
        </w:tc>
        <w:tc>
          <w:tcPr>
            <w:tcW w:w="1574" w:type="dxa"/>
          </w:tcPr>
          <w:p w:rsidR="00C7377D" w:rsidRPr="00C7377D" w:rsidRDefault="00C7377D" w:rsidP="00C7377D">
            <w:pPr>
              <w:jc w:val="center"/>
              <w:rPr>
                <w:szCs w:val="24"/>
              </w:rPr>
            </w:pPr>
            <w:r w:rsidRPr="00C7377D">
              <w:rPr>
                <w:szCs w:val="24"/>
              </w:rPr>
              <w:t>19</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III. razred- </w:t>
            </w:r>
            <w:r w:rsidRPr="00C7377D">
              <w:rPr>
                <w:bCs/>
                <w:szCs w:val="24"/>
              </w:rPr>
              <w:t>Domagoj Lisjak</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17</w:t>
            </w:r>
          </w:p>
        </w:tc>
        <w:tc>
          <w:tcPr>
            <w:tcW w:w="1574" w:type="dxa"/>
          </w:tcPr>
          <w:p w:rsidR="00C7377D" w:rsidRPr="00C7377D" w:rsidRDefault="00C7377D" w:rsidP="00C7377D">
            <w:pPr>
              <w:jc w:val="center"/>
              <w:rPr>
                <w:szCs w:val="24"/>
              </w:rPr>
            </w:pPr>
            <w:r w:rsidRPr="00C7377D">
              <w:rPr>
                <w:szCs w:val="24"/>
              </w:rPr>
              <w:t>17</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 xml:space="preserve">IV. razred- </w:t>
            </w:r>
            <w:r w:rsidRPr="00C7377D">
              <w:rPr>
                <w:bCs/>
                <w:szCs w:val="24"/>
              </w:rPr>
              <w:t>Terezija Galović - Čubrić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0</w:t>
            </w:r>
          </w:p>
        </w:tc>
        <w:tc>
          <w:tcPr>
            <w:tcW w:w="1350" w:type="dxa"/>
            <w:vAlign w:val="center"/>
          </w:tcPr>
          <w:p w:rsidR="00C7377D" w:rsidRPr="00C7377D" w:rsidRDefault="00C7377D" w:rsidP="00C7377D">
            <w:pPr>
              <w:jc w:val="center"/>
              <w:rPr>
                <w:szCs w:val="24"/>
              </w:rPr>
            </w:pPr>
            <w:r w:rsidRPr="00C7377D">
              <w:rPr>
                <w:szCs w:val="24"/>
              </w:rPr>
              <w:t>20</w:t>
            </w:r>
          </w:p>
        </w:tc>
        <w:tc>
          <w:tcPr>
            <w:tcW w:w="1574" w:type="dxa"/>
          </w:tcPr>
          <w:p w:rsidR="00C7377D" w:rsidRPr="00C7377D" w:rsidRDefault="00C7377D" w:rsidP="00C7377D">
            <w:pPr>
              <w:jc w:val="center"/>
              <w:rPr>
                <w:szCs w:val="24"/>
              </w:rPr>
            </w:pPr>
            <w:r w:rsidRPr="00C7377D">
              <w:rPr>
                <w:szCs w:val="24"/>
              </w:rPr>
              <w:t>20</w:t>
            </w:r>
          </w:p>
        </w:tc>
      </w:tr>
      <w:tr w:rsidR="00C7377D" w:rsidRPr="00C7377D" w:rsidTr="00C7377D">
        <w:trPr>
          <w:jc w:val="center"/>
        </w:trPr>
        <w:tc>
          <w:tcPr>
            <w:tcW w:w="3967" w:type="dxa"/>
            <w:vAlign w:val="center"/>
          </w:tcPr>
          <w:p w:rsidR="00C7377D" w:rsidRPr="00C7377D" w:rsidRDefault="00C7377D" w:rsidP="00C7377D">
            <w:pPr>
              <w:rPr>
                <w:b/>
                <w:bCs/>
                <w:szCs w:val="24"/>
              </w:rPr>
            </w:pPr>
            <w:r w:rsidRPr="00C7377D">
              <w:rPr>
                <w:b/>
                <w:bCs/>
                <w:szCs w:val="24"/>
              </w:rPr>
              <w:t>UKUPNO</w:t>
            </w:r>
          </w:p>
        </w:tc>
        <w:tc>
          <w:tcPr>
            <w:tcW w:w="1501" w:type="dxa"/>
            <w:vAlign w:val="center"/>
          </w:tcPr>
          <w:p w:rsidR="00C7377D" w:rsidRPr="00C7377D" w:rsidRDefault="00C7377D" w:rsidP="00C7377D">
            <w:pPr>
              <w:jc w:val="center"/>
              <w:rPr>
                <w:b/>
                <w:bCs/>
                <w:szCs w:val="24"/>
              </w:rPr>
            </w:pPr>
            <w:r w:rsidRPr="00C7377D">
              <w:rPr>
                <w:b/>
                <w:bCs/>
                <w:szCs w:val="24"/>
              </w:rPr>
              <w:t>4</w:t>
            </w:r>
          </w:p>
        </w:tc>
        <w:tc>
          <w:tcPr>
            <w:tcW w:w="1334" w:type="dxa"/>
            <w:vAlign w:val="center"/>
          </w:tcPr>
          <w:p w:rsidR="00C7377D" w:rsidRPr="00C7377D" w:rsidRDefault="00C7377D" w:rsidP="00C7377D">
            <w:pPr>
              <w:jc w:val="center"/>
              <w:rPr>
                <w:b/>
                <w:bCs/>
                <w:szCs w:val="24"/>
              </w:rPr>
            </w:pPr>
            <w:r w:rsidRPr="00C7377D">
              <w:rPr>
                <w:b/>
                <w:bCs/>
                <w:szCs w:val="24"/>
              </w:rPr>
              <w:t>0</w:t>
            </w:r>
          </w:p>
        </w:tc>
        <w:tc>
          <w:tcPr>
            <w:tcW w:w="1350" w:type="dxa"/>
            <w:vAlign w:val="center"/>
          </w:tcPr>
          <w:p w:rsidR="00C7377D" w:rsidRPr="00C7377D" w:rsidRDefault="00C7377D" w:rsidP="00C7377D">
            <w:pPr>
              <w:jc w:val="center"/>
              <w:rPr>
                <w:b/>
                <w:bCs/>
                <w:szCs w:val="24"/>
              </w:rPr>
            </w:pPr>
            <w:r w:rsidRPr="00C7377D">
              <w:rPr>
                <w:b/>
                <w:bCs/>
                <w:szCs w:val="24"/>
              </w:rPr>
              <w:t>75</w:t>
            </w:r>
          </w:p>
        </w:tc>
        <w:tc>
          <w:tcPr>
            <w:tcW w:w="1574" w:type="dxa"/>
          </w:tcPr>
          <w:p w:rsidR="00C7377D" w:rsidRPr="00C7377D" w:rsidRDefault="00C7377D" w:rsidP="00C7377D">
            <w:pPr>
              <w:jc w:val="center"/>
              <w:rPr>
                <w:b/>
                <w:bCs/>
                <w:szCs w:val="24"/>
              </w:rPr>
            </w:pPr>
            <w:r w:rsidRPr="00C7377D">
              <w:rPr>
                <w:b/>
                <w:bCs/>
                <w:szCs w:val="24"/>
              </w:rPr>
              <w:t>75</w:t>
            </w:r>
          </w:p>
        </w:tc>
      </w:tr>
      <w:tr w:rsidR="00C7377D" w:rsidRPr="00C7377D" w:rsidTr="00C7377D">
        <w:trPr>
          <w:jc w:val="center"/>
        </w:trPr>
        <w:tc>
          <w:tcPr>
            <w:tcW w:w="8152" w:type="dxa"/>
            <w:gridSpan w:val="4"/>
            <w:shd w:val="clear" w:color="auto" w:fill="D9D9D9"/>
            <w:vAlign w:val="center"/>
          </w:tcPr>
          <w:p w:rsidR="00C7377D" w:rsidRPr="00C7377D" w:rsidRDefault="00C7377D" w:rsidP="00C7377D">
            <w:pPr>
              <w:keepNext/>
              <w:jc w:val="both"/>
              <w:outlineLvl w:val="5"/>
              <w:rPr>
                <w:b/>
                <w:szCs w:val="24"/>
              </w:rPr>
            </w:pPr>
            <w:r w:rsidRPr="00C7377D">
              <w:rPr>
                <w:b/>
                <w:szCs w:val="24"/>
              </w:rPr>
              <w:t>ŠUMARSTVO – ŠUMARSKI TEHNIČAR</w:t>
            </w:r>
          </w:p>
        </w:tc>
        <w:tc>
          <w:tcPr>
            <w:tcW w:w="1574" w:type="dxa"/>
            <w:shd w:val="clear" w:color="auto" w:fill="D9D9D9"/>
          </w:tcPr>
          <w:p w:rsidR="00C7377D" w:rsidRPr="00C7377D" w:rsidRDefault="00C7377D" w:rsidP="00C7377D">
            <w:pPr>
              <w:keepNext/>
              <w:jc w:val="both"/>
              <w:outlineLvl w:val="5"/>
              <w:rPr>
                <w:b/>
                <w:szCs w:val="24"/>
              </w:rPr>
            </w:pP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 razred-</w:t>
            </w:r>
            <w:r w:rsidRPr="00C7377D">
              <w:rPr>
                <w:sz w:val="22"/>
                <w:szCs w:val="22"/>
              </w:rPr>
              <w:t xml:space="preserve"> </w:t>
            </w:r>
            <w:r w:rsidRPr="00C7377D">
              <w:rPr>
                <w:szCs w:val="24"/>
              </w:rPr>
              <w:t>Maja Ivanušić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w:t>
            </w:r>
          </w:p>
        </w:tc>
        <w:tc>
          <w:tcPr>
            <w:tcW w:w="1350" w:type="dxa"/>
            <w:vAlign w:val="center"/>
          </w:tcPr>
          <w:p w:rsidR="00C7377D" w:rsidRPr="00C7377D" w:rsidRDefault="00C7377D" w:rsidP="00C7377D">
            <w:pPr>
              <w:jc w:val="center"/>
              <w:rPr>
                <w:szCs w:val="24"/>
              </w:rPr>
            </w:pPr>
            <w:r w:rsidRPr="00C7377D">
              <w:rPr>
                <w:szCs w:val="24"/>
              </w:rPr>
              <w:t>17</w:t>
            </w:r>
          </w:p>
        </w:tc>
        <w:tc>
          <w:tcPr>
            <w:tcW w:w="1574" w:type="dxa"/>
          </w:tcPr>
          <w:p w:rsidR="00C7377D" w:rsidRPr="00C7377D" w:rsidRDefault="00C7377D" w:rsidP="00C7377D">
            <w:pPr>
              <w:jc w:val="center"/>
              <w:rPr>
                <w:szCs w:val="24"/>
              </w:rPr>
            </w:pPr>
            <w:r w:rsidRPr="00C7377D">
              <w:rPr>
                <w:szCs w:val="24"/>
              </w:rPr>
              <w:t>19</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II. razred- Marinka Troha</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w:t>
            </w:r>
          </w:p>
        </w:tc>
        <w:tc>
          <w:tcPr>
            <w:tcW w:w="1350" w:type="dxa"/>
            <w:vAlign w:val="center"/>
          </w:tcPr>
          <w:p w:rsidR="00C7377D" w:rsidRPr="00C7377D" w:rsidRDefault="00C7377D" w:rsidP="00C7377D">
            <w:pPr>
              <w:jc w:val="center"/>
              <w:rPr>
                <w:szCs w:val="24"/>
              </w:rPr>
            </w:pPr>
            <w:r w:rsidRPr="00C7377D">
              <w:rPr>
                <w:szCs w:val="24"/>
              </w:rPr>
              <w:t>21</w:t>
            </w:r>
          </w:p>
        </w:tc>
        <w:tc>
          <w:tcPr>
            <w:tcW w:w="1574" w:type="dxa"/>
          </w:tcPr>
          <w:p w:rsidR="00C7377D" w:rsidRPr="00C7377D" w:rsidRDefault="00C7377D" w:rsidP="00C7377D">
            <w:pPr>
              <w:jc w:val="center"/>
              <w:rPr>
                <w:szCs w:val="24"/>
              </w:rPr>
            </w:pPr>
            <w:r w:rsidRPr="00C7377D">
              <w:rPr>
                <w:szCs w:val="24"/>
              </w:rPr>
              <w:t>23</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III. razred- Darko Stojevski</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w:t>
            </w:r>
          </w:p>
        </w:tc>
        <w:tc>
          <w:tcPr>
            <w:tcW w:w="1350" w:type="dxa"/>
            <w:vAlign w:val="center"/>
          </w:tcPr>
          <w:p w:rsidR="00C7377D" w:rsidRPr="00C7377D" w:rsidRDefault="00C7377D" w:rsidP="00C7377D">
            <w:pPr>
              <w:jc w:val="center"/>
              <w:rPr>
                <w:szCs w:val="24"/>
              </w:rPr>
            </w:pPr>
            <w:r w:rsidRPr="00C7377D">
              <w:rPr>
                <w:szCs w:val="24"/>
              </w:rPr>
              <w:t>21</w:t>
            </w:r>
          </w:p>
        </w:tc>
        <w:tc>
          <w:tcPr>
            <w:tcW w:w="1574" w:type="dxa"/>
          </w:tcPr>
          <w:p w:rsidR="00C7377D" w:rsidRPr="00C7377D" w:rsidRDefault="00C7377D" w:rsidP="00C7377D">
            <w:pPr>
              <w:jc w:val="center"/>
              <w:rPr>
                <w:szCs w:val="24"/>
              </w:rPr>
            </w:pPr>
            <w:r w:rsidRPr="00C7377D">
              <w:rPr>
                <w:szCs w:val="24"/>
              </w:rPr>
              <w:t>23</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IV. razred- Rozalija Davidović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3</w:t>
            </w:r>
          </w:p>
        </w:tc>
        <w:tc>
          <w:tcPr>
            <w:tcW w:w="1350" w:type="dxa"/>
            <w:vAlign w:val="center"/>
          </w:tcPr>
          <w:p w:rsidR="00C7377D" w:rsidRPr="00C7377D" w:rsidRDefault="00C7377D" w:rsidP="00C7377D">
            <w:pPr>
              <w:jc w:val="center"/>
              <w:rPr>
                <w:szCs w:val="24"/>
              </w:rPr>
            </w:pPr>
            <w:r w:rsidRPr="00C7377D">
              <w:rPr>
                <w:szCs w:val="24"/>
              </w:rPr>
              <w:t>19</w:t>
            </w:r>
          </w:p>
        </w:tc>
        <w:tc>
          <w:tcPr>
            <w:tcW w:w="1574" w:type="dxa"/>
          </w:tcPr>
          <w:p w:rsidR="00C7377D" w:rsidRPr="00C7377D" w:rsidRDefault="00C7377D" w:rsidP="00C7377D">
            <w:pPr>
              <w:jc w:val="center"/>
              <w:rPr>
                <w:szCs w:val="24"/>
              </w:rPr>
            </w:pPr>
            <w:r w:rsidRPr="00C7377D">
              <w:rPr>
                <w:szCs w:val="24"/>
              </w:rPr>
              <w:t>22</w:t>
            </w:r>
          </w:p>
        </w:tc>
      </w:tr>
      <w:tr w:rsidR="00C7377D" w:rsidRPr="00C7377D" w:rsidTr="00C7377D">
        <w:trPr>
          <w:jc w:val="center"/>
        </w:trPr>
        <w:tc>
          <w:tcPr>
            <w:tcW w:w="3967" w:type="dxa"/>
            <w:vAlign w:val="center"/>
          </w:tcPr>
          <w:p w:rsidR="00C7377D" w:rsidRPr="00C7377D" w:rsidRDefault="00C7377D" w:rsidP="00C7377D">
            <w:pPr>
              <w:keepNext/>
              <w:jc w:val="both"/>
              <w:outlineLvl w:val="5"/>
              <w:rPr>
                <w:b/>
                <w:szCs w:val="24"/>
              </w:rPr>
            </w:pPr>
            <w:r w:rsidRPr="00C7377D">
              <w:rPr>
                <w:b/>
                <w:szCs w:val="24"/>
              </w:rPr>
              <w:t>UKUPNO</w:t>
            </w:r>
          </w:p>
        </w:tc>
        <w:tc>
          <w:tcPr>
            <w:tcW w:w="1501" w:type="dxa"/>
            <w:vAlign w:val="center"/>
          </w:tcPr>
          <w:p w:rsidR="00C7377D" w:rsidRPr="00C7377D" w:rsidRDefault="00C7377D" w:rsidP="00C7377D">
            <w:pPr>
              <w:jc w:val="center"/>
              <w:rPr>
                <w:b/>
                <w:bCs/>
                <w:szCs w:val="24"/>
              </w:rPr>
            </w:pPr>
            <w:r w:rsidRPr="00C7377D">
              <w:rPr>
                <w:b/>
                <w:bCs/>
                <w:szCs w:val="24"/>
              </w:rPr>
              <w:t>4</w:t>
            </w:r>
          </w:p>
        </w:tc>
        <w:tc>
          <w:tcPr>
            <w:tcW w:w="1334" w:type="dxa"/>
            <w:vAlign w:val="center"/>
          </w:tcPr>
          <w:p w:rsidR="00C7377D" w:rsidRPr="00C7377D" w:rsidRDefault="00C7377D" w:rsidP="00C7377D">
            <w:pPr>
              <w:jc w:val="center"/>
              <w:rPr>
                <w:b/>
                <w:bCs/>
                <w:szCs w:val="24"/>
                <w:highlight w:val="lightGray"/>
              </w:rPr>
            </w:pPr>
            <w:r w:rsidRPr="00C7377D">
              <w:rPr>
                <w:b/>
                <w:bCs/>
                <w:szCs w:val="24"/>
              </w:rPr>
              <w:t>9</w:t>
            </w:r>
          </w:p>
        </w:tc>
        <w:tc>
          <w:tcPr>
            <w:tcW w:w="1350" w:type="dxa"/>
            <w:vAlign w:val="center"/>
          </w:tcPr>
          <w:p w:rsidR="00C7377D" w:rsidRPr="00C7377D" w:rsidRDefault="00C7377D" w:rsidP="00C7377D">
            <w:pPr>
              <w:jc w:val="center"/>
              <w:rPr>
                <w:b/>
                <w:bCs/>
                <w:szCs w:val="24"/>
              </w:rPr>
            </w:pPr>
            <w:r w:rsidRPr="00C7377D">
              <w:rPr>
                <w:b/>
                <w:bCs/>
                <w:szCs w:val="24"/>
              </w:rPr>
              <w:t>78</w:t>
            </w:r>
          </w:p>
        </w:tc>
        <w:tc>
          <w:tcPr>
            <w:tcW w:w="1574" w:type="dxa"/>
          </w:tcPr>
          <w:p w:rsidR="00C7377D" w:rsidRPr="00C7377D" w:rsidRDefault="00C7377D" w:rsidP="00C7377D">
            <w:pPr>
              <w:jc w:val="center"/>
              <w:rPr>
                <w:b/>
                <w:bCs/>
                <w:szCs w:val="24"/>
              </w:rPr>
            </w:pPr>
            <w:r w:rsidRPr="00C7377D">
              <w:rPr>
                <w:b/>
                <w:bCs/>
                <w:szCs w:val="24"/>
              </w:rPr>
              <w:t>87</w:t>
            </w:r>
          </w:p>
        </w:tc>
      </w:tr>
      <w:tr w:rsidR="00C7377D" w:rsidRPr="00C7377D" w:rsidTr="00C7377D">
        <w:trPr>
          <w:jc w:val="center"/>
        </w:trPr>
        <w:tc>
          <w:tcPr>
            <w:tcW w:w="9726" w:type="dxa"/>
            <w:gridSpan w:val="5"/>
            <w:shd w:val="clear" w:color="auto" w:fill="D9D9D9"/>
            <w:vAlign w:val="center"/>
          </w:tcPr>
          <w:p w:rsidR="00C7377D" w:rsidRPr="00C7377D" w:rsidRDefault="00C7377D" w:rsidP="00C7377D">
            <w:pPr>
              <w:keepNext/>
              <w:jc w:val="both"/>
              <w:outlineLvl w:val="5"/>
              <w:rPr>
                <w:b/>
                <w:szCs w:val="24"/>
              </w:rPr>
            </w:pPr>
            <w:r w:rsidRPr="00C7377D">
              <w:rPr>
                <w:b/>
                <w:szCs w:val="24"/>
              </w:rPr>
              <w:t>OBRADA DRVA-DRVODJELJSKI TEHNIČAR DIZAJNER – eksperimentalni kurikulum</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 razred-</w:t>
            </w:r>
            <w:r w:rsidRPr="00C7377D">
              <w:rPr>
                <w:sz w:val="22"/>
                <w:szCs w:val="22"/>
              </w:rPr>
              <w:t xml:space="preserve"> </w:t>
            </w:r>
            <w:r w:rsidRPr="00C7377D">
              <w:rPr>
                <w:szCs w:val="24"/>
              </w:rPr>
              <w:t xml:space="preserve"> Ivana Vlaisavljević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w:t>
            </w:r>
          </w:p>
        </w:tc>
        <w:tc>
          <w:tcPr>
            <w:tcW w:w="1350" w:type="dxa"/>
            <w:vAlign w:val="center"/>
          </w:tcPr>
          <w:p w:rsidR="00C7377D" w:rsidRPr="00C7377D" w:rsidRDefault="00C7377D" w:rsidP="00C7377D">
            <w:pPr>
              <w:jc w:val="center"/>
              <w:rPr>
                <w:szCs w:val="24"/>
              </w:rPr>
            </w:pPr>
            <w:r w:rsidRPr="00C7377D">
              <w:rPr>
                <w:szCs w:val="24"/>
              </w:rPr>
              <w:t>18</w:t>
            </w:r>
          </w:p>
        </w:tc>
        <w:tc>
          <w:tcPr>
            <w:tcW w:w="1574" w:type="dxa"/>
          </w:tcPr>
          <w:p w:rsidR="00C7377D" w:rsidRPr="00C7377D" w:rsidRDefault="00C7377D" w:rsidP="00C7377D">
            <w:pPr>
              <w:jc w:val="center"/>
              <w:rPr>
                <w:szCs w:val="24"/>
              </w:rPr>
            </w:pPr>
            <w:r w:rsidRPr="00C7377D">
              <w:rPr>
                <w:szCs w:val="24"/>
              </w:rPr>
              <w:t>20</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IV. razred</w:t>
            </w:r>
            <w:r w:rsidRPr="00C7377D">
              <w:rPr>
                <w:sz w:val="28"/>
                <w:szCs w:val="24"/>
              </w:rPr>
              <w:t xml:space="preserve">- </w:t>
            </w:r>
            <w:r w:rsidRPr="00C7377D">
              <w:rPr>
                <w:szCs w:val="24"/>
              </w:rPr>
              <w:t>Saša Drajić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4</w:t>
            </w:r>
          </w:p>
        </w:tc>
        <w:tc>
          <w:tcPr>
            <w:tcW w:w="1350" w:type="dxa"/>
            <w:vAlign w:val="center"/>
          </w:tcPr>
          <w:p w:rsidR="00C7377D" w:rsidRPr="00C7377D" w:rsidRDefault="00C7377D" w:rsidP="00C7377D">
            <w:pPr>
              <w:jc w:val="center"/>
              <w:rPr>
                <w:szCs w:val="24"/>
              </w:rPr>
            </w:pPr>
            <w:r w:rsidRPr="00C7377D">
              <w:rPr>
                <w:szCs w:val="24"/>
              </w:rPr>
              <w:t>12</w:t>
            </w:r>
          </w:p>
        </w:tc>
        <w:tc>
          <w:tcPr>
            <w:tcW w:w="1574" w:type="dxa"/>
          </w:tcPr>
          <w:p w:rsidR="00C7377D" w:rsidRPr="00C7377D" w:rsidRDefault="00C7377D" w:rsidP="00C7377D">
            <w:pPr>
              <w:jc w:val="center"/>
              <w:rPr>
                <w:szCs w:val="24"/>
              </w:rPr>
            </w:pPr>
            <w:r w:rsidRPr="00C7377D">
              <w:rPr>
                <w:szCs w:val="24"/>
              </w:rPr>
              <w:t>16</w:t>
            </w:r>
          </w:p>
        </w:tc>
      </w:tr>
      <w:tr w:rsidR="00C7377D" w:rsidRPr="00C7377D" w:rsidTr="00C7377D">
        <w:trPr>
          <w:jc w:val="center"/>
        </w:trPr>
        <w:tc>
          <w:tcPr>
            <w:tcW w:w="3967" w:type="dxa"/>
            <w:vAlign w:val="center"/>
          </w:tcPr>
          <w:p w:rsidR="00C7377D" w:rsidRPr="00C7377D" w:rsidRDefault="00C7377D" w:rsidP="00C7377D">
            <w:pPr>
              <w:rPr>
                <w:b/>
                <w:bCs/>
                <w:szCs w:val="24"/>
              </w:rPr>
            </w:pPr>
            <w:r w:rsidRPr="00C7377D">
              <w:rPr>
                <w:b/>
                <w:bCs/>
                <w:szCs w:val="24"/>
              </w:rPr>
              <w:t>UKUPNO</w:t>
            </w:r>
          </w:p>
        </w:tc>
        <w:tc>
          <w:tcPr>
            <w:tcW w:w="1501" w:type="dxa"/>
            <w:vAlign w:val="center"/>
          </w:tcPr>
          <w:p w:rsidR="00C7377D" w:rsidRPr="00C7377D" w:rsidRDefault="00C7377D" w:rsidP="00C7377D">
            <w:pPr>
              <w:jc w:val="center"/>
              <w:rPr>
                <w:b/>
                <w:bCs/>
                <w:szCs w:val="24"/>
              </w:rPr>
            </w:pPr>
            <w:r w:rsidRPr="00C7377D">
              <w:rPr>
                <w:b/>
                <w:bCs/>
                <w:szCs w:val="24"/>
              </w:rPr>
              <w:t>2</w:t>
            </w:r>
          </w:p>
        </w:tc>
        <w:tc>
          <w:tcPr>
            <w:tcW w:w="1334" w:type="dxa"/>
            <w:vAlign w:val="center"/>
          </w:tcPr>
          <w:p w:rsidR="00C7377D" w:rsidRPr="00C7377D" w:rsidRDefault="00C7377D" w:rsidP="00C7377D">
            <w:pPr>
              <w:jc w:val="center"/>
              <w:rPr>
                <w:b/>
                <w:bCs/>
                <w:szCs w:val="24"/>
              </w:rPr>
            </w:pPr>
            <w:r w:rsidRPr="00C7377D">
              <w:rPr>
                <w:b/>
                <w:bCs/>
                <w:szCs w:val="24"/>
              </w:rPr>
              <w:t>6</w:t>
            </w:r>
          </w:p>
        </w:tc>
        <w:tc>
          <w:tcPr>
            <w:tcW w:w="1350" w:type="dxa"/>
            <w:vAlign w:val="center"/>
          </w:tcPr>
          <w:p w:rsidR="00C7377D" w:rsidRPr="00C7377D" w:rsidRDefault="00C7377D" w:rsidP="00C7377D">
            <w:pPr>
              <w:jc w:val="center"/>
              <w:rPr>
                <w:b/>
                <w:bCs/>
                <w:szCs w:val="24"/>
              </w:rPr>
            </w:pPr>
            <w:r w:rsidRPr="00C7377D">
              <w:rPr>
                <w:b/>
                <w:bCs/>
                <w:szCs w:val="24"/>
              </w:rPr>
              <w:t>30</w:t>
            </w:r>
          </w:p>
        </w:tc>
        <w:tc>
          <w:tcPr>
            <w:tcW w:w="1574" w:type="dxa"/>
          </w:tcPr>
          <w:p w:rsidR="00C7377D" w:rsidRPr="00C7377D" w:rsidRDefault="00C7377D" w:rsidP="00C7377D">
            <w:pPr>
              <w:jc w:val="center"/>
              <w:rPr>
                <w:b/>
                <w:bCs/>
                <w:szCs w:val="24"/>
              </w:rPr>
            </w:pPr>
            <w:r w:rsidRPr="00C7377D">
              <w:rPr>
                <w:b/>
                <w:bCs/>
                <w:szCs w:val="24"/>
              </w:rPr>
              <w:t>36</w:t>
            </w:r>
          </w:p>
        </w:tc>
      </w:tr>
      <w:tr w:rsidR="00C7377D" w:rsidRPr="00C7377D" w:rsidTr="00C7377D">
        <w:trPr>
          <w:jc w:val="center"/>
        </w:trPr>
        <w:tc>
          <w:tcPr>
            <w:tcW w:w="8152" w:type="dxa"/>
            <w:gridSpan w:val="4"/>
            <w:shd w:val="clear" w:color="auto" w:fill="D9D9D9"/>
            <w:vAlign w:val="center"/>
          </w:tcPr>
          <w:p w:rsidR="00C7377D" w:rsidRPr="00C7377D" w:rsidRDefault="00C7377D" w:rsidP="00C7377D">
            <w:pPr>
              <w:keepNext/>
              <w:jc w:val="both"/>
              <w:outlineLvl w:val="5"/>
              <w:rPr>
                <w:b/>
                <w:szCs w:val="24"/>
              </w:rPr>
            </w:pPr>
            <w:r w:rsidRPr="00C7377D">
              <w:rPr>
                <w:b/>
                <w:szCs w:val="24"/>
              </w:rPr>
              <w:t>ZDRAVSTVO-MEDICINSKA SESTRA-TEHNIČAR OPĆE NJEGE</w:t>
            </w:r>
          </w:p>
        </w:tc>
        <w:tc>
          <w:tcPr>
            <w:tcW w:w="1574" w:type="dxa"/>
            <w:shd w:val="clear" w:color="auto" w:fill="D9D9D9"/>
          </w:tcPr>
          <w:p w:rsidR="00C7377D" w:rsidRPr="00C7377D" w:rsidRDefault="00C7377D" w:rsidP="00C7377D">
            <w:pPr>
              <w:keepNext/>
              <w:jc w:val="both"/>
              <w:outlineLvl w:val="5"/>
              <w:rPr>
                <w:b/>
                <w:szCs w:val="24"/>
              </w:rPr>
            </w:pP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 razred – Snježana Božičko Fidušek</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21</w:t>
            </w:r>
          </w:p>
        </w:tc>
        <w:tc>
          <w:tcPr>
            <w:tcW w:w="1350" w:type="dxa"/>
            <w:vAlign w:val="center"/>
          </w:tcPr>
          <w:p w:rsidR="00C7377D" w:rsidRPr="00C7377D" w:rsidRDefault="00C7377D" w:rsidP="00C7377D">
            <w:pPr>
              <w:jc w:val="center"/>
              <w:rPr>
                <w:szCs w:val="24"/>
              </w:rPr>
            </w:pPr>
            <w:r w:rsidRPr="00C7377D">
              <w:rPr>
                <w:szCs w:val="24"/>
              </w:rPr>
              <w:t>6</w:t>
            </w:r>
          </w:p>
        </w:tc>
        <w:tc>
          <w:tcPr>
            <w:tcW w:w="1574" w:type="dxa"/>
          </w:tcPr>
          <w:p w:rsidR="00C7377D" w:rsidRPr="00C7377D" w:rsidRDefault="00C7377D" w:rsidP="00C7377D">
            <w:pPr>
              <w:jc w:val="center"/>
              <w:rPr>
                <w:szCs w:val="24"/>
              </w:rPr>
            </w:pPr>
            <w:r w:rsidRPr="00C7377D">
              <w:rPr>
                <w:szCs w:val="24"/>
              </w:rPr>
              <w:t>27</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II. razred- Irina Strija</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23</w:t>
            </w:r>
          </w:p>
        </w:tc>
        <w:tc>
          <w:tcPr>
            <w:tcW w:w="1350" w:type="dxa"/>
            <w:vAlign w:val="center"/>
          </w:tcPr>
          <w:p w:rsidR="00C7377D" w:rsidRPr="00C7377D" w:rsidRDefault="00C7377D" w:rsidP="00C7377D">
            <w:pPr>
              <w:jc w:val="center"/>
              <w:rPr>
                <w:szCs w:val="24"/>
              </w:rPr>
            </w:pPr>
            <w:r w:rsidRPr="00C7377D">
              <w:rPr>
                <w:szCs w:val="24"/>
              </w:rPr>
              <w:t>2</w:t>
            </w:r>
          </w:p>
        </w:tc>
        <w:tc>
          <w:tcPr>
            <w:tcW w:w="1574" w:type="dxa"/>
          </w:tcPr>
          <w:p w:rsidR="00C7377D" w:rsidRPr="00C7377D" w:rsidRDefault="00C7377D" w:rsidP="00C7377D">
            <w:pPr>
              <w:jc w:val="center"/>
              <w:rPr>
                <w:szCs w:val="24"/>
              </w:rPr>
            </w:pPr>
            <w:r w:rsidRPr="00C7377D">
              <w:rPr>
                <w:szCs w:val="24"/>
              </w:rPr>
              <w:t>25</w:t>
            </w:r>
          </w:p>
        </w:tc>
      </w:tr>
      <w:tr w:rsidR="00C7377D" w:rsidRPr="00C7377D" w:rsidTr="00C7377D">
        <w:trPr>
          <w:jc w:val="center"/>
        </w:trPr>
        <w:tc>
          <w:tcPr>
            <w:tcW w:w="3967" w:type="dxa"/>
            <w:vAlign w:val="center"/>
          </w:tcPr>
          <w:p w:rsidR="00C7377D" w:rsidRPr="00C7377D" w:rsidRDefault="00C7377D" w:rsidP="00C7377D">
            <w:pPr>
              <w:rPr>
                <w:szCs w:val="24"/>
              </w:rPr>
            </w:pPr>
            <w:r w:rsidRPr="00C7377D">
              <w:rPr>
                <w:szCs w:val="24"/>
              </w:rPr>
              <w:t>III.  razred- Leonilda Siladić</w:t>
            </w:r>
          </w:p>
        </w:tc>
        <w:tc>
          <w:tcPr>
            <w:tcW w:w="1501" w:type="dxa"/>
            <w:vAlign w:val="center"/>
          </w:tcPr>
          <w:p w:rsidR="00C7377D" w:rsidRPr="00C7377D" w:rsidRDefault="00C7377D" w:rsidP="00C7377D">
            <w:pPr>
              <w:jc w:val="center"/>
              <w:rPr>
                <w:szCs w:val="24"/>
              </w:rPr>
            </w:pPr>
            <w:r w:rsidRPr="00C7377D">
              <w:rPr>
                <w:szCs w:val="24"/>
              </w:rPr>
              <w:t>1</w:t>
            </w:r>
          </w:p>
        </w:tc>
        <w:tc>
          <w:tcPr>
            <w:tcW w:w="1334" w:type="dxa"/>
            <w:vAlign w:val="center"/>
          </w:tcPr>
          <w:p w:rsidR="00C7377D" w:rsidRPr="00C7377D" w:rsidRDefault="00C7377D" w:rsidP="00C7377D">
            <w:pPr>
              <w:jc w:val="center"/>
              <w:rPr>
                <w:szCs w:val="24"/>
              </w:rPr>
            </w:pPr>
            <w:r w:rsidRPr="00C7377D">
              <w:rPr>
                <w:szCs w:val="24"/>
              </w:rPr>
              <w:t>19</w:t>
            </w:r>
          </w:p>
        </w:tc>
        <w:tc>
          <w:tcPr>
            <w:tcW w:w="1350" w:type="dxa"/>
            <w:vAlign w:val="center"/>
          </w:tcPr>
          <w:p w:rsidR="00C7377D" w:rsidRPr="00C7377D" w:rsidRDefault="00C7377D" w:rsidP="00C7377D">
            <w:pPr>
              <w:jc w:val="center"/>
              <w:rPr>
                <w:szCs w:val="24"/>
              </w:rPr>
            </w:pPr>
            <w:r w:rsidRPr="00C7377D">
              <w:rPr>
                <w:szCs w:val="24"/>
              </w:rPr>
              <w:t>9</w:t>
            </w:r>
          </w:p>
        </w:tc>
        <w:tc>
          <w:tcPr>
            <w:tcW w:w="1574" w:type="dxa"/>
          </w:tcPr>
          <w:p w:rsidR="00C7377D" w:rsidRPr="00C7377D" w:rsidRDefault="00C7377D" w:rsidP="00C7377D">
            <w:pPr>
              <w:jc w:val="center"/>
              <w:rPr>
                <w:szCs w:val="24"/>
              </w:rPr>
            </w:pPr>
            <w:r w:rsidRPr="00C7377D">
              <w:rPr>
                <w:szCs w:val="24"/>
              </w:rPr>
              <w:t>28</w:t>
            </w:r>
          </w:p>
        </w:tc>
      </w:tr>
      <w:tr w:rsidR="00C7377D" w:rsidRPr="00C7377D" w:rsidTr="00C7377D">
        <w:trPr>
          <w:jc w:val="center"/>
        </w:trPr>
        <w:tc>
          <w:tcPr>
            <w:tcW w:w="3967" w:type="dxa"/>
            <w:tcBorders>
              <w:bottom w:val="single" w:sz="4" w:space="0" w:color="auto"/>
            </w:tcBorders>
            <w:vAlign w:val="center"/>
          </w:tcPr>
          <w:p w:rsidR="00C7377D" w:rsidRPr="00C7377D" w:rsidRDefault="00C7377D" w:rsidP="00C7377D">
            <w:pPr>
              <w:rPr>
                <w:szCs w:val="24"/>
              </w:rPr>
            </w:pPr>
            <w:r w:rsidRPr="00C7377D">
              <w:rPr>
                <w:szCs w:val="24"/>
              </w:rPr>
              <w:t>IV. razred-</w:t>
            </w:r>
            <w:r w:rsidRPr="00C7377D">
              <w:rPr>
                <w:sz w:val="22"/>
                <w:szCs w:val="22"/>
              </w:rPr>
              <w:t xml:space="preserve"> </w:t>
            </w:r>
            <w:r w:rsidRPr="00C7377D">
              <w:rPr>
                <w:szCs w:val="24"/>
              </w:rPr>
              <w:t>Ivana Marek</w:t>
            </w:r>
          </w:p>
        </w:tc>
        <w:tc>
          <w:tcPr>
            <w:tcW w:w="1501" w:type="dxa"/>
            <w:tcBorders>
              <w:bottom w:val="single" w:sz="4" w:space="0" w:color="auto"/>
            </w:tcBorders>
            <w:vAlign w:val="center"/>
          </w:tcPr>
          <w:p w:rsidR="00C7377D" w:rsidRPr="00C7377D" w:rsidRDefault="00C7377D" w:rsidP="00C7377D">
            <w:pPr>
              <w:jc w:val="center"/>
              <w:rPr>
                <w:szCs w:val="24"/>
              </w:rPr>
            </w:pPr>
            <w:r w:rsidRPr="00C7377D">
              <w:rPr>
                <w:szCs w:val="24"/>
              </w:rPr>
              <w:t>1</w:t>
            </w:r>
          </w:p>
        </w:tc>
        <w:tc>
          <w:tcPr>
            <w:tcW w:w="1334" w:type="dxa"/>
            <w:tcBorders>
              <w:bottom w:val="single" w:sz="4" w:space="0" w:color="auto"/>
            </w:tcBorders>
            <w:vAlign w:val="center"/>
          </w:tcPr>
          <w:p w:rsidR="00C7377D" w:rsidRPr="00C7377D" w:rsidRDefault="00C7377D" w:rsidP="00C7377D">
            <w:pPr>
              <w:jc w:val="center"/>
              <w:rPr>
                <w:szCs w:val="24"/>
              </w:rPr>
            </w:pPr>
            <w:r w:rsidRPr="00C7377D">
              <w:rPr>
                <w:szCs w:val="24"/>
              </w:rPr>
              <w:t>25</w:t>
            </w:r>
          </w:p>
        </w:tc>
        <w:tc>
          <w:tcPr>
            <w:tcW w:w="1350" w:type="dxa"/>
            <w:tcBorders>
              <w:bottom w:val="single" w:sz="4" w:space="0" w:color="auto"/>
            </w:tcBorders>
            <w:vAlign w:val="center"/>
          </w:tcPr>
          <w:p w:rsidR="00C7377D" w:rsidRPr="00C7377D" w:rsidRDefault="00C7377D" w:rsidP="00C7377D">
            <w:pPr>
              <w:jc w:val="center"/>
              <w:rPr>
                <w:szCs w:val="24"/>
              </w:rPr>
            </w:pPr>
            <w:r w:rsidRPr="00C7377D">
              <w:rPr>
                <w:szCs w:val="24"/>
              </w:rPr>
              <w:t>8</w:t>
            </w:r>
          </w:p>
        </w:tc>
        <w:tc>
          <w:tcPr>
            <w:tcW w:w="1574" w:type="dxa"/>
            <w:tcBorders>
              <w:bottom w:val="single" w:sz="4" w:space="0" w:color="auto"/>
            </w:tcBorders>
          </w:tcPr>
          <w:p w:rsidR="00C7377D" w:rsidRPr="00C7377D" w:rsidRDefault="00C7377D" w:rsidP="00C7377D">
            <w:pPr>
              <w:jc w:val="center"/>
              <w:rPr>
                <w:szCs w:val="24"/>
              </w:rPr>
            </w:pPr>
            <w:r w:rsidRPr="00C7377D">
              <w:rPr>
                <w:szCs w:val="24"/>
              </w:rPr>
              <w:t>33</w:t>
            </w:r>
          </w:p>
        </w:tc>
      </w:tr>
      <w:tr w:rsidR="00C7377D" w:rsidRPr="00C7377D" w:rsidTr="00C7377D">
        <w:trPr>
          <w:jc w:val="center"/>
        </w:trPr>
        <w:tc>
          <w:tcPr>
            <w:tcW w:w="3967" w:type="dxa"/>
            <w:tcBorders>
              <w:bottom w:val="single" w:sz="4" w:space="0" w:color="auto"/>
            </w:tcBorders>
            <w:vAlign w:val="center"/>
          </w:tcPr>
          <w:p w:rsidR="00C7377D" w:rsidRPr="00C7377D" w:rsidRDefault="00C7377D" w:rsidP="00C7377D">
            <w:pPr>
              <w:rPr>
                <w:szCs w:val="24"/>
              </w:rPr>
            </w:pPr>
            <w:r w:rsidRPr="00C7377D">
              <w:rPr>
                <w:szCs w:val="24"/>
              </w:rPr>
              <w:t>V.-1  razred-</w:t>
            </w:r>
            <w:r w:rsidRPr="00C7377D">
              <w:rPr>
                <w:sz w:val="22"/>
                <w:szCs w:val="22"/>
              </w:rPr>
              <w:t xml:space="preserve"> </w:t>
            </w:r>
            <w:r w:rsidRPr="00C7377D">
              <w:rPr>
                <w:szCs w:val="24"/>
              </w:rPr>
              <w:t>Ante Radić</w:t>
            </w:r>
          </w:p>
        </w:tc>
        <w:tc>
          <w:tcPr>
            <w:tcW w:w="1501" w:type="dxa"/>
            <w:tcBorders>
              <w:bottom w:val="single" w:sz="4" w:space="0" w:color="auto"/>
            </w:tcBorders>
            <w:vAlign w:val="center"/>
          </w:tcPr>
          <w:p w:rsidR="00C7377D" w:rsidRPr="00C7377D" w:rsidRDefault="00C7377D" w:rsidP="00C7377D">
            <w:pPr>
              <w:jc w:val="center"/>
              <w:rPr>
                <w:szCs w:val="24"/>
              </w:rPr>
            </w:pPr>
            <w:r w:rsidRPr="00C7377D">
              <w:rPr>
                <w:szCs w:val="24"/>
              </w:rPr>
              <w:t>1</w:t>
            </w:r>
          </w:p>
        </w:tc>
        <w:tc>
          <w:tcPr>
            <w:tcW w:w="1334" w:type="dxa"/>
            <w:tcBorders>
              <w:bottom w:val="single" w:sz="4" w:space="0" w:color="auto"/>
            </w:tcBorders>
            <w:vAlign w:val="center"/>
          </w:tcPr>
          <w:p w:rsidR="00C7377D" w:rsidRPr="00C7377D" w:rsidRDefault="00C7377D" w:rsidP="00C7377D">
            <w:pPr>
              <w:jc w:val="center"/>
              <w:rPr>
                <w:szCs w:val="24"/>
              </w:rPr>
            </w:pPr>
            <w:r w:rsidRPr="00C7377D">
              <w:rPr>
                <w:szCs w:val="24"/>
              </w:rPr>
              <w:t>21</w:t>
            </w:r>
          </w:p>
        </w:tc>
        <w:tc>
          <w:tcPr>
            <w:tcW w:w="1350" w:type="dxa"/>
            <w:tcBorders>
              <w:bottom w:val="single" w:sz="4" w:space="0" w:color="auto"/>
            </w:tcBorders>
            <w:vAlign w:val="center"/>
          </w:tcPr>
          <w:p w:rsidR="00C7377D" w:rsidRPr="00C7377D" w:rsidRDefault="00C7377D" w:rsidP="00C7377D">
            <w:pPr>
              <w:jc w:val="center"/>
              <w:rPr>
                <w:szCs w:val="24"/>
              </w:rPr>
            </w:pPr>
            <w:r w:rsidRPr="00C7377D">
              <w:rPr>
                <w:szCs w:val="24"/>
              </w:rPr>
              <w:t>8</w:t>
            </w:r>
          </w:p>
        </w:tc>
        <w:tc>
          <w:tcPr>
            <w:tcW w:w="1574" w:type="dxa"/>
            <w:tcBorders>
              <w:bottom w:val="single" w:sz="4" w:space="0" w:color="auto"/>
            </w:tcBorders>
          </w:tcPr>
          <w:p w:rsidR="00C7377D" w:rsidRPr="00C7377D" w:rsidRDefault="00C7377D" w:rsidP="00C7377D">
            <w:pPr>
              <w:jc w:val="center"/>
              <w:rPr>
                <w:szCs w:val="24"/>
              </w:rPr>
            </w:pPr>
            <w:r w:rsidRPr="00C7377D">
              <w:rPr>
                <w:szCs w:val="24"/>
              </w:rPr>
              <w:t>29</w:t>
            </w:r>
          </w:p>
        </w:tc>
      </w:tr>
      <w:tr w:rsidR="00C7377D" w:rsidRPr="00C7377D" w:rsidTr="00C7377D">
        <w:trPr>
          <w:jc w:val="center"/>
        </w:trPr>
        <w:tc>
          <w:tcPr>
            <w:tcW w:w="3967" w:type="dxa"/>
            <w:tcBorders>
              <w:bottom w:val="single" w:sz="4" w:space="0" w:color="auto"/>
            </w:tcBorders>
            <w:vAlign w:val="center"/>
          </w:tcPr>
          <w:p w:rsidR="00C7377D" w:rsidRPr="00C7377D" w:rsidRDefault="00C7377D" w:rsidP="00C7377D">
            <w:pPr>
              <w:rPr>
                <w:szCs w:val="24"/>
              </w:rPr>
            </w:pPr>
            <w:r w:rsidRPr="00C7377D">
              <w:rPr>
                <w:sz w:val="22"/>
                <w:szCs w:val="22"/>
              </w:rPr>
              <w:t xml:space="preserve">V.-2 razred – </w:t>
            </w:r>
            <w:r w:rsidRPr="00C7377D">
              <w:rPr>
                <w:szCs w:val="24"/>
              </w:rPr>
              <w:t>Marinka Troha</w:t>
            </w:r>
          </w:p>
        </w:tc>
        <w:tc>
          <w:tcPr>
            <w:tcW w:w="1501" w:type="dxa"/>
            <w:tcBorders>
              <w:bottom w:val="single" w:sz="4" w:space="0" w:color="auto"/>
            </w:tcBorders>
            <w:vAlign w:val="center"/>
          </w:tcPr>
          <w:p w:rsidR="00C7377D" w:rsidRPr="00C7377D" w:rsidRDefault="00C7377D" w:rsidP="00C7377D">
            <w:pPr>
              <w:jc w:val="center"/>
              <w:rPr>
                <w:szCs w:val="24"/>
              </w:rPr>
            </w:pPr>
            <w:r w:rsidRPr="00C7377D">
              <w:rPr>
                <w:szCs w:val="24"/>
              </w:rPr>
              <w:t>1</w:t>
            </w:r>
          </w:p>
        </w:tc>
        <w:tc>
          <w:tcPr>
            <w:tcW w:w="1334" w:type="dxa"/>
            <w:tcBorders>
              <w:bottom w:val="single" w:sz="4" w:space="0" w:color="auto"/>
            </w:tcBorders>
            <w:vAlign w:val="center"/>
          </w:tcPr>
          <w:p w:rsidR="00C7377D" w:rsidRPr="00C7377D" w:rsidRDefault="00C7377D" w:rsidP="00C7377D">
            <w:pPr>
              <w:jc w:val="center"/>
              <w:rPr>
                <w:szCs w:val="24"/>
              </w:rPr>
            </w:pPr>
            <w:r w:rsidRPr="00C7377D">
              <w:rPr>
                <w:szCs w:val="24"/>
              </w:rPr>
              <w:t>20</w:t>
            </w:r>
          </w:p>
        </w:tc>
        <w:tc>
          <w:tcPr>
            <w:tcW w:w="1350" w:type="dxa"/>
            <w:tcBorders>
              <w:bottom w:val="single" w:sz="4" w:space="0" w:color="auto"/>
            </w:tcBorders>
            <w:vAlign w:val="center"/>
          </w:tcPr>
          <w:p w:rsidR="00C7377D" w:rsidRPr="00C7377D" w:rsidRDefault="00C7377D" w:rsidP="00C7377D">
            <w:pPr>
              <w:jc w:val="center"/>
              <w:rPr>
                <w:szCs w:val="24"/>
              </w:rPr>
            </w:pPr>
            <w:r w:rsidRPr="00C7377D">
              <w:rPr>
                <w:szCs w:val="24"/>
              </w:rPr>
              <w:t>10</w:t>
            </w:r>
          </w:p>
        </w:tc>
        <w:tc>
          <w:tcPr>
            <w:tcW w:w="1574" w:type="dxa"/>
            <w:tcBorders>
              <w:bottom w:val="single" w:sz="4" w:space="0" w:color="auto"/>
            </w:tcBorders>
          </w:tcPr>
          <w:p w:rsidR="00C7377D" w:rsidRPr="00C7377D" w:rsidRDefault="00C7377D" w:rsidP="00C7377D">
            <w:pPr>
              <w:jc w:val="center"/>
              <w:rPr>
                <w:szCs w:val="24"/>
              </w:rPr>
            </w:pPr>
            <w:r w:rsidRPr="00C7377D">
              <w:rPr>
                <w:szCs w:val="24"/>
              </w:rPr>
              <w:t>30</w:t>
            </w:r>
          </w:p>
        </w:tc>
      </w:tr>
      <w:tr w:rsidR="00C7377D" w:rsidRPr="00C7377D" w:rsidTr="00C7377D">
        <w:trPr>
          <w:jc w:val="center"/>
        </w:trPr>
        <w:tc>
          <w:tcPr>
            <w:tcW w:w="3967" w:type="dxa"/>
            <w:vAlign w:val="center"/>
          </w:tcPr>
          <w:p w:rsidR="00C7377D" w:rsidRPr="00C7377D" w:rsidRDefault="00C7377D" w:rsidP="00C7377D">
            <w:pPr>
              <w:rPr>
                <w:b/>
                <w:bCs/>
                <w:szCs w:val="24"/>
              </w:rPr>
            </w:pPr>
            <w:r w:rsidRPr="00C7377D">
              <w:rPr>
                <w:b/>
                <w:bCs/>
                <w:szCs w:val="24"/>
              </w:rPr>
              <w:t>UKUPNO</w:t>
            </w:r>
          </w:p>
        </w:tc>
        <w:tc>
          <w:tcPr>
            <w:tcW w:w="1501" w:type="dxa"/>
            <w:vAlign w:val="center"/>
          </w:tcPr>
          <w:p w:rsidR="00C7377D" w:rsidRPr="00C7377D" w:rsidRDefault="00C7377D" w:rsidP="00C7377D">
            <w:pPr>
              <w:jc w:val="center"/>
              <w:rPr>
                <w:b/>
                <w:bCs/>
                <w:szCs w:val="24"/>
              </w:rPr>
            </w:pPr>
            <w:r w:rsidRPr="00C7377D">
              <w:rPr>
                <w:b/>
                <w:bCs/>
                <w:szCs w:val="24"/>
              </w:rPr>
              <w:t>6</w:t>
            </w:r>
          </w:p>
        </w:tc>
        <w:tc>
          <w:tcPr>
            <w:tcW w:w="1334" w:type="dxa"/>
            <w:vAlign w:val="center"/>
          </w:tcPr>
          <w:p w:rsidR="00C7377D" w:rsidRPr="00C7377D" w:rsidRDefault="00C7377D" w:rsidP="00C7377D">
            <w:pPr>
              <w:jc w:val="center"/>
              <w:rPr>
                <w:b/>
                <w:bCs/>
                <w:szCs w:val="24"/>
              </w:rPr>
            </w:pPr>
            <w:r w:rsidRPr="00C7377D">
              <w:rPr>
                <w:b/>
                <w:bCs/>
                <w:szCs w:val="24"/>
              </w:rPr>
              <w:t>129</w:t>
            </w:r>
          </w:p>
        </w:tc>
        <w:tc>
          <w:tcPr>
            <w:tcW w:w="1350" w:type="dxa"/>
            <w:vAlign w:val="center"/>
          </w:tcPr>
          <w:p w:rsidR="00C7377D" w:rsidRPr="00C7377D" w:rsidRDefault="00C7377D" w:rsidP="00C7377D">
            <w:pPr>
              <w:jc w:val="center"/>
              <w:rPr>
                <w:b/>
                <w:bCs/>
                <w:szCs w:val="24"/>
              </w:rPr>
            </w:pPr>
            <w:r w:rsidRPr="00C7377D">
              <w:rPr>
                <w:b/>
                <w:bCs/>
                <w:szCs w:val="24"/>
              </w:rPr>
              <w:t>43</w:t>
            </w:r>
          </w:p>
        </w:tc>
        <w:tc>
          <w:tcPr>
            <w:tcW w:w="1574" w:type="dxa"/>
          </w:tcPr>
          <w:p w:rsidR="00C7377D" w:rsidRPr="00C7377D" w:rsidRDefault="00C7377D" w:rsidP="00C7377D">
            <w:pPr>
              <w:jc w:val="center"/>
              <w:rPr>
                <w:b/>
                <w:bCs/>
                <w:szCs w:val="24"/>
              </w:rPr>
            </w:pPr>
            <w:r w:rsidRPr="00C7377D">
              <w:rPr>
                <w:b/>
                <w:bCs/>
                <w:szCs w:val="24"/>
              </w:rPr>
              <w:t>172</w:t>
            </w:r>
          </w:p>
        </w:tc>
      </w:tr>
      <w:tr w:rsidR="00C7377D" w:rsidRPr="00C7377D" w:rsidTr="00C7377D">
        <w:trPr>
          <w:jc w:val="center"/>
        </w:trPr>
        <w:tc>
          <w:tcPr>
            <w:tcW w:w="3967" w:type="dxa"/>
            <w:shd w:val="clear" w:color="auto" w:fill="D9D9D9"/>
            <w:vAlign w:val="center"/>
          </w:tcPr>
          <w:p w:rsidR="00C7377D" w:rsidRPr="00C7377D" w:rsidRDefault="00C7377D" w:rsidP="00C7377D">
            <w:pPr>
              <w:rPr>
                <w:b/>
                <w:bCs/>
                <w:szCs w:val="24"/>
              </w:rPr>
            </w:pPr>
            <w:r w:rsidRPr="00C7377D">
              <w:rPr>
                <w:b/>
                <w:bCs/>
                <w:szCs w:val="24"/>
              </w:rPr>
              <w:t>SVEUKUPNO</w:t>
            </w:r>
          </w:p>
        </w:tc>
        <w:tc>
          <w:tcPr>
            <w:tcW w:w="1501" w:type="dxa"/>
            <w:shd w:val="clear" w:color="auto" w:fill="D9D9D9"/>
            <w:vAlign w:val="center"/>
          </w:tcPr>
          <w:p w:rsidR="00C7377D" w:rsidRPr="00C7377D" w:rsidRDefault="00C7377D" w:rsidP="00C7377D">
            <w:pPr>
              <w:jc w:val="center"/>
              <w:rPr>
                <w:b/>
                <w:bCs/>
                <w:szCs w:val="24"/>
              </w:rPr>
            </w:pPr>
            <w:r w:rsidRPr="00C7377D">
              <w:rPr>
                <w:b/>
                <w:bCs/>
                <w:szCs w:val="24"/>
              </w:rPr>
              <w:t>19 razrednih odjela</w:t>
            </w:r>
          </w:p>
        </w:tc>
        <w:tc>
          <w:tcPr>
            <w:tcW w:w="1334" w:type="dxa"/>
            <w:shd w:val="clear" w:color="auto" w:fill="D9D9D9"/>
            <w:vAlign w:val="center"/>
          </w:tcPr>
          <w:p w:rsidR="00C7377D" w:rsidRPr="00C7377D" w:rsidRDefault="00C7377D" w:rsidP="00C7377D">
            <w:pPr>
              <w:jc w:val="center"/>
              <w:rPr>
                <w:b/>
                <w:bCs/>
                <w:szCs w:val="24"/>
              </w:rPr>
            </w:pPr>
            <w:r w:rsidRPr="00C7377D">
              <w:rPr>
                <w:b/>
                <w:bCs/>
                <w:szCs w:val="24"/>
              </w:rPr>
              <w:t>144</w:t>
            </w:r>
          </w:p>
        </w:tc>
        <w:tc>
          <w:tcPr>
            <w:tcW w:w="1350" w:type="dxa"/>
            <w:shd w:val="clear" w:color="auto" w:fill="D9D9D9"/>
            <w:vAlign w:val="center"/>
          </w:tcPr>
          <w:p w:rsidR="00C7377D" w:rsidRPr="00C7377D" w:rsidRDefault="00C7377D" w:rsidP="00C7377D">
            <w:pPr>
              <w:jc w:val="center"/>
              <w:rPr>
                <w:b/>
                <w:bCs/>
                <w:szCs w:val="24"/>
              </w:rPr>
            </w:pPr>
            <w:r w:rsidRPr="00C7377D">
              <w:rPr>
                <w:b/>
                <w:bCs/>
                <w:szCs w:val="24"/>
              </w:rPr>
              <w:t>288</w:t>
            </w:r>
          </w:p>
        </w:tc>
        <w:tc>
          <w:tcPr>
            <w:tcW w:w="1574" w:type="dxa"/>
            <w:shd w:val="clear" w:color="auto" w:fill="D9D9D9"/>
            <w:vAlign w:val="center"/>
          </w:tcPr>
          <w:p w:rsidR="00C7377D" w:rsidRPr="00C7377D" w:rsidRDefault="00C7377D" w:rsidP="00C7377D">
            <w:pPr>
              <w:jc w:val="center"/>
              <w:rPr>
                <w:b/>
                <w:bCs/>
                <w:szCs w:val="24"/>
              </w:rPr>
            </w:pPr>
            <w:r w:rsidRPr="00C7377D">
              <w:rPr>
                <w:b/>
                <w:bCs/>
                <w:szCs w:val="24"/>
              </w:rPr>
              <w:t>432</w:t>
            </w:r>
          </w:p>
        </w:tc>
      </w:tr>
    </w:tbl>
    <w:p w:rsidR="00C7377D" w:rsidRPr="00C7377D" w:rsidRDefault="00C7377D"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Default="00C7377D" w:rsidP="00C7377D">
      <w:pPr>
        <w:pStyle w:val="Naslov2"/>
        <w:rPr>
          <w:rFonts w:ascii="Times New Roman" w:eastAsia="Times New Roman" w:hAnsi="Times New Roman" w:cs="Times New Roman"/>
          <w:bCs w:val="0"/>
          <w:color w:val="auto"/>
          <w:szCs w:val="24"/>
        </w:rPr>
      </w:pPr>
    </w:p>
    <w:p w:rsidR="00B873F7" w:rsidRDefault="00B873F7" w:rsidP="00B873F7"/>
    <w:p w:rsidR="00B873F7" w:rsidRDefault="00B873F7" w:rsidP="00B873F7">
      <w:pPr>
        <w:pStyle w:val="Naslov2"/>
        <w:rPr>
          <w:rFonts w:ascii="Times New Roman" w:eastAsia="Times New Roman" w:hAnsi="Times New Roman" w:cs="Times New Roman"/>
          <w:b w:val="0"/>
          <w:bCs w:val="0"/>
          <w:color w:val="auto"/>
          <w:sz w:val="24"/>
          <w:szCs w:val="20"/>
        </w:rPr>
      </w:pPr>
    </w:p>
    <w:p w:rsidR="00D1795B" w:rsidRPr="00D1795B" w:rsidRDefault="00D1795B" w:rsidP="00D1795B"/>
    <w:p w:rsidR="00C7377D" w:rsidRPr="00B338C1" w:rsidRDefault="00C7377D" w:rsidP="00B338C1">
      <w:pPr>
        <w:pStyle w:val="Naslov1"/>
        <w:jc w:val="center"/>
        <w:rPr>
          <w:color w:val="auto"/>
          <w:sz w:val="24"/>
          <w:szCs w:val="24"/>
        </w:rPr>
      </w:pPr>
      <w:bookmarkStart w:id="5" w:name="_Toc494462256"/>
      <w:r w:rsidRPr="00B338C1">
        <w:rPr>
          <w:color w:val="auto"/>
          <w:sz w:val="24"/>
          <w:szCs w:val="24"/>
        </w:rPr>
        <w:lastRenderedPageBreak/>
        <w:t>1.5. Prostor kojim gospodari Tehnička škola</w:t>
      </w:r>
      <w:bookmarkEnd w:id="5"/>
    </w:p>
    <w:p w:rsidR="00C7377D" w:rsidRPr="00C7377D" w:rsidRDefault="00C7377D" w:rsidP="00C7377D">
      <w:pPr>
        <w:rPr>
          <w:bCs/>
        </w:rPr>
      </w:pPr>
    </w:p>
    <w:tbl>
      <w:tblPr>
        <w:tblW w:w="9000"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395"/>
        <w:gridCol w:w="1062"/>
        <w:gridCol w:w="1250"/>
        <w:gridCol w:w="1378"/>
      </w:tblGrid>
      <w:tr w:rsidR="00C7377D" w:rsidRPr="00C7377D" w:rsidTr="00C7377D">
        <w:trPr>
          <w:tblHeader/>
          <w:jc w:val="center"/>
        </w:trPr>
        <w:tc>
          <w:tcPr>
            <w:tcW w:w="915"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keepNext/>
              <w:jc w:val="center"/>
              <w:outlineLvl w:val="3"/>
              <w:rPr>
                <w:b/>
                <w:sz w:val="22"/>
              </w:rPr>
            </w:pPr>
            <w:r w:rsidRPr="00C7377D">
              <w:rPr>
                <w:b/>
                <w:sz w:val="22"/>
              </w:rPr>
              <w:t>Redni broj</w:t>
            </w:r>
          </w:p>
        </w:tc>
        <w:tc>
          <w:tcPr>
            <w:tcW w:w="4395"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keepNext/>
              <w:jc w:val="center"/>
              <w:outlineLvl w:val="6"/>
              <w:rPr>
                <w:b/>
                <w:sz w:val="22"/>
              </w:rPr>
            </w:pPr>
            <w:r w:rsidRPr="00C7377D">
              <w:rPr>
                <w:b/>
                <w:sz w:val="22"/>
              </w:rPr>
              <w:t>Naziv prostorije</w:t>
            </w:r>
          </w:p>
        </w:tc>
        <w:tc>
          <w:tcPr>
            <w:tcW w:w="1062"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keepNext/>
              <w:jc w:val="center"/>
              <w:outlineLvl w:val="6"/>
              <w:rPr>
                <w:b/>
                <w:sz w:val="22"/>
              </w:rPr>
            </w:pPr>
            <w:r w:rsidRPr="00C7377D">
              <w:rPr>
                <w:b/>
                <w:sz w:val="22"/>
              </w:rPr>
              <w:t>Oznaka</w:t>
            </w:r>
          </w:p>
        </w:tc>
        <w:tc>
          <w:tcPr>
            <w:tcW w:w="1250"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keepNext/>
              <w:jc w:val="center"/>
              <w:outlineLvl w:val="6"/>
              <w:rPr>
                <w:b/>
                <w:sz w:val="22"/>
              </w:rPr>
            </w:pPr>
            <w:r w:rsidRPr="00C7377D">
              <w:rPr>
                <w:b/>
                <w:sz w:val="22"/>
              </w:rPr>
              <w:t>Površina (m</w:t>
            </w:r>
            <w:r w:rsidRPr="00C7377D">
              <w:rPr>
                <w:b/>
                <w:sz w:val="22"/>
                <w:vertAlign w:val="superscript"/>
              </w:rPr>
              <w:t>2</w:t>
            </w:r>
            <w:r w:rsidRPr="00C7377D">
              <w:rPr>
                <w:b/>
                <w:sz w:val="22"/>
              </w:rPr>
              <w:t>)</w:t>
            </w:r>
          </w:p>
        </w:tc>
        <w:tc>
          <w:tcPr>
            <w:tcW w:w="1378"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keepNext/>
              <w:jc w:val="center"/>
              <w:outlineLvl w:val="6"/>
              <w:rPr>
                <w:b/>
                <w:sz w:val="22"/>
              </w:rPr>
            </w:pPr>
            <w:r w:rsidRPr="00C7377D">
              <w:rPr>
                <w:b/>
                <w:sz w:val="22"/>
              </w:rPr>
              <w:t>Smještaj</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w:t>
            </w:r>
          </w:p>
        </w:tc>
        <w:tc>
          <w:tcPr>
            <w:tcW w:w="4395" w:type="dxa"/>
            <w:vAlign w:val="center"/>
          </w:tcPr>
          <w:p w:rsidR="00C7377D" w:rsidRPr="00C7377D" w:rsidRDefault="00C7377D" w:rsidP="00C7377D">
            <w:pPr>
              <w:rPr>
                <w:bCs/>
                <w:sz w:val="22"/>
                <w:szCs w:val="22"/>
              </w:rPr>
            </w:pPr>
            <w:r w:rsidRPr="00C7377D">
              <w:rPr>
                <w:bCs/>
                <w:sz w:val="22"/>
                <w:szCs w:val="22"/>
              </w:rPr>
              <w:t>Specijalizirana učionica u programu  šumarstva</w:t>
            </w:r>
          </w:p>
        </w:tc>
        <w:tc>
          <w:tcPr>
            <w:tcW w:w="1062" w:type="dxa"/>
            <w:vAlign w:val="center"/>
          </w:tcPr>
          <w:p w:rsidR="00C7377D" w:rsidRPr="00C7377D" w:rsidRDefault="00C7377D" w:rsidP="00C7377D">
            <w:pPr>
              <w:jc w:val="center"/>
              <w:rPr>
                <w:bCs/>
                <w:sz w:val="22"/>
                <w:szCs w:val="22"/>
              </w:rPr>
            </w:pPr>
            <w:r w:rsidRPr="00C7377D">
              <w:rPr>
                <w:bCs/>
                <w:sz w:val="22"/>
                <w:szCs w:val="22"/>
              </w:rPr>
              <w:t>1</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59,80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w:t>
            </w:r>
          </w:p>
        </w:tc>
        <w:tc>
          <w:tcPr>
            <w:tcW w:w="4395" w:type="dxa"/>
            <w:vAlign w:val="center"/>
          </w:tcPr>
          <w:p w:rsidR="00C7377D" w:rsidRPr="00C7377D" w:rsidRDefault="00C7377D" w:rsidP="00C7377D">
            <w:pPr>
              <w:rPr>
                <w:bCs/>
                <w:sz w:val="22"/>
                <w:szCs w:val="22"/>
              </w:rPr>
            </w:pPr>
            <w:r w:rsidRPr="00C7377D">
              <w:rPr>
                <w:bCs/>
                <w:sz w:val="22"/>
                <w:szCs w:val="22"/>
              </w:rPr>
              <w:t>Kabinet šumarstva</w:t>
            </w:r>
          </w:p>
        </w:tc>
        <w:tc>
          <w:tcPr>
            <w:tcW w:w="1062" w:type="dxa"/>
            <w:vAlign w:val="center"/>
          </w:tcPr>
          <w:p w:rsidR="00C7377D" w:rsidRPr="00C7377D" w:rsidRDefault="00C7377D" w:rsidP="00C7377D">
            <w:pPr>
              <w:rPr>
                <w:bCs/>
                <w:sz w:val="22"/>
                <w:szCs w:val="22"/>
              </w:rPr>
            </w:pPr>
            <w:r w:rsidRPr="00C7377D">
              <w:rPr>
                <w:bCs/>
                <w:sz w:val="22"/>
                <w:szCs w:val="22"/>
              </w:rPr>
              <w:t>bez oznake</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13,12</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w:t>
            </w:r>
          </w:p>
        </w:tc>
        <w:tc>
          <w:tcPr>
            <w:tcW w:w="4395" w:type="dxa"/>
            <w:vAlign w:val="center"/>
          </w:tcPr>
          <w:p w:rsidR="00C7377D" w:rsidRPr="00C7377D" w:rsidRDefault="00C7377D" w:rsidP="00C7377D">
            <w:pPr>
              <w:rPr>
                <w:bCs/>
                <w:sz w:val="22"/>
                <w:szCs w:val="22"/>
              </w:rPr>
            </w:pPr>
            <w:r w:rsidRPr="00C7377D">
              <w:rPr>
                <w:bCs/>
                <w:sz w:val="22"/>
                <w:szCs w:val="22"/>
              </w:rPr>
              <w:t>Specijalizirana učionica u programu šumarstva</w:t>
            </w:r>
          </w:p>
        </w:tc>
        <w:tc>
          <w:tcPr>
            <w:tcW w:w="1062" w:type="dxa"/>
            <w:vAlign w:val="center"/>
          </w:tcPr>
          <w:p w:rsidR="00C7377D" w:rsidRPr="00C7377D" w:rsidRDefault="00C7377D" w:rsidP="00C7377D">
            <w:pPr>
              <w:jc w:val="center"/>
              <w:rPr>
                <w:bCs/>
                <w:sz w:val="22"/>
                <w:szCs w:val="22"/>
              </w:rPr>
            </w:pPr>
            <w:r w:rsidRPr="00C7377D">
              <w:rPr>
                <w:bCs/>
                <w:sz w:val="22"/>
                <w:szCs w:val="22"/>
              </w:rPr>
              <w:t>2</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59,80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w:t>
            </w:r>
          </w:p>
        </w:tc>
        <w:tc>
          <w:tcPr>
            <w:tcW w:w="4395" w:type="dxa"/>
            <w:vAlign w:val="center"/>
          </w:tcPr>
          <w:p w:rsidR="00C7377D" w:rsidRPr="00C7377D" w:rsidRDefault="00C7377D" w:rsidP="00C7377D">
            <w:pPr>
              <w:rPr>
                <w:bCs/>
                <w:sz w:val="22"/>
                <w:szCs w:val="22"/>
              </w:rPr>
            </w:pPr>
            <w:r w:rsidRPr="00C7377D">
              <w:rPr>
                <w:bCs/>
                <w:sz w:val="22"/>
                <w:szCs w:val="22"/>
              </w:rPr>
              <w:t>Učionica i praktikum u programu šumarstva</w:t>
            </w:r>
          </w:p>
        </w:tc>
        <w:tc>
          <w:tcPr>
            <w:tcW w:w="1062" w:type="dxa"/>
            <w:vAlign w:val="center"/>
          </w:tcPr>
          <w:p w:rsidR="00C7377D" w:rsidRPr="00C7377D" w:rsidRDefault="00C7377D" w:rsidP="00C7377D">
            <w:pPr>
              <w:jc w:val="center"/>
              <w:rPr>
                <w:bCs/>
                <w:sz w:val="22"/>
                <w:szCs w:val="22"/>
              </w:rPr>
            </w:pPr>
            <w:r w:rsidRPr="00C7377D">
              <w:rPr>
                <w:bCs/>
                <w:sz w:val="22"/>
                <w:szCs w:val="22"/>
              </w:rPr>
              <w:t>3, 3a</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89,76</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5.</w:t>
            </w:r>
          </w:p>
        </w:tc>
        <w:tc>
          <w:tcPr>
            <w:tcW w:w="4395" w:type="dxa"/>
            <w:vAlign w:val="center"/>
          </w:tcPr>
          <w:p w:rsidR="00C7377D" w:rsidRPr="00C7377D" w:rsidRDefault="00C7377D" w:rsidP="00C7377D">
            <w:pPr>
              <w:rPr>
                <w:bCs/>
                <w:sz w:val="22"/>
                <w:szCs w:val="22"/>
              </w:rPr>
            </w:pPr>
            <w:r w:rsidRPr="00C7377D">
              <w:rPr>
                <w:bCs/>
                <w:sz w:val="22"/>
                <w:szCs w:val="22"/>
              </w:rPr>
              <w:t>Zbornica Tehničke škole</w:t>
            </w:r>
          </w:p>
        </w:tc>
        <w:tc>
          <w:tcPr>
            <w:tcW w:w="1062" w:type="dxa"/>
            <w:vAlign w:val="center"/>
          </w:tcPr>
          <w:p w:rsidR="00C7377D" w:rsidRPr="00C7377D" w:rsidRDefault="00C7377D" w:rsidP="00C7377D">
            <w:pPr>
              <w:jc w:val="center"/>
              <w:rPr>
                <w:bCs/>
                <w:sz w:val="22"/>
                <w:szCs w:val="22"/>
              </w:rPr>
            </w:pPr>
            <w:r w:rsidRPr="00C7377D">
              <w:rPr>
                <w:bCs/>
                <w:sz w:val="22"/>
                <w:szCs w:val="22"/>
              </w:rPr>
              <w:t>4</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58,80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6.</w:t>
            </w:r>
          </w:p>
        </w:tc>
        <w:tc>
          <w:tcPr>
            <w:tcW w:w="4395" w:type="dxa"/>
            <w:vAlign w:val="center"/>
          </w:tcPr>
          <w:p w:rsidR="00C7377D" w:rsidRPr="00C7377D" w:rsidRDefault="00C7377D" w:rsidP="00C7377D">
            <w:pPr>
              <w:rPr>
                <w:bCs/>
                <w:sz w:val="22"/>
                <w:szCs w:val="22"/>
              </w:rPr>
            </w:pPr>
            <w:r w:rsidRPr="00C7377D">
              <w:rPr>
                <w:bCs/>
                <w:sz w:val="22"/>
                <w:szCs w:val="22"/>
              </w:rPr>
              <w:t>Kabinet ispitnog kordinatora</w:t>
            </w:r>
          </w:p>
        </w:tc>
        <w:tc>
          <w:tcPr>
            <w:tcW w:w="1062" w:type="dxa"/>
            <w:vAlign w:val="center"/>
          </w:tcPr>
          <w:p w:rsidR="00C7377D" w:rsidRPr="00C7377D" w:rsidRDefault="00C7377D" w:rsidP="00C7377D">
            <w:pPr>
              <w:jc w:val="center"/>
              <w:rPr>
                <w:bCs/>
                <w:sz w:val="22"/>
                <w:szCs w:val="22"/>
              </w:rPr>
            </w:pPr>
            <w:r w:rsidRPr="00C7377D">
              <w:rPr>
                <w:bCs/>
                <w:sz w:val="22"/>
                <w:szCs w:val="22"/>
              </w:rPr>
              <w:t>mala zbornica</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19,50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7.</w:t>
            </w:r>
          </w:p>
        </w:tc>
        <w:tc>
          <w:tcPr>
            <w:tcW w:w="4395" w:type="dxa"/>
            <w:vAlign w:val="center"/>
          </w:tcPr>
          <w:p w:rsidR="00C7377D" w:rsidRPr="00C7377D" w:rsidRDefault="00C7377D" w:rsidP="00C7377D">
            <w:pPr>
              <w:rPr>
                <w:bCs/>
                <w:sz w:val="22"/>
                <w:szCs w:val="22"/>
              </w:rPr>
            </w:pPr>
            <w:r w:rsidRPr="00C7377D">
              <w:rPr>
                <w:bCs/>
                <w:sz w:val="22"/>
                <w:szCs w:val="22"/>
              </w:rPr>
              <w:t>Praktikum za radioničke vježbe u programu elektrotehnike</w:t>
            </w:r>
          </w:p>
        </w:tc>
        <w:tc>
          <w:tcPr>
            <w:tcW w:w="1062" w:type="dxa"/>
            <w:vAlign w:val="center"/>
          </w:tcPr>
          <w:p w:rsidR="00C7377D" w:rsidRPr="00C7377D" w:rsidRDefault="00C7377D" w:rsidP="00C7377D">
            <w:pPr>
              <w:jc w:val="center"/>
              <w:rPr>
                <w:bCs/>
                <w:sz w:val="22"/>
                <w:szCs w:val="22"/>
              </w:rPr>
            </w:pPr>
            <w:r w:rsidRPr="00C7377D">
              <w:rPr>
                <w:bCs/>
                <w:sz w:val="22"/>
                <w:szCs w:val="22"/>
              </w:rPr>
              <w:t>5</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46,79</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8.</w:t>
            </w:r>
          </w:p>
        </w:tc>
        <w:tc>
          <w:tcPr>
            <w:tcW w:w="4395" w:type="dxa"/>
            <w:vAlign w:val="center"/>
          </w:tcPr>
          <w:p w:rsidR="00C7377D" w:rsidRPr="00C7377D" w:rsidRDefault="00C7377D" w:rsidP="00C7377D">
            <w:pPr>
              <w:rPr>
                <w:bCs/>
                <w:sz w:val="22"/>
                <w:szCs w:val="22"/>
              </w:rPr>
            </w:pPr>
            <w:r w:rsidRPr="00C7377D">
              <w:rPr>
                <w:bCs/>
                <w:sz w:val="22"/>
                <w:szCs w:val="22"/>
              </w:rPr>
              <w:t>Praktikum za izvođenje vježbi u programu zdravstva</w:t>
            </w:r>
          </w:p>
        </w:tc>
        <w:tc>
          <w:tcPr>
            <w:tcW w:w="1062" w:type="dxa"/>
            <w:vAlign w:val="center"/>
          </w:tcPr>
          <w:p w:rsidR="00C7377D" w:rsidRPr="00C7377D" w:rsidRDefault="00C7377D" w:rsidP="00C7377D">
            <w:pPr>
              <w:jc w:val="center"/>
              <w:rPr>
                <w:bCs/>
                <w:sz w:val="22"/>
                <w:szCs w:val="22"/>
              </w:rPr>
            </w:pPr>
            <w:r w:rsidRPr="00C7377D">
              <w:rPr>
                <w:bCs/>
                <w:sz w:val="22"/>
                <w:szCs w:val="22"/>
              </w:rPr>
              <w:t>6</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45,34</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9.</w:t>
            </w:r>
          </w:p>
        </w:tc>
        <w:tc>
          <w:tcPr>
            <w:tcW w:w="4395" w:type="dxa"/>
            <w:vAlign w:val="center"/>
          </w:tcPr>
          <w:p w:rsidR="00C7377D" w:rsidRPr="00C7377D" w:rsidRDefault="00C7377D" w:rsidP="00C7377D">
            <w:pPr>
              <w:rPr>
                <w:bCs/>
                <w:sz w:val="22"/>
                <w:szCs w:val="22"/>
              </w:rPr>
            </w:pPr>
            <w:r w:rsidRPr="00C7377D">
              <w:rPr>
                <w:bCs/>
                <w:sz w:val="22"/>
                <w:szCs w:val="22"/>
              </w:rPr>
              <w:t>Učionica</w:t>
            </w:r>
          </w:p>
        </w:tc>
        <w:tc>
          <w:tcPr>
            <w:tcW w:w="1062" w:type="dxa"/>
            <w:vAlign w:val="center"/>
          </w:tcPr>
          <w:p w:rsidR="00C7377D" w:rsidRPr="00C7377D" w:rsidRDefault="00C7377D" w:rsidP="00C7377D">
            <w:pPr>
              <w:jc w:val="center"/>
              <w:rPr>
                <w:bCs/>
                <w:sz w:val="22"/>
                <w:szCs w:val="22"/>
              </w:rPr>
            </w:pPr>
            <w:r w:rsidRPr="00C7377D">
              <w:rPr>
                <w:bCs/>
                <w:sz w:val="22"/>
                <w:szCs w:val="22"/>
              </w:rPr>
              <w:t>7</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59,80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10.</w:t>
            </w:r>
          </w:p>
        </w:tc>
        <w:tc>
          <w:tcPr>
            <w:tcW w:w="4395" w:type="dxa"/>
            <w:vAlign w:val="center"/>
          </w:tcPr>
          <w:p w:rsidR="00C7377D" w:rsidRPr="00C7377D" w:rsidRDefault="00C7377D" w:rsidP="00C7377D">
            <w:pPr>
              <w:rPr>
                <w:bCs/>
                <w:sz w:val="22"/>
                <w:szCs w:val="22"/>
              </w:rPr>
            </w:pPr>
            <w:r w:rsidRPr="00C7377D">
              <w:rPr>
                <w:bCs/>
                <w:sz w:val="22"/>
                <w:szCs w:val="22"/>
              </w:rPr>
              <w:t>Specijalizirana učionica za laboratorijske vježbe u programu elektrotehnike</w:t>
            </w:r>
          </w:p>
        </w:tc>
        <w:tc>
          <w:tcPr>
            <w:tcW w:w="1062" w:type="dxa"/>
            <w:vAlign w:val="center"/>
          </w:tcPr>
          <w:p w:rsidR="00C7377D" w:rsidRPr="00C7377D" w:rsidRDefault="00C7377D" w:rsidP="00C7377D">
            <w:pPr>
              <w:jc w:val="center"/>
              <w:rPr>
                <w:bCs/>
                <w:sz w:val="22"/>
                <w:szCs w:val="22"/>
              </w:rPr>
            </w:pPr>
            <w:r w:rsidRPr="00C7377D">
              <w:rPr>
                <w:bCs/>
                <w:sz w:val="22"/>
                <w:szCs w:val="22"/>
              </w:rPr>
              <w:t>8</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59,80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11.</w:t>
            </w:r>
          </w:p>
        </w:tc>
        <w:tc>
          <w:tcPr>
            <w:tcW w:w="4395" w:type="dxa"/>
            <w:vAlign w:val="center"/>
          </w:tcPr>
          <w:p w:rsidR="00C7377D" w:rsidRPr="00C7377D" w:rsidRDefault="00C7377D" w:rsidP="00C7377D">
            <w:pPr>
              <w:rPr>
                <w:bCs/>
                <w:sz w:val="22"/>
                <w:szCs w:val="22"/>
              </w:rPr>
            </w:pPr>
            <w:r w:rsidRPr="00C7377D">
              <w:rPr>
                <w:bCs/>
                <w:sz w:val="22"/>
                <w:szCs w:val="22"/>
              </w:rPr>
              <w:t>Učionica za izvođenje nastave iz kemije</w:t>
            </w:r>
          </w:p>
        </w:tc>
        <w:tc>
          <w:tcPr>
            <w:tcW w:w="1062" w:type="dxa"/>
            <w:vAlign w:val="center"/>
          </w:tcPr>
          <w:p w:rsidR="00C7377D" w:rsidRPr="00C7377D" w:rsidRDefault="00C7377D" w:rsidP="00C7377D">
            <w:pPr>
              <w:jc w:val="center"/>
              <w:rPr>
                <w:bCs/>
                <w:sz w:val="22"/>
                <w:szCs w:val="22"/>
              </w:rPr>
            </w:pPr>
            <w:r w:rsidRPr="00C7377D">
              <w:rPr>
                <w:bCs/>
                <w:sz w:val="22"/>
                <w:szCs w:val="22"/>
              </w:rPr>
              <w:t>9</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72,58</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12.</w:t>
            </w:r>
          </w:p>
        </w:tc>
        <w:tc>
          <w:tcPr>
            <w:tcW w:w="4395" w:type="dxa"/>
            <w:vAlign w:val="center"/>
          </w:tcPr>
          <w:p w:rsidR="00C7377D" w:rsidRPr="00C7377D" w:rsidRDefault="00C7377D" w:rsidP="00C7377D">
            <w:pPr>
              <w:rPr>
                <w:bCs/>
                <w:sz w:val="22"/>
                <w:szCs w:val="22"/>
              </w:rPr>
            </w:pPr>
            <w:r w:rsidRPr="00C7377D">
              <w:rPr>
                <w:bCs/>
                <w:sz w:val="22"/>
                <w:szCs w:val="22"/>
              </w:rPr>
              <w:t>Kabinet za izvođenje vježbi iz kemije</w:t>
            </w:r>
          </w:p>
        </w:tc>
        <w:tc>
          <w:tcPr>
            <w:tcW w:w="1062" w:type="dxa"/>
            <w:vAlign w:val="center"/>
          </w:tcPr>
          <w:p w:rsidR="00C7377D" w:rsidRPr="00C7377D" w:rsidRDefault="00C7377D" w:rsidP="00C7377D">
            <w:pPr>
              <w:jc w:val="center"/>
              <w:rPr>
                <w:bCs/>
                <w:sz w:val="22"/>
                <w:szCs w:val="22"/>
              </w:rPr>
            </w:pPr>
            <w:r w:rsidRPr="00C7377D">
              <w:rPr>
                <w:bCs/>
                <w:sz w:val="22"/>
                <w:szCs w:val="22"/>
              </w:rPr>
              <w:t>9a</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25,08</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13.</w:t>
            </w:r>
          </w:p>
        </w:tc>
        <w:tc>
          <w:tcPr>
            <w:tcW w:w="4395" w:type="dxa"/>
            <w:vAlign w:val="center"/>
          </w:tcPr>
          <w:p w:rsidR="00C7377D" w:rsidRPr="00C7377D" w:rsidRDefault="00C7377D" w:rsidP="00C7377D">
            <w:pPr>
              <w:rPr>
                <w:bCs/>
                <w:sz w:val="22"/>
                <w:szCs w:val="22"/>
              </w:rPr>
            </w:pPr>
            <w:r w:rsidRPr="00C7377D">
              <w:rPr>
                <w:bCs/>
                <w:sz w:val="22"/>
                <w:szCs w:val="22"/>
              </w:rPr>
              <w:t>Učionica nastave hrvatskog jezika i vjeronauka</w:t>
            </w:r>
          </w:p>
        </w:tc>
        <w:tc>
          <w:tcPr>
            <w:tcW w:w="1062" w:type="dxa"/>
            <w:vAlign w:val="center"/>
          </w:tcPr>
          <w:p w:rsidR="00C7377D" w:rsidRPr="00C7377D" w:rsidRDefault="00C7377D" w:rsidP="00C7377D">
            <w:pPr>
              <w:jc w:val="center"/>
              <w:rPr>
                <w:bCs/>
                <w:sz w:val="22"/>
                <w:szCs w:val="22"/>
              </w:rPr>
            </w:pPr>
            <w:r w:rsidRPr="00C7377D">
              <w:rPr>
                <w:bCs/>
                <w:sz w:val="22"/>
                <w:szCs w:val="22"/>
              </w:rPr>
              <w:t>10</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65,85</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14.</w:t>
            </w:r>
          </w:p>
        </w:tc>
        <w:tc>
          <w:tcPr>
            <w:tcW w:w="4395" w:type="dxa"/>
            <w:vAlign w:val="center"/>
          </w:tcPr>
          <w:p w:rsidR="00C7377D" w:rsidRPr="00C7377D" w:rsidRDefault="00C7377D" w:rsidP="00C7377D">
            <w:pPr>
              <w:rPr>
                <w:bCs/>
                <w:sz w:val="22"/>
                <w:szCs w:val="22"/>
              </w:rPr>
            </w:pPr>
            <w:r w:rsidRPr="00C7377D">
              <w:rPr>
                <w:bCs/>
                <w:sz w:val="22"/>
                <w:szCs w:val="22"/>
              </w:rPr>
              <w:t>Učionica  nastave  matematike</w:t>
            </w:r>
          </w:p>
        </w:tc>
        <w:tc>
          <w:tcPr>
            <w:tcW w:w="1062" w:type="dxa"/>
            <w:vAlign w:val="center"/>
          </w:tcPr>
          <w:p w:rsidR="00C7377D" w:rsidRPr="00C7377D" w:rsidRDefault="00C7377D" w:rsidP="00C7377D">
            <w:pPr>
              <w:jc w:val="center"/>
              <w:rPr>
                <w:bCs/>
                <w:sz w:val="22"/>
                <w:szCs w:val="22"/>
              </w:rPr>
            </w:pPr>
            <w:r w:rsidRPr="00C7377D">
              <w:rPr>
                <w:bCs/>
                <w:sz w:val="22"/>
                <w:szCs w:val="22"/>
              </w:rPr>
              <w:t>11</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59,80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15.</w:t>
            </w:r>
          </w:p>
        </w:tc>
        <w:tc>
          <w:tcPr>
            <w:tcW w:w="4395" w:type="dxa"/>
            <w:vAlign w:val="center"/>
          </w:tcPr>
          <w:p w:rsidR="00C7377D" w:rsidRPr="00C7377D" w:rsidRDefault="00C7377D" w:rsidP="00C7377D">
            <w:pPr>
              <w:rPr>
                <w:bCs/>
                <w:sz w:val="22"/>
                <w:szCs w:val="22"/>
              </w:rPr>
            </w:pPr>
            <w:r w:rsidRPr="00C7377D">
              <w:rPr>
                <w:bCs/>
                <w:sz w:val="22"/>
                <w:szCs w:val="22"/>
              </w:rPr>
              <w:t>Učionica</w:t>
            </w:r>
          </w:p>
        </w:tc>
        <w:tc>
          <w:tcPr>
            <w:tcW w:w="1062" w:type="dxa"/>
            <w:vAlign w:val="center"/>
          </w:tcPr>
          <w:p w:rsidR="00C7377D" w:rsidRPr="00C7377D" w:rsidRDefault="00C7377D" w:rsidP="00C7377D">
            <w:pPr>
              <w:jc w:val="center"/>
              <w:rPr>
                <w:bCs/>
                <w:sz w:val="22"/>
                <w:szCs w:val="22"/>
              </w:rPr>
            </w:pPr>
            <w:r w:rsidRPr="00C7377D">
              <w:rPr>
                <w:bCs/>
                <w:sz w:val="22"/>
                <w:szCs w:val="22"/>
              </w:rPr>
              <w:t>12</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59,80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16.</w:t>
            </w:r>
          </w:p>
        </w:tc>
        <w:tc>
          <w:tcPr>
            <w:tcW w:w="4395" w:type="dxa"/>
            <w:vAlign w:val="center"/>
          </w:tcPr>
          <w:p w:rsidR="00C7377D" w:rsidRPr="00C7377D" w:rsidRDefault="00C7377D" w:rsidP="00C7377D">
            <w:pPr>
              <w:rPr>
                <w:bCs/>
                <w:sz w:val="22"/>
                <w:szCs w:val="22"/>
              </w:rPr>
            </w:pPr>
            <w:r w:rsidRPr="00C7377D">
              <w:rPr>
                <w:bCs/>
                <w:sz w:val="22"/>
                <w:szCs w:val="22"/>
              </w:rPr>
              <w:t>Učionica  nastave  matematike</w:t>
            </w:r>
          </w:p>
        </w:tc>
        <w:tc>
          <w:tcPr>
            <w:tcW w:w="1062" w:type="dxa"/>
            <w:vAlign w:val="center"/>
          </w:tcPr>
          <w:p w:rsidR="00C7377D" w:rsidRPr="00C7377D" w:rsidRDefault="00C7377D" w:rsidP="00C7377D">
            <w:pPr>
              <w:jc w:val="center"/>
              <w:rPr>
                <w:bCs/>
                <w:sz w:val="22"/>
                <w:szCs w:val="22"/>
              </w:rPr>
            </w:pPr>
            <w:r w:rsidRPr="00C7377D">
              <w:rPr>
                <w:bCs/>
                <w:sz w:val="22"/>
                <w:szCs w:val="22"/>
              </w:rPr>
              <w:t>13</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69,72</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17.</w:t>
            </w:r>
          </w:p>
        </w:tc>
        <w:tc>
          <w:tcPr>
            <w:tcW w:w="4395" w:type="dxa"/>
            <w:vAlign w:val="center"/>
          </w:tcPr>
          <w:p w:rsidR="00C7377D" w:rsidRPr="00C7377D" w:rsidRDefault="00C7377D" w:rsidP="00C7377D">
            <w:pPr>
              <w:rPr>
                <w:bCs/>
                <w:sz w:val="22"/>
                <w:szCs w:val="22"/>
              </w:rPr>
            </w:pPr>
            <w:r w:rsidRPr="00C7377D">
              <w:rPr>
                <w:bCs/>
                <w:sz w:val="22"/>
                <w:szCs w:val="22"/>
              </w:rPr>
              <w:t>Učionica za izvođenje nastave fizike</w:t>
            </w:r>
          </w:p>
        </w:tc>
        <w:tc>
          <w:tcPr>
            <w:tcW w:w="1062" w:type="dxa"/>
            <w:vAlign w:val="center"/>
          </w:tcPr>
          <w:p w:rsidR="00C7377D" w:rsidRPr="00C7377D" w:rsidRDefault="00C7377D" w:rsidP="00C7377D">
            <w:pPr>
              <w:jc w:val="center"/>
              <w:rPr>
                <w:bCs/>
                <w:sz w:val="22"/>
                <w:szCs w:val="22"/>
              </w:rPr>
            </w:pPr>
            <w:r w:rsidRPr="00C7377D">
              <w:rPr>
                <w:bCs/>
                <w:sz w:val="22"/>
                <w:szCs w:val="22"/>
              </w:rPr>
              <w:t>14</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52,78</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18.</w:t>
            </w:r>
          </w:p>
        </w:tc>
        <w:tc>
          <w:tcPr>
            <w:tcW w:w="4395" w:type="dxa"/>
            <w:vAlign w:val="center"/>
          </w:tcPr>
          <w:p w:rsidR="00C7377D" w:rsidRPr="00C7377D" w:rsidRDefault="00C7377D" w:rsidP="00C7377D">
            <w:pPr>
              <w:rPr>
                <w:bCs/>
                <w:sz w:val="22"/>
                <w:szCs w:val="22"/>
              </w:rPr>
            </w:pPr>
            <w:r w:rsidRPr="00C7377D">
              <w:rPr>
                <w:bCs/>
                <w:sz w:val="22"/>
                <w:szCs w:val="22"/>
              </w:rPr>
              <w:t>Kabinet fizike</w:t>
            </w:r>
          </w:p>
        </w:tc>
        <w:tc>
          <w:tcPr>
            <w:tcW w:w="1062" w:type="dxa"/>
            <w:vAlign w:val="center"/>
          </w:tcPr>
          <w:p w:rsidR="00C7377D" w:rsidRPr="00C7377D" w:rsidRDefault="00C7377D" w:rsidP="00C7377D">
            <w:pPr>
              <w:jc w:val="center"/>
              <w:rPr>
                <w:bCs/>
                <w:sz w:val="22"/>
                <w:szCs w:val="22"/>
              </w:rPr>
            </w:pPr>
            <w:r w:rsidRPr="00C7377D">
              <w:rPr>
                <w:bCs/>
                <w:sz w:val="22"/>
                <w:szCs w:val="22"/>
              </w:rPr>
              <w:t>bez oznake</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19,24</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19.</w:t>
            </w:r>
          </w:p>
        </w:tc>
        <w:tc>
          <w:tcPr>
            <w:tcW w:w="4395" w:type="dxa"/>
            <w:vAlign w:val="center"/>
          </w:tcPr>
          <w:p w:rsidR="00C7377D" w:rsidRPr="00C7377D" w:rsidRDefault="00C7377D" w:rsidP="00C7377D">
            <w:pPr>
              <w:rPr>
                <w:bCs/>
                <w:sz w:val="22"/>
                <w:szCs w:val="22"/>
              </w:rPr>
            </w:pPr>
            <w:r w:rsidRPr="00C7377D">
              <w:rPr>
                <w:bCs/>
                <w:sz w:val="22"/>
                <w:szCs w:val="22"/>
              </w:rPr>
              <w:t>Praktikum za CNC tehnologiju u programu strojarstva</w:t>
            </w:r>
          </w:p>
        </w:tc>
        <w:tc>
          <w:tcPr>
            <w:tcW w:w="1062" w:type="dxa"/>
            <w:vAlign w:val="center"/>
          </w:tcPr>
          <w:p w:rsidR="00C7377D" w:rsidRPr="00C7377D" w:rsidRDefault="00C7377D" w:rsidP="00C7377D">
            <w:pPr>
              <w:jc w:val="center"/>
              <w:rPr>
                <w:bCs/>
                <w:sz w:val="22"/>
                <w:szCs w:val="22"/>
              </w:rPr>
            </w:pPr>
            <w:r w:rsidRPr="00C7377D">
              <w:rPr>
                <w:bCs/>
                <w:sz w:val="22"/>
                <w:szCs w:val="22"/>
              </w:rPr>
              <w:t>15</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59,02</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20.</w:t>
            </w:r>
          </w:p>
        </w:tc>
        <w:tc>
          <w:tcPr>
            <w:tcW w:w="4395" w:type="dxa"/>
            <w:vAlign w:val="center"/>
          </w:tcPr>
          <w:p w:rsidR="00C7377D" w:rsidRPr="00C7377D" w:rsidRDefault="00C7377D" w:rsidP="00C7377D">
            <w:pPr>
              <w:rPr>
                <w:bCs/>
                <w:sz w:val="22"/>
                <w:szCs w:val="22"/>
              </w:rPr>
            </w:pPr>
            <w:r w:rsidRPr="00C7377D">
              <w:rPr>
                <w:bCs/>
                <w:sz w:val="22"/>
                <w:szCs w:val="22"/>
              </w:rPr>
              <w:t>Kabinet strojarstva</w:t>
            </w:r>
          </w:p>
        </w:tc>
        <w:tc>
          <w:tcPr>
            <w:tcW w:w="1062" w:type="dxa"/>
            <w:vAlign w:val="center"/>
          </w:tcPr>
          <w:p w:rsidR="00C7377D" w:rsidRPr="00C7377D" w:rsidRDefault="00C7377D" w:rsidP="00C7377D">
            <w:pPr>
              <w:jc w:val="center"/>
              <w:rPr>
                <w:bCs/>
                <w:sz w:val="22"/>
                <w:szCs w:val="22"/>
              </w:rPr>
            </w:pPr>
            <w:r w:rsidRPr="00C7377D">
              <w:rPr>
                <w:bCs/>
                <w:sz w:val="22"/>
                <w:szCs w:val="22"/>
              </w:rPr>
              <w:t>bez oznake</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19,76</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21.</w:t>
            </w:r>
          </w:p>
        </w:tc>
        <w:tc>
          <w:tcPr>
            <w:tcW w:w="4395" w:type="dxa"/>
            <w:vAlign w:val="center"/>
          </w:tcPr>
          <w:p w:rsidR="00C7377D" w:rsidRPr="00C7377D" w:rsidRDefault="00C7377D" w:rsidP="00C7377D">
            <w:pPr>
              <w:rPr>
                <w:bCs/>
                <w:sz w:val="22"/>
                <w:szCs w:val="22"/>
              </w:rPr>
            </w:pPr>
            <w:r w:rsidRPr="00C7377D">
              <w:rPr>
                <w:bCs/>
                <w:sz w:val="22"/>
                <w:szCs w:val="22"/>
              </w:rPr>
              <w:t>Praktikum za CAD, automatizaciju, robotiku i hidrauliku u programu strojarstva</w:t>
            </w:r>
          </w:p>
        </w:tc>
        <w:tc>
          <w:tcPr>
            <w:tcW w:w="1062" w:type="dxa"/>
            <w:vAlign w:val="center"/>
          </w:tcPr>
          <w:p w:rsidR="00C7377D" w:rsidRPr="00C7377D" w:rsidRDefault="00C7377D" w:rsidP="00C7377D">
            <w:pPr>
              <w:jc w:val="center"/>
              <w:rPr>
                <w:bCs/>
                <w:sz w:val="22"/>
                <w:szCs w:val="22"/>
              </w:rPr>
            </w:pPr>
            <w:r w:rsidRPr="00C7377D">
              <w:rPr>
                <w:bCs/>
                <w:sz w:val="22"/>
                <w:szCs w:val="22"/>
              </w:rPr>
              <w:t>16</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67,10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22.</w:t>
            </w:r>
          </w:p>
        </w:tc>
        <w:tc>
          <w:tcPr>
            <w:tcW w:w="4395" w:type="dxa"/>
            <w:vAlign w:val="center"/>
          </w:tcPr>
          <w:p w:rsidR="00C7377D" w:rsidRPr="00C7377D" w:rsidRDefault="00C7377D" w:rsidP="00C7377D">
            <w:pPr>
              <w:rPr>
                <w:bCs/>
                <w:sz w:val="22"/>
                <w:szCs w:val="22"/>
              </w:rPr>
            </w:pPr>
            <w:r w:rsidRPr="00C7377D">
              <w:rPr>
                <w:bCs/>
                <w:sz w:val="22"/>
                <w:szCs w:val="22"/>
              </w:rPr>
              <w:t>Specijalizirana učionica za izvođenje nastave računalstva</w:t>
            </w:r>
          </w:p>
        </w:tc>
        <w:tc>
          <w:tcPr>
            <w:tcW w:w="1062" w:type="dxa"/>
            <w:vAlign w:val="center"/>
          </w:tcPr>
          <w:p w:rsidR="00C7377D" w:rsidRPr="00C7377D" w:rsidRDefault="00C7377D" w:rsidP="00C7377D">
            <w:pPr>
              <w:jc w:val="center"/>
              <w:rPr>
                <w:bCs/>
                <w:sz w:val="22"/>
                <w:szCs w:val="22"/>
              </w:rPr>
            </w:pPr>
            <w:r w:rsidRPr="00C7377D">
              <w:rPr>
                <w:bCs/>
                <w:sz w:val="22"/>
                <w:szCs w:val="22"/>
              </w:rPr>
              <w:t>18</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59,80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23.</w:t>
            </w:r>
          </w:p>
        </w:tc>
        <w:tc>
          <w:tcPr>
            <w:tcW w:w="4395" w:type="dxa"/>
            <w:vAlign w:val="center"/>
          </w:tcPr>
          <w:p w:rsidR="00C7377D" w:rsidRPr="00C7377D" w:rsidRDefault="00C7377D" w:rsidP="00C7377D">
            <w:pPr>
              <w:rPr>
                <w:bCs/>
                <w:sz w:val="22"/>
                <w:szCs w:val="22"/>
              </w:rPr>
            </w:pPr>
            <w:r w:rsidRPr="00C7377D">
              <w:rPr>
                <w:bCs/>
                <w:sz w:val="22"/>
                <w:szCs w:val="22"/>
              </w:rPr>
              <w:t>Praktikum za izvođenje nastave električnih  strojeva</w:t>
            </w:r>
          </w:p>
        </w:tc>
        <w:tc>
          <w:tcPr>
            <w:tcW w:w="1062" w:type="dxa"/>
            <w:vAlign w:val="center"/>
          </w:tcPr>
          <w:p w:rsidR="00C7377D" w:rsidRPr="00C7377D" w:rsidRDefault="00C7377D" w:rsidP="00C7377D">
            <w:pPr>
              <w:jc w:val="center"/>
              <w:rPr>
                <w:bCs/>
                <w:sz w:val="22"/>
                <w:szCs w:val="22"/>
              </w:rPr>
            </w:pPr>
            <w:r w:rsidRPr="00C7377D">
              <w:rPr>
                <w:bCs/>
                <w:sz w:val="22"/>
                <w:szCs w:val="22"/>
              </w:rPr>
              <w:t>22</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42,00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24.</w:t>
            </w:r>
          </w:p>
        </w:tc>
        <w:tc>
          <w:tcPr>
            <w:tcW w:w="4395" w:type="dxa"/>
            <w:vAlign w:val="center"/>
          </w:tcPr>
          <w:p w:rsidR="00C7377D" w:rsidRPr="00C7377D" w:rsidRDefault="00C7377D" w:rsidP="00C7377D">
            <w:pPr>
              <w:rPr>
                <w:bCs/>
                <w:sz w:val="22"/>
                <w:szCs w:val="22"/>
              </w:rPr>
            </w:pPr>
            <w:r w:rsidRPr="00C7377D">
              <w:rPr>
                <w:bCs/>
                <w:sz w:val="22"/>
                <w:szCs w:val="22"/>
              </w:rPr>
              <w:t xml:space="preserve">Učionica </w:t>
            </w:r>
          </w:p>
        </w:tc>
        <w:tc>
          <w:tcPr>
            <w:tcW w:w="1062" w:type="dxa"/>
            <w:vAlign w:val="center"/>
          </w:tcPr>
          <w:p w:rsidR="00C7377D" w:rsidRPr="00C7377D" w:rsidRDefault="00C7377D" w:rsidP="00C7377D">
            <w:pPr>
              <w:jc w:val="center"/>
              <w:rPr>
                <w:bCs/>
                <w:sz w:val="22"/>
                <w:szCs w:val="22"/>
              </w:rPr>
            </w:pPr>
            <w:r w:rsidRPr="00C7377D">
              <w:rPr>
                <w:bCs/>
                <w:sz w:val="22"/>
                <w:szCs w:val="22"/>
              </w:rPr>
              <w:t>17</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54,60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25.</w:t>
            </w:r>
          </w:p>
        </w:tc>
        <w:tc>
          <w:tcPr>
            <w:tcW w:w="4395" w:type="dxa"/>
            <w:vAlign w:val="center"/>
          </w:tcPr>
          <w:p w:rsidR="00C7377D" w:rsidRPr="00C7377D" w:rsidRDefault="00C7377D" w:rsidP="00C7377D">
            <w:pPr>
              <w:rPr>
                <w:bCs/>
                <w:sz w:val="22"/>
                <w:szCs w:val="22"/>
              </w:rPr>
            </w:pPr>
            <w:r w:rsidRPr="00C7377D">
              <w:rPr>
                <w:bCs/>
                <w:sz w:val="22"/>
                <w:szCs w:val="22"/>
              </w:rPr>
              <w:t xml:space="preserve">Učionica </w:t>
            </w:r>
          </w:p>
        </w:tc>
        <w:tc>
          <w:tcPr>
            <w:tcW w:w="1062" w:type="dxa"/>
            <w:vAlign w:val="center"/>
          </w:tcPr>
          <w:p w:rsidR="00C7377D" w:rsidRPr="00C7377D" w:rsidRDefault="00C7377D" w:rsidP="00C7377D">
            <w:pPr>
              <w:jc w:val="center"/>
              <w:rPr>
                <w:bCs/>
                <w:sz w:val="22"/>
                <w:szCs w:val="22"/>
              </w:rPr>
            </w:pPr>
            <w:r w:rsidRPr="00C7377D">
              <w:rPr>
                <w:bCs/>
                <w:sz w:val="22"/>
                <w:szCs w:val="22"/>
              </w:rPr>
              <w:t>19</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54,60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26.</w:t>
            </w:r>
          </w:p>
        </w:tc>
        <w:tc>
          <w:tcPr>
            <w:tcW w:w="4395" w:type="dxa"/>
            <w:vAlign w:val="center"/>
          </w:tcPr>
          <w:p w:rsidR="00C7377D" w:rsidRPr="00C7377D" w:rsidRDefault="00C7377D" w:rsidP="00C7377D">
            <w:pPr>
              <w:rPr>
                <w:bCs/>
                <w:sz w:val="22"/>
                <w:szCs w:val="22"/>
              </w:rPr>
            </w:pPr>
            <w:r w:rsidRPr="00C7377D">
              <w:rPr>
                <w:bCs/>
                <w:sz w:val="22"/>
                <w:szCs w:val="22"/>
              </w:rPr>
              <w:t>Učionice nastave stranog jezika (dvije )</w:t>
            </w:r>
          </w:p>
        </w:tc>
        <w:tc>
          <w:tcPr>
            <w:tcW w:w="1062" w:type="dxa"/>
            <w:vAlign w:val="center"/>
          </w:tcPr>
          <w:p w:rsidR="00C7377D" w:rsidRPr="00C7377D" w:rsidRDefault="00C7377D" w:rsidP="00C7377D">
            <w:pPr>
              <w:jc w:val="center"/>
              <w:rPr>
                <w:bCs/>
                <w:sz w:val="22"/>
                <w:szCs w:val="22"/>
              </w:rPr>
            </w:pPr>
            <w:r w:rsidRPr="00C7377D">
              <w:rPr>
                <w:bCs/>
                <w:sz w:val="22"/>
                <w:szCs w:val="22"/>
              </w:rPr>
              <w:t>20, 20a</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73,58</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27.</w:t>
            </w:r>
          </w:p>
        </w:tc>
        <w:tc>
          <w:tcPr>
            <w:tcW w:w="4395" w:type="dxa"/>
            <w:vAlign w:val="center"/>
          </w:tcPr>
          <w:p w:rsidR="00C7377D" w:rsidRPr="00C7377D" w:rsidRDefault="00C7377D" w:rsidP="00C7377D">
            <w:pPr>
              <w:rPr>
                <w:bCs/>
                <w:sz w:val="22"/>
                <w:szCs w:val="22"/>
              </w:rPr>
            </w:pPr>
            <w:r w:rsidRPr="00C7377D">
              <w:rPr>
                <w:bCs/>
                <w:sz w:val="22"/>
                <w:szCs w:val="22"/>
              </w:rPr>
              <w:t>Zbornica</w:t>
            </w:r>
          </w:p>
        </w:tc>
        <w:tc>
          <w:tcPr>
            <w:tcW w:w="1062" w:type="dxa"/>
            <w:vAlign w:val="center"/>
          </w:tcPr>
          <w:p w:rsidR="00C7377D" w:rsidRPr="00C7377D" w:rsidRDefault="00C7377D" w:rsidP="00C7377D">
            <w:pPr>
              <w:jc w:val="center"/>
              <w:rPr>
                <w:bCs/>
                <w:sz w:val="22"/>
                <w:szCs w:val="22"/>
              </w:rPr>
            </w:pP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39,46</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28.</w:t>
            </w:r>
          </w:p>
        </w:tc>
        <w:tc>
          <w:tcPr>
            <w:tcW w:w="4395" w:type="dxa"/>
            <w:vAlign w:val="center"/>
          </w:tcPr>
          <w:p w:rsidR="00C7377D" w:rsidRPr="00C7377D" w:rsidRDefault="00C7377D" w:rsidP="00C7377D">
            <w:pPr>
              <w:rPr>
                <w:bCs/>
                <w:sz w:val="22"/>
                <w:szCs w:val="22"/>
              </w:rPr>
            </w:pPr>
            <w:r w:rsidRPr="00C7377D">
              <w:rPr>
                <w:bCs/>
                <w:sz w:val="22"/>
                <w:szCs w:val="22"/>
              </w:rPr>
              <w:t>Ured ravnatelja</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39,01</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29.</w:t>
            </w:r>
          </w:p>
        </w:tc>
        <w:tc>
          <w:tcPr>
            <w:tcW w:w="4395" w:type="dxa"/>
            <w:vAlign w:val="center"/>
          </w:tcPr>
          <w:p w:rsidR="00C7377D" w:rsidRPr="00C7377D" w:rsidRDefault="00C7377D" w:rsidP="00C7377D">
            <w:pPr>
              <w:rPr>
                <w:bCs/>
                <w:sz w:val="22"/>
                <w:szCs w:val="22"/>
              </w:rPr>
            </w:pPr>
            <w:r w:rsidRPr="00C7377D">
              <w:rPr>
                <w:bCs/>
                <w:sz w:val="22"/>
                <w:szCs w:val="22"/>
              </w:rPr>
              <w:t>Sanitarni čvor za nastavnike</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8,00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30.</w:t>
            </w:r>
          </w:p>
        </w:tc>
        <w:tc>
          <w:tcPr>
            <w:tcW w:w="4395" w:type="dxa"/>
            <w:vAlign w:val="center"/>
          </w:tcPr>
          <w:p w:rsidR="00C7377D" w:rsidRPr="00C7377D" w:rsidRDefault="00C7377D" w:rsidP="00C7377D">
            <w:pPr>
              <w:rPr>
                <w:bCs/>
                <w:sz w:val="22"/>
                <w:szCs w:val="22"/>
              </w:rPr>
            </w:pPr>
            <w:r w:rsidRPr="00C7377D">
              <w:rPr>
                <w:bCs/>
                <w:sz w:val="22"/>
                <w:szCs w:val="22"/>
              </w:rPr>
              <w:t>Ured psihologa</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12,60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31.</w:t>
            </w:r>
          </w:p>
        </w:tc>
        <w:tc>
          <w:tcPr>
            <w:tcW w:w="4395" w:type="dxa"/>
            <w:vAlign w:val="center"/>
          </w:tcPr>
          <w:p w:rsidR="00C7377D" w:rsidRPr="00C7377D" w:rsidRDefault="00C7377D" w:rsidP="00C7377D">
            <w:pPr>
              <w:rPr>
                <w:bCs/>
                <w:sz w:val="22"/>
                <w:szCs w:val="22"/>
              </w:rPr>
            </w:pPr>
            <w:r w:rsidRPr="00C7377D">
              <w:rPr>
                <w:bCs/>
                <w:sz w:val="22"/>
                <w:szCs w:val="22"/>
              </w:rPr>
              <w:t>Računovodstvo</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12,60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32.</w:t>
            </w:r>
          </w:p>
        </w:tc>
        <w:tc>
          <w:tcPr>
            <w:tcW w:w="4395" w:type="dxa"/>
            <w:vAlign w:val="center"/>
          </w:tcPr>
          <w:p w:rsidR="00C7377D" w:rsidRPr="00C7377D" w:rsidRDefault="00C7377D" w:rsidP="00C7377D">
            <w:pPr>
              <w:rPr>
                <w:bCs/>
                <w:sz w:val="22"/>
                <w:szCs w:val="22"/>
              </w:rPr>
            </w:pPr>
            <w:r w:rsidRPr="00C7377D">
              <w:rPr>
                <w:bCs/>
                <w:sz w:val="22"/>
                <w:szCs w:val="22"/>
              </w:rPr>
              <w:t>Ured tajnika</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12,60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33.</w:t>
            </w:r>
          </w:p>
        </w:tc>
        <w:tc>
          <w:tcPr>
            <w:tcW w:w="4395" w:type="dxa"/>
            <w:vAlign w:val="center"/>
          </w:tcPr>
          <w:p w:rsidR="00C7377D" w:rsidRPr="00C7377D" w:rsidRDefault="00C7377D" w:rsidP="00C7377D">
            <w:pPr>
              <w:rPr>
                <w:bCs/>
                <w:sz w:val="22"/>
                <w:szCs w:val="22"/>
              </w:rPr>
            </w:pPr>
            <w:r w:rsidRPr="00C7377D">
              <w:rPr>
                <w:bCs/>
                <w:sz w:val="22"/>
                <w:szCs w:val="22"/>
              </w:rPr>
              <w:t>Administracija</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16,20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34.</w:t>
            </w:r>
          </w:p>
        </w:tc>
        <w:tc>
          <w:tcPr>
            <w:tcW w:w="4395" w:type="dxa"/>
            <w:vAlign w:val="center"/>
          </w:tcPr>
          <w:p w:rsidR="00C7377D" w:rsidRPr="00C7377D" w:rsidRDefault="00C7377D" w:rsidP="00C7377D">
            <w:pPr>
              <w:rPr>
                <w:bCs/>
                <w:sz w:val="22"/>
                <w:szCs w:val="22"/>
              </w:rPr>
            </w:pPr>
            <w:r w:rsidRPr="00C7377D">
              <w:rPr>
                <w:bCs/>
                <w:sz w:val="22"/>
                <w:szCs w:val="22"/>
              </w:rPr>
              <w:t>Prostorija za razgovor s roditeljima</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7,45</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35.</w:t>
            </w:r>
          </w:p>
        </w:tc>
        <w:tc>
          <w:tcPr>
            <w:tcW w:w="4395" w:type="dxa"/>
            <w:vAlign w:val="center"/>
          </w:tcPr>
          <w:p w:rsidR="00C7377D" w:rsidRPr="00C7377D" w:rsidRDefault="00C7377D" w:rsidP="00C7377D">
            <w:pPr>
              <w:rPr>
                <w:bCs/>
                <w:sz w:val="22"/>
                <w:szCs w:val="22"/>
              </w:rPr>
            </w:pPr>
            <w:r w:rsidRPr="00C7377D">
              <w:rPr>
                <w:bCs/>
                <w:sz w:val="22"/>
                <w:szCs w:val="22"/>
              </w:rPr>
              <w:t>Hodnik</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18,48</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36.</w:t>
            </w:r>
          </w:p>
        </w:tc>
        <w:tc>
          <w:tcPr>
            <w:tcW w:w="4395" w:type="dxa"/>
            <w:vAlign w:val="center"/>
          </w:tcPr>
          <w:p w:rsidR="00C7377D" w:rsidRPr="00C7377D" w:rsidRDefault="00C7377D" w:rsidP="00C7377D">
            <w:pPr>
              <w:rPr>
                <w:bCs/>
                <w:sz w:val="22"/>
                <w:szCs w:val="22"/>
              </w:rPr>
            </w:pPr>
            <w:r w:rsidRPr="00C7377D">
              <w:rPr>
                <w:bCs/>
                <w:sz w:val="22"/>
                <w:szCs w:val="22"/>
              </w:rPr>
              <w:t>Predprostor ulaza</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7,20</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37.</w:t>
            </w:r>
          </w:p>
        </w:tc>
        <w:tc>
          <w:tcPr>
            <w:tcW w:w="4395" w:type="dxa"/>
            <w:vAlign w:val="center"/>
          </w:tcPr>
          <w:p w:rsidR="00C7377D" w:rsidRPr="00C7377D" w:rsidRDefault="00C7377D" w:rsidP="00C7377D">
            <w:pPr>
              <w:rPr>
                <w:bCs/>
                <w:sz w:val="22"/>
                <w:szCs w:val="22"/>
              </w:rPr>
            </w:pPr>
            <w:r w:rsidRPr="00C7377D">
              <w:rPr>
                <w:bCs/>
                <w:sz w:val="22"/>
                <w:szCs w:val="22"/>
              </w:rPr>
              <w:t>Sanitarni čvor za učenike</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13,13</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lastRenderedPageBreak/>
              <w:t>38.</w:t>
            </w:r>
          </w:p>
        </w:tc>
        <w:tc>
          <w:tcPr>
            <w:tcW w:w="4395" w:type="dxa"/>
            <w:vAlign w:val="center"/>
          </w:tcPr>
          <w:p w:rsidR="00C7377D" w:rsidRPr="00C7377D" w:rsidRDefault="00C7377D" w:rsidP="00C7377D">
            <w:pPr>
              <w:rPr>
                <w:bCs/>
                <w:sz w:val="22"/>
                <w:szCs w:val="22"/>
              </w:rPr>
            </w:pPr>
            <w:r w:rsidRPr="00C7377D">
              <w:rPr>
                <w:bCs/>
                <w:sz w:val="22"/>
                <w:szCs w:val="22"/>
              </w:rPr>
              <w:t>Hodnik</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98,39</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39.</w:t>
            </w:r>
          </w:p>
        </w:tc>
        <w:tc>
          <w:tcPr>
            <w:tcW w:w="4395" w:type="dxa"/>
            <w:vAlign w:val="center"/>
          </w:tcPr>
          <w:p w:rsidR="00C7377D" w:rsidRPr="00C7377D" w:rsidRDefault="00C7377D" w:rsidP="00C7377D">
            <w:pPr>
              <w:rPr>
                <w:bCs/>
                <w:sz w:val="22"/>
                <w:szCs w:val="22"/>
              </w:rPr>
            </w:pPr>
            <w:r w:rsidRPr="00C7377D">
              <w:rPr>
                <w:bCs/>
                <w:sz w:val="22"/>
                <w:szCs w:val="22"/>
              </w:rPr>
              <w:t>Hol</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166,33</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40.</w:t>
            </w:r>
          </w:p>
        </w:tc>
        <w:tc>
          <w:tcPr>
            <w:tcW w:w="4395" w:type="dxa"/>
            <w:vAlign w:val="center"/>
          </w:tcPr>
          <w:p w:rsidR="00C7377D" w:rsidRPr="00C7377D" w:rsidRDefault="00C7377D" w:rsidP="00C7377D">
            <w:pPr>
              <w:rPr>
                <w:bCs/>
                <w:sz w:val="22"/>
                <w:szCs w:val="22"/>
              </w:rPr>
            </w:pPr>
            <w:r w:rsidRPr="00C7377D">
              <w:rPr>
                <w:bCs/>
                <w:sz w:val="22"/>
                <w:szCs w:val="22"/>
              </w:rPr>
              <w:t>Pretprostor stražnjeg  ulaza</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12,87</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41.</w:t>
            </w:r>
          </w:p>
        </w:tc>
        <w:tc>
          <w:tcPr>
            <w:tcW w:w="4395" w:type="dxa"/>
            <w:vAlign w:val="center"/>
          </w:tcPr>
          <w:p w:rsidR="00C7377D" w:rsidRPr="00C7377D" w:rsidRDefault="00C7377D" w:rsidP="00C7377D">
            <w:pPr>
              <w:rPr>
                <w:bCs/>
                <w:sz w:val="22"/>
                <w:szCs w:val="22"/>
              </w:rPr>
            </w:pPr>
            <w:r w:rsidRPr="00C7377D">
              <w:rPr>
                <w:bCs/>
                <w:sz w:val="22"/>
                <w:szCs w:val="22"/>
              </w:rPr>
              <w:t>Sanitarni čvor za učenike</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596"/>
              </w:tabs>
              <w:jc w:val="both"/>
              <w:rPr>
                <w:bCs/>
                <w:sz w:val="22"/>
                <w:szCs w:val="22"/>
              </w:rPr>
            </w:pPr>
            <w:r w:rsidRPr="00C7377D">
              <w:rPr>
                <w:bCs/>
                <w:sz w:val="22"/>
                <w:szCs w:val="22"/>
              </w:rPr>
              <w:t>15,52</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42.</w:t>
            </w:r>
          </w:p>
        </w:tc>
        <w:tc>
          <w:tcPr>
            <w:tcW w:w="4395" w:type="dxa"/>
            <w:vAlign w:val="center"/>
          </w:tcPr>
          <w:p w:rsidR="00C7377D" w:rsidRPr="00C7377D" w:rsidRDefault="00C7377D" w:rsidP="00C7377D">
            <w:pPr>
              <w:rPr>
                <w:bCs/>
                <w:sz w:val="22"/>
                <w:szCs w:val="22"/>
              </w:rPr>
            </w:pPr>
            <w:r w:rsidRPr="00C7377D">
              <w:rPr>
                <w:bCs/>
                <w:sz w:val="22"/>
                <w:szCs w:val="22"/>
              </w:rPr>
              <w:t>Hodnik</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63,04</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43.</w:t>
            </w:r>
          </w:p>
        </w:tc>
        <w:tc>
          <w:tcPr>
            <w:tcW w:w="4395" w:type="dxa"/>
            <w:vAlign w:val="center"/>
          </w:tcPr>
          <w:p w:rsidR="00C7377D" w:rsidRPr="00C7377D" w:rsidRDefault="00C7377D" w:rsidP="00C7377D">
            <w:pPr>
              <w:rPr>
                <w:bCs/>
                <w:sz w:val="22"/>
                <w:szCs w:val="22"/>
              </w:rPr>
            </w:pPr>
            <w:r w:rsidRPr="00C7377D">
              <w:rPr>
                <w:bCs/>
                <w:sz w:val="22"/>
                <w:szCs w:val="22"/>
              </w:rPr>
              <w:t>Sanitarni čvor za učenike</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15,08</w:t>
            </w:r>
          </w:p>
        </w:tc>
        <w:tc>
          <w:tcPr>
            <w:tcW w:w="1378" w:type="dxa"/>
            <w:vAlign w:val="center"/>
          </w:tcPr>
          <w:p w:rsidR="00C7377D" w:rsidRPr="00C7377D" w:rsidRDefault="00C7377D" w:rsidP="00C7377D">
            <w:pPr>
              <w:rPr>
                <w:bCs/>
                <w:sz w:val="22"/>
                <w:szCs w:val="22"/>
              </w:rPr>
            </w:pPr>
            <w:r w:rsidRPr="00C7377D">
              <w:rPr>
                <w:bCs/>
                <w:sz w:val="22"/>
                <w:szCs w:val="22"/>
              </w:rPr>
              <w:t>prizemlje</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44.</w:t>
            </w:r>
          </w:p>
        </w:tc>
        <w:tc>
          <w:tcPr>
            <w:tcW w:w="4395" w:type="dxa"/>
            <w:vAlign w:val="center"/>
          </w:tcPr>
          <w:p w:rsidR="00C7377D" w:rsidRPr="00C7377D" w:rsidRDefault="00C7377D" w:rsidP="00C7377D">
            <w:pPr>
              <w:rPr>
                <w:bCs/>
                <w:sz w:val="22"/>
                <w:szCs w:val="22"/>
              </w:rPr>
            </w:pPr>
            <w:r w:rsidRPr="00C7377D">
              <w:rPr>
                <w:bCs/>
                <w:sz w:val="22"/>
                <w:szCs w:val="22"/>
              </w:rPr>
              <w:t>Stubište</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24,20</w:t>
            </w:r>
          </w:p>
        </w:tc>
        <w:tc>
          <w:tcPr>
            <w:tcW w:w="1378" w:type="dxa"/>
            <w:vAlign w:val="center"/>
          </w:tcPr>
          <w:p w:rsidR="00C7377D" w:rsidRPr="00C7377D" w:rsidRDefault="00C7377D" w:rsidP="00C7377D">
            <w:pPr>
              <w:jc w:val="center"/>
              <w:rPr>
                <w:bCs/>
                <w:sz w:val="22"/>
                <w:szCs w:val="22"/>
              </w:rPr>
            </w:pPr>
            <w:r w:rsidRPr="00C7377D">
              <w:rPr>
                <w:bCs/>
                <w:sz w:val="22"/>
                <w:szCs w:val="22"/>
              </w:rPr>
              <w: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45.</w:t>
            </w:r>
          </w:p>
        </w:tc>
        <w:tc>
          <w:tcPr>
            <w:tcW w:w="4395" w:type="dxa"/>
            <w:vAlign w:val="center"/>
          </w:tcPr>
          <w:p w:rsidR="00C7377D" w:rsidRPr="00C7377D" w:rsidRDefault="00C7377D" w:rsidP="00C7377D">
            <w:pPr>
              <w:rPr>
                <w:bCs/>
                <w:sz w:val="22"/>
                <w:szCs w:val="22"/>
              </w:rPr>
            </w:pPr>
            <w:r w:rsidRPr="00C7377D">
              <w:rPr>
                <w:bCs/>
                <w:sz w:val="22"/>
                <w:szCs w:val="22"/>
              </w:rPr>
              <w:t>Sanitarni čvor za učenike</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13,19</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46.</w:t>
            </w:r>
          </w:p>
        </w:tc>
        <w:tc>
          <w:tcPr>
            <w:tcW w:w="4395" w:type="dxa"/>
            <w:vAlign w:val="center"/>
          </w:tcPr>
          <w:p w:rsidR="00C7377D" w:rsidRPr="00C7377D" w:rsidRDefault="00C7377D" w:rsidP="00C7377D">
            <w:pPr>
              <w:rPr>
                <w:bCs/>
                <w:sz w:val="22"/>
                <w:szCs w:val="22"/>
              </w:rPr>
            </w:pPr>
            <w:r w:rsidRPr="00C7377D">
              <w:rPr>
                <w:bCs/>
                <w:sz w:val="22"/>
                <w:szCs w:val="22"/>
              </w:rPr>
              <w:t>Hodnik</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103,93</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47.</w:t>
            </w:r>
          </w:p>
        </w:tc>
        <w:tc>
          <w:tcPr>
            <w:tcW w:w="4395" w:type="dxa"/>
            <w:vAlign w:val="center"/>
          </w:tcPr>
          <w:p w:rsidR="00C7377D" w:rsidRPr="00C7377D" w:rsidRDefault="00C7377D" w:rsidP="00C7377D">
            <w:pPr>
              <w:rPr>
                <w:bCs/>
                <w:sz w:val="22"/>
                <w:szCs w:val="22"/>
              </w:rPr>
            </w:pPr>
            <w:r w:rsidRPr="00C7377D">
              <w:rPr>
                <w:bCs/>
                <w:sz w:val="22"/>
                <w:szCs w:val="22"/>
              </w:rPr>
              <w:t>Sanitarni čvor za učenike</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15,08</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48.</w:t>
            </w:r>
          </w:p>
        </w:tc>
        <w:tc>
          <w:tcPr>
            <w:tcW w:w="4395" w:type="dxa"/>
            <w:vAlign w:val="center"/>
          </w:tcPr>
          <w:p w:rsidR="00C7377D" w:rsidRPr="00C7377D" w:rsidRDefault="00C7377D" w:rsidP="00C7377D">
            <w:pPr>
              <w:rPr>
                <w:bCs/>
                <w:sz w:val="22"/>
                <w:szCs w:val="22"/>
              </w:rPr>
            </w:pPr>
            <w:r w:rsidRPr="00C7377D">
              <w:rPr>
                <w:bCs/>
                <w:sz w:val="22"/>
                <w:szCs w:val="22"/>
              </w:rPr>
              <w:t>Hodnik</w:t>
            </w:r>
          </w:p>
        </w:tc>
        <w:tc>
          <w:tcPr>
            <w:tcW w:w="1062" w:type="dxa"/>
            <w:vAlign w:val="center"/>
          </w:tcPr>
          <w:p w:rsidR="00C7377D" w:rsidRPr="00C7377D" w:rsidRDefault="00C7377D" w:rsidP="00C7377D">
            <w:pPr>
              <w:jc w:val="center"/>
              <w:rPr>
                <w:bCs/>
                <w:sz w:val="22"/>
                <w:szCs w:val="22"/>
              </w:rPr>
            </w:pPr>
            <w:r w:rsidRPr="00C7377D">
              <w:rPr>
                <w:bCs/>
                <w:sz w:val="22"/>
                <w:szCs w:val="22"/>
              </w:rPr>
              <w:t>-</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127,70</w:t>
            </w:r>
          </w:p>
        </w:tc>
        <w:tc>
          <w:tcPr>
            <w:tcW w:w="1378" w:type="dxa"/>
            <w:vAlign w:val="center"/>
          </w:tcPr>
          <w:p w:rsidR="00C7377D" w:rsidRPr="00C7377D" w:rsidRDefault="00C7377D" w:rsidP="00C7377D">
            <w:pPr>
              <w:rPr>
                <w:bCs/>
                <w:sz w:val="22"/>
                <w:szCs w:val="22"/>
              </w:rPr>
            </w:pPr>
            <w:r w:rsidRPr="00C7377D">
              <w:rPr>
                <w:bCs/>
                <w:sz w:val="22"/>
                <w:szCs w:val="22"/>
              </w:rPr>
              <w:t>Kat</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49.</w:t>
            </w:r>
          </w:p>
        </w:tc>
        <w:tc>
          <w:tcPr>
            <w:tcW w:w="4395" w:type="dxa"/>
            <w:vAlign w:val="center"/>
          </w:tcPr>
          <w:p w:rsidR="00C7377D" w:rsidRPr="00C7377D" w:rsidRDefault="00C7377D" w:rsidP="00C7377D">
            <w:pPr>
              <w:rPr>
                <w:bCs/>
                <w:sz w:val="22"/>
                <w:szCs w:val="22"/>
              </w:rPr>
            </w:pPr>
            <w:r w:rsidRPr="00C7377D">
              <w:rPr>
                <w:bCs/>
                <w:sz w:val="22"/>
                <w:szCs w:val="22"/>
              </w:rPr>
              <w:t>Specijalizirana učionica za CAD,CAM,CNC u programu obrade drva</w:t>
            </w:r>
          </w:p>
        </w:tc>
        <w:tc>
          <w:tcPr>
            <w:tcW w:w="1062" w:type="dxa"/>
            <w:vAlign w:val="center"/>
          </w:tcPr>
          <w:p w:rsidR="00C7377D" w:rsidRPr="00C7377D" w:rsidRDefault="00C7377D" w:rsidP="00C7377D">
            <w:pPr>
              <w:jc w:val="center"/>
              <w:rPr>
                <w:bCs/>
                <w:sz w:val="22"/>
                <w:szCs w:val="22"/>
              </w:rPr>
            </w:pPr>
            <w:r w:rsidRPr="00C7377D">
              <w:rPr>
                <w:bCs/>
                <w:sz w:val="22"/>
                <w:szCs w:val="22"/>
              </w:rPr>
              <w:t>23</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52</w:t>
            </w:r>
          </w:p>
        </w:tc>
        <w:tc>
          <w:tcPr>
            <w:tcW w:w="1378" w:type="dxa"/>
            <w:vAlign w:val="center"/>
          </w:tcPr>
          <w:p w:rsidR="00C7377D" w:rsidRPr="00C7377D" w:rsidRDefault="00C7377D" w:rsidP="00C7377D">
            <w:pPr>
              <w:rPr>
                <w:bCs/>
                <w:sz w:val="22"/>
                <w:szCs w:val="22"/>
              </w:rPr>
            </w:pPr>
            <w:r w:rsidRPr="00C7377D">
              <w:rPr>
                <w:bCs/>
                <w:sz w:val="22"/>
                <w:szCs w:val="22"/>
              </w:rPr>
              <w:t>nova zgrada</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r w:rsidRPr="00C7377D">
              <w:rPr>
                <w:bCs/>
                <w:sz w:val="22"/>
                <w:szCs w:val="22"/>
              </w:rPr>
              <w:t>50.</w:t>
            </w:r>
          </w:p>
        </w:tc>
        <w:tc>
          <w:tcPr>
            <w:tcW w:w="4395" w:type="dxa"/>
            <w:vAlign w:val="center"/>
          </w:tcPr>
          <w:p w:rsidR="00C7377D" w:rsidRPr="00C7377D" w:rsidRDefault="00C7377D" w:rsidP="00C7377D">
            <w:pPr>
              <w:rPr>
                <w:bCs/>
                <w:sz w:val="22"/>
                <w:szCs w:val="22"/>
              </w:rPr>
            </w:pPr>
            <w:r w:rsidRPr="00C7377D">
              <w:rPr>
                <w:bCs/>
                <w:sz w:val="22"/>
                <w:szCs w:val="22"/>
              </w:rPr>
              <w:t>Školska knjižnica</w:t>
            </w:r>
          </w:p>
        </w:tc>
        <w:tc>
          <w:tcPr>
            <w:tcW w:w="1062" w:type="dxa"/>
            <w:vAlign w:val="center"/>
          </w:tcPr>
          <w:p w:rsidR="00C7377D" w:rsidRPr="00C7377D" w:rsidRDefault="00C7377D" w:rsidP="00C7377D">
            <w:pPr>
              <w:jc w:val="center"/>
              <w:rPr>
                <w:bCs/>
                <w:sz w:val="22"/>
                <w:szCs w:val="22"/>
              </w:rPr>
            </w:pPr>
            <w:r w:rsidRPr="00C7377D">
              <w:rPr>
                <w:bCs/>
                <w:sz w:val="22"/>
                <w:szCs w:val="22"/>
              </w:rPr>
              <w:t>24</w:t>
            </w:r>
          </w:p>
        </w:tc>
        <w:tc>
          <w:tcPr>
            <w:tcW w:w="1250" w:type="dxa"/>
            <w:vAlign w:val="center"/>
          </w:tcPr>
          <w:p w:rsidR="00C7377D" w:rsidRPr="00C7377D" w:rsidRDefault="00C7377D" w:rsidP="00C7377D">
            <w:pPr>
              <w:tabs>
                <w:tab w:val="decimal" w:pos="611"/>
              </w:tabs>
              <w:rPr>
                <w:bCs/>
                <w:sz w:val="22"/>
                <w:szCs w:val="22"/>
              </w:rPr>
            </w:pPr>
            <w:r w:rsidRPr="00C7377D">
              <w:rPr>
                <w:bCs/>
                <w:sz w:val="22"/>
                <w:szCs w:val="22"/>
              </w:rPr>
              <w:t>82</w:t>
            </w:r>
          </w:p>
        </w:tc>
        <w:tc>
          <w:tcPr>
            <w:tcW w:w="1378" w:type="dxa"/>
            <w:vAlign w:val="center"/>
          </w:tcPr>
          <w:p w:rsidR="00C7377D" w:rsidRPr="00C7377D" w:rsidRDefault="00C7377D" w:rsidP="00C7377D">
            <w:pPr>
              <w:rPr>
                <w:bCs/>
                <w:sz w:val="22"/>
                <w:szCs w:val="22"/>
              </w:rPr>
            </w:pPr>
            <w:r w:rsidRPr="00C7377D">
              <w:rPr>
                <w:bCs/>
                <w:sz w:val="22"/>
                <w:szCs w:val="22"/>
              </w:rPr>
              <w:t>nova zgrada</w:t>
            </w: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p>
        </w:tc>
        <w:tc>
          <w:tcPr>
            <w:tcW w:w="4395" w:type="dxa"/>
            <w:vAlign w:val="center"/>
          </w:tcPr>
          <w:p w:rsidR="00C7377D" w:rsidRPr="00C7377D" w:rsidRDefault="00C7377D" w:rsidP="00C7377D">
            <w:pPr>
              <w:rPr>
                <w:bCs/>
                <w:sz w:val="22"/>
                <w:szCs w:val="22"/>
              </w:rPr>
            </w:pPr>
          </w:p>
        </w:tc>
        <w:tc>
          <w:tcPr>
            <w:tcW w:w="1062" w:type="dxa"/>
            <w:vAlign w:val="center"/>
          </w:tcPr>
          <w:p w:rsidR="00C7377D" w:rsidRPr="00C7377D" w:rsidRDefault="00C7377D" w:rsidP="00C7377D">
            <w:pPr>
              <w:jc w:val="center"/>
              <w:rPr>
                <w:bCs/>
                <w:sz w:val="22"/>
                <w:szCs w:val="22"/>
              </w:rPr>
            </w:pPr>
          </w:p>
        </w:tc>
        <w:tc>
          <w:tcPr>
            <w:tcW w:w="1250" w:type="dxa"/>
            <w:vAlign w:val="center"/>
          </w:tcPr>
          <w:p w:rsidR="00C7377D" w:rsidRPr="00C7377D" w:rsidRDefault="00C7377D" w:rsidP="00C7377D">
            <w:pPr>
              <w:tabs>
                <w:tab w:val="decimal" w:pos="611"/>
              </w:tabs>
              <w:rPr>
                <w:bCs/>
                <w:sz w:val="22"/>
                <w:szCs w:val="22"/>
              </w:rPr>
            </w:pPr>
          </w:p>
        </w:tc>
        <w:tc>
          <w:tcPr>
            <w:tcW w:w="1378" w:type="dxa"/>
            <w:vAlign w:val="center"/>
          </w:tcPr>
          <w:p w:rsidR="00C7377D" w:rsidRPr="00C7377D" w:rsidRDefault="00C7377D" w:rsidP="00C7377D">
            <w:pPr>
              <w:rPr>
                <w:bCs/>
                <w:sz w:val="22"/>
                <w:szCs w:val="22"/>
              </w:rPr>
            </w:pPr>
          </w:p>
        </w:tc>
      </w:tr>
      <w:tr w:rsidR="00C7377D" w:rsidRPr="00C7377D" w:rsidTr="00C7377D">
        <w:trPr>
          <w:jc w:val="center"/>
        </w:trPr>
        <w:tc>
          <w:tcPr>
            <w:tcW w:w="915" w:type="dxa"/>
            <w:vAlign w:val="center"/>
          </w:tcPr>
          <w:p w:rsidR="00C7377D" w:rsidRPr="00C7377D" w:rsidRDefault="00C7377D" w:rsidP="00C7377D">
            <w:pPr>
              <w:jc w:val="center"/>
              <w:rPr>
                <w:bCs/>
                <w:sz w:val="22"/>
                <w:szCs w:val="22"/>
              </w:rPr>
            </w:pPr>
          </w:p>
        </w:tc>
        <w:tc>
          <w:tcPr>
            <w:tcW w:w="4395" w:type="dxa"/>
            <w:vAlign w:val="center"/>
          </w:tcPr>
          <w:p w:rsidR="00C7377D" w:rsidRPr="00C7377D" w:rsidRDefault="00C7377D" w:rsidP="00C7377D">
            <w:pPr>
              <w:keepNext/>
              <w:outlineLvl w:val="3"/>
              <w:rPr>
                <w:b/>
                <w:sz w:val="22"/>
                <w:szCs w:val="22"/>
              </w:rPr>
            </w:pPr>
            <w:r w:rsidRPr="00C7377D">
              <w:rPr>
                <w:b/>
                <w:sz w:val="22"/>
                <w:szCs w:val="22"/>
              </w:rPr>
              <w:t xml:space="preserve">Sveukupno </w:t>
            </w:r>
          </w:p>
        </w:tc>
        <w:tc>
          <w:tcPr>
            <w:tcW w:w="1062" w:type="dxa"/>
            <w:vAlign w:val="center"/>
          </w:tcPr>
          <w:p w:rsidR="00C7377D" w:rsidRPr="00C7377D" w:rsidRDefault="00C7377D" w:rsidP="00C7377D">
            <w:pPr>
              <w:jc w:val="center"/>
              <w:rPr>
                <w:bCs/>
                <w:sz w:val="22"/>
                <w:szCs w:val="22"/>
              </w:rPr>
            </w:pPr>
          </w:p>
        </w:tc>
        <w:tc>
          <w:tcPr>
            <w:tcW w:w="1250" w:type="dxa"/>
            <w:vAlign w:val="center"/>
          </w:tcPr>
          <w:p w:rsidR="00C7377D" w:rsidRPr="00C7377D" w:rsidRDefault="00C7377D" w:rsidP="00C7377D">
            <w:pPr>
              <w:jc w:val="center"/>
              <w:rPr>
                <w:b/>
                <w:sz w:val="22"/>
                <w:szCs w:val="22"/>
              </w:rPr>
            </w:pPr>
            <w:r w:rsidRPr="00C7377D">
              <w:rPr>
                <w:b/>
                <w:sz w:val="22"/>
                <w:szCs w:val="22"/>
              </w:rPr>
              <w:t>2346,88</w:t>
            </w:r>
          </w:p>
        </w:tc>
        <w:tc>
          <w:tcPr>
            <w:tcW w:w="1378" w:type="dxa"/>
            <w:vAlign w:val="center"/>
          </w:tcPr>
          <w:p w:rsidR="00C7377D" w:rsidRPr="00C7377D" w:rsidRDefault="00C7377D" w:rsidP="00C7377D">
            <w:pPr>
              <w:rPr>
                <w:bCs/>
                <w:sz w:val="22"/>
                <w:szCs w:val="22"/>
              </w:rPr>
            </w:pPr>
          </w:p>
        </w:tc>
      </w:tr>
    </w:tbl>
    <w:p w:rsidR="00C7377D" w:rsidRPr="00C7377D" w:rsidRDefault="00C7377D" w:rsidP="00C7377D">
      <w:pPr>
        <w:rPr>
          <w:b/>
          <w:u w:val="single"/>
        </w:rPr>
      </w:pPr>
    </w:p>
    <w:p w:rsidR="00C7377D" w:rsidRPr="00C7377D" w:rsidRDefault="00C7377D" w:rsidP="00C7377D">
      <w:pPr>
        <w:rPr>
          <w:b/>
          <w:u w:val="single"/>
        </w:rPr>
      </w:pPr>
    </w:p>
    <w:p w:rsidR="00C7377D" w:rsidRPr="00B338C1" w:rsidRDefault="00C7377D" w:rsidP="00B338C1">
      <w:pPr>
        <w:pStyle w:val="Naslov1"/>
        <w:jc w:val="center"/>
        <w:rPr>
          <w:color w:val="auto"/>
          <w:sz w:val="24"/>
          <w:szCs w:val="24"/>
        </w:rPr>
      </w:pPr>
      <w:bookmarkStart w:id="6" w:name="_Toc494462257"/>
      <w:r w:rsidRPr="00B338C1">
        <w:rPr>
          <w:color w:val="auto"/>
          <w:sz w:val="24"/>
          <w:szCs w:val="24"/>
        </w:rPr>
        <w:t>1.5.1. Radionica i CNC praktikum za izvođenje vježbi u programu obrade drva</w:t>
      </w:r>
      <w:bookmarkEnd w:id="6"/>
    </w:p>
    <w:p w:rsidR="00C7377D" w:rsidRPr="00B338C1" w:rsidRDefault="00C7377D" w:rsidP="00B338C1">
      <w:pPr>
        <w:pStyle w:val="Naslov1"/>
        <w:jc w:val="center"/>
        <w:rPr>
          <w:color w:val="auto"/>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431"/>
        <w:gridCol w:w="3074"/>
      </w:tblGrid>
      <w:tr w:rsidR="00C7377D" w:rsidRPr="00C7377D" w:rsidTr="00C7377D">
        <w:tc>
          <w:tcPr>
            <w:tcW w:w="851" w:type="dxa"/>
            <w:shd w:val="clear" w:color="auto" w:fill="D9D9D9"/>
            <w:vAlign w:val="center"/>
          </w:tcPr>
          <w:p w:rsidR="00C7377D" w:rsidRPr="00C7377D" w:rsidRDefault="00C7377D" w:rsidP="00C7377D">
            <w:pPr>
              <w:jc w:val="center"/>
              <w:rPr>
                <w:b/>
              </w:rPr>
            </w:pPr>
            <w:r w:rsidRPr="00C7377D">
              <w:rPr>
                <w:b/>
              </w:rPr>
              <w:t>Redni broj</w:t>
            </w:r>
          </w:p>
        </w:tc>
        <w:tc>
          <w:tcPr>
            <w:tcW w:w="5431" w:type="dxa"/>
            <w:shd w:val="clear" w:color="auto" w:fill="D9D9D9"/>
            <w:vAlign w:val="center"/>
          </w:tcPr>
          <w:p w:rsidR="00C7377D" w:rsidRPr="00C7377D" w:rsidRDefault="00C7377D" w:rsidP="00C7377D">
            <w:pPr>
              <w:jc w:val="center"/>
              <w:rPr>
                <w:b/>
              </w:rPr>
            </w:pPr>
            <w:r w:rsidRPr="00C7377D">
              <w:rPr>
                <w:b/>
              </w:rPr>
              <w:t>Naziv prostorije</w:t>
            </w:r>
          </w:p>
        </w:tc>
        <w:tc>
          <w:tcPr>
            <w:tcW w:w="3074" w:type="dxa"/>
            <w:shd w:val="clear" w:color="auto" w:fill="D9D9D9"/>
            <w:vAlign w:val="center"/>
          </w:tcPr>
          <w:p w:rsidR="00C7377D" w:rsidRPr="00C7377D" w:rsidRDefault="00C7377D" w:rsidP="00C7377D">
            <w:pPr>
              <w:jc w:val="center"/>
              <w:rPr>
                <w:b/>
              </w:rPr>
            </w:pPr>
            <w:r w:rsidRPr="00C7377D">
              <w:rPr>
                <w:b/>
              </w:rPr>
              <w:t>Površina</w:t>
            </w:r>
          </w:p>
          <w:p w:rsidR="00C7377D" w:rsidRPr="00C7377D" w:rsidRDefault="00C7377D" w:rsidP="00C7377D">
            <w:pPr>
              <w:jc w:val="center"/>
              <w:rPr>
                <w:b/>
              </w:rPr>
            </w:pPr>
            <w:r w:rsidRPr="00C7377D">
              <w:rPr>
                <w:b/>
              </w:rPr>
              <w:t>(m</w:t>
            </w:r>
            <w:r w:rsidRPr="00C7377D">
              <w:rPr>
                <w:b/>
                <w:szCs w:val="24"/>
                <w:vertAlign w:val="superscript"/>
              </w:rPr>
              <w:t>2</w:t>
            </w:r>
            <w:r w:rsidRPr="00C7377D">
              <w:rPr>
                <w:b/>
                <w:szCs w:val="24"/>
              </w:rPr>
              <w:t>)</w:t>
            </w:r>
          </w:p>
        </w:tc>
      </w:tr>
      <w:tr w:rsidR="00C7377D" w:rsidRPr="00C7377D" w:rsidTr="00C7377D">
        <w:tc>
          <w:tcPr>
            <w:tcW w:w="851" w:type="dxa"/>
          </w:tcPr>
          <w:p w:rsidR="00C7377D" w:rsidRPr="00C7377D" w:rsidRDefault="00C7377D" w:rsidP="00C7377D">
            <w:pPr>
              <w:jc w:val="center"/>
            </w:pPr>
            <w:r w:rsidRPr="00C7377D">
              <w:t>1.</w:t>
            </w:r>
          </w:p>
        </w:tc>
        <w:tc>
          <w:tcPr>
            <w:tcW w:w="5431" w:type="dxa"/>
          </w:tcPr>
          <w:p w:rsidR="00C7377D" w:rsidRPr="00C7377D" w:rsidRDefault="00C7377D" w:rsidP="00C7377D">
            <w:r w:rsidRPr="00C7377D">
              <w:t>Radionica</w:t>
            </w:r>
          </w:p>
        </w:tc>
        <w:tc>
          <w:tcPr>
            <w:tcW w:w="3074" w:type="dxa"/>
          </w:tcPr>
          <w:p w:rsidR="00C7377D" w:rsidRPr="00C7377D" w:rsidRDefault="00C7377D" w:rsidP="00C7377D">
            <w:pPr>
              <w:jc w:val="center"/>
            </w:pPr>
            <w:r w:rsidRPr="00C7377D">
              <w:t>200</w:t>
            </w:r>
          </w:p>
        </w:tc>
      </w:tr>
      <w:tr w:rsidR="00C7377D" w:rsidRPr="00C7377D" w:rsidTr="00C7377D">
        <w:tc>
          <w:tcPr>
            <w:tcW w:w="851" w:type="dxa"/>
          </w:tcPr>
          <w:p w:rsidR="00C7377D" w:rsidRPr="00C7377D" w:rsidRDefault="00C7377D" w:rsidP="00C7377D">
            <w:pPr>
              <w:jc w:val="center"/>
            </w:pPr>
            <w:r w:rsidRPr="00C7377D">
              <w:t>2.</w:t>
            </w:r>
          </w:p>
        </w:tc>
        <w:tc>
          <w:tcPr>
            <w:tcW w:w="5431" w:type="dxa"/>
          </w:tcPr>
          <w:p w:rsidR="00C7377D" w:rsidRPr="00C7377D" w:rsidRDefault="00C7377D" w:rsidP="00C7377D">
            <w:r w:rsidRPr="00C7377D">
              <w:t>Pretprostor radionice</w:t>
            </w:r>
          </w:p>
        </w:tc>
        <w:tc>
          <w:tcPr>
            <w:tcW w:w="3074" w:type="dxa"/>
          </w:tcPr>
          <w:p w:rsidR="00C7377D" w:rsidRPr="00C7377D" w:rsidRDefault="00C7377D" w:rsidP="00C7377D">
            <w:pPr>
              <w:jc w:val="center"/>
            </w:pPr>
            <w:r w:rsidRPr="00C7377D">
              <w:t>19</w:t>
            </w:r>
          </w:p>
        </w:tc>
      </w:tr>
      <w:tr w:rsidR="00C7377D" w:rsidRPr="00C7377D" w:rsidTr="00C7377D">
        <w:tc>
          <w:tcPr>
            <w:tcW w:w="851" w:type="dxa"/>
          </w:tcPr>
          <w:p w:rsidR="00C7377D" w:rsidRPr="00C7377D" w:rsidRDefault="00C7377D" w:rsidP="00C7377D">
            <w:pPr>
              <w:jc w:val="center"/>
            </w:pPr>
            <w:r w:rsidRPr="00C7377D">
              <w:t>3.</w:t>
            </w:r>
          </w:p>
        </w:tc>
        <w:tc>
          <w:tcPr>
            <w:tcW w:w="5431" w:type="dxa"/>
          </w:tcPr>
          <w:p w:rsidR="00C7377D" w:rsidRPr="00C7377D" w:rsidRDefault="00C7377D" w:rsidP="00C7377D">
            <w:r w:rsidRPr="00C7377D">
              <w:t>Blagovaonica za učenike</w:t>
            </w:r>
          </w:p>
        </w:tc>
        <w:tc>
          <w:tcPr>
            <w:tcW w:w="3074" w:type="dxa"/>
          </w:tcPr>
          <w:p w:rsidR="00C7377D" w:rsidRPr="00C7377D" w:rsidRDefault="00C7377D" w:rsidP="00C7377D">
            <w:pPr>
              <w:jc w:val="center"/>
            </w:pPr>
            <w:r w:rsidRPr="00C7377D">
              <w:t>21</w:t>
            </w:r>
          </w:p>
        </w:tc>
      </w:tr>
      <w:tr w:rsidR="00C7377D" w:rsidRPr="00C7377D" w:rsidTr="00C7377D">
        <w:tc>
          <w:tcPr>
            <w:tcW w:w="851" w:type="dxa"/>
          </w:tcPr>
          <w:p w:rsidR="00C7377D" w:rsidRPr="00C7377D" w:rsidRDefault="00C7377D" w:rsidP="00C7377D">
            <w:pPr>
              <w:jc w:val="center"/>
            </w:pPr>
            <w:r w:rsidRPr="00C7377D">
              <w:t>4.</w:t>
            </w:r>
          </w:p>
        </w:tc>
        <w:tc>
          <w:tcPr>
            <w:tcW w:w="5431" w:type="dxa"/>
          </w:tcPr>
          <w:p w:rsidR="00C7377D" w:rsidRPr="00C7377D" w:rsidRDefault="00C7377D" w:rsidP="00C7377D">
            <w:r w:rsidRPr="00C7377D">
              <w:t>Kabinet za nastavnike</w:t>
            </w:r>
          </w:p>
        </w:tc>
        <w:tc>
          <w:tcPr>
            <w:tcW w:w="3074" w:type="dxa"/>
          </w:tcPr>
          <w:p w:rsidR="00C7377D" w:rsidRPr="00C7377D" w:rsidRDefault="00C7377D" w:rsidP="00C7377D">
            <w:pPr>
              <w:jc w:val="center"/>
            </w:pPr>
            <w:r w:rsidRPr="00C7377D">
              <w:t>14</w:t>
            </w:r>
          </w:p>
        </w:tc>
      </w:tr>
      <w:tr w:rsidR="00C7377D" w:rsidRPr="00C7377D" w:rsidTr="00C7377D">
        <w:tc>
          <w:tcPr>
            <w:tcW w:w="851" w:type="dxa"/>
          </w:tcPr>
          <w:p w:rsidR="00C7377D" w:rsidRPr="00C7377D" w:rsidRDefault="00C7377D" w:rsidP="00C7377D">
            <w:pPr>
              <w:jc w:val="center"/>
            </w:pPr>
            <w:r w:rsidRPr="00C7377D">
              <w:t>5.</w:t>
            </w:r>
          </w:p>
        </w:tc>
        <w:tc>
          <w:tcPr>
            <w:tcW w:w="5431" w:type="dxa"/>
          </w:tcPr>
          <w:p w:rsidR="00C7377D" w:rsidRPr="00C7377D" w:rsidRDefault="00C7377D" w:rsidP="00C7377D">
            <w:r w:rsidRPr="00C7377D">
              <w:t>Sanitarni čvor s garderobom</w:t>
            </w:r>
          </w:p>
        </w:tc>
        <w:tc>
          <w:tcPr>
            <w:tcW w:w="3074" w:type="dxa"/>
          </w:tcPr>
          <w:p w:rsidR="00C7377D" w:rsidRPr="00C7377D" w:rsidRDefault="00C7377D" w:rsidP="00C7377D">
            <w:pPr>
              <w:jc w:val="center"/>
            </w:pPr>
            <w:r w:rsidRPr="00C7377D">
              <w:t>14</w:t>
            </w:r>
          </w:p>
        </w:tc>
      </w:tr>
      <w:tr w:rsidR="00C7377D" w:rsidRPr="00C7377D" w:rsidTr="00C7377D">
        <w:tc>
          <w:tcPr>
            <w:tcW w:w="851" w:type="dxa"/>
          </w:tcPr>
          <w:p w:rsidR="00C7377D" w:rsidRPr="00C7377D" w:rsidRDefault="00C7377D" w:rsidP="00C7377D"/>
        </w:tc>
        <w:tc>
          <w:tcPr>
            <w:tcW w:w="5431" w:type="dxa"/>
          </w:tcPr>
          <w:p w:rsidR="00C7377D" w:rsidRPr="00C7377D" w:rsidRDefault="00C7377D" w:rsidP="00C7377D">
            <w:pPr>
              <w:rPr>
                <w:b/>
              </w:rPr>
            </w:pPr>
            <w:r w:rsidRPr="00C7377D">
              <w:rPr>
                <w:b/>
              </w:rPr>
              <w:t>Sveukupno</w:t>
            </w:r>
          </w:p>
        </w:tc>
        <w:tc>
          <w:tcPr>
            <w:tcW w:w="3074" w:type="dxa"/>
          </w:tcPr>
          <w:p w:rsidR="00C7377D" w:rsidRPr="00C7377D" w:rsidRDefault="00C7377D" w:rsidP="00C7377D">
            <w:pPr>
              <w:jc w:val="center"/>
              <w:rPr>
                <w:b/>
              </w:rPr>
            </w:pPr>
            <w:r w:rsidRPr="00C7377D">
              <w:rPr>
                <w:b/>
              </w:rPr>
              <w:t>268</w:t>
            </w:r>
          </w:p>
        </w:tc>
      </w:tr>
    </w:tbl>
    <w:p w:rsidR="00C7377D" w:rsidRPr="00C7377D" w:rsidRDefault="00C7377D" w:rsidP="00C7377D">
      <w:pPr>
        <w:rPr>
          <w:b/>
          <w:u w:val="single"/>
        </w:rPr>
      </w:pPr>
    </w:p>
    <w:p w:rsidR="00C7377D" w:rsidRPr="00C7377D" w:rsidRDefault="00C7377D" w:rsidP="00C7377D">
      <w:pPr>
        <w:rPr>
          <w:b/>
          <w:u w:val="single"/>
        </w:rPr>
      </w:pPr>
    </w:p>
    <w:p w:rsidR="00C7377D" w:rsidRPr="00B338C1" w:rsidRDefault="00C7377D" w:rsidP="00B338C1">
      <w:pPr>
        <w:pStyle w:val="Naslov1"/>
        <w:jc w:val="center"/>
        <w:rPr>
          <w:color w:val="auto"/>
          <w:sz w:val="24"/>
          <w:szCs w:val="24"/>
        </w:rPr>
      </w:pPr>
      <w:bookmarkStart w:id="7" w:name="_Toc494462258"/>
      <w:r w:rsidRPr="00B338C1">
        <w:rPr>
          <w:color w:val="auto"/>
          <w:sz w:val="24"/>
          <w:szCs w:val="24"/>
        </w:rPr>
        <w:t>1.5.2.Šumarski praktikum sa spremnikom alata i opreme za izvođenje praktične nastave</w:t>
      </w:r>
      <w:bookmarkEnd w:id="7"/>
    </w:p>
    <w:p w:rsidR="00C7377D" w:rsidRPr="00C7377D" w:rsidRDefault="00C7377D" w:rsidP="00C7377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431"/>
        <w:gridCol w:w="3074"/>
      </w:tblGrid>
      <w:tr w:rsidR="00C7377D" w:rsidRPr="00C7377D" w:rsidTr="00C7377D">
        <w:tc>
          <w:tcPr>
            <w:tcW w:w="851" w:type="dxa"/>
            <w:shd w:val="clear" w:color="auto" w:fill="D9D9D9"/>
            <w:vAlign w:val="center"/>
          </w:tcPr>
          <w:p w:rsidR="00C7377D" w:rsidRPr="00C7377D" w:rsidRDefault="00C7377D" w:rsidP="00C7377D">
            <w:pPr>
              <w:jc w:val="center"/>
              <w:rPr>
                <w:b/>
              </w:rPr>
            </w:pPr>
            <w:r w:rsidRPr="00C7377D">
              <w:rPr>
                <w:b/>
              </w:rPr>
              <w:t>Redni broj</w:t>
            </w:r>
          </w:p>
        </w:tc>
        <w:tc>
          <w:tcPr>
            <w:tcW w:w="5431" w:type="dxa"/>
            <w:shd w:val="clear" w:color="auto" w:fill="D9D9D9"/>
            <w:vAlign w:val="center"/>
          </w:tcPr>
          <w:p w:rsidR="00C7377D" w:rsidRPr="00C7377D" w:rsidRDefault="00C7377D" w:rsidP="00C7377D">
            <w:pPr>
              <w:jc w:val="center"/>
              <w:rPr>
                <w:b/>
              </w:rPr>
            </w:pPr>
            <w:r w:rsidRPr="00C7377D">
              <w:rPr>
                <w:b/>
              </w:rPr>
              <w:t>Naziv prostorije</w:t>
            </w:r>
          </w:p>
        </w:tc>
        <w:tc>
          <w:tcPr>
            <w:tcW w:w="3074" w:type="dxa"/>
            <w:shd w:val="clear" w:color="auto" w:fill="D9D9D9"/>
            <w:vAlign w:val="center"/>
          </w:tcPr>
          <w:p w:rsidR="00C7377D" w:rsidRPr="00C7377D" w:rsidRDefault="00C7377D" w:rsidP="00C7377D">
            <w:pPr>
              <w:jc w:val="center"/>
              <w:rPr>
                <w:b/>
              </w:rPr>
            </w:pPr>
            <w:r w:rsidRPr="00C7377D">
              <w:rPr>
                <w:b/>
              </w:rPr>
              <w:t>Površina</w:t>
            </w:r>
          </w:p>
          <w:p w:rsidR="00C7377D" w:rsidRPr="00C7377D" w:rsidRDefault="00C7377D" w:rsidP="00C7377D">
            <w:pPr>
              <w:jc w:val="center"/>
              <w:rPr>
                <w:b/>
              </w:rPr>
            </w:pPr>
            <w:r w:rsidRPr="00C7377D">
              <w:rPr>
                <w:b/>
              </w:rPr>
              <w:t>(m</w:t>
            </w:r>
            <w:r w:rsidRPr="00C7377D">
              <w:rPr>
                <w:b/>
                <w:szCs w:val="24"/>
                <w:vertAlign w:val="superscript"/>
              </w:rPr>
              <w:t>2</w:t>
            </w:r>
            <w:r w:rsidRPr="00C7377D">
              <w:rPr>
                <w:b/>
                <w:szCs w:val="24"/>
              </w:rPr>
              <w:t>)</w:t>
            </w:r>
          </w:p>
        </w:tc>
      </w:tr>
      <w:tr w:rsidR="00C7377D" w:rsidRPr="00C7377D" w:rsidTr="00C7377D">
        <w:tc>
          <w:tcPr>
            <w:tcW w:w="851" w:type="dxa"/>
          </w:tcPr>
          <w:p w:rsidR="00C7377D" w:rsidRPr="00C7377D" w:rsidRDefault="00C7377D" w:rsidP="00C7377D">
            <w:pPr>
              <w:jc w:val="center"/>
            </w:pPr>
            <w:r w:rsidRPr="00C7377D">
              <w:t>1.</w:t>
            </w:r>
          </w:p>
        </w:tc>
        <w:tc>
          <w:tcPr>
            <w:tcW w:w="5431" w:type="dxa"/>
          </w:tcPr>
          <w:p w:rsidR="00C7377D" w:rsidRPr="00C7377D" w:rsidRDefault="00C7377D" w:rsidP="00C7377D">
            <w:r w:rsidRPr="00C7377D">
              <w:t>Spremište</w:t>
            </w:r>
          </w:p>
        </w:tc>
        <w:tc>
          <w:tcPr>
            <w:tcW w:w="3074" w:type="dxa"/>
          </w:tcPr>
          <w:p w:rsidR="00C7377D" w:rsidRPr="00C7377D" w:rsidRDefault="00C7377D" w:rsidP="00C7377D">
            <w:pPr>
              <w:jc w:val="center"/>
            </w:pPr>
            <w:r w:rsidRPr="00C7377D">
              <w:t>16</w:t>
            </w:r>
          </w:p>
        </w:tc>
      </w:tr>
    </w:tbl>
    <w:p w:rsidR="00C7377D" w:rsidRPr="00C7377D" w:rsidRDefault="00C7377D" w:rsidP="00C7377D">
      <w:pPr>
        <w:rPr>
          <w:b/>
        </w:rPr>
      </w:pPr>
    </w:p>
    <w:p w:rsidR="00C7377D" w:rsidRPr="00C7377D" w:rsidRDefault="00C7377D" w:rsidP="00C7377D">
      <w:pPr>
        <w:rPr>
          <w:b/>
        </w:rPr>
      </w:pPr>
      <w:r w:rsidRPr="00C7377D">
        <w:rPr>
          <w:b/>
        </w:rPr>
        <w:t xml:space="preserve"> </w:t>
      </w:r>
      <w:r w:rsidRPr="00C7377D">
        <w:rPr>
          <w:b/>
        </w:rPr>
        <w:tab/>
      </w:r>
      <w:r w:rsidRPr="00C7377D">
        <w:rPr>
          <w:b/>
        </w:rPr>
        <w:tab/>
      </w:r>
      <w:r w:rsidRPr="00C7377D">
        <w:rPr>
          <w:b/>
        </w:rPr>
        <w:tab/>
      </w:r>
      <w:r w:rsidRPr="00C7377D">
        <w:rPr>
          <w:b/>
        </w:rPr>
        <w:tab/>
      </w:r>
      <w:r w:rsidRPr="00C7377D">
        <w:rPr>
          <w:b/>
        </w:rPr>
        <w:tab/>
      </w:r>
      <w:r w:rsidRPr="00C7377D">
        <w:rPr>
          <w:b/>
        </w:rPr>
        <w:tab/>
      </w:r>
      <w:r w:rsidRPr="00C7377D">
        <w:rPr>
          <w:b/>
        </w:rPr>
        <w:tab/>
      </w:r>
      <w:r w:rsidRPr="00C7377D">
        <w:rPr>
          <w:b/>
        </w:rPr>
        <w:tab/>
      </w:r>
    </w:p>
    <w:p w:rsidR="00C7377D" w:rsidRPr="00C7377D" w:rsidRDefault="00C7377D" w:rsidP="00C7377D">
      <w:pPr>
        <w:ind w:left="720"/>
        <w:rPr>
          <w:b/>
        </w:rPr>
      </w:pPr>
    </w:p>
    <w:p w:rsidR="00C7377D" w:rsidRPr="00C7377D" w:rsidRDefault="00C7377D" w:rsidP="00C7377D">
      <w:pPr>
        <w:rPr>
          <w:b/>
          <w:u w:val="single"/>
        </w:rPr>
      </w:pPr>
    </w:p>
    <w:p w:rsidR="00C7377D" w:rsidRPr="00C7377D" w:rsidRDefault="00C7377D" w:rsidP="00C7377D">
      <w:pPr>
        <w:rPr>
          <w:b/>
          <w:u w:val="single"/>
        </w:rPr>
      </w:pPr>
    </w:p>
    <w:p w:rsidR="001A3F5F" w:rsidRPr="001A3F5F" w:rsidRDefault="001A3F5F" w:rsidP="001A3F5F"/>
    <w:p w:rsidR="00C7377D" w:rsidRPr="00B338C1" w:rsidRDefault="00C7377D" w:rsidP="00B338C1">
      <w:pPr>
        <w:pStyle w:val="Naslov1"/>
        <w:jc w:val="center"/>
        <w:rPr>
          <w:color w:val="auto"/>
          <w:sz w:val="24"/>
          <w:szCs w:val="24"/>
        </w:rPr>
      </w:pPr>
      <w:bookmarkStart w:id="8" w:name="_Toc494462259"/>
      <w:r w:rsidRPr="00B338C1">
        <w:rPr>
          <w:color w:val="auto"/>
          <w:sz w:val="24"/>
          <w:szCs w:val="24"/>
        </w:rPr>
        <w:lastRenderedPageBreak/>
        <w:t>1.5.3. Sportska dvorana</w:t>
      </w:r>
      <w:bookmarkEnd w:id="8"/>
    </w:p>
    <w:p w:rsidR="00C7377D" w:rsidRPr="00C7377D" w:rsidRDefault="00C7377D" w:rsidP="00C737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42"/>
        <w:gridCol w:w="3656"/>
        <w:gridCol w:w="2450"/>
        <w:gridCol w:w="2450"/>
      </w:tblGrid>
      <w:tr w:rsidR="00C7377D" w:rsidRPr="00C7377D" w:rsidTr="00C7377D">
        <w:trPr>
          <w:tblHeader/>
          <w:jc w:val="center"/>
        </w:trPr>
        <w:tc>
          <w:tcPr>
            <w:tcW w:w="1242"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keepNext/>
              <w:jc w:val="center"/>
              <w:outlineLvl w:val="3"/>
              <w:rPr>
                <w:b/>
                <w:sz w:val="22"/>
                <w:szCs w:val="22"/>
              </w:rPr>
            </w:pPr>
            <w:r w:rsidRPr="00C7377D">
              <w:rPr>
                <w:b/>
                <w:sz w:val="22"/>
                <w:szCs w:val="22"/>
              </w:rPr>
              <w:t>Redni broj</w:t>
            </w:r>
          </w:p>
        </w:tc>
        <w:tc>
          <w:tcPr>
            <w:tcW w:w="3656"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sz w:val="22"/>
                <w:szCs w:val="22"/>
              </w:rPr>
            </w:pPr>
            <w:r w:rsidRPr="00C7377D">
              <w:rPr>
                <w:b/>
                <w:sz w:val="22"/>
                <w:szCs w:val="22"/>
              </w:rPr>
              <w:t>Naziv prostora</w:t>
            </w:r>
          </w:p>
        </w:tc>
        <w:tc>
          <w:tcPr>
            <w:tcW w:w="2450"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keepNext/>
              <w:jc w:val="center"/>
              <w:outlineLvl w:val="6"/>
              <w:rPr>
                <w:b/>
                <w:sz w:val="22"/>
                <w:szCs w:val="22"/>
              </w:rPr>
            </w:pPr>
            <w:r w:rsidRPr="00C7377D">
              <w:rPr>
                <w:b/>
                <w:sz w:val="22"/>
                <w:szCs w:val="22"/>
              </w:rPr>
              <w:t>Oznaka</w:t>
            </w:r>
          </w:p>
        </w:tc>
        <w:tc>
          <w:tcPr>
            <w:tcW w:w="2450"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sz w:val="22"/>
                <w:szCs w:val="22"/>
              </w:rPr>
            </w:pPr>
            <w:r w:rsidRPr="00C7377D">
              <w:rPr>
                <w:b/>
                <w:sz w:val="22"/>
                <w:szCs w:val="22"/>
              </w:rPr>
              <w:t>Površina (m</w:t>
            </w:r>
            <w:r w:rsidRPr="00C7377D">
              <w:rPr>
                <w:b/>
                <w:sz w:val="22"/>
                <w:szCs w:val="22"/>
                <w:vertAlign w:val="superscript"/>
              </w:rPr>
              <w:t>2</w:t>
            </w:r>
            <w:r w:rsidRPr="00C7377D">
              <w:rPr>
                <w:b/>
                <w:sz w:val="22"/>
                <w:szCs w:val="22"/>
              </w:rPr>
              <w:t>)</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1.</w:t>
            </w:r>
          </w:p>
        </w:tc>
        <w:tc>
          <w:tcPr>
            <w:tcW w:w="3656" w:type="dxa"/>
            <w:vAlign w:val="center"/>
          </w:tcPr>
          <w:p w:rsidR="00C7377D" w:rsidRPr="00C7377D" w:rsidRDefault="00C7377D" w:rsidP="00C7377D">
            <w:pPr>
              <w:rPr>
                <w:bCs/>
                <w:sz w:val="22"/>
                <w:szCs w:val="22"/>
              </w:rPr>
            </w:pPr>
            <w:r w:rsidRPr="00C7377D">
              <w:rPr>
                <w:bCs/>
                <w:sz w:val="22"/>
                <w:szCs w:val="22"/>
              </w:rPr>
              <w:t>Dvorana</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1366,80</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2.</w:t>
            </w:r>
          </w:p>
        </w:tc>
        <w:tc>
          <w:tcPr>
            <w:tcW w:w="3656" w:type="dxa"/>
            <w:vAlign w:val="center"/>
          </w:tcPr>
          <w:p w:rsidR="00C7377D" w:rsidRPr="00C7377D" w:rsidRDefault="00C7377D" w:rsidP="00C7377D">
            <w:pPr>
              <w:rPr>
                <w:bCs/>
                <w:sz w:val="22"/>
                <w:szCs w:val="22"/>
              </w:rPr>
            </w:pPr>
            <w:r w:rsidRPr="00C7377D">
              <w:rPr>
                <w:bCs/>
                <w:sz w:val="22"/>
                <w:szCs w:val="22"/>
              </w:rPr>
              <w:t>Gledalište</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307,08</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3.</w:t>
            </w:r>
          </w:p>
        </w:tc>
        <w:tc>
          <w:tcPr>
            <w:tcW w:w="3656" w:type="dxa"/>
            <w:vAlign w:val="center"/>
          </w:tcPr>
          <w:p w:rsidR="00C7377D" w:rsidRPr="00C7377D" w:rsidRDefault="00C7377D" w:rsidP="00C7377D">
            <w:pPr>
              <w:rPr>
                <w:bCs/>
                <w:sz w:val="22"/>
                <w:szCs w:val="22"/>
              </w:rPr>
            </w:pPr>
            <w:r w:rsidRPr="00C7377D">
              <w:rPr>
                <w:bCs/>
                <w:sz w:val="22"/>
                <w:szCs w:val="22"/>
              </w:rPr>
              <w:t>Galerija</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124,71</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4.</w:t>
            </w:r>
          </w:p>
        </w:tc>
        <w:tc>
          <w:tcPr>
            <w:tcW w:w="3656" w:type="dxa"/>
            <w:vAlign w:val="center"/>
          </w:tcPr>
          <w:p w:rsidR="00C7377D" w:rsidRPr="00C7377D" w:rsidRDefault="00C7377D" w:rsidP="00C7377D">
            <w:pPr>
              <w:rPr>
                <w:bCs/>
                <w:sz w:val="22"/>
                <w:szCs w:val="22"/>
              </w:rPr>
            </w:pPr>
            <w:r w:rsidRPr="00C7377D">
              <w:rPr>
                <w:bCs/>
                <w:sz w:val="22"/>
                <w:szCs w:val="22"/>
              </w:rPr>
              <w:t>Ulazni prostor</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76,52</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5.</w:t>
            </w:r>
          </w:p>
        </w:tc>
        <w:tc>
          <w:tcPr>
            <w:tcW w:w="3656" w:type="dxa"/>
            <w:vAlign w:val="center"/>
          </w:tcPr>
          <w:p w:rsidR="00C7377D" w:rsidRPr="00C7377D" w:rsidRDefault="00C7377D" w:rsidP="00C7377D">
            <w:pPr>
              <w:rPr>
                <w:bCs/>
                <w:sz w:val="22"/>
                <w:szCs w:val="22"/>
              </w:rPr>
            </w:pPr>
            <w:r w:rsidRPr="00C7377D">
              <w:rPr>
                <w:bCs/>
                <w:sz w:val="22"/>
                <w:szCs w:val="22"/>
              </w:rPr>
              <w:t>Stubište</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17,48</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6.</w:t>
            </w:r>
          </w:p>
        </w:tc>
        <w:tc>
          <w:tcPr>
            <w:tcW w:w="3656" w:type="dxa"/>
            <w:vAlign w:val="center"/>
          </w:tcPr>
          <w:p w:rsidR="00C7377D" w:rsidRPr="00C7377D" w:rsidRDefault="00C7377D" w:rsidP="00C7377D">
            <w:pPr>
              <w:rPr>
                <w:bCs/>
                <w:sz w:val="22"/>
                <w:szCs w:val="22"/>
              </w:rPr>
            </w:pPr>
            <w:r w:rsidRPr="00C7377D">
              <w:rPr>
                <w:bCs/>
                <w:sz w:val="22"/>
                <w:szCs w:val="22"/>
              </w:rPr>
              <w:t>Pomoćna dvorana</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260,40</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7.</w:t>
            </w:r>
          </w:p>
        </w:tc>
        <w:tc>
          <w:tcPr>
            <w:tcW w:w="3656" w:type="dxa"/>
            <w:vAlign w:val="center"/>
          </w:tcPr>
          <w:p w:rsidR="00C7377D" w:rsidRPr="00C7377D" w:rsidRDefault="00C7377D" w:rsidP="00C7377D">
            <w:pPr>
              <w:rPr>
                <w:bCs/>
                <w:sz w:val="22"/>
                <w:szCs w:val="22"/>
              </w:rPr>
            </w:pPr>
            <w:r w:rsidRPr="00C7377D">
              <w:rPr>
                <w:bCs/>
                <w:sz w:val="22"/>
                <w:szCs w:val="22"/>
              </w:rPr>
              <w:t>Pretprostor, zdravstveni praktikum II i III</w:t>
            </w:r>
          </w:p>
        </w:tc>
        <w:tc>
          <w:tcPr>
            <w:tcW w:w="2450" w:type="dxa"/>
            <w:vAlign w:val="center"/>
          </w:tcPr>
          <w:p w:rsidR="00C7377D" w:rsidRPr="00C7377D" w:rsidRDefault="00C7377D" w:rsidP="00C7377D">
            <w:pPr>
              <w:jc w:val="center"/>
              <w:rPr>
                <w:bCs/>
                <w:sz w:val="22"/>
                <w:szCs w:val="22"/>
              </w:rPr>
            </w:pPr>
            <w:r w:rsidRPr="00C7377D">
              <w:rPr>
                <w:bCs/>
                <w:sz w:val="22"/>
                <w:szCs w:val="22"/>
              </w:rPr>
              <w:t>trim</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 xml:space="preserve">              127,00</w:t>
            </w:r>
          </w:p>
        </w:tc>
      </w:tr>
      <w:tr w:rsidR="00C7377D" w:rsidRPr="00C7377D" w:rsidTr="00C7377D">
        <w:trPr>
          <w:jc w:val="center"/>
        </w:trPr>
        <w:tc>
          <w:tcPr>
            <w:tcW w:w="1242" w:type="dxa"/>
            <w:vAlign w:val="center"/>
          </w:tcPr>
          <w:p w:rsidR="00C7377D" w:rsidRPr="00C7377D" w:rsidRDefault="00C7377D" w:rsidP="00C7377D">
            <w:pPr>
              <w:keepNext/>
              <w:jc w:val="center"/>
              <w:outlineLvl w:val="3"/>
              <w:rPr>
                <w:bCs/>
                <w:sz w:val="22"/>
                <w:szCs w:val="22"/>
              </w:rPr>
            </w:pPr>
            <w:r w:rsidRPr="00C7377D">
              <w:rPr>
                <w:bCs/>
                <w:sz w:val="22"/>
                <w:szCs w:val="22"/>
              </w:rPr>
              <w:t>8.</w:t>
            </w:r>
          </w:p>
        </w:tc>
        <w:tc>
          <w:tcPr>
            <w:tcW w:w="3656" w:type="dxa"/>
            <w:vAlign w:val="center"/>
          </w:tcPr>
          <w:p w:rsidR="00C7377D" w:rsidRPr="00C7377D" w:rsidRDefault="00C7377D" w:rsidP="00C7377D">
            <w:pPr>
              <w:rPr>
                <w:bCs/>
                <w:sz w:val="22"/>
                <w:szCs w:val="22"/>
              </w:rPr>
            </w:pPr>
            <w:r w:rsidRPr="00C7377D">
              <w:rPr>
                <w:bCs/>
                <w:sz w:val="22"/>
                <w:szCs w:val="22"/>
              </w:rPr>
              <w:t>Stubište</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14,65</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9.</w:t>
            </w:r>
          </w:p>
        </w:tc>
        <w:tc>
          <w:tcPr>
            <w:tcW w:w="3656" w:type="dxa"/>
            <w:vAlign w:val="center"/>
          </w:tcPr>
          <w:p w:rsidR="00C7377D" w:rsidRPr="00C7377D" w:rsidRDefault="00C7377D" w:rsidP="00C7377D">
            <w:pPr>
              <w:rPr>
                <w:bCs/>
                <w:sz w:val="22"/>
                <w:szCs w:val="22"/>
              </w:rPr>
            </w:pPr>
            <w:r w:rsidRPr="00C7377D">
              <w:rPr>
                <w:bCs/>
                <w:sz w:val="22"/>
                <w:szCs w:val="22"/>
              </w:rPr>
              <w:t>Svlačionica</w:t>
            </w:r>
          </w:p>
        </w:tc>
        <w:tc>
          <w:tcPr>
            <w:tcW w:w="2450" w:type="dxa"/>
            <w:vAlign w:val="center"/>
          </w:tcPr>
          <w:p w:rsidR="00C7377D" w:rsidRPr="00C7377D" w:rsidRDefault="00C7377D" w:rsidP="00C7377D">
            <w:pPr>
              <w:jc w:val="center"/>
              <w:rPr>
                <w:bCs/>
                <w:sz w:val="22"/>
                <w:szCs w:val="22"/>
              </w:rPr>
            </w:pPr>
            <w:r w:rsidRPr="00C7377D">
              <w:rPr>
                <w:bCs/>
                <w:sz w:val="22"/>
                <w:szCs w:val="22"/>
              </w:rPr>
              <w:t>A-1</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14,92</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10.</w:t>
            </w:r>
          </w:p>
        </w:tc>
        <w:tc>
          <w:tcPr>
            <w:tcW w:w="3656" w:type="dxa"/>
            <w:vAlign w:val="center"/>
          </w:tcPr>
          <w:p w:rsidR="00C7377D" w:rsidRPr="00C7377D" w:rsidRDefault="00C7377D" w:rsidP="00C7377D">
            <w:pPr>
              <w:rPr>
                <w:bCs/>
                <w:sz w:val="22"/>
                <w:szCs w:val="22"/>
              </w:rPr>
            </w:pPr>
            <w:r w:rsidRPr="00C7377D">
              <w:rPr>
                <w:bCs/>
                <w:sz w:val="22"/>
                <w:szCs w:val="22"/>
              </w:rPr>
              <w:t>Sanitarni čvor</w:t>
            </w:r>
          </w:p>
        </w:tc>
        <w:tc>
          <w:tcPr>
            <w:tcW w:w="2450" w:type="dxa"/>
            <w:vAlign w:val="center"/>
          </w:tcPr>
          <w:p w:rsidR="00C7377D" w:rsidRPr="00C7377D" w:rsidRDefault="00C7377D" w:rsidP="00C7377D">
            <w:pPr>
              <w:jc w:val="center"/>
              <w:rPr>
                <w:bCs/>
                <w:sz w:val="22"/>
                <w:szCs w:val="22"/>
              </w:rPr>
            </w:pPr>
            <w:r w:rsidRPr="00C7377D">
              <w:rPr>
                <w:bCs/>
                <w:sz w:val="22"/>
                <w:szCs w:val="22"/>
              </w:rPr>
              <w:t>A</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15,46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11.</w:t>
            </w:r>
          </w:p>
        </w:tc>
        <w:tc>
          <w:tcPr>
            <w:tcW w:w="3656" w:type="dxa"/>
            <w:vAlign w:val="center"/>
          </w:tcPr>
          <w:p w:rsidR="00C7377D" w:rsidRPr="00C7377D" w:rsidRDefault="00C7377D" w:rsidP="00C7377D">
            <w:pPr>
              <w:rPr>
                <w:bCs/>
                <w:sz w:val="22"/>
                <w:szCs w:val="22"/>
              </w:rPr>
            </w:pPr>
            <w:r w:rsidRPr="00C7377D">
              <w:rPr>
                <w:bCs/>
                <w:sz w:val="22"/>
                <w:szCs w:val="22"/>
              </w:rPr>
              <w:t>Svlačionica</w:t>
            </w:r>
          </w:p>
        </w:tc>
        <w:tc>
          <w:tcPr>
            <w:tcW w:w="2450" w:type="dxa"/>
            <w:vAlign w:val="center"/>
          </w:tcPr>
          <w:p w:rsidR="00C7377D" w:rsidRPr="00C7377D" w:rsidRDefault="00C7377D" w:rsidP="00C7377D">
            <w:pPr>
              <w:jc w:val="center"/>
              <w:rPr>
                <w:bCs/>
                <w:sz w:val="22"/>
                <w:szCs w:val="22"/>
              </w:rPr>
            </w:pPr>
            <w:r w:rsidRPr="00C7377D">
              <w:rPr>
                <w:bCs/>
                <w:sz w:val="22"/>
                <w:szCs w:val="22"/>
              </w:rPr>
              <w:t>B-1</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14,92</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12.</w:t>
            </w:r>
          </w:p>
        </w:tc>
        <w:tc>
          <w:tcPr>
            <w:tcW w:w="3656" w:type="dxa"/>
            <w:vAlign w:val="center"/>
          </w:tcPr>
          <w:p w:rsidR="00C7377D" w:rsidRPr="00C7377D" w:rsidRDefault="00C7377D" w:rsidP="00C7377D">
            <w:pPr>
              <w:rPr>
                <w:bCs/>
                <w:sz w:val="22"/>
                <w:szCs w:val="22"/>
              </w:rPr>
            </w:pPr>
            <w:r w:rsidRPr="00C7377D">
              <w:rPr>
                <w:bCs/>
                <w:sz w:val="22"/>
                <w:szCs w:val="22"/>
              </w:rPr>
              <w:t>Sanitarni čvor</w:t>
            </w:r>
          </w:p>
        </w:tc>
        <w:tc>
          <w:tcPr>
            <w:tcW w:w="2450" w:type="dxa"/>
            <w:vAlign w:val="center"/>
          </w:tcPr>
          <w:p w:rsidR="00C7377D" w:rsidRPr="00C7377D" w:rsidRDefault="00C7377D" w:rsidP="00C7377D">
            <w:pPr>
              <w:jc w:val="center"/>
              <w:rPr>
                <w:bCs/>
                <w:sz w:val="22"/>
                <w:szCs w:val="22"/>
              </w:rPr>
            </w:pPr>
            <w:r w:rsidRPr="00C7377D">
              <w:rPr>
                <w:bCs/>
                <w:sz w:val="22"/>
                <w:szCs w:val="22"/>
              </w:rPr>
              <w:t>B</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15,46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13.</w:t>
            </w:r>
          </w:p>
        </w:tc>
        <w:tc>
          <w:tcPr>
            <w:tcW w:w="3656" w:type="dxa"/>
            <w:vAlign w:val="center"/>
          </w:tcPr>
          <w:p w:rsidR="00C7377D" w:rsidRPr="00C7377D" w:rsidRDefault="00C7377D" w:rsidP="00C7377D">
            <w:pPr>
              <w:rPr>
                <w:bCs/>
                <w:sz w:val="22"/>
                <w:szCs w:val="22"/>
              </w:rPr>
            </w:pPr>
            <w:r w:rsidRPr="00C7377D">
              <w:rPr>
                <w:bCs/>
                <w:sz w:val="22"/>
                <w:szCs w:val="22"/>
              </w:rPr>
              <w:t xml:space="preserve">Svlačionica </w:t>
            </w:r>
          </w:p>
        </w:tc>
        <w:tc>
          <w:tcPr>
            <w:tcW w:w="2450" w:type="dxa"/>
            <w:vAlign w:val="center"/>
          </w:tcPr>
          <w:p w:rsidR="00C7377D" w:rsidRPr="00C7377D" w:rsidRDefault="00C7377D" w:rsidP="00C7377D">
            <w:pPr>
              <w:jc w:val="center"/>
              <w:rPr>
                <w:bCs/>
                <w:sz w:val="22"/>
                <w:szCs w:val="22"/>
              </w:rPr>
            </w:pPr>
            <w:r w:rsidRPr="00C7377D">
              <w:rPr>
                <w:bCs/>
                <w:sz w:val="22"/>
                <w:szCs w:val="22"/>
              </w:rPr>
              <w:t>B</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14,92</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14.</w:t>
            </w:r>
          </w:p>
        </w:tc>
        <w:tc>
          <w:tcPr>
            <w:tcW w:w="3656" w:type="dxa"/>
            <w:vAlign w:val="center"/>
          </w:tcPr>
          <w:p w:rsidR="00C7377D" w:rsidRPr="00C7377D" w:rsidRDefault="00C7377D" w:rsidP="00C7377D">
            <w:pPr>
              <w:rPr>
                <w:bCs/>
                <w:sz w:val="22"/>
                <w:szCs w:val="22"/>
              </w:rPr>
            </w:pPr>
            <w:r w:rsidRPr="00C7377D">
              <w:rPr>
                <w:bCs/>
                <w:sz w:val="22"/>
                <w:szCs w:val="22"/>
              </w:rPr>
              <w:t>Nastavnički ulaz</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15,46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15.</w:t>
            </w:r>
          </w:p>
        </w:tc>
        <w:tc>
          <w:tcPr>
            <w:tcW w:w="3656" w:type="dxa"/>
            <w:vAlign w:val="center"/>
          </w:tcPr>
          <w:p w:rsidR="00C7377D" w:rsidRPr="00C7377D" w:rsidRDefault="00C7377D" w:rsidP="00C7377D">
            <w:pPr>
              <w:rPr>
                <w:bCs/>
                <w:sz w:val="22"/>
                <w:szCs w:val="22"/>
              </w:rPr>
            </w:pPr>
            <w:r w:rsidRPr="00C7377D">
              <w:rPr>
                <w:bCs/>
                <w:sz w:val="22"/>
                <w:szCs w:val="22"/>
              </w:rPr>
              <w:t>Nastavnički ulaz</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7,46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16.</w:t>
            </w:r>
          </w:p>
        </w:tc>
        <w:tc>
          <w:tcPr>
            <w:tcW w:w="3656" w:type="dxa"/>
            <w:vAlign w:val="center"/>
          </w:tcPr>
          <w:p w:rsidR="00C7377D" w:rsidRPr="00C7377D" w:rsidRDefault="00C7377D" w:rsidP="00C7377D">
            <w:pPr>
              <w:rPr>
                <w:bCs/>
                <w:sz w:val="22"/>
                <w:szCs w:val="22"/>
              </w:rPr>
            </w:pPr>
            <w:r w:rsidRPr="00C7377D">
              <w:rPr>
                <w:bCs/>
                <w:sz w:val="22"/>
                <w:szCs w:val="22"/>
              </w:rPr>
              <w:t>Svlačionica</w:t>
            </w:r>
          </w:p>
        </w:tc>
        <w:tc>
          <w:tcPr>
            <w:tcW w:w="2450" w:type="dxa"/>
            <w:vAlign w:val="center"/>
          </w:tcPr>
          <w:p w:rsidR="00C7377D" w:rsidRPr="00C7377D" w:rsidRDefault="00C7377D" w:rsidP="00C7377D">
            <w:pPr>
              <w:jc w:val="center"/>
              <w:rPr>
                <w:bCs/>
                <w:sz w:val="22"/>
                <w:szCs w:val="22"/>
              </w:rPr>
            </w:pPr>
            <w:r w:rsidRPr="00C7377D">
              <w:rPr>
                <w:bCs/>
                <w:sz w:val="22"/>
                <w:szCs w:val="22"/>
              </w:rPr>
              <w:t>C-1</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15,99</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17.</w:t>
            </w:r>
          </w:p>
        </w:tc>
        <w:tc>
          <w:tcPr>
            <w:tcW w:w="3656" w:type="dxa"/>
            <w:vAlign w:val="center"/>
          </w:tcPr>
          <w:p w:rsidR="00C7377D" w:rsidRPr="00C7377D" w:rsidRDefault="00C7377D" w:rsidP="00C7377D">
            <w:pPr>
              <w:rPr>
                <w:bCs/>
                <w:sz w:val="22"/>
                <w:szCs w:val="22"/>
              </w:rPr>
            </w:pPr>
            <w:r w:rsidRPr="00C7377D">
              <w:rPr>
                <w:bCs/>
                <w:sz w:val="22"/>
                <w:szCs w:val="22"/>
              </w:rPr>
              <w:t>Sanitarni čvor</w:t>
            </w:r>
          </w:p>
        </w:tc>
        <w:tc>
          <w:tcPr>
            <w:tcW w:w="2450" w:type="dxa"/>
            <w:vAlign w:val="center"/>
          </w:tcPr>
          <w:p w:rsidR="00C7377D" w:rsidRPr="00C7377D" w:rsidRDefault="00C7377D" w:rsidP="00C7377D">
            <w:pPr>
              <w:jc w:val="center"/>
              <w:rPr>
                <w:bCs/>
                <w:sz w:val="22"/>
                <w:szCs w:val="22"/>
              </w:rPr>
            </w:pPr>
            <w:r w:rsidRPr="00C7377D">
              <w:rPr>
                <w:bCs/>
                <w:sz w:val="22"/>
                <w:szCs w:val="22"/>
              </w:rPr>
              <w:t>C</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15,55</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18.</w:t>
            </w:r>
          </w:p>
        </w:tc>
        <w:tc>
          <w:tcPr>
            <w:tcW w:w="3656" w:type="dxa"/>
            <w:vAlign w:val="center"/>
          </w:tcPr>
          <w:p w:rsidR="00C7377D" w:rsidRPr="00C7377D" w:rsidRDefault="00C7377D" w:rsidP="00C7377D">
            <w:pPr>
              <w:rPr>
                <w:bCs/>
                <w:sz w:val="22"/>
                <w:szCs w:val="22"/>
              </w:rPr>
            </w:pPr>
            <w:r w:rsidRPr="00C7377D">
              <w:rPr>
                <w:bCs/>
                <w:sz w:val="22"/>
                <w:szCs w:val="22"/>
              </w:rPr>
              <w:t xml:space="preserve">Svlačionica </w:t>
            </w:r>
          </w:p>
        </w:tc>
        <w:tc>
          <w:tcPr>
            <w:tcW w:w="2450" w:type="dxa"/>
            <w:vAlign w:val="center"/>
          </w:tcPr>
          <w:p w:rsidR="00C7377D" w:rsidRPr="00C7377D" w:rsidRDefault="00C7377D" w:rsidP="00C7377D">
            <w:pPr>
              <w:jc w:val="center"/>
              <w:rPr>
                <w:bCs/>
                <w:sz w:val="22"/>
                <w:szCs w:val="22"/>
              </w:rPr>
            </w:pPr>
            <w:r w:rsidRPr="00C7377D">
              <w:rPr>
                <w:bCs/>
                <w:sz w:val="22"/>
                <w:szCs w:val="22"/>
              </w:rPr>
              <w:t>C-2</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15,99</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19.</w:t>
            </w:r>
          </w:p>
        </w:tc>
        <w:tc>
          <w:tcPr>
            <w:tcW w:w="3656" w:type="dxa"/>
            <w:vAlign w:val="center"/>
          </w:tcPr>
          <w:p w:rsidR="00C7377D" w:rsidRPr="00C7377D" w:rsidRDefault="00C7377D" w:rsidP="00C7377D">
            <w:pPr>
              <w:rPr>
                <w:bCs/>
                <w:sz w:val="22"/>
                <w:szCs w:val="22"/>
              </w:rPr>
            </w:pPr>
            <w:r w:rsidRPr="00C7377D">
              <w:rPr>
                <w:bCs/>
                <w:sz w:val="22"/>
                <w:szCs w:val="22"/>
              </w:rPr>
              <w:t>Sanitarni čvor za muškarce</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19,56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20.</w:t>
            </w:r>
          </w:p>
        </w:tc>
        <w:tc>
          <w:tcPr>
            <w:tcW w:w="3656" w:type="dxa"/>
            <w:vAlign w:val="center"/>
          </w:tcPr>
          <w:p w:rsidR="00C7377D" w:rsidRPr="00C7377D" w:rsidRDefault="00C7377D" w:rsidP="00C7377D">
            <w:pPr>
              <w:rPr>
                <w:bCs/>
                <w:sz w:val="22"/>
                <w:szCs w:val="22"/>
              </w:rPr>
            </w:pPr>
            <w:r w:rsidRPr="00C7377D">
              <w:rPr>
                <w:bCs/>
                <w:sz w:val="22"/>
                <w:szCs w:val="22"/>
              </w:rPr>
              <w:t>Svlačionica</w:t>
            </w:r>
          </w:p>
        </w:tc>
        <w:tc>
          <w:tcPr>
            <w:tcW w:w="2450" w:type="dxa"/>
            <w:vAlign w:val="center"/>
          </w:tcPr>
          <w:p w:rsidR="00C7377D" w:rsidRPr="00C7377D" w:rsidRDefault="00C7377D" w:rsidP="00C7377D">
            <w:pPr>
              <w:jc w:val="center"/>
              <w:rPr>
                <w:bCs/>
                <w:sz w:val="22"/>
                <w:szCs w:val="22"/>
              </w:rPr>
            </w:pPr>
            <w:r w:rsidRPr="00C7377D">
              <w:rPr>
                <w:bCs/>
                <w:sz w:val="22"/>
                <w:szCs w:val="22"/>
              </w:rPr>
              <w:t>A-2</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14,92</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21.</w:t>
            </w:r>
          </w:p>
        </w:tc>
        <w:tc>
          <w:tcPr>
            <w:tcW w:w="3656" w:type="dxa"/>
            <w:vAlign w:val="center"/>
          </w:tcPr>
          <w:p w:rsidR="00C7377D" w:rsidRPr="00C7377D" w:rsidRDefault="00C7377D" w:rsidP="00C7377D">
            <w:pPr>
              <w:rPr>
                <w:bCs/>
                <w:sz w:val="22"/>
                <w:szCs w:val="22"/>
              </w:rPr>
            </w:pPr>
            <w:r w:rsidRPr="00C7377D">
              <w:rPr>
                <w:bCs/>
                <w:sz w:val="22"/>
                <w:szCs w:val="22"/>
              </w:rPr>
              <w:t>Ured</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13,48</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22.</w:t>
            </w:r>
          </w:p>
        </w:tc>
        <w:tc>
          <w:tcPr>
            <w:tcW w:w="3656" w:type="dxa"/>
            <w:vAlign w:val="center"/>
          </w:tcPr>
          <w:p w:rsidR="00C7377D" w:rsidRPr="00C7377D" w:rsidRDefault="00C7377D" w:rsidP="00C7377D">
            <w:pPr>
              <w:rPr>
                <w:bCs/>
                <w:sz w:val="22"/>
                <w:szCs w:val="22"/>
              </w:rPr>
            </w:pPr>
            <w:r w:rsidRPr="00C7377D">
              <w:rPr>
                <w:bCs/>
                <w:sz w:val="22"/>
                <w:szCs w:val="22"/>
              </w:rPr>
              <w:t>Predprostor</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10,40</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23.</w:t>
            </w:r>
          </w:p>
        </w:tc>
        <w:tc>
          <w:tcPr>
            <w:tcW w:w="3656" w:type="dxa"/>
            <w:vAlign w:val="center"/>
          </w:tcPr>
          <w:p w:rsidR="00C7377D" w:rsidRPr="00C7377D" w:rsidRDefault="00C7377D" w:rsidP="00C7377D">
            <w:pPr>
              <w:rPr>
                <w:bCs/>
                <w:sz w:val="22"/>
                <w:szCs w:val="22"/>
              </w:rPr>
            </w:pPr>
            <w:r w:rsidRPr="00C7377D">
              <w:rPr>
                <w:bCs/>
                <w:sz w:val="22"/>
                <w:szCs w:val="22"/>
              </w:rPr>
              <w:t>Ulazni prostor</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85,64</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24.</w:t>
            </w:r>
          </w:p>
        </w:tc>
        <w:tc>
          <w:tcPr>
            <w:tcW w:w="3656" w:type="dxa"/>
            <w:vAlign w:val="center"/>
          </w:tcPr>
          <w:p w:rsidR="00C7377D" w:rsidRPr="00C7377D" w:rsidRDefault="00C7377D" w:rsidP="00C7377D">
            <w:pPr>
              <w:rPr>
                <w:bCs/>
                <w:sz w:val="22"/>
                <w:szCs w:val="22"/>
              </w:rPr>
            </w:pPr>
            <w:r w:rsidRPr="00C7377D">
              <w:rPr>
                <w:bCs/>
                <w:sz w:val="22"/>
                <w:szCs w:val="22"/>
              </w:rPr>
              <w:t>Blagajna</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3,75</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25.</w:t>
            </w:r>
          </w:p>
        </w:tc>
        <w:tc>
          <w:tcPr>
            <w:tcW w:w="3656" w:type="dxa"/>
            <w:vAlign w:val="center"/>
          </w:tcPr>
          <w:p w:rsidR="00C7377D" w:rsidRPr="00C7377D" w:rsidRDefault="00C7377D" w:rsidP="00C7377D">
            <w:pPr>
              <w:rPr>
                <w:bCs/>
                <w:sz w:val="22"/>
                <w:szCs w:val="22"/>
              </w:rPr>
            </w:pPr>
            <w:r w:rsidRPr="00C7377D">
              <w:rPr>
                <w:bCs/>
                <w:sz w:val="22"/>
                <w:szCs w:val="22"/>
              </w:rPr>
              <w:t>Predprostor</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30,08</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26.</w:t>
            </w:r>
          </w:p>
        </w:tc>
        <w:tc>
          <w:tcPr>
            <w:tcW w:w="3656" w:type="dxa"/>
            <w:vAlign w:val="center"/>
          </w:tcPr>
          <w:p w:rsidR="00C7377D" w:rsidRPr="00C7377D" w:rsidRDefault="00C7377D" w:rsidP="00C7377D">
            <w:pPr>
              <w:rPr>
                <w:bCs/>
                <w:sz w:val="22"/>
                <w:szCs w:val="22"/>
              </w:rPr>
            </w:pPr>
            <w:r w:rsidRPr="00C7377D">
              <w:rPr>
                <w:bCs/>
                <w:sz w:val="22"/>
                <w:szCs w:val="22"/>
              </w:rPr>
              <w:t>Hodnik</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41,80</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27.</w:t>
            </w:r>
          </w:p>
        </w:tc>
        <w:tc>
          <w:tcPr>
            <w:tcW w:w="3656" w:type="dxa"/>
            <w:vAlign w:val="center"/>
          </w:tcPr>
          <w:p w:rsidR="00C7377D" w:rsidRPr="00C7377D" w:rsidRDefault="00C7377D" w:rsidP="00C7377D">
            <w:pPr>
              <w:rPr>
                <w:bCs/>
                <w:sz w:val="22"/>
                <w:szCs w:val="22"/>
              </w:rPr>
            </w:pPr>
            <w:r w:rsidRPr="00C7377D">
              <w:rPr>
                <w:bCs/>
                <w:sz w:val="22"/>
                <w:szCs w:val="22"/>
              </w:rPr>
              <w:t>Prostorija za sastanke</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31,98</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28.</w:t>
            </w:r>
          </w:p>
        </w:tc>
        <w:tc>
          <w:tcPr>
            <w:tcW w:w="3656" w:type="dxa"/>
            <w:vAlign w:val="center"/>
          </w:tcPr>
          <w:p w:rsidR="00C7377D" w:rsidRPr="00C7377D" w:rsidRDefault="00C7377D" w:rsidP="00C7377D">
            <w:pPr>
              <w:rPr>
                <w:bCs/>
                <w:sz w:val="22"/>
                <w:szCs w:val="22"/>
              </w:rPr>
            </w:pPr>
            <w:r w:rsidRPr="00C7377D">
              <w:rPr>
                <w:bCs/>
                <w:sz w:val="22"/>
                <w:szCs w:val="22"/>
              </w:rPr>
              <w:t>Sauna</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32,50</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29.</w:t>
            </w:r>
          </w:p>
        </w:tc>
        <w:tc>
          <w:tcPr>
            <w:tcW w:w="3656" w:type="dxa"/>
            <w:vAlign w:val="center"/>
          </w:tcPr>
          <w:p w:rsidR="00C7377D" w:rsidRPr="00C7377D" w:rsidRDefault="00C7377D" w:rsidP="00C7377D">
            <w:pPr>
              <w:rPr>
                <w:bCs/>
                <w:sz w:val="22"/>
                <w:szCs w:val="22"/>
              </w:rPr>
            </w:pPr>
            <w:r w:rsidRPr="00C7377D">
              <w:rPr>
                <w:bCs/>
                <w:sz w:val="22"/>
                <w:szCs w:val="22"/>
              </w:rPr>
              <w:t>Kabinet</w:t>
            </w:r>
          </w:p>
        </w:tc>
        <w:tc>
          <w:tcPr>
            <w:tcW w:w="2450" w:type="dxa"/>
            <w:vAlign w:val="center"/>
          </w:tcPr>
          <w:p w:rsidR="00C7377D" w:rsidRPr="00C7377D" w:rsidRDefault="00C7377D" w:rsidP="00C7377D">
            <w:pPr>
              <w:jc w:val="center"/>
              <w:rPr>
                <w:bCs/>
                <w:sz w:val="22"/>
                <w:szCs w:val="22"/>
              </w:rPr>
            </w:pPr>
            <w:r w:rsidRPr="00C7377D">
              <w:rPr>
                <w:bCs/>
                <w:sz w:val="22"/>
                <w:szCs w:val="22"/>
              </w:rPr>
              <w:t>A</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14,89</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30.</w:t>
            </w:r>
          </w:p>
        </w:tc>
        <w:tc>
          <w:tcPr>
            <w:tcW w:w="3656" w:type="dxa"/>
            <w:vAlign w:val="center"/>
          </w:tcPr>
          <w:p w:rsidR="00C7377D" w:rsidRPr="00C7377D" w:rsidRDefault="00C7377D" w:rsidP="00C7377D">
            <w:pPr>
              <w:rPr>
                <w:bCs/>
                <w:sz w:val="22"/>
                <w:szCs w:val="22"/>
              </w:rPr>
            </w:pPr>
            <w:r w:rsidRPr="00C7377D">
              <w:rPr>
                <w:bCs/>
                <w:sz w:val="22"/>
                <w:szCs w:val="22"/>
              </w:rPr>
              <w:t>Kabinet</w:t>
            </w:r>
          </w:p>
        </w:tc>
        <w:tc>
          <w:tcPr>
            <w:tcW w:w="2450" w:type="dxa"/>
            <w:vAlign w:val="center"/>
          </w:tcPr>
          <w:p w:rsidR="00C7377D" w:rsidRPr="00C7377D" w:rsidRDefault="00C7377D" w:rsidP="00C7377D">
            <w:pPr>
              <w:jc w:val="center"/>
              <w:rPr>
                <w:bCs/>
                <w:sz w:val="22"/>
                <w:szCs w:val="22"/>
              </w:rPr>
            </w:pPr>
            <w:r w:rsidRPr="00C7377D">
              <w:rPr>
                <w:bCs/>
                <w:sz w:val="22"/>
                <w:szCs w:val="22"/>
              </w:rPr>
              <w:t>B</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14,89</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31.</w:t>
            </w:r>
          </w:p>
        </w:tc>
        <w:tc>
          <w:tcPr>
            <w:tcW w:w="3656" w:type="dxa"/>
            <w:vAlign w:val="center"/>
          </w:tcPr>
          <w:p w:rsidR="00C7377D" w:rsidRPr="00C7377D" w:rsidRDefault="00C7377D" w:rsidP="00C7377D">
            <w:pPr>
              <w:rPr>
                <w:bCs/>
                <w:sz w:val="22"/>
                <w:szCs w:val="22"/>
              </w:rPr>
            </w:pPr>
            <w:r w:rsidRPr="00C7377D">
              <w:rPr>
                <w:bCs/>
                <w:sz w:val="22"/>
                <w:szCs w:val="22"/>
              </w:rPr>
              <w:t xml:space="preserve">Sanitarni čvor </w:t>
            </w:r>
          </w:p>
        </w:tc>
        <w:tc>
          <w:tcPr>
            <w:tcW w:w="2450" w:type="dxa"/>
            <w:vAlign w:val="center"/>
          </w:tcPr>
          <w:p w:rsidR="00C7377D" w:rsidRPr="00C7377D" w:rsidRDefault="00C7377D" w:rsidP="00C7377D">
            <w:pPr>
              <w:jc w:val="center"/>
              <w:rPr>
                <w:bCs/>
                <w:sz w:val="22"/>
                <w:szCs w:val="22"/>
              </w:rPr>
            </w:pPr>
            <w:r w:rsidRPr="00C7377D">
              <w:rPr>
                <w:bCs/>
                <w:sz w:val="22"/>
                <w:szCs w:val="22"/>
              </w:rPr>
              <w:t>hodnik</w:t>
            </w:r>
          </w:p>
        </w:tc>
        <w:tc>
          <w:tcPr>
            <w:tcW w:w="2450" w:type="dxa"/>
            <w:vAlign w:val="center"/>
          </w:tcPr>
          <w:p w:rsidR="00C7377D" w:rsidRPr="00C7377D" w:rsidRDefault="00C7377D" w:rsidP="00C7377D">
            <w:pPr>
              <w:tabs>
                <w:tab w:val="decimal" w:pos="1142"/>
              </w:tabs>
              <w:rPr>
                <w:bCs/>
                <w:sz w:val="22"/>
                <w:szCs w:val="22"/>
              </w:rPr>
            </w:pPr>
            <w:r w:rsidRPr="00C7377D">
              <w:rPr>
                <w:bCs/>
                <w:sz w:val="22"/>
                <w:szCs w:val="22"/>
              </w:rPr>
              <w:t>11,96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32.</w:t>
            </w:r>
          </w:p>
        </w:tc>
        <w:tc>
          <w:tcPr>
            <w:tcW w:w="3656" w:type="dxa"/>
            <w:vAlign w:val="center"/>
          </w:tcPr>
          <w:p w:rsidR="00C7377D" w:rsidRPr="00C7377D" w:rsidRDefault="00C7377D" w:rsidP="00C7377D">
            <w:pPr>
              <w:rPr>
                <w:bCs/>
                <w:sz w:val="22"/>
                <w:szCs w:val="22"/>
              </w:rPr>
            </w:pPr>
            <w:r w:rsidRPr="00C7377D">
              <w:rPr>
                <w:bCs/>
                <w:sz w:val="22"/>
                <w:szCs w:val="22"/>
              </w:rPr>
              <w:t>Sanitarni čvor</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57"/>
              </w:tabs>
              <w:rPr>
                <w:bCs/>
                <w:sz w:val="22"/>
                <w:szCs w:val="22"/>
              </w:rPr>
            </w:pPr>
            <w:r w:rsidRPr="00C7377D">
              <w:rPr>
                <w:bCs/>
                <w:sz w:val="22"/>
                <w:szCs w:val="22"/>
              </w:rPr>
              <w:t>5,04</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33.</w:t>
            </w:r>
          </w:p>
        </w:tc>
        <w:tc>
          <w:tcPr>
            <w:tcW w:w="3656" w:type="dxa"/>
            <w:vAlign w:val="center"/>
          </w:tcPr>
          <w:p w:rsidR="00C7377D" w:rsidRPr="00C7377D" w:rsidRDefault="00C7377D" w:rsidP="00C7377D">
            <w:pPr>
              <w:rPr>
                <w:bCs/>
                <w:sz w:val="22"/>
                <w:szCs w:val="22"/>
              </w:rPr>
            </w:pPr>
            <w:r w:rsidRPr="00C7377D">
              <w:rPr>
                <w:bCs/>
                <w:sz w:val="22"/>
                <w:szCs w:val="22"/>
              </w:rPr>
              <w:t>Centralna komanda</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57"/>
              </w:tabs>
              <w:rPr>
                <w:bCs/>
                <w:sz w:val="22"/>
                <w:szCs w:val="22"/>
              </w:rPr>
            </w:pPr>
            <w:r w:rsidRPr="00C7377D">
              <w:rPr>
                <w:bCs/>
                <w:sz w:val="22"/>
                <w:szCs w:val="22"/>
              </w:rPr>
              <w:t>17,84</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34.</w:t>
            </w:r>
          </w:p>
        </w:tc>
        <w:tc>
          <w:tcPr>
            <w:tcW w:w="3656" w:type="dxa"/>
            <w:vAlign w:val="center"/>
          </w:tcPr>
          <w:p w:rsidR="00C7377D" w:rsidRPr="00C7377D" w:rsidRDefault="00C7377D" w:rsidP="00C7377D">
            <w:pPr>
              <w:rPr>
                <w:bCs/>
                <w:sz w:val="22"/>
                <w:szCs w:val="22"/>
              </w:rPr>
            </w:pPr>
            <w:r w:rsidRPr="00C7377D">
              <w:rPr>
                <w:bCs/>
                <w:sz w:val="22"/>
                <w:szCs w:val="22"/>
              </w:rPr>
              <w:t>Kabinet</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57"/>
              </w:tabs>
              <w:rPr>
                <w:bCs/>
                <w:sz w:val="22"/>
                <w:szCs w:val="22"/>
              </w:rPr>
            </w:pPr>
            <w:r w:rsidRPr="00C7377D">
              <w:rPr>
                <w:bCs/>
                <w:sz w:val="22"/>
                <w:szCs w:val="22"/>
              </w:rPr>
              <w:t>15,26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35.</w:t>
            </w:r>
          </w:p>
        </w:tc>
        <w:tc>
          <w:tcPr>
            <w:tcW w:w="3656" w:type="dxa"/>
            <w:vAlign w:val="center"/>
          </w:tcPr>
          <w:p w:rsidR="00C7377D" w:rsidRPr="00C7377D" w:rsidRDefault="00C7377D" w:rsidP="00C7377D">
            <w:pPr>
              <w:rPr>
                <w:bCs/>
                <w:sz w:val="22"/>
                <w:szCs w:val="22"/>
              </w:rPr>
            </w:pPr>
            <w:r w:rsidRPr="00C7377D">
              <w:rPr>
                <w:bCs/>
                <w:sz w:val="22"/>
                <w:szCs w:val="22"/>
              </w:rPr>
              <w:t xml:space="preserve">Kabinet </w:t>
            </w:r>
          </w:p>
        </w:tc>
        <w:tc>
          <w:tcPr>
            <w:tcW w:w="2450" w:type="dxa"/>
            <w:vAlign w:val="center"/>
          </w:tcPr>
          <w:p w:rsidR="00C7377D" w:rsidRPr="00C7377D" w:rsidRDefault="00C7377D" w:rsidP="00C7377D">
            <w:pPr>
              <w:jc w:val="center"/>
              <w:rPr>
                <w:bCs/>
                <w:sz w:val="22"/>
                <w:szCs w:val="22"/>
              </w:rPr>
            </w:pPr>
            <w:r w:rsidRPr="00C7377D">
              <w:rPr>
                <w:bCs/>
                <w:sz w:val="22"/>
                <w:szCs w:val="22"/>
              </w:rPr>
              <w:t>D</w:t>
            </w:r>
          </w:p>
        </w:tc>
        <w:tc>
          <w:tcPr>
            <w:tcW w:w="2450" w:type="dxa"/>
            <w:vAlign w:val="center"/>
          </w:tcPr>
          <w:p w:rsidR="00C7377D" w:rsidRPr="00C7377D" w:rsidRDefault="00C7377D" w:rsidP="00C7377D">
            <w:pPr>
              <w:tabs>
                <w:tab w:val="decimal" w:pos="1157"/>
              </w:tabs>
              <w:rPr>
                <w:bCs/>
                <w:sz w:val="22"/>
                <w:szCs w:val="22"/>
              </w:rPr>
            </w:pPr>
            <w:r w:rsidRPr="00C7377D">
              <w:rPr>
                <w:bCs/>
                <w:sz w:val="22"/>
                <w:szCs w:val="22"/>
              </w:rPr>
              <w:t>15,26</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36.</w:t>
            </w:r>
          </w:p>
        </w:tc>
        <w:tc>
          <w:tcPr>
            <w:tcW w:w="3656" w:type="dxa"/>
            <w:vAlign w:val="center"/>
          </w:tcPr>
          <w:p w:rsidR="00C7377D" w:rsidRPr="00C7377D" w:rsidRDefault="00C7377D" w:rsidP="00C7377D">
            <w:pPr>
              <w:rPr>
                <w:bCs/>
                <w:sz w:val="22"/>
                <w:szCs w:val="22"/>
              </w:rPr>
            </w:pPr>
            <w:r w:rsidRPr="00C7377D">
              <w:rPr>
                <w:bCs/>
                <w:sz w:val="22"/>
                <w:szCs w:val="22"/>
              </w:rPr>
              <w:t>Sanitarni čvor</w:t>
            </w:r>
          </w:p>
        </w:tc>
        <w:tc>
          <w:tcPr>
            <w:tcW w:w="2450" w:type="dxa"/>
            <w:vAlign w:val="center"/>
          </w:tcPr>
          <w:p w:rsidR="00C7377D" w:rsidRPr="00C7377D" w:rsidRDefault="00C7377D" w:rsidP="00C7377D">
            <w:pPr>
              <w:jc w:val="center"/>
              <w:rPr>
                <w:bCs/>
                <w:sz w:val="22"/>
                <w:szCs w:val="22"/>
              </w:rPr>
            </w:pPr>
            <w:r w:rsidRPr="00C7377D">
              <w:rPr>
                <w:bCs/>
                <w:sz w:val="22"/>
                <w:szCs w:val="22"/>
              </w:rPr>
              <w:t>hodnik</w:t>
            </w:r>
          </w:p>
        </w:tc>
        <w:tc>
          <w:tcPr>
            <w:tcW w:w="2450" w:type="dxa"/>
            <w:vAlign w:val="center"/>
          </w:tcPr>
          <w:p w:rsidR="00C7377D" w:rsidRPr="00C7377D" w:rsidRDefault="00C7377D" w:rsidP="00C7377D">
            <w:pPr>
              <w:tabs>
                <w:tab w:val="decimal" w:pos="1157"/>
              </w:tabs>
              <w:rPr>
                <w:bCs/>
                <w:sz w:val="22"/>
                <w:szCs w:val="22"/>
              </w:rPr>
            </w:pPr>
            <w:r w:rsidRPr="00C7377D">
              <w:rPr>
                <w:bCs/>
                <w:sz w:val="22"/>
                <w:szCs w:val="22"/>
              </w:rPr>
              <w:t>12,42</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37.</w:t>
            </w:r>
          </w:p>
        </w:tc>
        <w:tc>
          <w:tcPr>
            <w:tcW w:w="3656" w:type="dxa"/>
            <w:vAlign w:val="center"/>
          </w:tcPr>
          <w:p w:rsidR="00C7377D" w:rsidRPr="00C7377D" w:rsidRDefault="00C7377D" w:rsidP="00C7377D">
            <w:pPr>
              <w:rPr>
                <w:bCs/>
                <w:sz w:val="22"/>
                <w:szCs w:val="22"/>
              </w:rPr>
            </w:pPr>
            <w:r w:rsidRPr="00C7377D">
              <w:rPr>
                <w:bCs/>
                <w:sz w:val="22"/>
                <w:szCs w:val="22"/>
              </w:rPr>
              <w:t>Veliko spremište</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57"/>
              </w:tabs>
              <w:rPr>
                <w:bCs/>
                <w:sz w:val="22"/>
                <w:szCs w:val="22"/>
              </w:rPr>
            </w:pPr>
            <w:r w:rsidRPr="00C7377D">
              <w:rPr>
                <w:bCs/>
                <w:sz w:val="22"/>
                <w:szCs w:val="22"/>
              </w:rPr>
              <w:t>124,42</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r w:rsidRPr="00C7377D">
              <w:rPr>
                <w:bCs/>
                <w:sz w:val="22"/>
                <w:szCs w:val="22"/>
              </w:rPr>
              <w:t>38.</w:t>
            </w:r>
          </w:p>
        </w:tc>
        <w:tc>
          <w:tcPr>
            <w:tcW w:w="3656" w:type="dxa"/>
            <w:vAlign w:val="center"/>
          </w:tcPr>
          <w:p w:rsidR="00C7377D" w:rsidRPr="00C7377D" w:rsidRDefault="00C7377D" w:rsidP="00C7377D">
            <w:pPr>
              <w:rPr>
                <w:bCs/>
                <w:sz w:val="22"/>
                <w:szCs w:val="22"/>
              </w:rPr>
            </w:pPr>
            <w:r w:rsidRPr="00C7377D">
              <w:rPr>
                <w:bCs/>
                <w:sz w:val="22"/>
                <w:szCs w:val="22"/>
              </w:rPr>
              <w:t>Malo spremište</w:t>
            </w:r>
          </w:p>
        </w:tc>
        <w:tc>
          <w:tcPr>
            <w:tcW w:w="2450" w:type="dxa"/>
            <w:vAlign w:val="center"/>
          </w:tcPr>
          <w:p w:rsidR="00C7377D" w:rsidRPr="00C7377D" w:rsidRDefault="00C7377D" w:rsidP="00C7377D">
            <w:pPr>
              <w:jc w:val="center"/>
              <w:rPr>
                <w:bCs/>
                <w:sz w:val="22"/>
                <w:szCs w:val="22"/>
              </w:rPr>
            </w:pPr>
            <w:r w:rsidRPr="00C7377D">
              <w:rPr>
                <w:bCs/>
                <w:sz w:val="22"/>
                <w:szCs w:val="22"/>
              </w:rPr>
              <w:t>-</w:t>
            </w:r>
          </w:p>
        </w:tc>
        <w:tc>
          <w:tcPr>
            <w:tcW w:w="2450" w:type="dxa"/>
            <w:vAlign w:val="center"/>
          </w:tcPr>
          <w:p w:rsidR="00C7377D" w:rsidRPr="00C7377D" w:rsidRDefault="00C7377D" w:rsidP="00C7377D">
            <w:pPr>
              <w:tabs>
                <w:tab w:val="decimal" w:pos="1157"/>
              </w:tabs>
              <w:rPr>
                <w:bCs/>
                <w:sz w:val="22"/>
                <w:szCs w:val="22"/>
              </w:rPr>
            </w:pPr>
            <w:r w:rsidRPr="00C7377D">
              <w:rPr>
                <w:bCs/>
                <w:sz w:val="22"/>
                <w:szCs w:val="22"/>
              </w:rPr>
              <w:t>4,45</w:t>
            </w:r>
          </w:p>
        </w:tc>
      </w:tr>
      <w:tr w:rsidR="00C7377D" w:rsidRPr="00C7377D" w:rsidTr="00C7377D">
        <w:trPr>
          <w:jc w:val="center"/>
        </w:trPr>
        <w:tc>
          <w:tcPr>
            <w:tcW w:w="1242" w:type="dxa"/>
            <w:vAlign w:val="center"/>
          </w:tcPr>
          <w:p w:rsidR="00C7377D" w:rsidRPr="00C7377D" w:rsidRDefault="00C7377D" w:rsidP="00C7377D">
            <w:pPr>
              <w:jc w:val="center"/>
              <w:rPr>
                <w:bCs/>
                <w:sz w:val="22"/>
                <w:szCs w:val="22"/>
              </w:rPr>
            </w:pPr>
          </w:p>
        </w:tc>
        <w:tc>
          <w:tcPr>
            <w:tcW w:w="3656" w:type="dxa"/>
            <w:vAlign w:val="center"/>
          </w:tcPr>
          <w:p w:rsidR="00C7377D" w:rsidRPr="00C7377D" w:rsidRDefault="00C7377D" w:rsidP="00C7377D">
            <w:pPr>
              <w:keepNext/>
              <w:outlineLvl w:val="3"/>
              <w:rPr>
                <w:b/>
                <w:sz w:val="22"/>
                <w:szCs w:val="22"/>
              </w:rPr>
            </w:pPr>
            <w:r w:rsidRPr="00C7377D">
              <w:rPr>
                <w:b/>
                <w:sz w:val="22"/>
                <w:szCs w:val="22"/>
              </w:rPr>
              <w:t>Sveukupno</w:t>
            </w:r>
          </w:p>
        </w:tc>
        <w:tc>
          <w:tcPr>
            <w:tcW w:w="2450" w:type="dxa"/>
            <w:vAlign w:val="center"/>
          </w:tcPr>
          <w:p w:rsidR="00C7377D" w:rsidRPr="00C7377D" w:rsidRDefault="00C7377D" w:rsidP="00C7377D">
            <w:pPr>
              <w:jc w:val="center"/>
              <w:rPr>
                <w:bCs/>
                <w:sz w:val="22"/>
                <w:szCs w:val="22"/>
              </w:rPr>
            </w:pPr>
          </w:p>
        </w:tc>
        <w:tc>
          <w:tcPr>
            <w:tcW w:w="2450" w:type="dxa"/>
            <w:vAlign w:val="center"/>
          </w:tcPr>
          <w:p w:rsidR="00C7377D" w:rsidRPr="00C7377D" w:rsidRDefault="00C7377D" w:rsidP="00C7377D">
            <w:pPr>
              <w:tabs>
                <w:tab w:val="decimal" w:pos="1157"/>
              </w:tabs>
              <w:rPr>
                <w:b/>
                <w:sz w:val="22"/>
                <w:szCs w:val="22"/>
              </w:rPr>
            </w:pPr>
            <w:r w:rsidRPr="00C7377D">
              <w:rPr>
                <w:b/>
                <w:sz w:val="22"/>
                <w:szCs w:val="22"/>
              </w:rPr>
              <w:t xml:space="preserve">              2899.4</w:t>
            </w:r>
          </w:p>
        </w:tc>
      </w:tr>
    </w:tbl>
    <w:p w:rsidR="00C7377D" w:rsidRPr="00C7377D" w:rsidRDefault="00C7377D"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Pr="00C7377D" w:rsidRDefault="00C7377D" w:rsidP="00C7377D">
      <w:pPr>
        <w:tabs>
          <w:tab w:val="left" w:pos="426"/>
        </w:tabs>
        <w:rPr>
          <w:b/>
          <w:sz w:val="26"/>
          <w:szCs w:val="24"/>
        </w:rPr>
      </w:pPr>
    </w:p>
    <w:p w:rsidR="00C7377D" w:rsidRDefault="00C7377D" w:rsidP="00C7377D">
      <w:pPr>
        <w:tabs>
          <w:tab w:val="left" w:pos="426"/>
        </w:tabs>
        <w:rPr>
          <w:b/>
          <w:sz w:val="26"/>
          <w:szCs w:val="24"/>
        </w:rPr>
      </w:pPr>
    </w:p>
    <w:p w:rsidR="001A3F5F" w:rsidRPr="00C7377D" w:rsidRDefault="001A3F5F" w:rsidP="00C7377D">
      <w:pPr>
        <w:tabs>
          <w:tab w:val="left" w:pos="426"/>
        </w:tabs>
        <w:rPr>
          <w:b/>
          <w:sz w:val="26"/>
          <w:szCs w:val="24"/>
        </w:rPr>
      </w:pPr>
    </w:p>
    <w:p w:rsidR="00B77D0F" w:rsidRDefault="00C7377D" w:rsidP="00B77D0F">
      <w:pPr>
        <w:pStyle w:val="Naslov1"/>
        <w:jc w:val="center"/>
        <w:rPr>
          <w:color w:val="auto"/>
          <w:sz w:val="24"/>
          <w:szCs w:val="24"/>
        </w:rPr>
      </w:pPr>
      <w:bookmarkStart w:id="9" w:name="_Toc212346254"/>
      <w:bookmarkStart w:id="10" w:name="_Toc494462260"/>
      <w:r w:rsidRPr="00B338C1">
        <w:rPr>
          <w:color w:val="auto"/>
          <w:sz w:val="24"/>
          <w:szCs w:val="24"/>
        </w:rPr>
        <w:lastRenderedPageBreak/>
        <w:t>1.6. Opremljenost škole za izvođenje nastave po programima</w:t>
      </w:r>
      <w:bookmarkStart w:id="11" w:name="_Toc212346255"/>
      <w:bookmarkEnd w:id="9"/>
      <w:bookmarkEnd w:id="10"/>
    </w:p>
    <w:p w:rsidR="00C7377D" w:rsidRPr="00B338C1" w:rsidRDefault="00C7377D" w:rsidP="00B77D0F">
      <w:pPr>
        <w:pStyle w:val="Naslov1"/>
        <w:jc w:val="center"/>
        <w:rPr>
          <w:color w:val="auto"/>
          <w:sz w:val="24"/>
          <w:szCs w:val="24"/>
        </w:rPr>
      </w:pPr>
      <w:bookmarkStart w:id="12" w:name="_Toc494462261"/>
      <w:r w:rsidRPr="00B338C1">
        <w:rPr>
          <w:color w:val="auto"/>
          <w:sz w:val="24"/>
          <w:szCs w:val="24"/>
        </w:rPr>
        <w:t>1.6.1. Strojarstvo</w:t>
      </w:r>
      <w:bookmarkEnd w:id="11"/>
      <w:bookmarkEnd w:id="12"/>
    </w:p>
    <w:p w:rsidR="00C7377D" w:rsidRPr="00C7377D" w:rsidRDefault="00C7377D" w:rsidP="00C7377D"/>
    <w:p w:rsidR="00C7377D" w:rsidRPr="00C7377D" w:rsidRDefault="00C7377D" w:rsidP="001A3F5F">
      <w:pPr>
        <w:tabs>
          <w:tab w:val="left" w:pos="142"/>
        </w:tabs>
        <w:jc w:val="both"/>
        <w:rPr>
          <w:bCs/>
        </w:rPr>
      </w:pPr>
      <w:r w:rsidRPr="00C7377D">
        <w:rPr>
          <w:bCs/>
        </w:rPr>
        <w:tab/>
        <w:t>Za izvođenje programa strojarstva, za zanimanje strojarski računalni tehničar, škola je namijenila učionice i praktikume ukupne površine 166,12 m</w:t>
      </w:r>
      <w:r w:rsidRPr="00C7377D">
        <w:rPr>
          <w:bCs/>
          <w:vertAlign w:val="superscript"/>
        </w:rPr>
        <w:t>2</w:t>
      </w:r>
      <w:r w:rsidRPr="00C7377D">
        <w:rPr>
          <w:bCs/>
        </w:rPr>
        <w:t xml:space="preserve"> koje svojom veličinom i opremljenošću u potpunosti udovoljavaju zahtjevima izvođenja nastave. </w:t>
      </w:r>
    </w:p>
    <w:p w:rsidR="00C7377D" w:rsidRPr="00C7377D" w:rsidRDefault="00C7377D" w:rsidP="001A3F5F">
      <w:pPr>
        <w:jc w:val="both"/>
        <w:rPr>
          <w:bCs/>
        </w:rPr>
      </w:pPr>
      <w:r w:rsidRPr="00C7377D">
        <w:rPr>
          <w:bCs/>
        </w:rPr>
        <w:t xml:space="preserve">CNC praktikum raspolaže s 8 upravljačkih jedinica SINUMERIK 840D koje služe za edukaciju programiranja, dvije CNC školske glodalice EMCO Mill 55, dvije školske CNC tokarilice EMCO Turn 55 sa pripadajućom opremom, nastavničkim računalom i trinaest računala za učenike, LCD projektorom te mrežnom verzijom software-a. </w:t>
      </w:r>
    </w:p>
    <w:p w:rsidR="00C7377D" w:rsidRPr="00C7377D" w:rsidRDefault="00C7377D" w:rsidP="001A3F5F">
      <w:pPr>
        <w:jc w:val="both"/>
        <w:rPr>
          <w:bCs/>
        </w:rPr>
      </w:pPr>
      <w:r w:rsidRPr="00C7377D">
        <w:rPr>
          <w:bCs/>
        </w:rPr>
        <w:t>Praktikum za CAD, automatizaciju, robotiku, hidrauliku i pneumatiku raspolaže sa  šesnaest učeničkih računala, jednim nastavničkim računalom, LCD projektorom, pisačem A-3, ploter pisačem A-3, software CATIA V5 R13, didaktičkim stolom za elektrohidrauliku, didaktičkim stolom za elektropneumatiku, didaktičkim stolom za pneumatiku, didaktičkim stolom za davače digitalnog signala, didaktičkim stolom sa senzorima, te didaktičkim stolom sa elementima za simulaciju industrijskih aplikacija i programa za automatizaciju s grafičkim simulacijama (PLC).</w:t>
      </w:r>
    </w:p>
    <w:p w:rsidR="00C7377D" w:rsidRPr="00C7377D" w:rsidRDefault="00C7377D" w:rsidP="001A3F5F">
      <w:pPr>
        <w:jc w:val="both"/>
        <w:rPr>
          <w:bCs/>
          <w:vertAlign w:val="superscript"/>
        </w:rPr>
      </w:pPr>
      <w:r w:rsidRPr="00C7377D">
        <w:rPr>
          <w:bCs/>
        </w:rPr>
        <w:t>Praktikum je opremljen i ROBOTOM SCORBOT-ER-4u koji je prilagođen isključivo za edukativne svrhe sa odgovarajućim didaktičkim materijalom.</w:t>
      </w:r>
    </w:p>
    <w:p w:rsidR="00C7377D" w:rsidRPr="00C7377D" w:rsidRDefault="00C7377D" w:rsidP="001A3F5F">
      <w:pPr>
        <w:jc w:val="both"/>
        <w:rPr>
          <w:bCs/>
        </w:rPr>
      </w:pPr>
      <w:r w:rsidRPr="00C7377D">
        <w:rPr>
          <w:bCs/>
        </w:rPr>
        <w:t>Praktikum za ispitivanje materijala sadrži školsku kidalicu, šarpijev bat, mikroskop, tvrdomjer, brusilicu i škripac S-125.</w:t>
      </w:r>
    </w:p>
    <w:p w:rsidR="00C7377D" w:rsidRPr="00C7377D" w:rsidRDefault="00C7377D" w:rsidP="001A3F5F">
      <w:pPr>
        <w:jc w:val="both"/>
      </w:pPr>
      <w:r w:rsidRPr="00C7377D">
        <w:t>Nastavnicima su u programu strojarstva na raspolaganju tri prijenosna računala.</w:t>
      </w:r>
    </w:p>
    <w:p w:rsidR="00C7377D" w:rsidRPr="00C7377D" w:rsidRDefault="00C7377D" w:rsidP="00C7377D">
      <w:pPr>
        <w:jc w:val="both"/>
        <w:rPr>
          <w:b/>
        </w:rPr>
      </w:pPr>
    </w:p>
    <w:p w:rsidR="00C7377D" w:rsidRPr="00B338C1" w:rsidRDefault="00C7377D" w:rsidP="00B338C1">
      <w:pPr>
        <w:pStyle w:val="Naslov1"/>
        <w:jc w:val="center"/>
        <w:rPr>
          <w:color w:val="auto"/>
          <w:sz w:val="24"/>
          <w:szCs w:val="24"/>
        </w:rPr>
      </w:pPr>
      <w:bookmarkStart w:id="13" w:name="_Toc212346256"/>
      <w:bookmarkStart w:id="14" w:name="_Toc494462262"/>
      <w:r w:rsidRPr="00B338C1">
        <w:rPr>
          <w:color w:val="auto"/>
          <w:sz w:val="24"/>
          <w:szCs w:val="24"/>
        </w:rPr>
        <w:t>1.6.2. Elektrotehnika</w:t>
      </w:r>
      <w:bookmarkEnd w:id="13"/>
      <w:bookmarkEnd w:id="14"/>
    </w:p>
    <w:p w:rsidR="00C7377D" w:rsidRPr="00C7377D" w:rsidRDefault="00C7377D" w:rsidP="00C7377D">
      <w:pPr>
        <w:jc w:val="both"/>
      </w:pPr>
    </w:p>
    <w:p w:rsidR="00C7377D" w:rsidRPr="00C7377D" w:rsidRDefault="00C7377D" w:rsidP="00C7377D">
      <w:pPr>
        <w:tabs>
          <w:tab w:val="left" w:pos="142"/>
        </w:tabs>
        <w:jc w:val="both"/>
        <w:rPr>
          <w:bCs/>
        </w:rPr>
      </w:pPr>
      <w:r w:rsidRPr="00C7377D">
        <w:rPr>
          <w:bCs/>
        </w:rPr>
        <w:tab/>
        <w:t>Za izvođenje programa elektrotehnike, za zanimanje elektrotehničar, škola je namijenila učionice i praktikume ukupne površine 148,59 m</w:t>
      </w:r>
      <w:r w:rsidRPr="00C7377D">
        <w:rPr>
          <w:bCs/>
          <w:vertAlign w:val="superscript"/>
        </w:rPr>
        <w:t xml:space="preserve">2  </w:t>
      </w:r>
      <w:r w:rsidRPr="00C7377D">
        <w:rPr>
          <w:bCs/>
        </w:rPr>
        <w:t xml:space="preserve">koje svojim sadržajem u potpunosti udovoljavaju zahtjevima elektrotehničkog programa. Praktikum za izvođenje stručne nastave raspolaže sa 16 učeničkih računala, jednim nastavničkim računalom te LCD projektorom. </w:t>
      </w:r>
    </w:p>
    <w:p w:rsidR="00C7377D" w:rsidRPr="00C7377D" w:rsidRDefault="00C7377D" w:rsidP="00C7377D">
      <w:pPr>
        <w:tabs>
          <w:tab w:val="left" w:pos="142"/>
        </w:tabs>
        <w:jc w:val="both"/>
        <w:rPr>
          <w:bCs/>
        </w:rPr>
      </w:pPr>
      <w:r w:rsidRPr="00C7377D">
        <w:rPr>
          <w:bCs/>
        </w:rPr>
        <w:t>Praktikum za izvođenje nastave predmeta Električni strojevi raspolaže i sa 4 električna stroja koji u potpunosti omogućuju realiziranje stručnih nastavnih sadržaja. Nastavnicima su u programu elektrotehnike na raspolaganju četiri prijenosna računala i xyDavinci printer-skener</w:t>
      </w:r>
    </w:p>
    <w:p w:rsidR="00C7377D" w:rsidRPr="00C7377D" w:rsidRDefault="00C7377D" w:rsidP="00C7377D">
      <w:pPr>
        <w:jc w:val="both"/>
        <w:rPr>
          <w:b/>
        </w:rPr>
      </w:pPr>
    </w:p>
    <w:p w:rsidR="00C7377D" w:rsidRPr="00B338C1" w:rsidRDefault="00C7377D" w:rsidP="00B338C1">
      <w:pPr>
        <w:pStyle w:val="Naslov1"/>
        <w:jc w:val="center"/>
        <w:rPr>
          <w:color w:val="auto"/>
          <w:sz w:val="24"/>
          <w:szCs w:val="24"/>
        </w:rPr>
      </w:pPr>
      <w:bookmarkStart w:id="15" w:name="_Toc212346257"/>
      <w:bookmarkStart w:id="16" w:name="_Toc494462263"/>
      <w:r w:rsidRPr="00B338C1">
        <w:rPr>
          <w:color w:val="auto"/>
          <w:sz w:val="24"/>
          <w:szCs w:val="24"/>
        </w:rPr>
        <w:t>1.6.3. Šumarstvo</w:t>
      </w:r>
      <w:bookmarkEnd w:id="15"/>
      <w:bookmarkEnd w:id="16"/>
    </w:p>
    <w:p w:rsidR="00C7377D" w:rsidRPr="00C7377D" w:rsidRDefault="00C7377D" w:rsidP="00C7377D">
      <w:pPr>
        <w:jc w:val="both"/>
      </w:pPr>
    </w:p>
    <w:p w:rsidR="00C7377D" w:rsidRPr="00C7377D" w:rsidRDefault="00C7377D" w:rsidP="00C7377D">
      <w:pPr>
        <w:tabs>
          <w:tab w:val="left" w:pos="142"/>
        </w:tabs>
        <w:jc w:val="both"/>
        <w:rPr>
          <w:bCs/>
        </w:rPr>
      </w:pPr>
      <w:r w:rsidRPr="00C7377D">
        <w:rPr>
          <w:bCs/>
        </w:rPr>
        <w:tab/>
        <w:t>Za izvođenje nastave u programu šumarstva, za zanimanje šumarski tehničar, škola je namijenila učionice i praktikum ukupne površine 149,56 m</w:t>
      </w:r>
      <w:r w:rsidRPr="00C7377D">
        <w:rPr>
          <w:bCs/>
          <w:vertAlign w:val="superscript"/>
        </w:rPr>
        <w:t>2</w:t>
      </w:r>
      <w:r w:rsidRPr="00C7377D">
        <w:rPr>
          <w:bCs/>
        </w:rPr>
        <w:t>. Učionice i praktikum su u potpunosti opremljeni za realiziranje nastavnih sadržaja (dendrološka zbirka izbojaka listipadnih vrsta, zbirka dermopreparata, zbirka lovačkog naoružanja, zbirka herbarskog materijala listača i četinjača, zbirka plodova listača, zbirka izbojaka listača, zbirka češera, zbirka kukaca, zbirka sjemenja, zbirka kamenja, zbirka kora, zbirka uzoraka drveća, zbirka slika drveća, visinomjer Vertex, visinomjer Blume-Leiss, kompasi, zbirka grešaka drveća, zbirka geodetskih instrumenata, mjerna vrpca  i dr.), a veći dio nastavnih vježbi bit će realiziran putem terenske nastave i stručnih ekskurzija. Za prijevoz učenika na terensku nastavu škola raspolaže s vozilom kombi sa osam sjedećih mjesta za učenike. Školski rasadnik (cca. 300m</w:t>
      </w:r>
      <w:r w:rsidRPr="00C7377D">
        <w:rPr>
          <w:bCs/>
          <w:vertAlign w:val="superscript"/>
        </w:rPr>
        <w:t xml:space="preserve">2 </w:t>
      </w:r>
      <w:r w:rsidRPr="00C7377D">
        <w:rPr>
          <w:bCs/>
        </w:rPr>
        <w:t xml:space="preserve">) raspolaže s kućicom za alat, motornim pilama (5 kom.), štihačama (20 kom.), mačetama (10 kom.), kosirima (20 kom.), sjekirama (5 kom.), cjepačima (5 </w:t>
      </w:r>
      <w:r w:rsidRPr="00C7377D">
        <w:rPr>
          <w:bCs/>
        </w:rPr>
        <w:lastRenderedPageBreak/>
        <w:t>kom.), vrtnim alatom, zaštitnim kacigama (30 kom.) i promjerkama (6 kom.). Učenicima i nastavnicima na raspolaganju je poligon za vježbe te dendrološki park s preko 30 vrsta drveća i grmlja.</w:t>
      </w:r>
    </w:p>
    <w:p w:rsidR="00C7377D" w:rsidRDefault="00C7377D" w:rsidP="00C7377D">
      <w:pPr>
        <w:tabs>
          <w:tab w:val="left" w:pos="142"/>
        </w:tabs>
        <w:jc w:val="both"/>
        <w:rPr>
          <w:bCs/>
        </w:rPr>
      </w:pPr>
      <w:r w:rsidRPr="00C7377D">
        <w:rPr>
          <w:bCs/>
        </w:rPr>
        <w:t xml:space="preserve"> Program raspolaže s dva prijenosna nastavnička računala i LCD projektorom za potrebe izvođenja nastave stručnih sadržaja.</w:t>
      </w:r>
      <w:bookmarkStart w:id="17" w:name="_Toc212346258"/>
    </w:p>
    <w:p w:rsidR="00C7377D" w:rsidRPr="00C7377D" w:rsidRDefault="00C7377D" w:rsidP="00C7377D">
      <w:pPr>
        <w:tabs>
          <w:tab w:val="left" w:pos="142"/>
        </w:tabs>
        <w:jc w:val="both"/>
        <w:rPr>
          <w:bCs/>
        </w:rPr>
      </w:pPr>
    </w:p>
    <w:p w:rsidR="00C7377D" w:rsidRPr="00B338C1" w:rsidRDefault="00C7377D" w:rsidP="00B338C1">
      <w:pPr>
        <w:pStyle w:val="Naslov1"/>
        <w:jc w:val="center"/>
        <w:rPr>
          <w:color w:val="auto"/>
          <w:sz w:val="24"/>
          <w:szCs w:val="24"/>
        </w:rPr>
      </w:pPr>
      <w:bookmarkStart w:id="18" w:name="_Toc494462264"/>
      <w:r w:rsidRPr="00B338C1">
        <w:rPr>
          <w:color w:val="auto"/>
          <w:sz w:val="24"/>
          <w:szCs w:val="24"/>
        </w:rPr>
        <w:t>1.6.4. Obrada drva</w:t>
      </w:r>
      <w:bookmarkEnd w:id="17"/>
      <w:bookmarkEnd w:id="18"/>
    </w:p>
    <w:p w:rsidR="00C7377D" w:rsidRPr="00C7377D" w:rsidRDefault="00C7377D" w:rsidP="00C7377D">
      <w:pPr>
        <w:jc w:val="both"/>
      </w:pPr>
    </w:p>
    <w:p w:rsidR="00C7377D" w:rsidRPr="00C7377D" w:rsidRDefault="00C7377D" w:rsidP="00C7377D">
      <w:pPr>
        <w:tabs>
          <w:tab w:val="left" w:pos="142"/>
        </w:tabs>
        <w:jc w:val="both"/>
        <w:rPr>
          <w:bCs/>
        </w:rPr>
      </w:pPr>
      <w:r w:rsidRPr="00C7377D">
        <w:rPr>
          <w:bCs/>
        </w:rPr>
        <w:tab/>
        <w:t>Za izvođenje nastave iz programa obrade drva, za zanimanje drvodjeljski tehničar dizajner, škola je namijenila učionice ukupne površine 157,5 m</w:t>
      </w:r>
      <w:r w:rsidRPr="00C7377D">
        <w:rPr>
          <w:bCs/>
          <w:vertAlign w:val="superscript"/>
        </w:rPr>
        <w:t>2</w:t>
      </w:r>
      <w:r w:rsidRPr="00C7377D">
        <w:rPr>
          <w:bCs/>
        </w:rPr>
        <w:t>, te radionicu površine 185,5 m</w:t>
      </w:r>
      <w:r w:rsidRPr="00C7377D">
        <w:rPr>
          <w:bCs/>
          <w:vertAlign w:val="superscript"/>
        </w:rPr>
        <w:t xml:space="preserve">2 </w:t>
      </w:r>
      <w:r w:rsidRPr="00C7377D">
        <w:rPr>
          <w:bCs/>
        </w:rPr>
        <w:t xml:space="preserve">za izvođenje nastave predmeta Osnove zanatstva i Izrada namještaja što u potpunosti udovoljava zahtjevima realizacije nastavnog programa. Program raspolaže s jednim prijenosnim nastavničkim računalom te dva LCD projektora. Radionica je opremljena s CNC obradnim centrom, model TECH 80; rubnom ljepilicom za ravne i krive panele, model CONTURA; strojem za odstranjivanje viška rubnog materijala na zaobljenim panelima, model PRAKTIKA; viševretenastom bušilicom, model STARTECH 23; kombiniranim stolarskim strojem; šest stolarskih klupa za učenike; stolarskom pilom; tračnom  brusilicom. </w:t>
      </w:r>
    </w:p>
    <w:p w:rsidR="00C7377D" w:rsidRPr="00C7377D" w:rsidRDefault="00C7377D" w:rsidP="00C7377D">
      <w:pPr>
        <w:jc w:val="both"/>
        <w:rPr>
          <w:b/>
        </w:rPr>
      </w:pPr>
    </w:p>
    <w:p w:rsidR="00C7377D" w:rsidRPr="00B338C1" w:rsidRDefault="00C7377D" w:rsidP="00B338C1">
      <w:pPr>
        <w:pStyle w:val="Naslov1"/>
        <w:jc w:val="center"/>
        <w:rPr>
          <w:color w:val="auto"/>
          <w:sz w:val="24"/>
          <w:szCs w:val="24"/>
        </w:rPr>
      </w:pPr>
      <w:bookmarkStart w:id="19" w:name="_Toc212346259"/>
      <w:bookmarkStart w:id="20" w:name="_Toc494462265"/>
      <w:r w:rsidRPr="00B338C1">
        <w:rPr>
          <w:color w:val="auto"/>
          <w:sz w:val="24"/>
          <w:szCs w:val="24"/>
        </w:rPr>
        <w:t>1.6.5. Zdravstvo</w:t>
      </w:r>
      <w:bookmarkEnd w:id="19"/>
      <w:bookmarkEnd w:id="20"/>
    </w:p>
    <w:p w:rsidR="00C7377D" w:rsidRPr="00C7377D" w:rsidRDefault="00C7377D" w:rsidP="00C7377D">
      <w:pPr>
        <w:jc w:val="both"/>
      </w:pPr>
    </w:p>
    <w:p w:rsidR="00C7377D" w:rsidRPr="00C7377D" w:rsidRDefault="00C7377D" w:rsidP="00C7377D">
      <w:pPr>
        <w:tabs>
          <w:tab w:val="left" w:pos="142"/>
        </w:tabs>
        <w:jc w:val="both"/>
        <w:rPr>
          <w:bCs/>
        </w:rPr>
      </w:pPr>
      <w:r w:rsidRPr="00C7377D">
        <w:rPr>
          <w:bCs/>
        </w:rPr>
        <w:tab/>
        <w:t>Za izvođenje nastave i vježbi iz programa zdravstva, za zanimanje medicinska sestra-tehničar opće njege, škola je namijenila ukupno tri praktikuma za izvođenje vježbi ukupne površine 89,76 m</w:t>
      </w:r>
      <w:r w:rsidRPr="00C7377D">
        <w:rPr>
          <w:bCs/>
          <w:vertAlign w:val="superscript"/>
        </w:rPr>
        <w:t>2</w:t>
      </w:r>
      <w:r w:rsidRPr="00C7377D">
        <w:rPr>
          <w:bCs/>
        </w:rPr>
        <w:t xml:space="preserve"> koje svojom veličinom i opremljenošću u potpunosti odgovaraju zahtjevima izvođenja nastave. </w:t>
      </w:r>
    </w:p>
    <w:p w:rsidR="00C7377D" w:rsidRPr="00C7377D" w:rsidRDefault="00C7377D" w:rsidP="00C7377D">
      <w:pPr>
        <w:tabs>
          <w:tab w:val="left" w:pos="142"/>
        </w:tabs>
        <w:jc w:val="both"/>
        <w:rPr>
          <w:bCs/>
        </w:rPr>
      </w:pPr>
      <w:r w:rsidRPr="00C7377D">
        <w:rPr>
          <w:bCs/>
        </w:rPr>
        <w:t xml:space="preserve">Dva praktikuma za izvođenje vježbi iz predmeta Zdravstvena njega-opća, Opća načela zdravlja i njege te Hitni medicinski postupci sadrže opremu kompletne bolesničke sobe, te fantom lutku, model podlaktice s ugrađenim sustavom za vježbanje vađenja krvi, antidekubitalna pomagala, dezinfekcijska sredstva, posteljno i osobno rublje, sanitetski materijal, model ljudskog kostura, modele uha, digestivnog trakta, sekcije bubrega, modele Pelvis muške i ženske, Laerdal lutku sa trening sistemom, Laerdal ovratnik za imobilizaciju, prijenosni aspirator, set za oživljavanje za odrasle i djecu, laringoskop, set za intubaciju, nosila za imobilizaciju, gornji i donji ekstremiteti za prvu pomoć, pH metar, te Scientific lutku, imulator za primjenu klizme, ruku za vježbu vađenja krvi i model gluteusa za IM injekcije. </w:t>
      </w:r>
    </w:p>
    <w:p w:rsidR="00C7377D" w:rsidRPr="00C7377D" w:rsidRDefault="00C7377D" w:rsidP="00C7377D">
      <w:pPr>
        <w:tabs>
          <w:tab w:val="left" w:pos="142"/>
        </w:tabs>
        <w:jc w:val="both"/>
        <w:rPr>
          <w:bCs/>
        </w:rPr>
      </w:pPr>
      <w:r w:rsidRPr="00C7377D">
        <w:rPr>
          <w:bCs/>
        </w:rPr>
        <w:t xml:space="preserve">Praktikum za izvođenje vježbi iz nastavnog predmeta Zdravstvena njega zdravog djeteta i adolescenta opremljen je trima trening bebama –  dvije trening bebe dojenačke dobi i jedna trening beba dobi novorođenčeta, dječjim krevetićem, ormarićem te dvama stolićima za previjanje i njegu malog djeteta. </w:t>
      </w:r>
    </w:p>
    <w:p w:rsidR="00C7377D" w:rsidRPr="00C7377D" w:rsidRDefault="00C7377D" w:rsidP="00C7377D">
      <w:pPr>
        <w:tabs>
          <w:tab w:val="left" w:pos="142"/>
        </w:tabs>
        <w:jc w:val="both"/>
        <w:rPr>
          <w:bCs/>
        </w:rPr>
      </w:pPr>
      <w:r w:rsidRPr="00C7377D">
        <w:rPr>
          <w:bCs/>
        </w:rPr>
        <w:t>Nastavnicima u programu zdravstva na raspolaganju su tri prijenosna računala i LCD projektor.</w:t>
      </w:r>
    </w:p>
    <w:p w:rsidR="00C7377D" w:rsidRPr="00C7377D" w:rsidRDefault="00C7377D" w:rsidP="00C7377D">
      <w:pPr>
        <w:tabs>
          <w:tab w:val="left" w:pos="426"/>
        </w:tabs>
        <w:jc w:val="both"/>
        <w:rPr>
          <w:b/>
          <w:szCs w:val="24"/>
        </w:rPr>
      </w:pPr>
      <w:bookmarkStart w:id="21" w:name="_Toc212346260"/>
    </w:p>
    <w:p w:rsidR="00C7377D" w:rsidRPr="00B338C1" w:rsidRDefault="00C7377D" w:rsidP="00B338C1">
      <w:pPr>
        <w:pStyle w:val="Naslov1"/>
        <w:jc w:val="center"/>
        <w:rPr>
          <w:color w:val="auto"/>
          <w:sz w:val="24"/>
          <w:szCs w:val="24"/>
        </w:rPr>
      </w:pPr>
      <w:bookmarkStart w:id="22" w:name="_Toc494462266"/>
      <w:r w:rsidRPr="00B338C1">
        <w:rPr>
          <w:color w:val="auto"/>
          <w:sz w:val="24"/>
          <w:szCs w:val="24"/>
        </w:rPr>
        <w:t>1.6.6. Računalstvo</w:t>
      </w:r>
      <w:bookmarkEnd w:id="21"/>
      <w:bookmarkEnd w:id="22"/>
    </w:p>
    <w:p w:rsidR="00C7377D" w:rsidRPr="00C7377D" w:rsidRDefault="00C7377D" w:rsidP="00C7377D">
      <w:pPr>
        <w:jc w:val="both"/>
      </w:pPr>
    </w:p>
    <w:p w:rsidR="00C7377D" w:rsidRPr="00C7377D" w:rsidRDefault="00C7377D" w:rsidP="00C7377D">
      <w:pPr>
        <w:tabs>
          <w:tab w:val="left" w:pos="142"/>
        </w:tabs>
        <w:jc w:val="both"/>
        <w:rPr>
          <w:bCs/>
        </w:rPr>
      </w:pPr>
      <w:r w:rsidRPr="00C7377D">
        <w:rPr>
          <w:bCs/>
        </w:rPr>
        <w:tab/>
        <w:t xml:space="preserve">Za potrebe izvođenja nastave računalstva škola raspolaže s učionicom opremljenom sa šesnaest učeničkih, jednim nastavničkim računalom i LCD projektorom.  </w:t>
      </w:r>
    </w:p>
    <w:p w:rsidR="00B873F7" w:rsidRPr="00B873F7" w:rsidRDefault="00B873F7" w:rsidP="00B873F7">
      <w:bookmarkStart w:id="23" w:name="_Toc212346261"/>
    </w:p>
    <w:p w:rsidR="00C7377D" w:rsidRPr="00B338C1" w:rsidRDefault="00C7377D" w:rsidP="00B338C1">
      <w:pPr>
        <w:pStyle w:val="Naslov1"/>
        <w:jc w:val="center"/>
        <w:rPr>
          <w:color w:val="auto"/>
          <w:sz w:val="24"/>
          <w:szCs w:val="24"/>
        </w:rPr>
      </w:pPr>
      <w:bookmarkStart w:id="24" w:name="_Toc494462267"/>
      <w:r w:rsidRPr="00B338C1">
        <w:rPr>
          <w:color w:val="auto"/>
          <w:sz w:val="24"/>
          <w:szCs w:val="24"/>
        </w:rPr>
        <w:lastRenderedPageBreak/>
        <w:t xml:space="preserve">1.7. </w:t>
      </w:r>
      <w:bookmarkEnd w:id="23"/>
      <w:r w:rsidRPr="00B338C1">
        <w:rPr>
          <w:color w:val="auto"/>
          <w:sz w:val="24"/>
          <w:szCs w:val="24"/>
        </w:rPr>
        <w:t>Popis zaposlenika Tehničke škole Virovitica</w:t>
      </w:r>
      <w:bookmarkEnd w:id="24"/>
    </w:p>
    <w:p w:rsidR="00C7377D" w:rsidRPr="00C7377D" w:rsidRDefault="00C7377D" w:rsidP="00C7377D">
      <w:pPr>
        <w:tabs>
          <w:tab w:val="left" w:pos="426"/>
        </w:tabs>
        <w:rPr>
          <w:b/>
          <w:sz w:val="12"/>
          <w:szCs w:val="12"/>
        </w:rPr>
      </w:pPr>
    </w:p>
    <w:p w:rsidR="00C7377D" w:rsidRPr="00B338C1" w:rsidRDefault="00C7377D" w:rsidP="00B338C1">
      <w:pPr>
        <w:pStyle w:val="Naslov1"/>
        <w:jc w:val="center"/>
        <w:rPr>
          <w:color w:val="auto"/>
          <w:sz w:val="24"/>
          <w:szCs w:val="24"/>
        </w:rPr>
      </w:pPr>
      <w:bookmarkStart w:id="25" w:name="_Toc212346262"/>
      <w:bookmarkStart w:id="26" w:name="_Toc494462268"/>
      <w:r w:rsidRPr="00B338C1">
        <w:rPr>
          <w:color w:val="auto"/>
          <w:sz w:val="24"/>
          <w:szCs w:val="24"/>
        </w:rPr>
        <w:t xml:space="preserve">1.7.1. </w:t>
      </w:r>
      <w:bookmarkEnd w:id="25"/>
      <w:r w:rsidRPr="00B338C1">
        <w:rPr>
          <w:color w:val="auto"/>
          <w:sz w:val="24"/>
          <w:szCs w:val="24"/>
        </w:rPr>
        <w:t>Nastavno osoblje</w:t>
      </w:r>
      <w:bookmarkEnd w:id="26"/>
    </w:p>
    <w:p w:rsidR="00C7377D" w:rsidRPr="00C7377D" w:rsidRDefault="00C7377D" w:rsidP="00C7377D">
      <w:pPr>
        <w:rPr>
          <w:b/>
          <w:szCs w:val="24"/>
        </w:rPr>
      </w:pP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94"/>
        <w:gridCol w:w="3389"/>
        <w:gridCol w:w="2934"/>
      </w:tblGrid>
      <w:tr w:rsidR="00C7377D" w:rsidRPr="00C7377D" w:rsidTr="00C7377D">
        <w:trPr>
          <w:tblHeader/>
          <w:jc w:val="center"/>
        </w:trPr>
        <w:tc>
          <w:tcPr>
            <w:tcW w:w="738"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bookmarkStart w:id="27" w:name="OLE_LINK2"/>
            <w:r w:rsidRPr="00C7377D">
              <w:rPr>
                <w:b/>
                <w:sz w:val="20"/>
              </w:rPr>
              <w:t>R. b.</w:t>
            </w:r>
          </w:p>
        </w:tc>
        <w:tc>
          <w:tcPr>
            <w:tcW w:w="2294"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Ime i prezime</w:t>
            </w:r>
          </w:p>
        </w:tc>
        <w:tc>
          <w:tcPr>
            <w:tcW w:w="3389"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Zvanje</w:t>
            </w:r>
          </w:p>
        </w:tc>
        <w:tc>
          <w:tcPr>
            <w:tcW w:w="2934"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Radno mjesto</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w:t>
            </w:r>
          </w:p>
        </w:tc>
        <w:tc>
          <w:tcPr>
            <w:tcW w:w="2294" w:type="dxa"/>
            <w:vAlign w:val="center"/>
          </w:tcPr>
          <w:p w:rsidR="00C7377D" w:rsidRPr="00C7377D" w:rsidRDefault="00C7377D" w:rsidP="00C7377D">
            <w:pPr>
              <w:rPr>
                <w:sz w:val="20"/>
              </w:rPr>
            </w:pPr>
            <w:r w:rsidRPr="00C7377D">
              <w:rPr>
                <w:sz w:val="20"/>
              </w:rPr>
              <w:t>Igor Balaž</w:t>
            </w:r>
          </w:p>
        </w:tc>
        <w:tc>
          <w:tcPr>
            <w:tcW w:w="3389" w:type="dxa"/>
            <w:vAlign w:val="center"/>
          </w:tcPr>
          <w:p w:rsidR="00C7377D" w:rsidRPr="00C7377D" w:rsidRDefault="00C7377D" w:rsidP="00C7377D">
            <w:pPr>
              <w:rPr>
                <w:sz w:val="20"/>
              </w:rPr>
            </w:pPr>
            <w:r w:rsidRPr="00C7377D">
              <w:rPr>
                <w:sz w:val="20"/>
              </w:rPr>
              <w:t>inž. elektrostrojarstva</w:t>
            </w:r>
          </w:p>
        </w:tc>
        <w:tc>
          <w:tcPr>
            <w:tcW w:w="2934" w:type="dxa"/>
            <w:vAlign w:val="center"/>
          </w:tcPr>
          <w:p w:rsidR="00C7377D" w:rsidRPr="00C7377D" w:rsidRDefault="00C7377D" w:rsidP="00C7377D">
            <w:pPr>
              <w:rPr>
                <w:sz w:val="20"/>
              </w:rPr>
            </w:pPr>
            <w:r w:rsidRPr="00C7377D">
              <w:rPr>
                <w:sz w:val="20"/>
              </w:rPr>
              <w:t>prof. elektrotehničke grupe predmeta,satničar,ispitni koordinator</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w:t>
            </w:r>
          </w:p>
        </w:tc>
        <w:tc>
          <w:tcPr>
            <w:tcW w:w="2294" w:type="dxa"/>
            <w:vAlign w:val="center"/>
          </w:tcPr>
          <w:p w:rsidR="00C7377D" w:rsidRPr="00C7377D" w:rsidRDefault="00C7377D" w:rsidP="00C7377D">
            <w:pPr>
              <w:rPr>
                <w:sz w:val="20"/>
              </w:rPr>
            </w:pPr>
            <w:r w:rsidRPr="00C7377D">
              <w:rPr>
                <w:sz w:val="20"/>
              </w:rPr>
              <w:t>Margareta Bandić</w:t>
            </w:r>
          </w:p>
        </w:tc>
        <w:tc>
          <w:tcPr>
            <w:tcW w:w="3389" w:type="dxa"/>
            <w:vAlign w:val="center"/>
          </w:tcPr>
          <w:p w:rsidR="00C7377D" w:rsidRPr="00C7377D" w:rsidRDefault="00C7377D" w:rsidP="00C7377D">
            <w:pPr>
              <w:rPr>
                <w:sz w:val="20"/>
              </w:rPr>
            </w:pPr>
            <w:r w:rsidRPr="00C7377D">
              <w:rPr>
                <w:sz w:val="20"/>
              </w:rPr>
              <w:t>dip. inž. šumarstva</w:t>
            </w:r>
          </w:p>
        </w:tc>
        <w:tc>
          <w:tcPr>
            <w:tcW w:w="2934" w:type="dxa"/>
            <w:vAlign w:val="center"/>
          </w:tcPr>
          <w:p w:rsidR="00C7377D" w:rsidRPr="00C7377D" w:rsidRDefault="00C7377D" w:rsidP="00C7377D">
            <w:pPr>
              <w:rPr>
                <w:sz w:val="20"/>
              </w:rPr>
            </w:pPr>
            <w:r w:rsidRPr="00C7377D">
              <w:rPr>
                <w:sz w:val="20"/>
              </w:rPr>
              <w:t>prof. šumarske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w:t>
            </w:r>
          </w:p>
        </w:tc>
        <w:tc>
          <w:tcPr>
            <w:tcW w:w="2294" w:type="dxa"/>
            <w:vAlign w:val="center"/>
          </w:tcPr>
          <w:p w:rsidR="00C7377D" w:rsidRPr="00C7377D" w:rsidRDefault="00C7377D" w:rsidP="00C7377D">
            <w:pPr>
              <w:rPr>
                <w:sz w:val="20"/>
              </w:rPr>
            </w:pPr>
            <w:r w:rsidRPr="00C7377D">
              <w:rPr>
                <w:sz w:val="20"/>
              </w:rPr>
              <w:t>Željko Bartulović</w:t>
            </w:r>
          </w:p>
        </w:tc>
        <w:tc>
          <w:tcPr>
            <w:tcW w:w="3389" w:type="dxa"/>
            <w:vAlign w:val="center"/>
          </w:tcPr>
          <w:p w:rsidR="00C7377D" w:rsidRPr="00C7377D" w:rsidRDefault="00C7377D" w:rsidP="00C7377D">
            <w:pPr>
              <w:rPr>
                <w:sz w:val="20"/>
              </w:rPr>
            </w:pPr>
            <w:r w:rsidRPr="00C7377D">
              <w:rPr>
                <w:sz w:val="20"/>
              </w:rPr>
              <w:t>šumarski tehničar</w:t>
            </w:r>
          </w:p>
        </w:tc>
        <w:tc>
          <w:tcPr>
            <w:tcW w:w="2934" w:type="dxa"/>
            <w:vAlign w:val="center"/>
          </w:tcPr>
          <w:p w:rsidR="00C7377D" w:rsidRPr="00C7377D" w:rsidRDefault="00C7377D" w:rsidP="00C7377D">
            <w:pPr>
              <w:rPr>
                <w:sz w:val="20"/>
              </w:rPr>
            </w:pPr>
            <w:r w:rsidRPr="00C7377D">
              <w:rPr>
                <w:sz w:val="20"/>
              </w:rPr>
              <w:t>stručni učitelj</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w:t>
            </w:r>
          </w:p>
        </w:tc>
        <w:tc>
          <w:tcPr>
            <w:tcW w:w="2294" w:type="dxa"/>
            <w:vAlign w:val="center"/>
          </w:tcPr>
          <w:p w:rsidR="00C7377D" w:rsidRPr="00C7377D" w:rsidRDefault="00C7377D" w:rsidP="00C7377D">
            <w:pPr>
              <w:rPr>
                <w:sz w:val="20"/>
              </w:rPr>
            </w:pPr>
            <w:r w:rsidRPr="00C7377D">
              <w:rPr>
                <w:sz w:val="20"/>
              </w:rPr>
              <w:t>Zdravko Blažević</w:t>
            </w:r>
          </w:p>
        </w:tc>
        <w:tc>
          <w:tcPr>
            <w:tcW w:w="3389" w:type="dxa"/>
            <w:vAlign w:val="center"/>
          </w:tcPr>
          <w:p w:rsidR="00C7377D" w:rsidRPr="00C7377D" w:rsidRDefault="00C7377D" w:rsidP="00C7377D">
            <w:pPr>
              <w:rPr>
                <w:sz w:val="20"/>
              </w:rPr>
            </w:pPr>
            <w:r w:rsidRPr="00C7377D">
              <w:rPr>
                <w:sz w:val="20"/>
              </w:rPr>
              <w:t>dipl. inž. strojarstva</w:t>
            </w:r>
          </w:p>
        </w:tc>
        <w:tc>
          <w:tcPr>
            <w:tcW w:w="2934" w:type="dxa"/>
            <w:vAlign w:val="center"/>
          </w:tcPr>
          <w:p w:rsidR="00C7377D" w:rsidRPr="00C7377D" w:rsidRDefault="00C7377D" w:rsidP="00C7377D">
            <w:pPr>
              <w:rPr>
                <w:sz w:val="20"/>
              </w:rPr>
            </w:pPr>
            <w:r w:rsidRPr="00C7377D">
              <w:rPr>
                <w:sz w:val="20"/>
              </w:rPr>
              <w:t>prof. strojarske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5.</w:t>
            </w:r>
          </w:p>
        </w:tc>
        <w:tc>
          <w:tcPr>
            <w:tcW w:w="2294" w:type="dxa"/>
            <w:vAlign w:val="center"/>
          </w:tcPr>
          <w:p w:rsidR="00C7377D" w:rsidRPr="00C7377D" w:rsidRDefault="00C7377D" w:rsidP="00C7377D">
            <w:pPr>
              <w:rPr>
                <w:sz w:val="20"/>
              </w:rPr>
            </w:pPr>
            <w:r w:rsidRPr="00C7377D">
              <w:rPr>
                <w:sz w:val="20"/>
              </w:rPr>
              <w:t>Mile Bićanić</w:t>
            </w:r>
          </w:p>
        </w:tc>
        <w:tc>
          <w:tcPr>
            <w:tcW w:w="3389" w:type="dxa"/>
            <w:vAlign w:val="center"/>
          </w:tcPr>
          <w:p w:rsidR="00C7377D" w:rsidRPr="00C7377D" w:rsidRDefault="00C7377D" w:rsidP="00C7377D">
            <w:pPr>
              <w:rPr>
                <w:sz w:val="20"/>
              </w:rPr>
            </w:pPr>
            <w:r w:rsidRPr="00C7377D">
              <w:rPr>
                <w:sz w:val="20"/>
              </w:rPr>
              <w:t>dipl. inž. strojarstva</w:t>
            </w:r>
          </w:p>
        </w:tc>
        <w:tc>
          <w:tcPr>
            <w:tcW w:w="2934" w:type="dxa"/>
            <w:vAlign w:val="center"/>
          </w:tcPr>
          <w:p w:rsidR="00C7377D" w:rsidRPr="00C7377D" w:rsidRDefault="00C7377D" w:rsidP="00C7377D">
            <w:pPr>
              <w:rPr>
                <w:sz w:val="20"/>
              </w:rPr>
            </w:pPr>
            <w:r w:rsidRPr="00C7377D">
              <w:rPr>
                <w:sz w:val="20"/>
              </w:rPr>
              <w:t>prof. strojarske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6.</w:t>
            </w:r>
          </w:p>
        </w:tc>
        <w:tc>
          <w:tcPr>
            <w:tcW w:w="2294" w:type="dxa"/>
            <w:vAlign w:val="center"/>
          </w:tcPr>
          <w:p w:rsidR="00C7377D" w:rsidRPr="00C7377D" w:rsidRDefault="00C7377D" w:rsidP="00C7377D">
            <w:pPr>
              <w:rPr>
                <w:sz w:val="20"/>
              </w:rPr>
            </w:pPr>
            <w:r w:rsidRPr="00C7377D">
              <w:rPr>
                <w:sz w:val="20"/>
              </w:rPr>
              <w:t>Anita Bobanac</w:t>
            </w:r>
          </w:p>
        </w:tc>
        <w:tc>
          <w:tcPr>
            <w:tcW w:w="3389" w:type="dxa"/>
            <w:vAlign w:val="center"/>
          </w:tcPr>
          <w:p w:rsidR="00C7377D" w:rsidRPr="00C7377D" w:rsidRDefault="00C7377D" w:rsidP="00C7377D">
            <w:pPr>
              <w:rPr>
                <w:sz w:val="20"/>
              </w:rPr>
            </w:pPr>
            <w:r w:rsidRPr="00C7377D">
              <w:rPr>
                <w:sz w:val="20"/>
              </w:rPr>
              <w:t>prof. geografije</w:t>
            </w:r>
          </w:p>
        </w:tc>
        <w:tc>
          <w:tcPr>
            <w:tcW w:w="2934" w:type="dxa"/>
            <w:vAlign w:val="center"/>
          </w:tcPr>
          <w:p w:rsidR="00C7377D" w:rsidRPr="00C7377D" w:rsidRDefault="00C7377D" w:rsidP="00C7377D">
            <w:pPr>
              <w:rPr>
                <w:sz w:val="20"/>
              </w:rPr>
            </w:pPr>
            <w:r w:rsidRPr="00C7377D">
              <w:rPr>
                <w:sz w:val="20"/>
              </w:rPr>
              <w:t>prof. geografije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7.</w:t>
            </w:r>
          </w:p>
        </w:tc>
        <w:tc>
          <w:tcPr>
            <w:tcW w:w="2294" w:type="dxa"/>
            <w:vAlign w:val="center"/>
          </w:tcPr>
          <w:p w:rsidR="00C7377D" w:rsidRPr="00C7377D" w:rsidRDefault="00C7377D" w:rsidP="00C7377D">
            <w:pPr>
              <w:rPr>
                <w:sz w:val="20"/>
              </w:rPr>
            </w:pPr>
            <w:r w:rsidRPr="00C7377D">
              <w:rPr>
                <w:sz w:val="20"/>
              </w:rPr>
              <w:t>Aleksandar Bogatić</w:t>
            </w:r>
          </w:p>
        </w:tc>
        <w:tc>
          <w:tcPr>
            <w:tcW w:w="3389" w:type="dxa"/>
            <w:vAlign w:val="center"/>
          </w:tcPr>
          <w:p w:rsidR="00C7377D" w:rsidRPr="00C7377D" w:rsidRDefault="00C7377D" w:rsidP="00C7377D">
            <w:pPr>
              <w:rPr>
                <w:sz w:val="20"/>
              </w:rPr>
            </w:pPr>
            <w:r w:rsidRPr="00C7377D">
              <w:rPr>
                <w:sz w:val="20"/>
              </w:rPr>
              <w:t>mag. inž. strojarstva</w:t>
            </w:r>
          </w:p>
        </w:tc>
        <w:tc>
          <w:tcPr>
            <w:tcW w:w="2934" w:type="dxa"/>
            <w:vAlign w:val="center"/>
          </w:tcPr>
          <w:p w:rsidR="00C7377D" w:rsidRPr="00C7377D" w:rsidRDefault="00C7377D" w:rsidP="00C7377D">
            <w:pPr>
              <w:rPr>
                <w:sz w:val="20"/>
              </w:rPr>
            </w:pPr>
            <w:r w:rsidRPr="00C7377D">
              <w:rPr>
                <w:sz w:val="20"/>
              </w:rPr>
              <w:t>prof. strojarske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8.</w:t>
            </w:r>
          </w:p>
        </w:tc>
        <w:tc>
          <w:tcPr>
            <w:tcW w:w="2294" w:type="dxa"/>
            <w:vAlign w:val="center"/>
          </w:tcPr>
          <w:p w:rsidR="00C7377D" w:rsidRPr="00C7377D" w:rsidRDefault="00C7377D" w:rsidP="00C7377D">
            <w:pPr>
              <w:rPr>
                <w:sz w:val="20"/>
              </w:rPr>
            </w:pPr>
            <w:r w:rsidRPr="00C7377D">
              <w:rPr>
                <w:sz w:val="20"/>
              </w:rPr>
              <w:t>Dean Bonifačić</w:t>
            </w:r>
          </w:p>
        </w:tc>
        <w:tc>
          <w:tcPr>
            <w:tcW w:w="3389" w:type="dxa"/>
            <w:vAlign w:val="center"/>
          </w:tcPr>
          <w:p w:rsidR="00C7377D" w:rsidRPr="00C7377D" w:rsidRDefault="00C7377D" w:rsidP="00C7377D">
            <w:pPr>
              <w:rPr>
                <w:sz w:val="20"/>
              </w:rPr>
            </w:pPr>
            <w:r w:rsidRPr="00C7377D">
              <w:rPr>
                <w:sz w:val="20"/>
              </w:rPr>
              <w:t>dipl. inž. elektrotehnike</w:t>
            </w:r>
          </w:p>
        </w:tc>
        <w:tc>
          <w:tcPr>
            <w:tcW w:w="2934" w:type="dxa"/>
            <w:vAlign w:val="center"/>
          </w:tcPr>
          <w:p w:rsidR="00C7377D" w:rsidRPr="00C7377D" w:rsidRDefault="00C7377D" w:rsidP="00C7377D">
            <w:pPr>
              <w:rPr>
                <w:sz w:val="20"/>
              </w:rPr>
            </w:pPr>
            <w:r w:rsidRPr="00C7377D">
              <w:rPr>
                <w:sz w:val="20"/>
              </w:rPr>
              <w:t>prof. elektrotehničke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9.</w:t>
            </w:r>
          </w:p>
        </w:tc>
        <w:tc>
          <w:tcPr>
            <w:tcW w:w="2294" w:type="dxa"/>
            <w:vAlign w:val="center"/>
          </w:tcPr>
          <w:p w:rsidR="00C7377D" w:rsidRPr="00C7377D" w:rsidRDefault="00C7377D" w:rsidP="00C7377D">
            <w:pPr>
              <w:rPr>
                <w:sz w:val="20"/>
              </w:rPr>
            </w:pPr>
            <w:r w:rsidRPr="00C7377D">
              <w:rPr>
                <w:sz w:val="20"/>
              </w:rPr>
              <w:t>Snježana Božičko Fidušek</w:t>
            </w:r>
          </w:p>
        </w:tc>
        <w:tc>
          <w:tcPr>
            <w:tcW w:w="3389" w:type="dxa"/>
            <w:vAlign w:val="center"/>
          </w:tcPr>
          <w:p w:rsidR="00C7377D" w:rsidRPr="00C7377D" w:rsidRDefault="00C7377D" w:rsidP="00C7377D">
            <w:pPr>
              <w:rPr>
                <w:sz w:val="20"/>
              </w:rPr>
            </w:pPr>
            <w:r w:rsidRPr="00C7377D">
              <w:rPr>
                <w:sz w:val="20"/>
              </w:rPr>
              <w:t>prof. biologije i kemije</w:t>
            </w:r>
          </w:p>
        </w:tc>
        <w:tc>
          <w:tcPr>
            <w:tcW w:w="2934" w:type="dxa"/>
            <w:vAlign w:val="center"/>
          </w:tcPr>
          <w:p w:rsidR="00C7377D" w:rsidRPr="00C7377D" w:rsidRDefault="00C7377D" w:rsidP="00C7377D">
            <w:pPr>
              <w:rPr>
                <w:sz w:val="20"/>
              </w:rPr>
            </w:pPr>
            <w:r w:rsidRPr="00C7377D">
              <w:rPr>
                <w:sz w:val="20"/>
              </w:rPr>
              <w:t>prof. kemije i biologije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10.</w:t>
            </w:r>
          </w:p>
        </w:tc>
        <w:tc>
          <w:tcPr>
            <w:tcW w:w="2294" w:type="dxa"/>
            <w:vAlign w:val="center"/>
          </w:tcPr>
          <w:p w:rsidR="00C7377D" w:rsidRPr="00C7377D" w:rsidRDefault="00C7377D" w:rsidP="00C7377D">
            <w:pPr>
              <w:rPr>
                <w:sz w:val="20"/>
              </w:rPr>
            </w:pPr>
            <w:r w:rsidRPr="00C7377D">
              <w:rPr>
                <w:sz w:val="20"/>
              </w:rPr>
              <w:t>Dino Davidović</w:t>
            </w:r>
          </w:p>
        </w:tc>
        <w:tc>
          <w:tcPr>
            <w:tcW w:w="3389" w:type="dxa"/>
            <w:vAlign w:val="center"/>
          </w:tcPr>
          <w:p w:rsidR="00C7377D" w:rsidRPr="00C7377D" w:rsidRDefault="00C7377D" w:rsidP="00C7377D">
            <w:pPr>
              <w:rPr>
                <w:sz w:val="20"/>
              </w:rPr>
            </w:pPr>
            <w:r w:rsidRPr="00C7377D">
              <w:rPr>
                <w:sz w:val="20"/>
              </w:rPr>
              <w:t>dipl. inž. šumarstva</w:t>
            </w:r>
          </w:p>
        </w:tc>
        <w:tc>
          <w:tcPr>
            <w:tcW w:w="2934" w:type="dxa"/>
            <w:vAlign w:val="center"/>
          </w:tcPr>
          <w:p w:rsidR="00C7377D" w:rsidRPr="00C7377D" w:rsidRDefault="00C7377D" w:rsidP="00C7377D">
            <w:pPr>
              <w:rPr>
                <w:sz w:val="20"/>
              </w:rPr>
            </w:pPr>
            <w:r w:rsidRPr="00C7377D">
              <w:rPr>
                <w:sz w:val="20"/>
              </w:rPr>
              <w:t>prof. šumarske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11.</w:t>
            </w:r>
          </w:p>
        </w:tc>
        <w:tc>
          <w:tcPr>
            <w:tcW w:w="2294" w:type="dxa"/>
            <w:vAlign w:val="center"/>
          </w:tcPr>
          <w:p w:rsidR="00C7377D" w:rsidRPr="00C7377D" w:rsidRDefault="00C7377D" w:rsidP="00C7377D">
            <w:pPr>
              <w:rPr>
                <w:sz w:val="20"/>
              </w:rPr>
            </w:pPr>
            <w:r w:rsidRPr="00C7377D">
              <w:rPr>
                <w:sz w:val="20"/>
              </w:rPr>
              <w:t>Rozalija Davidović</w:t>
            </w:r>
          </w:p>
        </w:tc>
        <w:tc>
          <w:tcPr>
            <w:tcW w:w="3389" w:type="dxa"/>
            <w:vAlign w:val="center"/>
          </w:tcPr>
          <w:p w:rsidR="00C7377D" w:rsidRPr="00C7377D" w:rsidRDefault="00C7377D" w:rsidP="00C7377D">
            <w:pPr>
              <w:rPr>
                <w:sz w:val="20"/>
              </w:rPr>
            </w:pPr>
            <w:r w:rsidRPr="00C7377D">
              <w:rPr>
                <w:sz w:val="20"/>
              </w:rPr>
              <w:t>dipl. inž. šumarstva</w:t>
            </w:r>
          </w:p>
        </w:tc>
        <w:tc>
          <w:tcPr>
            <w:tcW w:w="2934" w:type="dxa"/>
            <w:vAlign w:val="center"/>
          </w:tcPr>
          <w:p w:rsidR="00C7377D" w:rsidRPr="00C7377D" w:rsidRDefault="00C7377D" w:rsidP="00C7377D">
            <w:pPr>
              <w:rPr>
                <w:sz w:val="20"/>
              </w:rPr>
            </w:pPr>
            <w:r w:rsidRPr="00C7377D">
              <w:rPr>
                <w:sz w:val="20"/>
              </w:rPr>
              <w:t>prof. šumarske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12.</w:t>
            </w:r>
          </w:p>
        </w:tc>
        <w:tc>
          <w:tcPr>
            <w:tcW w:w="2294" w:type="dxa"/>
            <w:vAlign w:val="center"/>
          </w:tcPr>
          <w:p w:rsidR="00C7377D" w:rsidRPr="00C7377D" w:rsidRDefault="00C7377D" w:rsidP="00C7377D">
            <w:pPr>
              <w:rPr>
                <w:sz w:val="20"/>
              </w:rPr>
            </w:pPr>
            <w:r w:rsidRPr="00C7377D">
              <w:rPr>
                <w:sz w:val="20"/>
              </w:rPr>
              <w:t>Dragana Dublec</w:t>
            </w:r>
          </w:p>
        </w:tc>
        <w:tc>
          <w:tcPr>
            <w:tcW w:w="3389" w:type="dxa"/>
            <w:vAlign w:val="center"/>
          </w:tcPr>
          <w:p w:rsidR="00C7377D" w:rsidRPr="00C7377D" w:rsidRDefault="00C7377D" w:rsidP="00C7377D">
            <w:pPr>
              <w:rPr>
                <w:sz w:val="20"/>
              </w:rPr>
            </w:pPr>
            <w:r w:rsidRPr="00C7377D">
              <w:rPr>
                <w:sz w:val="20"/>
              </w:rPr>
              <w:t>prof. matematike</w:t>
            </w:r>
          </w:p>
        </w:tc>
        <w:tc>
          <w:tcPr>
            <w:tcW w:w="2934" w:type="dxa"/>
            <w:vAlign w:val="center"/>
          </w:tcPr>
          <w:p w:rsidR="00C7377D" w:rsidRPr="00C7377D" w:rsidRDefault="00C7377D" w:rsidP="00C7377D">
            <w:pPr>
              <w:rPr>
                <w:sz w:val="20"/>
              </w:rPr>
            </w:pPr>
            <w:r w:rsidRPr="00C7377D">
              <w:rPr>
                <w:sz w:val="20"/>
              </w:rPr>
              <w:t>magistra edukacije matematike</w:t>
            </w:r>
          </w:p>
        </w:tc>
      </w:tr>
      <w:tr w:rsidR="00C7377D" w:rsidRPr="00C7377D" w:rsidTr="00C7377D">
        <w:trPr>
          <w:trHeight w:val="241"/>
          <w:jc w:val="center"/>
        </w:trPr>
        <w:tc>
          <w:tcPr>
            <w:tcW w:w="738" w:type="dxa"/>
            <w:vAlign w:val="center"/>
          </w:tcPr>
          <w:p w:rsidR="00C7377D" w:rsidRPr="00C7377D" w:rsidRDefault="00C7377D" w:rsidP="00C7377D">
            <w:pPr>
              <w:jc w:val="center"/>
              <w:rPr>
                <w:sz w:val="20"/>
              </w:rPr>
            </w:pPr>
            <w:r w:rsidRPr="00C7377D">
              <w:rPr>
                <w:sz w:val="20"/>
              </w:rPr>
              <w:t>13.</w:t>
            </w:r>
          </w:p>
        </w:tc>
        <w:tc>
          <w:tcPr>
            <w:tcW w:w="2294" w:type="dxa"/>
            <w:vAlign w:val="center"/>
          </w:tcPr>
          <w:p w:rsidR="00C7377D" w:rsidRPr="00C7377D" w:rsidRDefault="00C7377D" w:rsidP="00C7377D">
            <w:pPr>
              <w:rPr>
                <w:sz w:val="20"/>
              </w:rPr>
            </w:pPr>
            <w:r w:rsidRPr="00C7377D">
              <w:rPr>
                <w:sz w:val="20"/>
              </w:rPr>
              <w:t>Jasna Dvoržak</w:t>
            </w:r>
          </w:p>
        </w:tc>
        <w:tc>
          <w:tcPr>
            <w:tcW w:w="3389" w:type="dxa"/>
            <w:vAlign w:val="center"/>
          </w:tcPr>
          <w:p w:rsidR="00C7377D" w:rsidRPr="00C7377D" w:rsidRDefault="00C7377D" w:rsidP="00C7377D">
            <w:pPr>
              <w:rPr>
                <w:sz w:val="20"/>
              </w:rPr>
            </w:pPr>
            <w:r w:rsidRPr="00C7377D">
              <w:rPr>
                <w:sz w:val="20"/>
              </w:rPr>
              <w:t>prof. njem.  i engl. jezika</w:t>
            </w:r>
          </w:p>
        </w:tc>
        <w:tc>
          <w:tcPr>
            <w:tcW w:w="2934" w:type="dxa"/>
            <w:vAlign w:val="center"/>
          </w:tcPr>
          <w:p w:rsidR="00C7377D" w:rsidRPr="00C7377D" w:rsidRDefault="00C7377D" w:rsidP="00C7377D">
            <w:pPr>
              <w:rPr>
                <w:sz w:val="20"/>
              </w:rPr>
            </w:pPr>
            <w:r w:rsidRPr="00C7377D">
              <w:rPr>
                <w:sz w:val="20"/>
              </w:rPr>
              <w:t>prof. engleskog jezika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14.</w:t>
            </w:r>
          </w:p>
        </w:tc>
        <w:tc>
          <w:tcPr>
            <w:tcW w:w="2294" w:type="dxa"/>
            <w:vAlign w:val="center"/>
          </w:tcPr>
          <w:p w:rsidR="00C7377D" w:rsidRPr="00C7377D" w:rsidRDefault="00C7377D" w:rsidP="00C7377D">
            <w:pPr>
              <w:rPr>
                <w:sz w:val="20"/>
              </w:rPr>
            </w:pPr>
            <w:r w:rsidRPr="00C7377D">
              <w:rPr>
                <w:sz w:val="20"/>
              </w:rPr>
              <w:t>Darko Farkaš</w:t>
            </w:r>
          </w:p>
        </w:tc>
        <w:tc>
          <w:tcPr>
            <w:tcW w:w="3389" w:type="dxa"/>
            <w:vAlign w:val="center"/>
          </w:tcPr>
          <w:p w:rsidR="00C7377D" w:rsidRPr="00C7377D" w:rsidRDefault="00C7377D" w:rsidP="00C7377D">
            <w:pPr>
              <w:rPr>
                <w:sz w:val="20"/>
              </w:rPr>
            </w:pPr>
            <w:r w:rsidRPr="00C7377D">
              <w:rPr>
                <w:sz w:val="20"/>
              </w:rPr>
              <w:t>drvni tehničar</w:t>
            </w:r>
          </w:p>
        </w:tc>
        <w:tc>
          <w:tcPr>
            <w:tcW w:w="2934" w:type="dxa"/>
            <w:vAlign w:val="center"/>
          </w:tcPr>
          <w:p w:rsidR="00C7377D" w:rsidRPr="00C7377D" w:rsidRDefault="00C7377D" w:rsidP="00C7377D">
            <w:pPr>
              <w:rPr>
                <w:sz w:val="20"/>
              </w:rPr>
            </w:pPr>
            <w:r w:rsidRPr="00C7377D">
              <w:rPr>
                <w:sz w:val="20"/>
              </w:rPr>
              <w:t>stručni učitelj</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15.</w:t>
            </w:r>
          </w:p>
        </w:tc>
        <w:tc>
          <w:tcPr>
            <w:tcW w:w="2294" w:type="dxa"/>
            <w:vAlign w:val="center"/>
          </w:tcPr>
          <w:p w:rsidR="00C7377D" w:rsidRPr="00C7377D" w:rsidRDefault="00C7377D" w:rsidP="00C7377D">
            <w:pPr>
              <w:rPr>
                <w:sz w:val="20"/>
              </w:rPr>
            </w:pPr>
            <w:r w:rsidRPr="00C7377D">
              <w:rPr>
                <w:sz w:val="20"/>
              </w:rPr>
              <w:t>Terezija Galović-Čubrić</w:t>
            </w:r>
          </w:p>
        </w:tc>
        <w:tc>
          <w:tcPr>
            <w:tcW w:w="3389" w:type="dxa"/>
            <w:vAlign w:val="center"/>
          </w:tcPr>
          <w:p w:rsidR="00C7377D" w:rsidRPr="00C7377D" w:rsidRDefault="00C7377D" w:rsidP="00C7377D">
            <w:pPr>
              <w:rPr>
                <w:sz w:val="20"/>
              </w:rPr>
            </w:pPr>
            <w:r w:rsidRPr="00C7377D">
              <w:rPr>
                <w:sz w:val="20"/>
              </w:rPr>
              <w:t>prof. fizike i politehnike</w:t>
            </w:r>
          </w:p>
        </w:tc>
        <w:tc>
          <w:tcPr>
            <w:tcW w:w="2934" w:type="dxa"/>
            <w:vAlign w:val="center"/>
          </w:tcPr>
          <w:p w:rsidR="00C7377D" w:rsidRPr="00C7377D" w:rsidRDefault="00C7377D" w:rsidP="00C7377D">
            <w:pPr>
              <w:rPr>
                <w:sz w:val="20"/>
              </w:rPr>
            </w:pPr>
            <w:r w:rsidRPr="00C7377D">
              <w:rPr>
                <w:sz w:val="20"/>
              </w:rPr>
              <w:t>prof.  fizike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16.</w:t>
            </w:r>
          </w:p>
        </w:tc>
        <w:tc>
          <w:tcPr>
            <w:tcW w:w="2294" w:type="dxa"/>
            <w:vAlign w:val="center"/>
          </w:tcPr>
          <w:p w:rsidR="00C7377D" w:rsidRPr="00C7377D" w:rsidRDefault="00C7377D" w:rsidP="00C7377D">
            <w:pPr>
              <w:rPr>
                <w:sz w:val="20"/>
              </w:rPr>
            </w:pPr>
            <w:r w:rsidRPr="00C7377D">
              <w:rPr>
                <w:sz w:val="20"/>
              </w:rPr>
              <w:t>Danijel Golinac</w:t>
            </w:r>
          </w:p>
        </w:tc>
        <w:tc>
          <w:tcPr>
            <w:tcW w:w="3389" w:type="dxa"/>
            <w:vAlign w:val="center"/>
          </w:tcPr>
          <w:p w:rsidR="00C7377D" w:rsidRPr="00C7377D" w:rsidRDefault="00C7377D" w:rsidP="00C7377D">
            <w:pPr>
              <w:rPr>
                <w:sz w:val="20"/>
              </w:rPr>
            </w:pPr>
            <w:r w:rsidRPr="00C7377D">
              <w:rPr>
                <w:sz w:val="20"/>
              </w:rPr>
              <w:t>prof. matematike i informatike</w:t>
            </w:r>
          </w:p>
        </w:tc>
        <w:tc>
          <w:tcPr>
            <w:tcW w:w="2934" w:type="dxa"/>
            <w:vAlign w:val="center"/>
          </w:tcPr>
          <w:p w:rsidR="00C7377D" w:rsidRPr="00C7377D" w:rsidRDefault="00C7377D" w:rsidP="00C7377D">
            <w:pPr>
              <w:rPr>
                <w:sz w:val="20"/>
              </w:rPr>
            </w:pPr>
            <w:r w:rsidRPr="00C7377D">
              <w:rPr>
                <w:sz w:val="20"/>
              </w:rPr>
              <w:t>prof. matematike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17.</w:t>
            </w:r>
          </w:p>
        </w:tc>
        <w:tc>
          <w:tcPr>
            <w:tcW w:w="2294" w:type="dxa"/>
            <w:vAlign w:val="center"/>
          </w:tcPr>
          <w:p w:rsidR="00C7377D" w:rsidRPr="00C7377D" w:rsidRDefault="00C7377D" w:rsidP="00C7377D">
            <w:pPr>
              <w:rPr>
                <w:sz w:val="20"/>
              </w:rPr>
            </w:pPr>
            <w:r w:rsidRPr="00C7377D">
              <w:rPr>
                <w:sz w:val="20"/>
              </w:rPr>
              <w:t>Vlatka Hižman-Tržić</w:t>
            </w:r>
          </w:p>
        </w:tc>
        <w:tc>
          <w:tcPr>
            <w:tcW w:w="3389" w:type="dxa"/>
            <w:vAlign w:val="center"/>
          </w:tcPr>
          <w:p w:rsidR="00C7377D" w:rsidRPr="00C7377D" w:rsidRDefault="00C7377D" w:rsidP="00C7377D">
            <w:pPr>
              <w:rPr>
                <w:sz w:val="20"/>
              </w:rPr>
            </w:pPr>
            <w:r w:rsidRPr="00C7377D">
              <w:rPr>
                <w:sz w:val="20"/>
              </w:rPr>
              <w:t>prof. matematike i fizike</w:t>
            </w:r>
          </w:p>
        </w:tc>
        <w:tc>
          <w:tcPr>
            <w:tcW w:w="2934" w:type="dxa"/>
            <w:vAlign w:val="center"/>
          </w:tcPr>
          <w:p w:rsidR="00C7377D" w:rsidRPr="00C7377D" w:rsidRDefault="00C7377D" w:rsidP="00C7377D">
            <w:pPr>
              <w:rPr>
                <w:sz w:val="20"/>
              </w:rPr>
            </w:pPr>
            <w:r w:rsidRPr="00C7377D">
              <w:rPr>
                <w:sz w:val="20"/>
              </w:rPr>
              <w:t>prof. matematike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18.</w:t>
            </w:r>
          </w:p>
        </w:tc>
        <w:tc>
          <w:tcPr>
            <w:tcW w:w="2294" w:type="dxa"/>
            <w:vAlign w:val="center"/>
          </w:tcPr>
          <w:p w:rsidR="00C7377D" w:rsidRPr="00C7377D" w:rsidRDefault="00C7377D" w:rsidP="00C7377D">
            <w:pPr>
              <w:rPr>
                <w:sz w:val="20"/>
              </w:rPr>
            </w:pPr>
            <w:r w:rsidRPr="00C7377D">
              <w:rPr>
                <w:sz w:val="20"/>
              </w:rPr>
              <w:t>Kristina Horvat</w:t>
            </w:r>
          </w:p>
        </w:tc>
        <w:tc>
          <w:tcPr>
            <w:tcW w:w="3389" w:type="dxa"/>
            <w:vAlign w:val="center"/>
          </w:tcPr>
          <w:p w:rsidR="00C7377D" w:rsidRPr="00C7377D" w:rsidRDefault="00C7377D" w:rsidP="00C7377D">
            <w:pPr>
              <w:rPr>
                <w:sz w:val="20"/>
              </w:rPr>
            </w:pPr>
            <w:r w:rsidRPr="00C7377D">
              <w:rPr>
                <w:sz w:val="20"/>
              </w:rPr>
              <w:t>mag. med. techn.</w:t>
            </w:r>
          </w:p>
        </w:tc>
        <w:tc>
          <w:tcPr>
            <w:tcW w:w="2934" w:type="dxa"/>
            <w:vAlign w:val="center"/>
          </w:tcPr>
          <w:p w:rsidR="00C7377D" w:rsidRPr="00C7377D" w:rsidRDefault="00C7377D" w:rsidP="00C7377D">
            <w:pPr>
              <w:rPr>
                <w:sz w:val="20"/>
              </w:rPr>
            </w:pPr>
            <w:r w:rsidRPr="00C7377D">
              <w:rPr>
                <w:sz w:val="20"/>
              </w:rPr>
              <w:t>prof. zdravstvene gr.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19.</w:t>
            </w:r>
          </w:p>
        </w:tc>
        <w:tc>
          <w:tcPr>
            <w:tcW w:w="2294" w:type="dxa"/>
            <w:vAlign w:val="center"/>
          </w:tcPr>
          <w:p w:rsidR="00C7377D" w:rsidRPr="00C7377D" w:rsidRDefault="00C7377D" w:rsidP="00C7377D">
            <w:pPr>
              <w:rPr>
                <w:sz w:val="20"/>
              </w:rPr>
            </w:pPr>
            <w:r w:rsidRPr="00C7377D">
              <w:rPr>
                <w:sz w:val="20"/>
              </w:rPr>
              <w:t>Maja Ivanušić</w:t>
            </w:r>
          </w:p>
        </w:tc>
        <w:tc>
          <w:tcPr>
            <w:tcW w:w="3389" w:type="dxa"/>
            <w:vAlign w:val="center"/>
          </w:tcPr>
          <w:p w:rsidR="00C7377D" w:rsidRPr="00C7377D" w:rsidRDefault="00C7377D" w:rsidP="00C7377D">
            <w:pPr>
              <w:rPr>
                <w:sz w:val="20"/>
              </w:rPr>
            </w:pPr>
            <w:r w:rsidRPr="00C7377D">
              <w:rPr>
                <w:sz w:val="20"/>
              </w:rPr>
              <w:t>prof. hrvatskog jezika i knjiž.</w:t>
            </w:r>
          </w:p>
        </w:tc>
        <w:tc>
          <w:tcPr>
            <w:tcW w:w="2934" w:type="dxa"/>
            <w:vAlign w:val="center"/>
          </w:tcPr>
          <w:p w:rsidR="00C7377D" w:rsidRPr="00C7377D" w:rsidRDefault="00C7377D" w:rsidP="00C7377D">
            <w:pPr>
              <w:rPr>
                <w:sz w:val="20"/>
              </w:rPr>
            </w:pPr>
            <w:r w:rsidRPr="00C7377D">
              <w:rPr>
                <w:sz w:val="20"/>
              </w:rPr>
              <w:t>prof. hrvatskoga jezika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20.</w:t>
            </w:r>
          </w:p>
        </w:tc>
        <w:tc>
          <w:tcPr>
            <w:tcW w:w="2294" w:type="dxa"/>
            <w:vAlign w:val="center"/>
          </w:tcPr>
          <w:p w:rsidR="00C7377D" w:rsidRPr="00C7377D" w:rsidRDefault="00C7377D" w:rsidP="00C7377D">
            <w:pPr>
              <w:rPr>
                <w:sz w:val="20"/>
              </w:rPr>
            </w:pPr>
            <w:r w:rsidRPr="00C7377D">
              <w:rPr>
                <w:sz w:val="20"/>
              </w:rPr>
              <w:t>Sanja Ježabek</w:t>
            </w:r>
          </w:p>
        </w:tc>
        <w:tc>
          <w:tcPr>
            <w:tcW w:w="3389" w:type="dxa"/>
            <w:vAlign w:val="center"/>
          </w:tcPr>
          <w:p w:rsidR="00C7377D" w:rsidRPr="00C7377D" w:rsidRDefault="00C7377D" w:rsidP="00C7377D">
            <w:pPr>
              <w:rPr>
                <w:sz w:val="20"/>
              </w:rPr>
            </w:pPr>
            <w:r w:rsidRPr="00C7377D">
              <w:rPr>
                <w:sz w:val="20"/>
              </w:rPr>
              <w:t>bacc. med. 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21.</w:t>
            </w:r>
          </w:p>
        </w:tc>
        <w:tc>
          <w:tcPr>
            <w:tcW w:w="2294" w:type="dxa"/>
            <w:vAlign w:val="center"/>
          </w:tcPr>
          <w:p w:rsidR="00C7377D" w:rsidRPr="00C7377D" w:rsidRDefault="00C7377D" w:rsidP="00C7377D">
            <w:pPr>
              <w:rPr>
                <w:sz w:val="20"/>
              </w:rPr>
            </w:pPr>
            <w:r w:rsidRPr="00C7377D">
              <w:rPr>
                <w:sz w:val="20"/>
              </w:rPr>
              <w:t>Aleksandra Keserin</w:t>
            </w:r>
          </w:p>
        </w:tc>
        <w:tc>
          <w:tcPr>
            <w:tcW w:w="3389" w:type="dxa"/>
            <w:vAlign w:val="center"/>
          </w:tcPr>
          <w:p w:rsidR="00C7377D" w:rsidRPr="00C7377D" w:rsidRDefault="00C7377D" w:rsidP="00C7377D">
            <w:pPr>
              <w:rPr>
                <w:sz w:val="20"/>
              </w:rPr>
            </w:pPr>
            <w:r w:rsidRPr="00C7377D">
              <w:rPr>
                <w:sz w:val="20"/>
              </w:rPr>
              <w:t>magistra edukacije i latinskog jezike i književnosti</w:t>
            </w:r>
          </w:p>
        </w:tc>
        <w:tc>
          <w:tcPr>
            <w:tcW w:w="2934" w:type="dxa"/>
            <w:vAlign w:val="center"/>
          </w:tcPr>
          <w:p w:rsidR="00C7377D" w:rsidRPr="00C7377D" w:rsidRDefault="00C7377D" w:rsidP="00C7377D">
            <w:pPr>
              <w:rPr>
                <w:sz w:val="20"/>
              </w:rPr>
            </w:pPr>
            <w:r w:rsidRPr="00C7377D">
              <w:rPr>
                <w:sz w:val="20"/>
              </w:rPr>
              <w:t>prof. latinskoga  jezika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22.</w:t>
            </w:r>
          </w:p>
        </w:tc>
        <w:tc>
          <w:tcPr>
            <w:tcW w:w="2294" w:type="dxa"/>
            <w:vAlign w:val="center"/>
          </w:tcPr>
          <w:p w:rsidR="00C7377D" w:rsidRPr="00C7377D" w:rsidRDefault="00C7377D" w:rsidP="00C7377D">
            <w:pPr>
              <w:rPr>
                <w:sz w:val="20"/>
              </w:rPr>
            </w:pPr>
            <w:r w:rsidRPr="00C7377D">
              <w:rPr>
                <w:sz w:val="20"/>
              </w:rPr>
              <w:t>Jasmina Kolundžić-Tutić</w:t>
            </w:r>
          </w:p>
        </w:tc>
        <w:tc>
          <w:tcPr>
            <w:tcW w:w="3389" w:type="dxa"/>
            <w:vAlign w:val="center"/>
          </w:tcPr>
          <w:p w:rsidR="00C7377D" w:rsidRPr="00C7377D" w:rsidRDefault="00C7377D" w:rsidP="00C7377D">
            <w:pPr>
              <w:rPr>
                <w:sz w:val="20"/>
              </w:rPr>
            </w:pPr>
            <w:r w:rsidRPr="00C7377D">
              <w:rPr>
                <w:sz w:val="20"/>
              </w:rPr>
              <w:t>dipl. inž. biologije</w:t>
            </w:r>
          </w:p>
        </w:tc>
        <w:tc>
          <w:tcPr>
            <w:tcW w:w="2934" w:type="dxa"/>
            <w:vAlign w:val="center"/>
          </w:tcPr>
          <w:p w:rsidR="00C7377D" w:rsidRPr="00C7377D" w:rsidRDefault="00C7377D" w:rsidP="00C7377D">
            <w:pPr>
              <w:rPr>
                <w:sz w:val="20"/>
              </w:rPr>
            </w:pPr>
            <w:r w:rsidRPr="00C7377D">
              <w:rPr>
                <w:sz w:val="20"/>
              </w:rPr>
              <w:t>prof. biologije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23.</w:t>
            </w:r>
          </w:p>
        </w:tc>
        <w:tc>
          <w:tcPr>
            <w:tcW w:w="2294" w:type="dxa"/>
            <w:vAlign w:val="center"/>
          </w:tcPr>
          <w:p w:rsidR="00C7377D" w:rsidRPr="00C7377D" w:rsidRDefault="00C7377D" w:rsidP="00C7377D">
            <w:pPr>
              <w:rPr>
                <w:sz w:val="20"/>
              </w:rPr>
            </w:pPr>
            <w:r w:rsidRPr="00C7377D">
              <w:rPr>
                <w:sz w:val="20"/>
              </w:rPr>
              <w:t>Nada Koprivica</w:t>
            </w:r>
          </w:p>
        </w:tc>
        <w:tc>
          <w:tcPr>
            <w:tcW w:w="3389" w:type="dxa"/>
            <w:vAlign w:val="center"/>
          </w:tcPr>
          <w:p w:rsidR="00C7377D" w:rsidRPr="00C7377D" w:rsidRDefault="00C7377D" w:rsidP="00C7377D">
            <w:pPr>
              <w:rPr>
                <w:sz w:val="20"/>
              </w:rPr>
            </w:pPr>
            <w:r w:rsidRPr="00C7377D">
              <w:rPr>
                <w:sz w:val="20"/>
              </w:rPr>
              <w:t>prof. filozofije i sociologije</w:t>
            </w:r>
          </w:p>
        </w:tc>
        <w:tc>
          <w:tcPr>
            <w:tcW w:w="2934" w:type="dxa"/>
            <w:vAlign w:val="center"/>
          </w:tcPr>
          <w:p w:rsidR="00C7377D" w:rsidRPr="00C7377D" w:rsidRDefault="00C7377D" w:rsidP="00C7377D">
            <w:pPr>
              <w:rPr>
                <w:sz w:val="20"/>
              </w:rPr>
            </w:pPr>
            <w:r w:rsidRPr="00C7377D">
              <w:rPr>
                <w:sz w:val="20"/>
              </w:rPr>
              <w:t>prof. sociologije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24.</w:t>
            </w:r>
          </w:p>
        </w:tc>
        <w:tc>
          <w:tcPr>
            <w:tcW w:w="2294" w:type="dxa"/>
            <w:vAlign w:val="center"/>
          </w:tcPr>
          <w:p w:rsidR="00C7377D" w:rsidRPr="00C7377D" w:rsidRDefault="00C7377D" w:rsidP="00C7377D">
            <w:pPr>
              <w:rPr>
                <w:sz w:val="20"/>
              </w:rPr>
            </w:pPr>
            <w:r w:rsidRPr="00C7377D">
              <w:rPr>
                <w:sz w:val="20"/>
              </w:rPr>
              <w:t>Igor Kućan</w:t>
            </w:r>
          </w:p>
        </w:tc>
        <w:tc>
          <w:tcPr>
            <w:tcW w:w="3389" w:type="dxa"/>
            <w:vAlign w:val="center"/>
          </w:tcPr>
          <w:p w:rsidR="00C7377D" w:rsidRPr="00C7377D" w:rsidRDefault="00C7377D" w:rsidP="00C7377D">
            <w:pPr>
              <w:rPr>
                <w:sz w:val="20"/>
              </w:rPr>
            </w:pPr>
            <w:r w:rsidRPr="00C7377D">
              <w:rPr>
                <w:sz w:val="20"/>
              </w:rPr>
              <w:t>dipl.inž. elektrotehnike</w:t>
            </w:r>
          </w:p>
        </w:tc>
        <w:tc>
          <w:tcPr>
            <w:tcW w:w="2934" w:type="dxa"/>
            <w:vAlign w:val="center"/>
          </w:tcPr>
          <w:p w:rsidR="00C7377D" w:rsidRPr="00C7377D" w:rsidRDefault="00C7377D" w:rsidP="00C7377D">
            <w:pPr>
              <w:rPr>
                <w:sz w:val="20"/>
              </w:rPr>
            </w:pPr>
            <w:r w:rsidRPr="00C7377D">
              <w:rPr>
                <w:sz w:val="20"/>
              </w:rPr>
              <w:t>prof. računalstva i elektrotehničke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25.</w:t>
            </w:r>
          </w:p>
        </w:tc>
        <w:tc>
          <w:tcPr>
            <w:tcW w:w="2294" w:type="dxa"/>
            <w:vAlign w:val="center"/>
          </w:tcPr>
          <w:p w:rsidR="00C7377D" w:rsidRPr="00C7377D" w:rsidRDefault="00C7377D" w:rsidP="00C7377D">
            <w:pPr>
              <w:rPr>
                <w:sz w:val="20"/>
              </w:rPr>
            </w:pPr>
            <w:r w:rsidRPr="00C7377D">
              <w:rPr>
                <w:sz w:val="20"/>
              </w:rPr>
              <w:t>Boris Kugler</w:t>
            </w:r>
          </w:p>
        </w:tc>
        <w:tc>
          <w:tcPr>
            <w:tcW w:w="3389" w:type="dxa"/>
            <w:vAlign w:val="center"/>
          </w:tcPr>
          <w:p w:rsidR="00C7377D" w:rsidRPr="00C7377D" w:rsidRDefault="00C7377D" w:rsidP="00C7377D">
            <w:pPr>
              <w:rPr>
                <w:sz w:val="20"/>
              </w:rPr>
            </w:pPr>
            <w:r w:rsidRPr="00C7377D">
              <w:rPr>
                <w:sz w:val="20"/>
              </w:rPr>
              <w:t>dipl.oecc.</w:t>
            </w:r>
          </w:p>
        </w:tc>
        <w:tc>
          <w:tcPr>
            <w:tcW w:w="2934" w:type="dxa"/>
            <w:vAlign w:val="center"/>
          </w:tcPr>
          <w:p w:rsidR="00C7377D" w:rsidRPr="00C7377D" w:rsidRDefault="00C7377D" w:rsidP="00C7377D">
            <w:pPr>
              <w:rPr>
                <w:sz w:val="20"/>
              </w:rPr>
            </w:pPr>
            <w:r w:rsidRPr="00C7377D">
              <w:rPr>
                <w:sz w:val="20"/>
              </w:rPr>
              <w:t>prof. politike i gospodarstva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26.</w:t>
            </w:r>
          </w:p>
        </w:tc>
        <w:tc>
          <w:tcPr>
            <w:tcW w:w="2294" w:type="dxa"/>
            <w:vAlign w:val="center"/>
          </w:tcPr>
          <w:p w:rsidR="00C7377D" w:rsidRPr="00C7377D" w:rsidRDefault="00C7377D" w:rsidP="00C7377D">
            <w:pPr>
              <w:rPr>
                <w:sz w:val="20"/>
              </w:rPr>
            </w:pPr>
            <w:r w:rsidRPr="00C7377D">
              <w:rPr>
                <w:sz w:val="20"/>
              </w:rPr>
              <w:t>Domagoj Lisjak</w:t>
            </w:r>
          </w:p>
        </w:tc>
        <w:tc>
          <w:tcPr>
            <w:tcW w:w="3389" w:type="dxa"/>
            <w:vAlign w:val="center"/>
          </w:tcPr>
          <w:p w:rsidR="00C7377D" w:rsidRPr="00C7377D" w:rsidRDefault="00C7377D" w:rsidP="00C7377D">
            <w:pPr>
              <w:rPr>
                <w:sz w:val="20"/>
              </w:rPr>
            </w:pPr>
            <w:r w:rsidRPr="00C7377D">
              <w:rPr>
                <w:sz w:val="20"/>
              </w:rPr>
              <w:t>dipl. inž. elektrotehnike</w:t>
            </w:r>
          </w:p>
        </w:tc>
        <w:tc>
          <w:tcPr>
            <w:tcW w:w="2934" w:type="dxa"/>
            <w:vAlign w:val="center"/>
          </w:tcPr>
          <w:p w:rsidR="00C7377D" w:rsidRPr="00C7377D" w:rsidRDefault="00C7377D" w:rsidP="00C7377D">
            <w:pPr>
              <w:rPr>
                <w:sz w:val="20"/>
              </w:rPr>
            </w:pPr>
            <w:r w:rsidRPr="00C7377D">
              <w:rPr>
                <w:sz w:val="20"/>
              </w:rPr>
              <w:t>prof. računalstva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27.</w:t>
            </w:r>
          </w:p>
        </w:tc>
        <w:tc>
          <w:tcPr>
            <w:tcW w:w="2294" w:type="dxa"/>
            <w:vAlign w:val="center"/>
          </w:tcPr>
          <w:p w:rsidR="00C7377D" w:rsidRPr="00C7377D" w:rsidRDefault="00C7377D" w:rsidP="00C7377D">
            <w:pPr>
              <w:rPr>
                <w:sz w:val="20"/>
              </w:rPr>
            </w:pPr>
            <w:r w:rsidRPr="00C7377D">
              <w:rPr>
                <w:sz w:val="20"/>
              </w:rPr>
              <w:t>Ivana Marek</w:t>
            </w:r>
          </w:p>
        </w:tc>
        <w:tc>
          <w:tcPr>
            <w:tcW w:w="3389" w:type="dxa"/>
            <w:vAlign w:val="center"/>
          </w:tcPr>
          <w:p w:rsidR="00C7377D" w:rsidRPr="00C7377D" w:rsidRDefault="00C7377D" w:rsidP="00C7377D">
            <w:pPr>
              <w:rPr>
                <w:sz w:val="20"/>
              </w:rPr>
            </w:pPr>
            <w:r w:rsidRPr="00C7377D">
              <w:rPr>
                <w:sz w:val="20"/>
              </w:rPr>
              <w:t>bacc.med.techn.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28.</w:t>
            </w:r>
          </w:p>
        </w:tc>
        <w:tc>
          <w:tcPr>
            <w:tcW w:w="2294" w:type="dxa"/>
            <w:vAlign w:val="center"/>
          </w:tcPr>
          <w:p w:rsidR="00C7377D" w:rsidRPr="00C7377D" w:rsidRDefault="00C7377D" w:rsidP="00C7377D">
            <w:pPr>
              <w:rPr>
                <w:sz w:val="20"/>
              </w:rPr>
            </w:pPr>
            <w:r w:rsidRPr="00C7377D">
              <w:rPr>
                <w:sz w:val="20"/>
              </w:rPr>
              <w:t>Ivana Meter</w:t>
            </w:r>
          </w:p>
        </w:tc>
        <w:tc>
          <w:tcPr>
            <w:tcW w:w="3389" w:type="dxa"/>
            <w:vAlign w:val="center"/>
          </w:tcPr>
          <w:p w:rsidR="00C7377D" w:rsidRPr="00C7377D" w:rsidRDefault="00C7377D" w:rsidP="00C7377D">
            <w:pPr>
              <w:rPr>
                <w:sz w:val="20"/>
              </w:rPr>
            </w:pPr>
            <w:r w:rsidRPr="00C7377D">
              <w:rPr>
                <w:sz w:val="20"/>
              </w:rPr>
              <w:t>bacc.med.techn.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rPr>
                <w:sz w:val="20"/>
              </w:rPr>
            </w:pPr>
            <w:r w:rsidRPr="00C7377D">
              <w:rPr>
                <w:sz w:val="20"/>
              </w:rPr>
              <w:t xml:space="preserve">  29.</w:t>
            </w:r>
          </w:p>
        </w:tc>
        <w:tc>
          <w:tcPr>
            <w:tcW w:w="2294" w:type="dxa"/>
            <w:vAlign w:val="center"/>
          </w:tcPr>
          <w:p w:rsidR="00C7377D" w:rsidRPr="00C7377D" w:rsidRDefault="00C7377D" w:rsidP="00C7377D">
            <w:pPr>
              <w:rPr>
                <w:sz w:val="20"/>
              </w:rPr>
            </w:pPr>
            <w:r w:rsidRPr="00C7377D">
              <w:rPr>
                <w:sz w:val="20"/>
              </w:rPr>
              <w:t>Luka Mlinarić</w:t>
            </w:r>
          </w:p>
        </w:tc>
        <w:tc>
          <w:tcPr>
            <w:tcW w:w="3389" w:type="dxa"/>
            <w:vAlign w:val="center"/>
          </w:tcPr>
          <w:p w:rsidR="00C7377D" w:rsidRPr="00C7377D" w:rsidRDefault="00C7377D" w:rsidP="00C7377D">
            <w:pPr>
              <w:rPr>
                <w:sz w:val="20"/>
              </w:rPr>
            </w:pPr>
            <w:r w:rsidRPr="00C7377D">
              <w:rPr>
                <w:sz w:val="20"/>
              </w:rPr>
              <w:t>dipl.inž. šumarstva</w:t>
            </w:r>
          </w:p>
        </w:tc>
        <w:tc>
          <w:tcPr>
            <w:tcW w:w="2934" w:type="dxa"/>
            <w:vAlign w:val="center"/>
          </w:tcPr>
          <w:p w:rsidR="00C7377D" w:rsidRPr="00C7377D" w:rsidRDefault="00C7377D" w:rsidP="00C7377D">
            <w:pPr>
              <w:rPr>
                <w:sz w:val="20"/>
              </w:rPr>
            </w:pPr>
            <w:r w:rsidRPr="00C7377D">
              <w:rPr>
                <w:sz w:val="20"/>
              </w:rPr>
              <w:t>prof. šumarske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30.</w:t>
            </w:r>
          </w:p>
        </w:tc>
        <w:tc>
          <w:tcPr>
            <w:tcW w:w="2294" w:type="dxa"/>
            <w:vAlign w:val="center"/>
          </w:tcPr>
          <w:p w:rsidR="00C7377D" w:rsidRPr="00C7377D" w:rsidRDefault="00C7377D" w:rsidP="00C7377D">
            <w:pPr>
              <w:rPr>
                <w:sz w:val="20"/>
              </w:rPr>
            </w:pPr>
            <w:r w:rsidRPr="00C7377D">
              <w:rPr>
                <w:sz w:val="20"/>
              </w:rPr>
              <w:t>Duška Mžik</w:t>
            </w:r>
          </w:p>
        </w:tc>
        <w:tc>
          <w:tcPr>
            <w:tcW w:w="3389" w:type="dxa"/>
            <w:vAlign w:val="center"/>
          </w:tcPr>
          <w:p w:rsidR="00C7377D" w:rsidRPr="00C7377D" w:rsidRDefault="00C7377D" w:rsidP="00C7377D">
            <w:pPr>
              <w:rPr>
                <w:sz w:val="20"/>
              </w:rPr>
            </w:pPr>
            <w:r w:rsidRPr="00C7377D">
              <w:rPr>
                <w:sz w:val="20"/>
              </w:rPr>
              <w:t>bacc.med.techn.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31.</w:t>
            </w:r>
          </w:p>
        </w:tc>
        <w:tc>
          <w:tcPr>
            <w:tcW w:w="2294" w:type="dxa"/>
            <w:vAlign w:val="center"/>
          </w:tcPr>
          <w:p w:rsidR="00C7377D" w:rsidRPr="00C7377D" w:rsidRDefault="00C7377D" w:rsidP="00C7377D">
            <w:pPr>
              <w:rPr>
                <w:sz w:val="20"/>
              </w:rPr>
            </w:pPr>
            <w:r w:rsidRPr="00C7377D">
              <w:rPr>
                <w:sz w:val="20"/>
              </w:rPr>
              <w:t>Franjo Nađ</w:t>
            </w:r>
          </w:p>
        </w:tc>
        <w:tc>
          <w:tcPr>
            <w:tcW w:w="3389" w:type="dxa"/>
            <w:vAlign w:val="center"/>
          </w:tcPr>
          <w:p w:rsidR="00C7377D" w:rsidRPr="00C7377D" w:rsidRDefault="00C7377D" w:rsidP="00C7377D">
            <w:pPr>
              <w:rPr>
                <w:sz w:val="20"/>
              </w:rPr>
            </w:pPr>
            <w:r w:rsidRPr="00C7377D">
              <w:rPr>
                <w:sz w:val="20"/>
              </w:rPr>
              <w:t xml:space="preserve">dipl. inž. drvne tehnologije </w:t>
            </w:r>
          </w:p>
        </w:tc>
        <w:tc>
          <w:tcPr>
            <w:tcW w:w="2934" w:type="dxa"/>
            <w:vAlign w:val="center"/>
          </w:tcPr>
          <w:p w:rsidR="00C7377D" w:rsidRPr="00C7377D" w:rsidRDefault="00C7377D" w:rsidP="00C7377D">
            <w:pPr>
              <w:rPr>
                <w:sz w:val="20"/>
              </w:rPr>
            </w:pPr>
            <w:r w:rsidRPr="00C7377D">
              <w:rPr>
                <w:sz w:val="20"/>
              </w:rPr>
              <w:t>prof. drvodjeljske gr.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32.</w:t>
            </w:r>
          </w:p>
        </w:tc>
        <w:tc>
          <w:tcPr>
            <w:tcW w:w="2294" w:type="dxa"/>
            <w:vAlign w:val="center"/>
          </w:tcPr>
          <w:p w:rsidR="00C7377D" w:rsidRPr="00C7377D" w:rsidRDefault="00C7377D" w:rsidP="00C7377D">
            <w:pPr>
              <w:rPr>
                <w:sz w:val="20"/>
              </w:rPr>
            </w:pPr>
            <w:r w:rsidRPr="00C7377D">
              <w:rPr>
                <w:sz w:val="20"/>
              </w:rPr>
              <w:t>Valentina Polić</w:t>
            </w:r>
          </w:p>
        </w:tc>
        <w:tc>
          <w:tcPr>
            <w:tcW w:w="3389" w:type="dxa"/>
            <w:vAlign w:val="center"/>
          </w:tcPr>
          <w:p w:rsidR="00C7377D" w:rsidRPr="00C7377D" w:rsidRDefault="00C7377D" w:rsidP="00C7377D">
            <w:pPr>
              <w:rPr>
                <w:sz w:val="20"/>
              </w:rPr>
            </w:pPr>
            <w:r w:rsidRPr="00C7377D">
              <w:rPr>
                <w:sz w:val="20"/>
              </w:rPr>
              <w:t>bacc.med.techn.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33.</w:t>
            </w:r>
          </w:p>
        </w:tc>
        <w:tc>
          <w:tcPr>
            <w:tcW w:w="2294" w:type="dxa"/>
            <w:vAlign w:val="center"/>
          </w:tcPr>
          <w:p w:rsidR="00C7377D" w:rsidRPr="00C7377D" w:rsidRDefault="00C7377D" w:rsidP="00C7377D">
            <w:pPr>
              <w:rPr>
                <w:sz w:val="20"/>
              </w:rPr>
            </w:pPr>
            <w:r w:rsidRPr="00C7377D">
              <w:rPr>
                <w:sz w:val="20"/>
              </w:rPr>
              <w:t>Mirna Pržić</w:t>
            </w:r>
          </w:p>
        </w:tc>
        <w:tc>
          <w:tcPr>
            <w:tcW w:w="3389" w:type="dxa"/>
            <w:vAlign w:val="center"/>
          </w:tcPr>
          <w:p w:rsidR="00C7377D" w:rsidRPr="00C7377D" w:rsidRDefault="00C7377D" w:rsidP="00C7377D">
            <w:pPr>
              <w:rPr>
                <w:sz w:val="20"/>
              </w:rPr>
            </w:pPr>
            <w:r w:rsidRPr="00C7377D">
              <w:rPr>
                <w:sz w:val="20"/>
              </w:rPr>
              <w:t>bacc.  med. 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34.</w:t>
            </w:r>
          </w:p>
        </w:tc>
        <w:tc>
          <w:tcPr>
            <w:tcW w:w="2294" w:type="dxa"/>
            <w:vAlign w:val="center"/>
          </w:tcPr>
          <w:p w:rsidR="00C7377D" w:rsidRPr="00C7377D" w:rsidRDefault="00C7377D" w:rsidP="00C7377D">
            <w:pPr>
              <w:rPr>
                <w:sz w:val="20"/>
              </w:rPr>
            </w:pPr>
            <w:r w:rsidRPr="00C7377D">
              <w:rPr>
                <w:sz w:val="20"/>
              </w:rPr>
              <w:t>Antun Radić</w:t>
            </w:r>
          </w:p>
        </w:tc>
        <w:tc>
          <w:tcPr>
            <w:tcW w:w="3389" w:type="dxa"/>
            <w:vAlign w:val="center"/>
          </w:tcPr>
          <w:p w:rsidR="00C7377D" w:rsidRPr="00C7377D" w:rsidRDefault="00C7377D" w:rsidP="00C7377D">
            <w:pPr>
              <w:rPr>
                <w:sz w:val="20"/>
              </w:rPr>
            </w:pPr>
            <w:r w:rsidRPr="00C7377D">
              <w:rPr>
                <w:sz w:val="20"/>
              </w:rPr>
              <w:t>dipl. teolog</w:t>
            </w:r>
          </w:p>
        </w:tc>
        <w:tc>
          <w:tcPr>
            <w:tcW w:w="2934" w:type="dxa"/>
            <w:vAlign w:val="center"/>
          </w:tcPr>
          <w:p w:rsidR="00C7377D" w:rsidRPr="00C7377D" w:rsidRDefault="00C7377D" w:rsidP="00C7377D">
            <w:pPr>
              <w:rPr>
                <w:sz w:val="20"/>
              </w:rPr>
            </w:pPr>
            <w:r w:rsidRPr="00C7377D">
              <w:rPr>
                <w:sz w:val="20"/>
              </w:rPr>
              <w:t>prof. vjeronauka i etike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35.</w:t>
            </w:r>
          </w:p>
        </w:tc>
        <w:tc>
          <w:tcPr>
            <w:tcW w:w="2294" w:type="dxa"/>
            <w:vAlign w:val="center"/>
          </w:tcPr>
          <w:p w:rsidR="00C7377D" w:rsidRPr="00C7377D" w:rsidRDefault="00C7377D" w:rsidP="00C7377D">
            <w:pPr>
              <w:rPr>
                <w:sz w:val="20"/>
              </w:rPr>
            </w:pPr>
            <w:r w:rsidRPr="00C7377D">
              <w:rPr>
                <w:sz w:val="20"/>
              </w:rPr>
              <w:t>Marija Radošević</w:t>
            </w:r>
          </w:p>
        </w:tc>
        <w:tc>
          <w:tcPr>
            <w:tcW w:w="3389" w:type="dxa"/>
            <w:vAlign w:val="center"/>
          </w:tcPr>
          <w:p w:rsidR="00C7377D" w:rsidRPr="00C7377D" w:rsidRDefault="00C7377D" w:rsidP="00C7377D">
            <w:pPr>
              <w:rPr>
                <w:sz w:val="20"/>
              </w:rPr>
            </w:pPr>
            <w:r w:rsidRPr="00C7377D">
              <w:rPr>
                <w:sz w:val="20"/>
              </w:rPr>
              <w:t>bacc. med. 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36.</w:t>
            </w:r>
          </w:p>
        </w:tc>
        <w:tc>
          <w:tcPr>
            <w:tcW w:w="2294" w:type="dxa"/>
            <w:vAlign w:val="center"/>
          </w:tcPr>
          <w:p w:rsidR="00C7377D" w:rsidRPr="00C7377D" w:rsidRDefault="00C7377D" w:rsidP="00C7377D">
            <w:pPr>
              <w:rPr>
                <w:sz w:val="20"/>
              </w:rPr>
            </w:pPr>
            <w:r w:rsidRPr="00C7377D">
              <w:rPr>
                <w:sz w:val="20"/>
              </w:rPr>
              <w:t>Mirela Rakijašić</w:t>
            </w:r>
          </w:p>
        </w:tc>
        <w:tc>
          <w:tcPr>
            <w:tcW w:w="3389" w:type="dxa"/>
            <w:vAlign w:val="center"/>
          </w:tcPr>
          <w:p w:rsidR="00C7377D" w:rsidRPr="00C7377D" w:rsidRDefault="00C7377D" w:rsidP="00C7377D">
            <w:pPr>
              <w:rPr>
                <w:sz w:val="20"/>
              </w:rPr>
            </w:pPr>
            <w:r w:rsidRPr="00C7377D">
              <w:rPr>
                <w:sz w:val="20"/>
              </w:rPr>
              <w:t>mag.. med. techn.</w:t>
            </w:r>
          </w:p>
        </w:tc>
        <w:tc>
          <w:tcPr>
            <w:tcW w:w="2934" w:type="dxa"/>
            <w:vAlign w:val="center"/>
          </w:tcPr>
          <w:p w:rsidR="00C7377D" w:rsidRPr="00C7377D" w:rsidRDefault="00C7377D" w:rsidP="00C7377D">
            <w:pPr>
              <w:rPr>
                <w:sz w:val="20"/>
              </w:rPr>
            </w:pPr>
            <w:r w:rsidRPr="00C7377D">
              <w:rPr>
                <w:sz w:val="20"/>
              </w:rPr>
              <w:t>prof. zdravstvene gr.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37.</w:t>
            </w:r>
          </w:p>
        </w:tc>
        <w:tc>
          <w:tcPr>
            <w:tcW w:w="2294" w:type="dxa"/>
            <w:vAlign w:val="center"/>
          </w:tcPr>
          <w:p w:rsidR="00C7377D" w:rsidRPr="00C7377D" w:rsidRDefault="00C7377D" w:rsidP="00C7377D">
            <w:pPr>
              <w:rPr>
                <w:sz w:val="20"/>
              </w:rPr>
            </w:pPr>
            <w:r w:rsidRPr="00C7377D">
              <w:rPr>
                <w:sz w:val="20"/>
              </w:rPr>
              <w:t>Zdravko Samac</w:t>
            </w:r>
          </w:p>
        </w:tc>
        <w:tc>
          <w:tcPr>
            <w:tcW w:w="3389" w:type="dxa"/>
            <w:vAlign w:val="center"/>
          </w:tcPr>
          <w:p w:rsidR="00C7377D" w:rsidRPr="00C7377D" w:rsidRDefault="00C7377D" w:rsidP="00C7377D">
            <w:pPr>
              <w:rPr>
                <w:sz w:val="20"/>
              </w:rPr>
            </w:pPr>
            <w:r w:rsidRPr="00C7377D">
              <w:rPr>
                <w:sz w:val="20"/>
              </w:rPr>
              <w:t>prof. povijesti</w:t>
            </w:r>
          </w:p>
        </w:tc>
        <w:tc>
          <w:tcPr>
            <w:tcW w:w="2934" w:type="dxa"/>
            <w:vAlign w:val="center"/>
          </w:tcPr>
          <w:p w:rsidR="00C7377D" w:rsidRPr="00C7377D" w:rsidRDefault="00C7377D" w:rsidP="00C7377D">
            <w:pPr>
              <w:rPr>
                <w:sz w:val="20"/>
              </w:rPr>
            </w:pPr>
            <w:r w:rsidRPr="00C7377D">
              <w:rPr>
                <w:sz w:val="20"/>
              </w:rPr>
              <w:t>prof. povijesti i građanskoga odgoja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38.</w:t>
            </w:r>
          </w:p>
        </w:tc>
        <w:tc>
          <w:tcPr>
            <w:tcW w:w="2294" w:type="dxa"/>
            <w:vAlign w:val="center"/>
          </w:tcPr>
          <w:p w:rsidR="00C7377D" w:rsidRPr="00C7377D" w:rsidRDefault="00C7377D" w:rsidP="00C7377D">
            <w:pPr>
              <w:rPr>
                <w:sz w:val="20"/>
              </w:rPr>
            </w:pPr>
            <w:r w:rsidRPr="00C7377D">
              <w:rPr>
                <w:sz w:val="20"/>
              </w:rPr>
              <w:t>Leonilda Siladić</w:t>
            </w:r>
          </w:p>
        </w:tc>
        <w:tc>
          <w:tcPr>
            <w:tcW w:w="3389" w:type="dxa"/>
            <w:vAlign w:val="center"/>
          </w:tcPr>
          <w:p w:rsidR="00C7377D" w:rsidRPr="00C7377D" w:rsidRDefault="00C7377D" w:rsidP="00C7377D">
            <w:pPr>
              <w:rPr>
                <w:sz w:val="20"/>
              </w:rPr>
            </w:pPr>
            <w:r w:rsidRPr="00C7377D">
              <w:rPr>
                <w:sz w:val="20"/>
              </w:rPr>
              <w:t>dr. medicine</w:t>
            </w:r>
          </w:p>
        </w:tc>
        <w:tc>
          <w:tcPr>
            <w:tcW w:w="2934" w:type="dxa"/>
            <w:vAlign w:val="center"/>
          </w:tcPr>
          <w:p w:rsidR="00C7377D" w:rsidRPr="00C7377D" w:rsidRDefault="00C7377D" w:rsidP="00C7377D">
            <w:pPr>
              <w:rPr>
                <w:sz w:val="20"/>
              </w:rPr>
            </w:pPr>
            <w:r w:rsidRPr="00C7377D">
              <w:rPr>
                <w:sz w:val="20"/>
              </w:rPr>
              <w:t>prof. medicinske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39.</w:t>
            </w:r>
          </w:p>
        </w:tc>
        <w:tc>
          <w:tcPr>
            <w:tcW w:w="2294" w:type="dxa"/>
            <w:vAlign w:val="center"/>
          </w:tcPr>
          <w:p w:rsidR="00C7377D" w:rsidRPr="00C7377D" w:rsidRDefault="00C7377D" w:rsidP="00C7377D">
            <w:pPr>
              <w:rPr>
                <w:sz w:val="20"/>
              </w:rPr>
            </w:pPr>
            <w:r w:rsidRPr="00C7377D">
              <w:rPr>
                <w:sz w:val="20"/>
              </w:rPr>
              <w:t>Mirna Smiljanec</w:t>
            </w:r>
          </w:p>
        </w:tc>
        <w:tc>
          <w:tcPr>
            <w:tcW w:w="3389" w:type="dxa"/>
            <w:vAlign w:val="center"/>
          </w:tcPr>
          <w:p w:rsidR="00C7377D" w:rsidRPr="00C7377D" w:rsidRDefault="00C7377D" w:rsidP="00C7377D">
            <w:pPr>
              <w:rPr>
                <w:sz w:val="20"/>
              </w:rPr>
            </w:pPr>
            <w:r w:rsidRPr="00C7377D">
              <w:rPr>
                <w:sz w:val="20"/>
              </w:rPr>
              <w:t>prof. kineziologije</w:t>
            </w:r>
          </w:p>
        </w:tc>
        <w:tc>
          <w:tcPr>
            <w:tcW w:w="2934" w:type="dxa"/>
            <w:vAlign w:val="center"/>
          </w:tcPr>
          <w:p w:rsidR="00C7377D" w:rsidRPr="00C7377D" w:rsidRDefault="00C7377D" w:rsidP="00C7377D">
            <w:pPr>
              <w:rPr>
                <w:sz w:val="20"/>
              </w:rPr>
            </w:pPr>
            <w:r w:rsidRPr="00C7377D">
              <w:rPr>
                <w:sz w:val="20"/>
              </w:rPr>
              <w:t>prof. TZK</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40.</w:t>
            </w:r>
          </w:p>
        </w:tc>
        <w:tc>
          <w:tcPr>
            <w:tcW w:w="2294" w:type="dxa"/>
            <w:vAlign w:val="center"/>
          </w:tcPr>
          <w:p w:rsidR="00C7377D" w:rsidRPr="00C7377D" w:rsidRDefault="00C7377D" w:rsidP="00C7377D">
            <w:pPr>
              <w:rPr>
                <w:sz w:val="20"/>
              </w:rPr>
            </w:pPr>
            <w:r w:rsidRPr="00C7377D">
              <w:rPr>
                <w:sz w:val="20"/>
              </w:rPr>
              <w:t>Marko Stipandić</w:t>
            </w:r>
          </w:p>
        </w:tc>
        <w:tc>
          <w:tcPr>
            <w:tcW w:w="3389" w:type="dxa"/>
            <w:vAlign w:val="center"/>
          </w:tcPr>
          <w:p w:rsidR="00C7377D" w:rsidRPr="00C7377D" w:rsidRDefault="00C7377D" w:rsidP="00C7377D">
            <w:pPr>
              <w:rPr>
                <w:sz w:val="20"/>
              </w:rPr>
            </w:pPr>
            <w:r w:rsidRPr="00C7377D">
              <w:rPr>
                <w:sz w:val="20"/>
              </w:rPr>
              <w:t>prof. fizike</w:t>
            </w:r>
          </w:p>
        </w:tc>
        <w:tc>
          <w:tcPr>
            <w:tcW w:w="2934" w:type="dxa"/>
            <w:vAlign w:val="center"/>
          </w:tcPr>
          <w:p w:rsidR="00C7377D" w:rsidRPr="00C7377D" w:rsidRDefault="00C7377D" w:rsidP="00C7377D">
            <w:pPr>
              <w:rPr>
                <w:sz w:val="20"/>
              </w:rPr>
            </w:pPr>
            <w:r w:rsidRPr="00C7377D">
              <w:rPr>
                <w:sz w:val="20"/>
              </w:rPr>
              <w:t>prof. fizike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41.</w:t>
            </w:r>
          </w:p>
        </w:tc>
        <w:tc>
          <w:tcPr>
            <w:tcW w:w="2294" w:type="dxa"/>
            <w:vAlign w:val="center"/>
          </w:tcPr>
          <w:p w:rsidR="00C7377D" w:rsidRPr="00C7377D" w:rsidRDefault="00C7377D" w:rsidP="00C7377D">
            <w:pPr>
              <w:rPr>
                <w:sz w:val="20"/>
              </w:rPr>
            </w:pPr>
            <w:r w:rsidRPr="00C7377D">
              <w:rPr>
                <w:sz w:val="20"/>
              </w:rPr>
              <w:t>Darko Stojevski</w:t>
            </w:r>
          </w:p>
        </w:tc>
        <w:tc>
          <w:tcPr>
            <w:tcW w:w="3389" w:type="dxa"/>
            <w:vAlign w:val="center"/>
          </w:tcPr>
          <w:p w:rsidR="00C7377D" w:rsidRPr="00C7377D" w:rsidRDefault="00C7377D" w:rsidP="00C7377D">
            <w:pPr>
              <w:rPr>
                <w:sz w:val="20"/>
              </w:rPr>
            </w:pPr>
            <w:r w:rsidRPr="00C7377D">
              <w:rPr>
                <w:sz w:val="20"/>
              </w:rPr>
              <w:t>dipl. inž. šumarstva</w:t>
            </w:r>
          </w:p>
        </w:tc>
        <w:tc>
          <w:tcPr>
            <w:tcW w:w="2934" w:type="dxa"/>
            <w:vAlign w:val="center"/>
          </w:tcPr>
          <w:p w:rsidR="00C7377D" w:rsidRPr="00C7377D" w:rsidRDefault="00C7377D" w:rsidP="00C7377D">
            <w:pPr>
              <w:rPr>
                <w:sz w:val="20"/>
              </w:rPr>
            </w:pPr>
            <w:r w:rsidRPr="00C7377D">
              <w:rPr>
                <w:sz w:val="20"/>
              </w:rPr>
              <w:t>prof. šumarske grupe predmeta</w:t>
            </w:r>
          </w:p>
          <w:p w:rsidR="00C7377D" w:rsidRPr="00C7377D" w:rsidRDefault="00C7377D" w:rsidP="00C7377D">
            <w:pPr>
              <w:rPr>
                <w:sz w:val="20"/>
              </w:rPr>
            </w:pPr>
          </w:p>
        </w:tc>
      </w:tr>
      <w:tr w:rsidR="00C7377D" w:rsidRPr="00C7377D" w:rsidTr="00C7377D">
        <w:trPr>
          <w:jc w:val="center"/>
        </w:trPr>
        <w:tc>
          <w:tcPr>
            <w:tcW w:w="738" w:type="dxa"/>
            <w:vAlign w:val="center"/>
          </w:tcPr>
          <w:p w:rsidR="00C7377D" w:rsidRPr="00C7377D" w:rsidRDefault="00C7377D" w:rsidP="00C7377D">
            <w:pPr>
              <w:jc w:val="center"/>
              <w:rPr>
                <w:sz w:val="20"/>
              </w:rPr>
            </w:pPr>
          </w:p>
          <w:p w:rsidR="00C7377D" w:rsidRPr="00C7377D" w:rsidRDefault="00C7377D" w:rsidP="00C7377D">
            <w:pPr>
              <w:jc w:val="center"/>
              <w:rPr>
                <w:sz w:val="20"/>
              </w:rPr>
            </w:pPr>
            <w:r w:rsidRPr="00C7377D">
              <w:rPr>
                <w:sz w:val="20"/>
              </w:rPr>
              <w:t>42.</w:t>
            </w:r>
          </w:p>
        </w:tc>
        <w:tc>
          <w:tcPr>
            <w:tcW w:w="2294" w:type="dxa"/>
            <w:vAlign w:val="center"/>
          </w:tcPr>
          <w:p w:rsidR="00C7377D" w:rsidRPr="00C7377D" w:rsidRDefault="00C7377D" w:rsidP="00C7377D">
            <w:pPr>
              <w:rPr>
                <w:sz w:val="20"/>
              </w:rPr>
            </w:pPr>
            <w:r w:rsidRPr="00C7377D">
              <w:rPr>
                <w:sz w:val="20"/>
              </w:rPr>
              <w:t>Irina Strija</w:t>
            </w:r>
          </w:p>
        </w:tc>
        <w:tc>
          <w:tcPr>
            <w:tcW w:w="3389" w:type="dxa"/>
            <w:vAlign w:val="center"/>
          </w:tcPr>
          <w:p w:rsidR="00C7377D" w:rsidRPr="00C7377D" w:rsidRDefault="00C7377D" w:rsidP="00C7377D">
            <w:pPr>
              <w:rPr>
                <w:sz w:val="20"/>
              </w:rPr>
            </w:pPr>
            <w:r w:rsidRPr="00C7377D">
              <w:rPr>
                <w:sz w:val="20"/>
              </w:rPr>
              <w:t>prof. njemačkoga jezika i pedagogije</w:t>
            </w:r>
          </w:p>
        </w:tc>
        <w:tc>
          <w:tcPr>
            <w:tcW w:w="2934" w:type="dxa"/>
            <w:vAlign w:val="center"/>
          </w:tcPr>
          <w:p w:rsidR="00C7377D" w:rsidRPr="00C7377D" w:rsidRDefault="00C7377D" w:rsidP="00C7377D">
            <w:pPr>
              <w:rPr>
                <w:sz w:val="20"/>
              </w:rPr>
            </w:pPr>
            <w:r w:rsidRPr="00C7377D">
              <w:rPr>
                <w:sz w:val="20"/>
              </w:rPr>
              <w:t xml:space="preserve">prof. njemačkoga jezika i strukovnih predmeta u programu </w:t>
            </w:r>
            <w:r w:rsidRPr="00C7377D">
              <w:rPr>
                <w:sz w:val="20"/>
              </w:rPr>
              <w:lastRenderedPageBreak/>
              <w:t>zdravstve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lastRenderedPageBreak/>
              <w:t>43.</w:t>
            </w:r>
          </w:p>
        </w:tc>
        <w:tc>
          <w:tcPr>
            <w:tcW w:w="2294" w:type="dxa"/>
            <w:vAlign w:val="center"/>
          </w:tcPr>
          <w:p w:rsidR="00C7377D" w:rsidRPr="00C7377D" w:rsidRDefault="00C7377D" w:rsidP="00C7377D">
            <w:pPr>
              <w:rPr>
                <w:sz w:val="20"/>
              </w:rPr>
            </w:pPr>
            <w:r w:rsidRPr="00C7377D">
              <w:rPr>
                <w:sz w:val="20"/>
              </w:rPr>
              <w:t>Maja Štampar</w:t>
            </w:r>
          </w:p>
        </w:tc>
        <w:tc>
          <w:tcPr>
            <w:tcW w:w="3389" w:type="dxa"/>
            <w:vAlign w:val="center"/>
          </w:tcPr>
          <w:p w:rsidR="00C7377D" w:rsidRPr="00C7377D" w:rsidRDefault="00C7377D" w:rsidP="00C7377D">
            <w:pPr>
              <w:rPr>
                <w:sz w:val="20"/>
              </w:rPr>
            </w:pPr>
            <w:r w:rsidRPr="00C7377D">
              <w:rPr>
                <w:sz w:val="20"/>
              </w:rPr>
              <w:t>mag. psihologije</w:t>
            </w:r>
          </w:p>
        </w:tc>
        <w:tc>
          <w:tcPr>
            <w:tcW w:w="2934" w:type="dxa"/>
            <w:vAlign w:val="center"/>
          </w:tcPr>
          <w:p w:rsidR="00C7377D" w:rsidRPr="00C7377D" w:rsidRDefault="00C7377D" w:rsidP="00C7377D">
            <w:pPr>
              <w:rPr>
                <w:sz w:val="20"/>
              </w:rPr>
            </w:pPr>
            <w:r w:rsidRPr="00C7377D">
              <w:rPr>
                <w:sz w:val="20"/>
              </w:rPr>
              <w:t>prof. komunikacijskih vještina i psihologije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44.</w:t>
            </w:r>
          </w:p>
        </w:tc>
        <w:tc>
          <w:tcPr>
            <w:tcW w:w="2294" w:type="dxa"/>
            <w:vAlign w:val="center"/>
          </w:tcPr>
          <w:p w:rsidR="00C7377D" w:rsidRPr="00C7377D" w:rsidRDefault="00C7377D" w:rsidP="00C7377D">
            <w:pPr>
              <w:rPr>
                <w:sz w:val="20"/>
              </w:rPr>
            </w:pPr>
            <w:r w:rsidRPr="00C7377D">
              <w:rPr>
                <w:sz w:val="20"/>
              </w:rPr>
              <w:t>Maja Tkalčec</w:t>
            </w:r>
          </w:p>
        </w:tc>
        <w:tc>
          <w:tcPr>
            <w:tcW w:w="3389" w:type="dxa"/>
            <w:vAlign w:val="center"/>
          </w:tcPr>
          <w:p w:rsidR="00C7377D" w:rsidRPr="00C7377D" w:rsidRDefault="00C7377D" w:rsidP="00C7377D">
            <w:pPr>
              <w:rPr>
                <w:sz w:val="20"/>
              </w:rPr>
            </w:pPr>
            <w:r w:rsidRPr="00C7377D">
              <w:rPr>
                <w:sz w:val="20"/>
              </w:rPr>
              <w:t>prof. fizičke kulture</w:t>
            </w:r>
          </w:p>
        </w:tc>
        <w:tc>
          <w:tcPr>
            <w:tcW w:w="2934" w:type="dxa"/>
            <w:vAlign w:val="center"/>
          </w:tcPr>
          <w:p w:rsidR="00C7377D" w:rsidRPr="00C7377D" w:rsidRDefault="00C7377D" w:rsidP="00C7377D">
            <w:pPr>
              <w:rPr>
                <w:sz w:val="20"/>
              </w:rPr>
            </w:pPr>
            <w:r w:rsidRPr="00C7377D">
              <w:rPr>
                <w:sz w:val="20"/>
              </w:rPr>
              <w:t>prof. TZK</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45.</w:t>
            </w:r>
          </w:p>
        </w:tc>
        <w:tc>
          <w:tcPr>
            <w:tcW w:w="2294" w:type="dxa"/>
            <w:vAlign w:val="center"/>
          </w:tcPr>
          <w:p w:rsidR="00C7377D" w:rsidRPr="00C7377D" w:rsidRDefault="00C7377D" w:rsidP="00C7377D">
            <w:pPr>
              <w:rPr>
                <w:sz w:val="20"/>
              </w:rPr>
            </w:pPr>
            <w:r w:rsidRPr="00C7377D">
              <w:rPr>
                <w:sz w:val="20"/>
              </w:rPr>
              <w:t>Gabriela Tomljanović</w:t>
            </w:r>
          </w:p>
        </w:tc>
        <w:tc>
          <w:tcPr>
            <w:tcW w:w="3389" w:type="dxa"/>
            <w:vAlign w:val="center"/>
          </w:tcPr>
          <w:p w:rsidR="00C7377D" w:rsidRPr="00C7377D" w:rsidRDefault="00C7377D" w:rsidP="00C7377D">
            <w:pPr>
              <w:rPr>
                <w:sz w:val="20"/>
              </w:rPr>
            </w:pPr>
            <w:r w:rsidRPr="00C7377D">
              <w:rPr>
                <w:sz w:val="20"/>
              </w:rPr>
              <w:t>mag. edukacije engleskog jezika i književnosti i pedagogije</w:t>
            </w:r>
          </w:p>
        </w:tc>
        <w:tc>
          <w:tcPr>
            <w:tcW w:w="2934" w:type="dxa"/>
            <w:vAlign w:val="center"/>
          </w:tcPr>
          <w:p w:rsidR="00C7377D" w:rsidRPr="00C7377D" w:rsidRDefault="00C7377D" w:rsidP="00C7377D">
            <w:pPr>
              <w:rPr>
                <w:sz w:val="20"/>
              </w:rPr>
            </w:pPr>
            <w:r w:rsidRPr="00C7377D">
              <w:rPr>
                <w:sz w:val="20"/>
              </w:rPr>
              <w:t>prof. engleskoga jezika i strukovnih predmeta u programu zdravstva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46.</w:t>
            </w:r>
          </w:p>
        </w:tc>
        <w:tc>
          <w:tcPr>
            <w:tcW w:w="2294" w:type="dxa"/>
            <w:vAlign w:val="center"/>
          </w:tcPr>
          <w:p w:rsidR="00C7377D" w:rsidRPr="00C7377D" w:rsidRDefault="00C7377D" w:rsidP="00C7377D">
            <w:pPr>
              <w:rPr>
                <w:sz w:val="20"/>
              </w:rPr>
            </w:pPr>
            <w:r w:rsidRPr="00C7377D">
              <w:rPr>
                <w:sz w:val="20"/>
              </w:rPr>
              <w:t>Marinka Troha</w:t>
            </w:r>
          </w:p>
        </w:tc>
        <w:tc>
          <w:tcPr>
            <w:tcW w:w="3389" w:type="dxa"/>
            <w:vAlign w:val="center"/>
          </w:tcPr>
          <w:p w:rsidR="00C7377D" w:rsidRPr="00C7377D" w:rsidRDefault="00C7377D" w:rsidP="00C7377D">
            <w:pPr>
              <w:rPr>
                <w:sz w:val="20"/>
              </w:rPr>
            </w:pPr>
            <w:r w:rsidRPr="00C7377D">
              <w:rPr>
                <w:sz w:val="20"/>
              </w:rPr>
              <w:t>prof. hrvatskog jezika i književnosti</w:t>
            </w:r>
          </w:p>
        </w:tc>
        <w:tc>
          <w:tcPr>
            <w:tcW w:w="2934" w:type="dxa"/>
            <w:vAlign w:val="center"/>
          </w:tcPr>
          <w:p w:rsidR="00C7377D" w:rsidRPr="00C7377D" w:rsidRDefault="00C7377D" w:rsidP="00C7377D">
            <w:pPr>
              <w:rPr>
                <w:sz w:val="20"/>
              </w:rPr>
            </w:pPr>
            <w:r w:rsidRPr="00C7377D">
              <w:rPr>
                <w:sz w:val="20"/>
              </w:rPr>
              <w:t>prof. hrvatskoga  jezika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47.</w:t>
            </w:r>
          </w:p>
        </w:tc>
        <w:tc>
          <w:tcPr>
            <w:tcW w:w="2294" w:type="dxa"/>
            <w:vAlign w:val="center"/>
          </w:tcPr>
          <w:p w:rsidR="00C7377D" w:rsidRPr="00C7377D" w:rsidRDefault="00C7377D" w:rsidP="00C7377D">
            <w:pPr>
              <w:rPr>
                <w:sz w:val="20"/>
              </w:rPr>
            </w:pPr>
            <w:r w:rsidRPr="00C7377D">
              <w:rPr>
                <w:sz w:val="20"/>
              </w:rPr>
              <w:t>Ivana Vlaisavljević</w:t>
            </w:r>
          </w:p>
        </w:tc>
        <w:tc>
          <w:tcPr>
            <w:tcW w:w="3389" w:type="dxa"/>
            <w:vAlign w:val="center"/>
          </w:tcPr>
          <w:p w:rsidR="00C7377D" w:rsidRPr="00C7377D" w:rsidRDefault="00C7377D" w:rsidP="00C7377D">
            <w:pPr>
              <w:rPr>
                <w:sz w:val="20"/>
              </w:rPr>
            </w:pPr>
            <w:r w:rsidRPr="00C7377D">
              <w:rPr>
                <w:sz w:val="20"/>
              </w:rPr>
              <w:t xml:space="preserve">prof. hrvatskog jezika i književnosti </w:t>
            </w:r>
          </w:p>
        </w:tc>
        <w:tc>
          <w:tcPr>
            <w:tcW w:w="2934" w:type="dxa"/>
            <w:vAlign w:val="center"/>
          </w:tcPr>
          <w:p w:rsidR="00C7377D" w:rsidRPr="00C7377D" w:rsidRDefault="00C7377D" w:rsidP="00C7377D">
            <w:pPr>
              <w:rPr>
                <w:sz w:val="20"/>
              </w:rPr>
            </w:pPr>
            <w:r w:rsidRPr="00C7377D">
              <w:rPr>
                <w:sz w:val="20"/>
              </w:rPr>
              <w:t xml:space="preserve">prof. hrvatskoga jezika </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48.</w:t>
            </w:r>
          </w:p>
        </w:tc>
        <w:tc>
          <w:tcPr>
            <w:tcW w:w="2294" w:type="dxa"/>
            <w:vAlign w:val="center"/>
          </w:tcPr>
          <w:p w:rsidR="00C7377D" w:rsidRPr="00C7377D" w:rsidRDefault="00C7377D" w:rsidP="00C7377D">
            <w:pPr>
              <w:rPr>
                <w:sz w:val="20"/>
              </w:rPr>
            </w:pPr>
            <w:r w:rsidRPr="00C7377D">
              <w:rPr>
                <w:sz w:val="20"/>
              </w:rPr>
              <w:t>Marko  Vlajnić</w:t>
            </w:r>
          </w:p>
        </w:tc>
        <w:tc>
          <w:tcPr>
            <w:tcW w:w="3389" w:type="dxa"/>
            <w:vAlign w:val="center"/>
          </w:tcPr>
          <w:p w:rsidR="00C7377D" w:rsidRPr="00C7377D" w:rsidRDefault="00C7377D" w:rsidP="00C7377D">
            <w:pPr>
              <w:rPr>
                <w:sz w:val="20"/>
              </w:rPr>
            </w:pPr>
            <w:r w:rsidRPr="00C7377D">
              <w:rPr>
                <w:sz w:val="20"/>
              </w:rPr>
              <w:t>bacc. med. techn.</w:t>
            </w:r>
          </w:p>
        </w:tc>
        <w:tc>
          <w:tcPr>
            <w:tcW w:w="2934" w:type="dxa"/>
            <w:vAlign w:val="center"/>
          </w:tcPr>
          <w:p w:rsidR="00C7377D" w:rsidRPr="00C7377D" w:rsidRDefault="00C7377D" w:rsidP="00C7377D">
            <w:pPr>
              <w:rPr>
                <w:sz w:val="20"/>
              </w:rPr>
            </w:pPr>
            <w:r w:rsidRPr="00C7377D">
              <w:rPr>
                <w:sz w:val="20"/>
              </w:rPr>
              <w:t>prof. zdravstvene grupe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49.</w:t>
            </w:r>
          </w:p>
        </w:tc>
        <w:tc>
          <w:tcPr>
            <w:tcW w:w="2294" w:type="dxa"/>
            <w:vAlign w:val="center"/>
          </w:tcPr>
          <w:p w:rsidR="00C7377D" w:rsidRPr="00C7377D" w:rsidRDefault="00C7377D" w:rsidP="00C7377D">
            <w:pPr>
              <w:rPr>
                <w:sz w:val="20"/>
              </w:rPr>
            </w:pPr>
            <w:r w:rsidRPr="00C7377D">
              <w:rPr>
                <w:sz w:val="20"/>
              </w:rPr>
              <w:t>Grga Živković</w:t>
            </w:r>
          </w:p>
        </w:tc>
        <w:tc>
          <w:tcPr>
            <w:tcW w:w="3389" w:type="dxa"/>
            <w:vAlign w:val="center"/>
          </w:tcPr>
          <w:p w:rsidR="00C7377D" w:rsidRPr="00C7377D" w:rsidRDefault="00C7377D" w:rsidP="00C7377D">
            <w:pPr>
              <w:rPr>
                <w:sz w:val="20"/>
              </w:rPr>
            </w:pPr>
            <w:r w:rsidRPr="00C7377D">
              <w:rPr>
                <w:sz w:val="20"/>
              </w:rPr>
              <w:t>dipl. inž. elektrotehnike</w:t>
            </w:r>
          </w:p>
        </w:tc>
        <w:tc>
          <w:tcPr>
            <w:tcW w:w="2934" w:type="dxa"/>
            <w:vAlign w:val="center"/>
          </w:tcPr>
          <w:p w:rsidR="00C7377D" w:rsidRPr="00C7377D" w:rsidRDefault="00C7377D" w:rsidP="00C7377D">
            <w:pPr>
              <w:rPr>
                <w:sz w:val="20"/>
              </w:rPr>
            </w:pPr>
            <w:r w:rsidRPr="00C7377D">
              <w:rPr>
                <w:sz w:val="20"/>
              </w:rPr>
              <w:t>prof. elektroteh. gr. predmeta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50.</w:t>
            </w:r>
          </w:p>
        </w:tc>
        <w:tc>
          <w:tcPr>
            <w:tcW w:w="2294" w:type="dxa"/>
            <w:vAlign w:val="center"/>
          </w:tcPr>
          <w:p w:rsidR="00C7377D" w:rsidRPr="00C7377D" w:rsidRDefault="00C7377D" w:rsidP="00C7377D">
            <w:pPr>
              <w:rPr>
                <w:sz w:val="20"/>
              </w:rPr>
            </w:pPr>
            <w:r w:rsidRPr="00C7377D">
              <w:rPr>
                <w:sz w:val="20"/>
              </w:rPr>
              <w:t>Tomislav Žužić</w:t>
            </w:r>
          </w:p>
        </w:tc>
        <w:tc>
          <w:tcPr>
            <w:tcW w:w="3389" w:type="dxa"/>
            <w:vAlign w:val="center"/>
          </w:tcPr>
          <w:p w:rsidR="00C7377D" w:rsidRPr="00C7377D" w:rsidRDefault="00C7377D" w:rsidP="00C7377D">
            <w:pPr>
              <w:rPr>
                <w:sz w:val="20"/>
              </w:rPr>
            </w:pPr>
            <w:r w:rsidRPr="00C7377D">
              <w:rPr>
                <w:sz w:val="20"/>
              </w:rPr>
              <w:t>nastavnik praktične nastave</w:t>
            </w:r>
          </w:p>
        </w:tc>
        <w:tc>
          <w:tcPr>
            <w:tcW w:w="2934" w:type="dxa"/>
            <w:vAlign w:val="center"/>
          </w:tcPr>
          <w:p w:rsidR="00C7377D" w:rsidRPr="00C7377D" w:rsidRDefault="00C7377D" w:rsidP="00C7377D">
            <w:pPr>
              <w:rPr>
                <w:b/>
                <w:sz w:val="20"/>
                <w:u w:val="single"/>
              </w:rPr>
            </w:pPr>
            <w:r w:rsidRPr="00C7377D">
              <w:rPr>
                <w:sz w:val="20"/>
              </w:rPr>
              <w:t>prof. radioničkih vježbi u elektrotehnici</w:t>
            </w:r>
          </w:p>
        </w:tc>
      </w:tr>
    </w:tbl>
    <w:p w:rsidR="00C7377D" w:rsidRPr="00C7377D" w:rsidRDefault="00C7377D" w:rsidP="00C7377D">
      <w:pPr>
        <w:tabs>
          <w:tab w:val="left" w:pos="426"/>
        </w:tabs>
        <w:rPr>
          <w:b/>
          <w:szCs w:val="24"/>
        </w:rPr>
      </w:pPr>
      <w:bookmarkStart w:id="28" w:name="_Toc212346263"/>
      <w:bookmarkEnd w:id="27"/>
    </w:p>
    <w:p w:rsidR="00C7377D" w:rsidRPr="00B338C1" w:rsidRDefault="00C7377D" w:rsidP="004A27B1">
      <w:pPr>
        <w:pStyle w:val="Naslov1"/>
        <w:jc w:val="center"/>
        <w:rPr>
          <w:color w:val="auto"/>
          <w:sz w:val="24"/>
          <w:szCs w:val="24"/>
        </w:rPr>
      </w:pPr>
      <w:bookmarkStart w:id="29" w:name="_Toc494462269"/>
      <w:r w:rsidRPr="00B338C1">
        <w:rPr>
          <w:color w:val="auto"/>
          <w:sz w:val="24"/>
          <w:szCs w:val="24"/>
        </w:rPr>
        <w:t>1.7.2. Stručno-razvojna služba</w:t>
      </w:r>
      <w:bookmarkEnd w:id="29"/>
    </w:p>
    <w:p w:rsidR="00C7377D" w:rsidRPr="00C7377D" w:rsidRDefault="00C7377D" w:rsidP="00C7377D">
      <w:pPr>
        <w:tabs>
          <w:tab w:val="left" w:pos="426"/>
        </w:tabs>
        <w:rPr>
          <w:b/>
          <w:szCs w:val="24"/>
        </w:rPr>
      </w:pP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323"/>
        <w:gridCol w:w="3402"/>
        <w:gridCol w:w="2835"/>
      </w:tblGrid>
      <w:tr w:rsidR="00C7377D" w:rsidRPr="00C7377D" w:rsidTr="00C7377D">
        <w:trPr>
          <w:tblHeader/>
          <w:jc w:val="center"/>
        </w:trPr>
        <w:tc>
          <w:tcPr>
            <w:tcW w:w="681"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R. b.</w:t>
            </w:r>
          </w:p>
        </w:tc>
        <w:tc>
          <w:tcPr>
            <w:tcW w:w="2323"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Ime i prezime</w:t>
            </w:r>
          </w:p>
        </w:tc>
        <w:tc>
          <w:tcPr>
            <w:tcW w:w="3402"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Zvanje</w:t>
            </w:r>
          </w:p>
        </w:tc>
        <w:tc>
          <w:tcPr>
            <w:tcW w:w="2835"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Radno mjesto</w:t>
            </w:r>
          </w:p>
        </w:tc>
      </w:tr>
      <w:tr w:rsidR="00C7377D" w:rsidRPr="00C7377D" w:rsidTr="00C7377D">
        <w:trPr>
          <w:jc w:val="center"/>
        </w:trPr>
        <w:tc>
          <w:tcPr>
            <w:tcW w:w="681" w:type="dxa"/>
            <w:vAlign w:val="center"/>
          </w:tcPr>
          <w:p w:rsidR="00C7377D" w:rsidRPr="00C7377D" w:rsidRDefault="00C7377D" w:rsidP="00C7377D">
            <w:pPr>
              <w:jc w:val="center"/>
              <w:rPr>
                <w:sz w:val="20"/>
              </w:rPr>
            </w:pPr>
            <w:r w:rsidRPr="00C7377D">
              <w:rPr>
                <w:sz w:val="20"/>
              </w:rPr>
              <w:t>1.</w:t>
            </w:r>
          </w:p>
        </w:tc>
        <w:tc>
          <w:tcPr>
            <w:tcW w:w="2323" w:type="dxa"/>
            <w:vAlign w:val="center"/>
          </w:tcPr>
          <w:p w:rsidR="00C7377D" w:rsidRPr="00C7377D" w:rsidRDefault="00C7377D" w:rsidP="00C7377D">
            <w:pPr>
              <w:rPr>
                <w:sz w:val="20"/>
              </w:rPr>
            </w:pPr>
            <w:r w:rsidRPr="00C7377D">
              <w:rPr>
                <w:sz w:val="20"/>
              </w:rPr>
              <w:t>Ivan Kućan</w:t>
            </w:r>
          </w:p>
        </w:tc>
        <w:tc>
          <w:tcPr>
            <w:tcW w:w="3402" w:type="dxa"/>
            <w:vAlign w:val="center"/>
          </w:tcPr>
          <w:p w:rsidR="00C7377D" w:rsidRPr="00C7377D" w:rsidRDefault="00C7377D" w:rsidP="00C7377D">
            <w:pPr>
              <w:rPr>
                <w:sz w:val="20"/>
              </w:rPr>
            </w:pPr>
            <w:r w:rsidRPr="00C7377D">
              <w:rPr>
                <w:sz w:val="20"/>
              </w:rPr>
              <w:t xml:space="preserve">prof. fizičke kulture </w:t>
            </w:r>
          </w:p>
        </w:tc>
        <w:tc>
          <w:tcPr>
            <w:tcW w:w="2835" w:type="dxa"/>
            <w:vAlign w:val="center"/>
          </w:tcPr>
          <w:p w:rsidR="00C7377D" w:rsidRPr="00C7377D" w:rsidRDefault="00C7377D" w:rsidP="00C7377D">
            <w:pPr>
              <w:rPr>
                <w:sz w:val="20"/>
              </w:rPr>
            </w:pPr>
            <w:r w:rsidRPr="00C7377D">
              <w:rPr>
                <w:sz w:val="20"/>
              </w:rPr>
              <w:t>Ravnatelj</w:t>
            </w:r>
          </w:p>
        </w:tc>
      </w:tr>
      <w:tr w:rsidR="00C7377D" w:rsidRPr="00C7377D" w:rsidTr="00C7377D">
        <w:trPr>
          <w:jc w:val="center"/>
        </w:trPr>
        <w:tc>
          <w:tcPr>
            <w:tcW w:w="681" w:type="dxa"/>
            <w:vAlign w:val="center"/>
          </w:tcPr>
          <w:p w:rsidR="00C7377D" w:rsidRPr="00C7377D" w:rsidRDefault="00C7377D" w:rsidP="00C7377D">
            <w:pPr>
              <w:jc w:val="center"/>
              <w:rPr>
                <w:sz w:val="20"/>
              </w:rPr>
            </w:pPr>
            <w:r w:rsidRPr="00C7377D">
              <w:rPr>
                <w:sz w:val="20"/>
              </w:rPr>
              <w:t>2.</w:t>
            </w:r>
          </w:p>
        </w:tc>
        <w:tc>
          <w:tcPr>
            <w:tcW w:w="2323" w:type="dxa"/>
            <w:vAlign w:val="center"/>
          </w:tcPr>
          <w:p w:rsidR="00C7377D" w:rsidRPr="00C7377D" w:rsidRDefault="00C7377D" w:rsidP="00C7377D">
            <w:pPr>
              <w:rPr>
                <w:sz w:val="20"/>
              </w:rPr>
            </w:pPr>
            <w:r w:rsidRPr="00C7377D">
              <w:rPr>
                <w:sz w:val="20"/>
              </w:rPr>
              <w:t>Melita Majurec</w:t>
            </w:r>
          </w:p>
        </w:tc>
        <w:tc>
          <w:tcPr>
            <w:tcW w:w="3402" w:type="dxa"/>
            <w:vAlign w:val="center"/>
          </w:tcPr>
          <w:p w:rsidR="00C7377D" w:rsidRPr="00C7377D" w:rsidRDefault="00C7377D" w:rsidP="00C7377D">
            <w:pPr>
              <w:rPr>
                <w:sz w:val="20"/>
              </w:rPr>
            </w:pPr>
            <w:r w:rsidRPr="00C7377D">
              <w:rPr>
                <w:sz w:val="20"/>
              </w:rPr>
              <w:t>prof. psihologije</w:t>
            </w:r>
          </w:p>
        </w:tc>
        <w:tc>
          <w:tcPr>
            <w:tcW w:w="2835" w:type="dxa"/>
            <w:vAlign w:val="center"/>
          </w:tcPr>
          <w:p w:rsidR="00C7377D" w:rsidRPr="00C7377D" w:rsidRDefault="00C7377D" w:rsidP="00C7377D">
            <w:pPr>
              <w:rPr>
                <w:sz w:val="20"/>
              </w:rPr>
            </w:pPr>
            <w:r w:rsidRPr="00C7377D">
              <w:rPr>
                <w:sz w:val="20"/>
              </w:rPr>
              <w:t>stručna suradnica-psihologinja</w:t>
            </w:r>
          </w:p>
        </w:tc>
      </w:tr>
      <w:tr w:rsidR="00C7377D" w:rsidRPr="00C7377D" w:rsidTr="00C7377D">
        <w:trPr>
          <w:jc w:val="center"/>
        </w:trPr>
        <w:tc>
          <w:tcPr>
            <w:tcW w:w="681" w:type="dxa"/>
            <w:vAlign w:val="center"/>
          </w:tcPr>
          <w:p w:rsidR="00C7377D" w:rsidRPr="00C7377D" w:rsidRDefault="00C7377D" w:rsidP="00C7377D">
            <w:pPr>
              <w:jc w:val="center"/>
              <w:rPr>
                <w:sz w:val="20"/>
              </w:rPr>
            </w:pPr>
            <w:r w:rsidRPr="00C7377D">
              <w:rPr>
                <w:sz w:val="20"/>
              </w:rPr>
              <w:t>3.</w:t>
            </w:r>
          </w:p>
        </w:tc>
        <w:tc>
          <w:tcPr>
            <w:tcW w:w="2323" w:type="dxa"/>
            <w:vAlign w:val="center"/>
          </w:tcPr>
          <w:p w:rsidR="00C7377D" w:rsidRPr="00C7377D" w:rsidRDefault="00C7377D" w:rsidP="00C7377D">
            <w:pPr>
              <w:rPr>
                <w:sz w:val="20"/>
              </w:rPr>
            </w:pPr>
            <w:r w:rsidRPr="00C7377D">
              <w:rPr>
                <w:sz w:val="20"/>
              </w:rPr>
              <w:t>Tanja Kolar Janković</w:t>
            </w:r>
          </w:p>
        </w:tc>
        <w:tc>
          <w:tcPr>
            <w:tcW w:w="3402" w:type="dxa"/>
            <w:vAlign w:val="center"/>
          </w:tcPr>
          <w:p w:rsidR="00C7377D" w:rsidRPr="00C7377D" w:rsidRDefault="00C7377D" w:rsidP="00C7377D">
            <w:pPr>
              <w:rPr>
                <w:sz w:val="20"/>
              </w:rPr>
            </w:pPr>
            <w:r w:rsidRPr="00C7377D">
              <w:rPr>
                <w:sz w:val="20"/>
              </w:rPr>
              <w:t>prof. pov. i  hrvat. jezika, dipl.bibl.</w:t>
            </w:r>
          </w:p>
        </w:tc>
        <w:tc>
          <w:tcPr>
            <w:tcW w:w="2835" w:type="dxa"/>
            <w:vAlign w:val="center"/>
          </w:tcPr>
          <w:p w:rsidR="00C7377D" w:rsidRPr="00C7377D" w:rsidRDefault="00C7377D" w:rsidP="00C7377D">
            <w:pPr>
              <w:rPr>
                <w:sz w:val="20"/>
              </w:rPr>
            </w:pPr>
            <w:r w:rsidRPr="00C7377D">
              <w:rPr>
                <w:sz w:val="20"/>
              </w:rPr>
              <w:t>stručna suradnica - knjižničarka</w:t>
            </w:r>
          </w:p>
        </w:tc>
      </w:tr>
    </w:tbl>
    <w:p w:rsidR="00C7377D" w:rsidRPr="00C7377D" w:rsidRDefault="00C7377D" w:rsidP="00C7377D">
      <w:pPr>
        <w:tabs>
          <w:tab w:val="left" w:pos="426"/>
        </w:tabs>
        <w:rPr>
          <w:b/>
          <w:szCs w:val="24"/>
        </w:rPr>
      </w:pPr>
    </w:p>
    <w:p w:rsidR="00C7377D" w:rsidRPr="00B338C1" w:rsidRDefault="00C7377D" w:rsidP="00B338C1">
      <w:pPr>
        <w:pStyle w:val="Naslov1"/>
        <w:jc w:val="center"/>
        <w:rPr>
          <w:color w:val="auto"/>
          <w:sz w:val="24"/>
          <w:szCs w:val="24"/>
        </w:rPr>
      </w:pPr>
      <w:bookmarkStart w:id="30" w:name="_Toc494462270"/>
      <w:r w:rsidRPr="00B338C1">
        <w:rPr>
          <w:color w:val="auto"/>
          <w:sz w:val="24"/>
          <w:szCs w:val="24"/>
        </w:rPr>
        <w:t>1.7.3. Administrativno-tehničko osoblje</w:t>
      </w:r>
      <w:bookmarkEnd w:id="30"/>
    </w:p>
    <w:p w:rsidR="00C7377D" w:rsidRPr="00C7377D" w:rsidRDefault="00C7377D" w:rsidP="00C7377D">
      <w:pPr>
        <w:tabs>
          <w:tab w:val="left" w:pos="426"/>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097"/>
        <w:gridCol w:w="3402"/>
        <w:gridCol w:w="2835"/>
      </w:tblGrid>
      <w:tr w:rsidR="00C7377D" w:rsidRPr="00C7377D" w:rsidTr="00C7377D">
        <w:trPr>
          <w:tblHeader/>
          <w:jc w:val="center"/>
        </w:trPr>
        <w:tc>
          <w:tcPr>
            <w:tcW w:w="738"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R. b.</w:t>
            </w:r>
          </w:p>
        </w:tc>
        <w:tc>
          <w:tcPr>
            <w:tcW w:w="2097"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Ime i prezime</w:t>
            </w:r>
          </w:p>
        </w:tc>
        <w:tc>
          <w:tcPr>
            <w:tcW w:w="3402"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Zvanje</w:t>
            </w:r>
          </w:p>
        </w:tc>
        <w:tc>
          <w:tcPr>
            <w:tcW w:w="2835" w:type="dxa"/>
            <w:tcBorders>
              <w:top w:val="single" w:sz="4" w:space="0" w:color="auto"/>
              <w:left w:val="single" w:sz="4" w:space="0" w:color="auto"/>
              <w:bottom w:val="single" w:sz="4" w:space="0" w:color="auto"/>
              <w:right w:val="single" w:sz="4" w:space="0" w:color="auto"/>
            </w:tcBorders>
            <w:shd w:val="clear" w:color="auto" w:fill="E5DFEC"/>
            <w:vAlign w:val="center"/>
          </w:tcPr>
          <w:p w:rsidR="00C7377D" w:rsidRPr="00C7377D" w:rsidRDefault="00C7377D" w:rsidP="00C7377D">
            <w:pPr>
              <w:jc w:val="center"/>
              <w:rPr>
                <w:b/>
                <w:sz w:val="20"/>
              </w:rPr>
            </w:pPr>
            <w:r w:rsidRPr="00C7377D">
              <w:rPr>
                <w:b/>
                <w:sz w:val="20"/>
              </w:rPr>
              <w:t>Radno mjesto</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1.</w:t>
            </w:r>
          </w:p>
        </w:tc>
        <w:tc>
          <w:tcPr>
            <w:tcW w:w="2097" w:type="dxa"/>
            <w:vAlign w:val="center"/>
          </w:tcPr>
          <w:p w:rsidR="00C7377D" w:rsidRPr="00C7377D" w:rsidRDefault="00C7377D" w:rsidP="00C7377D">
            <w:pPr>
              <w:rPr>
                <w:sz w:val="20"/>
              </w:rPr>
            </w:pPr>
            <w:r w:rsidRPr="00C7377D">
              <w:rPr>
                <w:sz w:val="20"/>
              </w:rPr>
              <w:t>Sanja Drimal</w:t>
            </w:r>
          </w:p>
        </w:tc>
        <w:tc>
          <w:tcPr>
            <w:tcW w:w="3402" w:type="dxa"/>
            <w:vAlign w:val="center"/>
          </w:tcPr>
          <w:p w:rsidR="00C7377D" w:rsidRPr="00C7377D" w:rsidRDefault="00C7377D" w:rsidP="00C7377D">
            <w:pPr>
              <w:rPr>
                <w:sz w:val="20"/>
              </w:rPr>
            </w:pPr>
            <w:r w:rsidRPr="00C7377D">
              <w:rPr>
                <w:sz w:val="20"/>
              </w:rPr>
              <w:t>dipl. pravnik</w:t>
            </w:r>
          </w:p>
        </w:tc>
        <w:tc>
          <w:tcPr>
            <w:tcW w:w="2835" w:type="dxa"/>
            <w:vAlign w:val="center"/>
          </w:tcPr>
          <w:p w:rsidR="00C7377D" w:rsidRPr="00C7377D" w:rsidRDefault="00C7377D" w:rsidP="00C7377D">
            <w:pPr>
              <w:rPr>
                <w:sz w:val="20"/>
              </w:rPr>
            </w:pPr>
            <w:r w:rsidRPr="00C7377D">
              <w:rPr>
                <w:sz w:val="20"/>
              </w:rPr>
              <w:t>tajnica škole</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2.</w:t>
            </w:r>
          </w:p>
        </w:tc>
        <w:tc>
          <w:tcPr>
            <w:tcW w:w="2097" w:type="dxa"/>
            <w:vAlign w:val="center"/>
          </w:tcPr>
          <w:p w:rsidR="00C7377D" w:rsidRPr="00C7377D" w:rsidRDefault="00C7377D" w:rsidP="00C7377D">
            <w:pPr>
              <w:rPr>
                <w:sz w:val="20"/>
              </w:rPr>
            </w:pPr>
            <w:r w:rsidRPr="00C7377D">
              <w:rPr>
                <w:sz w:val="20"/>
              </w:rPr>
              <w:t>Lidija Ciraki</w:t>
            </w:r>
          </w:p>
        </w:tc>
        <w:tc>
          <w:tcPr>
            <w:tcW w:w="3402" w:type="dxa"/>
            <w:vAlign w:val="center"/>
          </w:tcPr>
          <w:p w:rsidR="00C7377D" w:rsidRPr="00C7377D" w:rsidRDefault="00C7377D" w:rsidP="00C7377D">
            <w:pPr>
              <w:rPr>
                <w:sz w:val="20"/>
              </w:rPr>
            </w:pPr>
            <w:r w:rsidRPr="00C7377D">
              <w:rPr>
                <w:sz w:val="20"/>
              </w:rPr>
              <w:t>OŠ</w:t>
            </w:r>
          </w:p>
        </w:tc>
        <w:tc>
          <w:tcPr>
            <w:tcW w:w="2835" w:type="dxa"/>
            <w:vAlign w:val="center"/>
          </w:tcPr>
          <w:p w:rsidR="00C7377D" w:rsidRPr="00C7377D" w:rsidRDefault="00C7377D" w:rsidP="00C7377D">
            <w:pPr>
              <w:rPr>
                <w:sz w:val="20"/>
              </w:rPr>
            </w:pPr>
            <w:r w:rsidRPr="00C7377D">
              <w:rPr>
                <w:sz w:val="20"/>
              </w:rPr>
              <w:t>Spremačica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3.</w:t>
            </w:r>
          </w:p>
        </w:tc>
        <w:tc>
          <w:tcPr>
            <w:tcW w:w="2097" w:type="dxa"/>
            <w:vAlign w:val="center"/>
          </w:tcPr>
          <w:p w:rsidR="00C7377D" w:rsidRPr="00C7377D" w:rsidRDefault="00C7377D" w:rsidP="00C7377D">
            <w:pPr>
              <w:rPr>
                <w:sz w:val="20"/>
              </w:rPr>
            </w:pPr>
            <w:r w:rsidRPr="00C7377D">
              <w:rPr>
                <w:sz w:val="20"/>
              </w:rPr>
              <w:t>Jasna Gvoić</w:t>
            </w:r>
          </w:p>
        </w:tc>
        <w:tc>
          <w:tcPr>
            <w:tcW w:w="3402" w:type="dxa"/>
            <w:vAlign w:val="center"/>
          </w:tcPr>
          <w:p w:rsidR="00C7377D" w:rsidRPr="00C7377D" w:rsidRDefault="00C7377D" w:rsidP="00C7377D">
            <w:pPr>
              <w:rPr>
                <w:sz w:val="20"/>
              </w:rPr>
            </w:pPr>
            <w:r w:rsidRPr="00C7377D">
              <w:rPr>
                <w:sz w:val="20"/>
              </w:rPr>
              <w:t>KV trgovac</w:t>
            </w:r>
          </w:p>
        </w:tc>
        <w:tc>
          <w:tcPr>
            <w:tcW w:w="2835" w:type="dxa"/>
            <w:vAlign w:val="center"/>
          </w:tcPr>
          <w:p w:rsidR="00C7377D" w:rsidRPr="00C7377D" w:rsidRDefault="00C7377D" w:rsidP="00C7377D">
            <w:pPr>
              <w:rPr>
                <w:sz w:val="20"/>
              </w:rPr>
            </w:pPr>
            <w:r w:rsidRPr="00C7377D">
              <w:rPr>
                <w:sz w:val="20"/>
              </w:rPr>
              <w:t>Spremačica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4.</w:t>
            </w:r>
          </w:p>
        </w:tc>
        <w:tc>
          <w:tcPr>
            <w:tcW w:w="2097" w:type="dxa"/>
            <w:vAlign w:val="center"/>
          </w:tcPr>
          <w:p w:rsidR="00C7377D" w:rsidRPr="00C7377D" w:rsidRDefault="00C7377D" w:rsidP="00C7377D">
            <w:pPr>
              <w:rPr>
                <w:sz w:val="20"/>
              </w:rPr>
            </w:pPr>
            <w:r w:rsidRPr="00C7377D">
              <w:rPr>
                <w:sz w:val="20"/>
              </w:rPr>
              <w:t xml:space="preserve">Ana Horvat </w:t>
            </w:r>
          </w:p>
        </w:tc>
        <w:tc>
          <w:tcPr>
            <w:tcW w:w="3402" w:type="dxa"/>
            <w:vAlign w:val="center"/>
          </w:tcPr>
          <w:p w:rsidR="00C7377D" w:rsidRPr="00C7377D" w:rsidRDefault="00C7377D" w:rsidP="00C7377D">
            <w:pPr>
              <w:rPr>
                <w:sz w:val="20"/>
              </w:rPr>
            </w:pPr>
            <w:r w:rsidRPr="00C7377D">
              <w:rPr>
                <w:sz w:val="20"/>
              </w:rPr>
              <w:t>OŠ</w:t>
            </w:r>
          </w:p>
        </w:tc>
        <w:tc>
          <w:tcPr>
            <w:tcW w:w="2835" w:type="dxa"/>
            <w:vAlign w:val="center"/>
          </w:tcPr>
          <w:p w:rsidR="00C7377D" w:rsidRPr="00C7377D" w:rsidRDefault="00C7377D" w:rsidP="00C7377D">
            <w:pPr>
              <w:rPr>
                <w:sz w:val="20"/>
              </w:rPr>
            </w:pPr>
            <w:r w:rsidRPr="00C7377D">
              <w:rPr>
                <w:sz w:val="20"/>
              </w:rPr>
              <w:t>Spremačica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5.</w:t>
            </w:r>
          </w:p>
        </w:tc>
        <w:tc>
          <w:tcPr>
            <w:tcW w:w="2097" w:type="dxa"/>
            <w:vAlign w:val="center"/>
          </w:tcPr>
          <w:p w:rsidR="00C7377D" w:rsidRPr="00C7377D" w:rsidRDefault="00C7377D" w:rsidP="00C7377D">
            <w:pPr>
              <w:rPr>
                <w:sz w:val="20"/>
              </w:rPr>
            </w:pPr>
            <w:r w:rsidRPr="00C7377D">
              <w:rPr>
                <w:sz w:val="20"/>
              </w:rPr>
              <w:t>Anka Jakša</w:t>
            </w:r>
          </w:p>
        </w:tc>
        <w:tc>
          <w:tcPr>
            <w:tcW w:w="3402" w:type="dxa"/>
            <w:vAlign w:val="center"/>
          </w:tcPr>
          <w:p w:rsidR="00C7377D" w:rsidRPr="00C7377D" w:rsidRDefault="00C7377D" w:rsidP="00C7377D">
            <w:pPr>
              <w:rPr>
                <w:sz w:val="20"/>
              </w:rPr>
            </w:pPr>
            <w:r w:rsidRPr="00C7377D">
              <w:rPr>
                <w:sz w:val="20"/>
              </w:rPr>
              <w:t xml:space="preserve">ekonomski tehničar </w:t>
            </w:r>
          </w:p>
        </w:tc>
        <w:tc>
          <w:tcPr>
            <w:tcW w:w="2835" w:type="dxa"/>
            <w:vAlign w:val="center"/>
          </w:tcPr>
          <w:p w:rsidR="00C7377D" w:rsidRPr="00C7377D" w:rsidRDefault="00C7377D" w:rsidP="00C7377D">
            <w:pPr>
              <w:rPr>
                <w:sz w:val="20"/>
              </w:rPr>
            </w:pPr>
            <w:r w:rsidRPr="00C7377D">
              <w:rPr>
                <w:sz w:val="20"/>
              </w:rPr>
              <w:t>Računopolagatelj</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6.</w:t>
            </w:r>
          </w:p>
        </w:tc>
        <w:tc>
          <w:tcPr>
            <w:tcW w:w="2097" w:type="dxa"/>
            <w:vAlign w:val="center"/>
          </w:tcPr>
          <w:p w:rsidR="00C7377D" w:rsidRPr="00C7377D" w:rsidRDefault="00C7377D" w:rsidP="00C7377D">
            <w:pPr>
              <w:rPr>
                <w:sz w:val="20"/>
              </w:rPr>
            </w:pPr>
            <w:r w:rsidRPr="00C7377D">
              <w:rPr>
                <w:sz w:val="20"/>
              </w:rPr>
              <w:t xml:space="preserve">Martina Bošnjak </w:t>
            </w:r>
          </w:p>
        </w:tc>
        <w:tc>
          <w:tcPr>
            <w:tcW w:w="3402" w:type="dxa"/>
            <w:vAlign w:val="center"/>
          </w:tcPr>
          <w:p w:rsidR="00C7377D" w:rsidRPr="00C7377D" w:rsidRDefault="00C7377D" w:rsidP="00C7377D">
            <w:pPr>
              <w:rPr>
                <w:sz w:val="20"/>
              </w:rPr>
            </w:pPr>
            <w:r w:rsidRPr="00C7377D">
              <w:rPr>
                <w:sz w:val="20"/>
              </w:rPr>
              <w:t>ekonomista</w:t>
            </w:r>
          </w:p>
        </w:tc>
        <w:tc>
          <w:tcPr>
            <w:tcW w:w="2835" w:type="dxa"/>
            <w:vAlign w:val="center"/>
          </w:tcPr>
          <w:p w:rsidR="00C7377D" w:rsidRPr="00C7377D" w:rsidRDefault="00C7377D" w:rsidP="00C7377D">
            <w:pPr>
              <w:rPr>
                <w:sz w:val="20"/>
              </w:rPr>
            </w:pPr>
            <w:r w:rsidRPr="00C7377D">
              <w:rPr>
                <w:sz w:val="20"/>
              </w:rPr>
              <w:t>Administrator</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7.</w:t>
            </w:r>
          </w:p>
        </w:tc>
        <w:tc>
          <w:tcPr>
            <w:tcW w:w="2097" w:type="dxa"/>
            <w:vAlign w:val="center"/>
          </w:tcPr>
          <w:p w:rsidR="00C7377D" w:rsidRPr="00C7377D" w:rsidRDefault="00C7377D" w:rsidP="00C7377D">
            <w:pPr>
              <w:rPr>
                <w:sz w:val="20"/>
              </w:rPr>
            </w:pPr>
            <w:r w:rsidRPr="00C7377D">
              <w:rPr>
                <w:sz w:val="20"/>
              </w:rPr>
              <w:t>Đurđa Kovač</w:t>
            </w:r>
          </w:p>
        </w:tc>
        <w:tc>
          <w:tcPr>
            <w:tcW w:w="3402" w:type="dxa"/>
            <w:vAlign w:val="center"/>
          </w:tcPr>
          <w:p w:rsidR="00C7377D" w:rsidRPr="00C7377D" w:rsidRDefault="00C7377D" w:rsidP="00C7377D">
            <w:pPr>
              <w:rPr>
                <w:sz w:val="20"/>
              </w:rPr>
            </w:pPr>
            <w:r w:rsidRPr="00C7377D">
              <w:rPr>
                <w:sz w:val="20"/>
              </w:rPr>
              <w:t>OŠ</w:t>
            </w:r>
          </w:p>
        </w:tc>
        <w:tc>
          <w:tcPr>
            <w:tcW w:w="2835" w:type="dxa"/>
            <w:vAlign w:val="center"/>
          </w:tcPr>
          <w:p w:rsidR="00C7377D" w:rsidRPr="00C7377D" w:rsidRDefault="00C7377D" w:rsidP="00C7377D">
            <w:pPr>
              <w:rPr>
                <w:sz w:val="20"/>
              </w:rPr>
            </w:pPr>
            <w:r w:rsidRPr="00C7377D">
              <w:rPr>
                <w:sz w:val="20"/>
              </w:rPr>
              <w:t>Spremačica</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8.</w:t>
            </w:r>
          </w:p>
        </w:tc>
        <w:tc>
          <w:tcPr>
            <w:tcW w:w="2097" w:type="dxa"/>
            <w:vAlign w:val="center"/>
          </w:tcPr>
          <w:p w:rsidR="00C7377D" w:rsidRPr="00C7377D" w:rsidRDefault="00C7377D" w:rsidP="00C7377D">
            <w:pPr>
              <w:rPr>
                <w:sz w:val="20"/>
              </w:rPr>
            </w:pPr>
            <w:r w:rsidRPr="00C7377D">
              <w:rPr>
                <w:sz w:val="20"/>
              </w:rPr>
              <w:t>Zlatko Vuković</w:t>
            </w:r>
          </w:p>
        </w:tc>
        <w:tc>
          <w:tcPr>
            <w:tcW w:w="3402" w:type="dxa"/>
            <w:vAlign w:val="center"/>
          </w:tcPr>
          <w:p w:rsidR="00C7377D" w:rsidRPr="00C7377D" w:rsidRDefault="00C7377D" w:rsidP="00C7377D">
            <w:pPr>
              <w:rPr>
                <w:sz w:val="20"/>
              </w:rPr>
            </w:pPr>
            <w:r w:rsidRPr="00C7377D">
              <w:rPr>
                <w:sz w:val="20"/>
              </w:rPr>
              <w:t>stolar</w:t>
            </w:r>
          </w:p>
        </w:tc>
        <w:tc>
          <w:tcPr>
            <w:tcW w:w="2835" w:type="dxa"/>
            <w:vAlign w:val="center"/>
          </w:tcPr>
          <w:p w:rsidR="00C7377D" w:rsidRPr="00C7377D" w:rsidRDefault="00C7377D" w:rsidP="00C7377D">
            <w:pPr>
              <w:rPr>
                <w:sz w:val="20"/>
              </w:rPr>
            </w:pPr>
            <w:r w:rsidRPr="00C7377D">
              <w:rPr>
                <w:sz w:val="20"/>
              </w:rPr>
              <w:t>domar – kotlovničar</w:t>
            </w:r>
          </w:p>
        </w:tc>
      </w:tr>
      <w:tr w:rsidR="00C7377D" w:rsidRPr="00C7377D" w:rsidTr="00C7377D">
        <w:trPr>
          <w:jc w:val="center"/>
        </w:trPr>
        <w:tc>
          <w:tcPr>
            <w:tcW w:w="738" w:type="dxa"/>
            <w:vAlign w:val="center"/>
          </w:tcPr>
          <w:p w:rsidR="00C7377D" w:rsidRPr="00C7377D" w:rsidRDefault="00C7377D" w:rsidP="00C7377D">
            <w:pPr>
              <w:jc w:val="center"/>
              <w:rPr>
                <w:sz w:val="20"/>
              </w:rPr>
            </w:pPr>
            <w:r w:rsidRPr="00C7377D">
              <w:rPr>
                <w:sz w:val="20"/>
              </w:rPr>
              <w:t>9.</w:t>
            </w:r>
          </w:p>
        </w:tc>
        <w:tc>
          <w:tcPr>
            <w:tcW w:w="2097" w:type="dxa"/>
            <w:vAlign w:val="center"/>
          </w:tcPr>
          <w:p w:rsidR="00C7377D" w:rsidRPr="00C7377D" w:rsidRDefault="00C7377D" w:rsidP="00C7377D">
            <w:pPr>
              <w:rPr>
                <w:sz w:val="20"/>
              </w:rPr>
            </w:pPr>
            <w:r w:rsidRPr="00C7377D">
              <w:rPr>
                <w:sz w:val="20"/>
              </w:rPr>
              <w:t>Zoran Bošnjak</w:t>
            </w:r>
          </w:p>
        </w:tc>
        <w:tc>
          <w:tcPr>
            <w:tcW w:w="3402" w:type="dxa"/>
            <w:vAlign w:val="center"/>
          </w:tcPr>
          <w:p w:rsidR="00C7377D" w:rsidRPr="00C7377D" w:rsidRDefault="00C7377D" w:rsidP="00C7377D">
            <w:pPr>
              <w:rPr>
                <w:sz w:val="20"/>
              </w:rPr>
            </w:pPr>
            <w:r w:rsidRPr="00C7377D">
              <w:rPr>
                <w:sz w:val="20"/>
              </w:rPr>
              <w:t>strojobravar</w:t>
            </w:r>
          </w:p>
        </w:tc>
        <w:tc>
          <w:tcPr>
            <w:tcW w:w="2835" w:type="dxa"/>
            <w:vAlign w:val="center"/>
          </w:tcPr>
          <w:p w:rsidR="00C7377D" w:rsidRPr="00C7377D" w:rsidRDefault="00C7377D" w:rsidP="00C7377D">
            <w:pPr>
              <w:rPr>
                <w:sz w:val="20"/>
              </w:rPr>
            </w:pPr>
            <w:r w:rsidRPr="00C7377D">
              <w:rPr>
                <w:sz w:val="20"/>
              </w:rPr>
              <w:t>domar- kotlovničar</w:t>
            </w:r>
          </w:p>
        </w:tc>
      </w:tr>
    </w:tbl>
    <w:p w:rsidR="00C7377D" w:rsidRPr="00C7377D" w:rsidRDefault="00C7377D" w:rsidP="00C7377D">
      <w:pPr>
        <w:tabs>
          <w:tab w:val="left" w:pos="426"/>
        </w:tabs>
        <w:rPr>
          <w:b/>
          <w:szCs w:val="24"/>
        </w:rPr>
      </w:pPr>
    </w:p>
    <w:p w:rsidR="00C7377D" w:rsidRPr="00C7377D" w:rsidRDefault="00C7377D" w:rsidP="00C7377D">
      <w:pPr>
        <w:tabs>
          <w:tab w:val="left" w:pos="426"/>
        </w:tabs>
        <w:rPr>
          <w:b/>
          <w:szCs w:val="24"/>
        </w:rPr>
      </w:pPr>
    </w:p>
    <w:p w:rsidR="00C7377D" w:rsidRPr="00C7377D" w:rsidRDefault="00C7377D" w:rsidP="00C7377D">
      <w:pPr>
        <w:tabs>
          <w:tab w:val="left" w:pos="426"/>
        </w:tabs>
        <w:rPr>
          <w:b/>
          <w:szCs w:val="24"/>
        </w:rPr>
      </w:pPr>
    </w:p>
    <w:p w:rsidR="00C7377D" w:rsidRPr="00C7377D" w:rsidRDefault="00C7377D" w:rsidP="00C7377D">
      <w:pPr>
        <w:tabs>
          <w:tab w:val="left" w:pos="426"/>
        </w:tabs>
        <w:rPr>
          <w:b/>
          <w:szCs w:val="24"/>
        </w:rPr>
      </w:pPr>
    </w:p>
    <w:p w:rsidR="00C7377D" w:rsidRPr="00C7377D" w:rsidRDefault="00C7377D" w:rsidP="00C7377D">
      <w:pPr>
        <w:tabs>
          <w:tab w:val="left" w:pos="426"/>
        </w:tabs>
        <w:rPr>
          <w:b/>
          <w:szCs w:val="24"/>
        </w:rPr>
      </w:pPr>
    </w:p>
    <w:p w:rsidR="00C7377D" w:rsidRPr="00C7377D" w:rsidRDefault="00C7377D" w:rsidP="00C7377D">
      <w:pPr>
        <w:tabs>
          <w:tab w:val="left" w:pos="426"/>
        </w:tabs>
        <w:rPr>
          <w:b/>
          <w:szCs w:val="24"/>
        </w:rPr>
      </w:pPr>
    </w:p>
    <w:p w:rsidR="00C7377D" w:rsidRPr="00C7377D" w:rsidRDefault="00C7377D" w:rsidP="00C7377D">
      <w:pPr>
        <w:tabs>
          <w:tab w:val="left" w:pos="426"/>
        </w:tabs>
        <w:rPr>
          <w:b/>
          <w:szCs w:val="24"/>
        </w:rPr>
      </w:pPr>
    </w:p>
    <w:p w:rsidR="00C7377D" w:rsidRDefault="00C7377D" w:rsidP="00C7377D">
      <w:pPr>
        <w:tabs>
          <w:tab w:val="left" w:pos="426"/>
        </w:tabs>
        <w:rPr>
          <w:b/>
          <w:szCs w:val="24"/>
        </w:rPr>
      </w:pPr>
    </w:p>
    <w:p w:rsidR="00B873F7" w:rsidRDefault="00B873F7" w:rsidP="00C7377D">
      <w:pPr>
        <w:tabs>
          <w:tab w:val="left" w:pos="426"/>
        </w:tabs>
        <w:rPr>
          <w:b/>
          <w:szCs w:val="24"/>
        </w:rPr>
      </w:pPr>
    </w:p>
    <w:p w:rsidR="00B873F7" w:rsidRDefault="00B873F7" w:rsidP="00C7377D">
      <w:pPr>
        <w:tabs>
          <w:tab w:val="left" w:pos="426"/>
        </w:tabs>
        <w:rPr>
          <w:b/>
          <w:szCs w:val="24"/>
        </w:rPr>
      </w:pPr>
    </w:p>
    <w:p w:rsidR="00B873F7" w:rsidRDefault="00B873F7" w:rsidP="00C7377D">
      <w:pPr>
        <w:tabs>
          <w:tab w:val="left" w:pos="426"/>
        </w:tabs>
        <w:rPr>
          <w:b/>
          <w:szCs w:val="24"/>
        </w:rPr>
      </w:pPr>
    </w:p>
    <w:p w:rsidR="00C7377D" w:rsidRDefault="00C7377D" w:rsidP="00C7377D">
      <w:pPr>
        <w:tabs>
          <w:tab w:val="left" w:pos="426"/>
        </w:tabs>
        <w:rPr>
          <w:b/>
          <w:szCs w:val="24"/>
        </w:rPr>
      </w:pPr>
    </w:p>
    <w:p w:rsidR="004A27B1" w:rsidRDefault="004A27B1" w:rsidP="00C7377D">
      <w:pPr>
        <w:tabs>
          <w:tab w:val="left" w:pos="426"/>
        </w:tabs>
        <w:rPr>
          <w:b/>
          <w:szCs w:val="24"/>
        </w:rPr>
      </w:pPr>
    </w:p>
    <w:p w:rsidR="004A27B1" w:rsidRPr="00C7377D" w:rsidRDefault="004A27B1" w:rsidP="00C7377D">
      <w:pPr>
        <w:tabs>
          <w:tab w:val="left" w:pos="426"/>
        </w:tabs>
        <w:rPr>
          <w:b/>
          <w:szCs w:val="24"/>
        </w:rPr>
      </w:pPr>
    </w:p>
    <w:p w:rsidR="00C7377D" w:rsidRPr="00B338C1" w:rsidRDefault="00C7377D" w:rsidP="00B338C1">
      <w:pPr>
        <w:pStyle w:val="Naslov1"/>
        <w:jc w:val="center"/>
        <w:rPr>
          <w:color w:val="auto"/>
          <w:sz w:val="24"/>
          <w:szCs w:val="24"/>
        </w:rPr>
      </w:pPr>
      <w:bookmarkStart w:id="31" w:name="_Toc494462271"/>
      <w:r w:rsidRPr="00B338C1">
        <w:rPr>
          <w:color w:val="auto"/>
          <w:sz w:val="24"/>
          <w:szCs w:val="24"/>
        </w:rPr>
        <w:lastRenderedPageBreak/>
        <w:t>1.7.4. Vanjski suradnici Tehničke škole Virovitica</w:t>
      </w:r>
      <w:bookmarkEnd w:id="28"/>
      <w:r w:rsidRPr="00B338C1">
        <w:rPr>
          <w:color w:val="auto"/>
          <w:sz w:val="24"/>
          <w:szCs w:val="24"/>
        </w:rPr>
        <w:t xml:space="preserve"> 2017./2018.</w:t>
      </w:r>
      <w:bookmarkEnd w:id="31"/>
    </w:p>
    <w:p w:rsidR="00C7377D" w:rsidRPr="00C7377D" w:rsidRDefault="00C7377D" w:rsidP="00C7377D">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693"/>
        <w:gridCol w:w="2467"/>
        <w:gridCol w:w="3223"/>
      </w:tblGrid>
      <w:tr w:rsidR="00C7377D" w:rsidRPr="00C7377D" w:rsidTr="00C7377D">
        <w:trPr>
          <w:trHeight w:val="531"/>
          <w:tblHeader/>
          <w:jc w:val="center"/>
        </w:trPr>
        <w:tc>
          <w:tcPr>
            <w:tcW w:w="788"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sz w:val="22"/>
                <w:szCs w:val="22"/>
              </w:rPr>
            </w:pPr>
            <w:r w:rsidRPr="00C7377D">
              <w:rPr>
                <w:b/>
                <w:sz w:val="22"/>
                <w:szCs w:val="22"/>
              </w:rPr>
              <w:t>R.b.</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sz w:val="22"/>
                <w:szCs w:val="22"/>
              </w:rPr>
            </w:pPr>
            <w:r w:rsidRPr="00C7377D">
              <w:rPr>
                <w:b/>
                <w:sz w:val="22"/>
                <w:szCs w:val="22"/>
              </w:rPr>
              <w:t>Ime i prezime</w:t>
            </w:r>
          </w:p>
        </w:tc>
        <w:tc>
          <w:tcPr>
            <w:tcW w:w="2467"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sz w:val="22"/>
                <w:szCs w:val="22"/>
              </w:rPr>
            </w:pPr>
            <w:r w:rsidRPr="00C7377D">
              <w:rPr>
                <w:b/>
                <w:sz w:val="22"/>
                <w:szCs w:val="22"/>
              </w:rPr>
              <w:t>Zvanje</w:t>
            </w:r>
          </w:p>
        </w:tc>
        <w:tc>
          <w:tcPr>
            <w:tcW w:w="3223" w:type="dxa"/>
            <w:tcBorders>
              <w:top w:val="single" w:sz="4" w:space="0" w:color="auto"/>
              <w:left w:val="single" w:sz="4" w:space="0" w:color="auto"/>
              <w:bottom w:val="single" w:sz="4" w:space="0" w:color="auto"/>
              <w:right w:val="single" w:sz="4" w:space="0" w:color="auto"/>
            </w:tcBorders>
            <w:shd w:val="clear" w:color="auto" w:fill="E6E6E6"/>
            <w:vAlign w:val="center"/>
          </w:tcPr>
          <w:p w:rsidR="00C7377D" w:rsidRPr="00C7377D" w:rsidRDefault="00C7377D" w:rsidP="00C7377D">
            <w:pPr>
              <w:jc w:val="center"/>
              <w:rPr>
                <w:b/>
                <w:sz w:val="22"/>
                <w:szCs w:val="22"/>
              </w:rPr>
            </w:pPr>
            <w:r w:rsidRPr="00C7377D">
              <w:rPr>
                <w:b/>
                <w:sz w:val="22"/>
                <w:szCs w:val="22"/>
              </w:rPr>
              <w:t>Radno mjesto</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1.</w:t>
            </w:r>
          </w:p>
        </w:tc>
        <w:tc>
          <w:tcPr>
            <w:tcW w:w="2693" w:type="dxa"/>
            <w:vAlign w:val="center"/>
          </w:tcPr>
          <w:p w:rsidR="00C7377D" w:rsidRPr="00C7377D" w:rsidRDefault="00C7377D" w:rsidP="00C7377D">
            <w:pPr>
              <w:jc w:val="both"/>
              <w:rPr>
                <w:sz w:val="22"/>
                <w:szCs w:val="22"/>
              </w:rPr>
            </w:pPr>
            <w:r w:rsidRPr="00C7377D">
              <w:rPr>
                <w:sz w:val="22"/>
                <w:szCs w:val="22"/>
              </w:rPr>
              <w:t xml:space="preserve">Saša Baranjec </w:t>
            </w:r>
          </w:p>
        </w:tc>
        <w:tc>
          <w:tcPr>
            <w:tcW w:w="2467" w:type="dxa"/>
            <w:vAlign w:val="center"/>
          </w:tcPr>
          <w:p w:rsidR="00C7377D" w:rsidRPr="00C7377D" w:rsidRDefault="00C7377D" w:rsidP="00C7377D">
            <w:pPr>
              <w:rPr>
                <w:sz w:val="22"/>
                <w:szCs w:val="22"/>
              </w:rPr>
            </w:pPr>
            <w:r w:rsidRPr="00C7377D">
              <w:rPr>
                <w:sz w:val="22"/>
                <w:szCs w:val="22"/>
              </w:rPr>
              <w:t>dr.med. – spec. mikrobiologije</w:t>
            </w:r>
          </w:p>
        </w:tc>
        <w:tc>
          <w:tcPr>
            <w:tcW w:w="3223" w:type="dxa"/>
            <w:vAlign w:val="center"/>
          </w:tcPr>
          <w:p w:rsidR="00C7377D" w:rsidRPr="00C7377D" w:rsidRDefault="00C7377D" w:rsidP="00C7377D">
            <w:pPr>
              <w:rPr>
                <w:sz w:val="22"/>
                <w:szCs w:val="22"/>
              </w:rPr>
            </w:pPr>
            <w:r w:rsidRPr="00C7377D">
              <w:rPr>
                <w:sz w:val="22"/>
                <w:szCs w:val="22"/>
              </w:rPr>
              <w:t xml:space="preserve">Zdravstvo – prof. mikrobiologije, parazitologije, virologije </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2.</w:t>
            </w:r>
          </w:p>
        </w:tc>
        <w:tc>
          <w:tcPr>
            <w:tcW w:w="2693" w:type="dxa"/>
            <w:vAlign w:val="center"/>
          </w:tcPr>
          <w:p w:rsidR="00C7377D" w:rsidRPr="00C7377D" w:rsidRDefault="00C7377D" w:rsidP="00C7377D">
            <w:pPr>
              <w:jc w:val="both"/>
              <w:rPr>
                <w:sz w:val="22"/>
                <w:szCs w:val="22"/>
              </w:rPr>
            </w:pPr>
            <w:r w:rsidRPr="00C7377D">
              <w:rPr>
                <w:sz w:val="22"/>
                <w:szCs w:val="22"/>
              </w:rPr>
              <w:t>Suzana Cindrić</w:t>
            </w:r>
          </w:p>
        </w:tc>
        <w:tc>
          <w:tcPr>
            <w:tcW w:w="2467" w:type="dxa"/>
            <w:vAlign w:val="center"/>
          </w:tcPr>
          <w:p w:rsidR="00C7377D" w:rsidRPr="00C7377D" w:rsidRDefault="00C7377D" w:rsidP="00C7377D">
            <w:pPr>
              <w:rPr>
                <w:sz w:val="22"/>
                <w:szCs w:val="22"/>
              </w:rPr>
            </w:pPr>
            <w:r w:rsidRPr="00C7377D">
              <w:rPr>
                <w:sz w:val="22"/>
                <w:szCs w:val="22"/>
              </w:rPr>
              <w:t>dipl. med. techn.</w:t>
            </w:r>
          </w:p>
        </w:tc>
        <w:tc>
          <w:tcPr>
            <w:tcW w:w="3223" w:type="dxa"/>
            <w:vAlign w:val="center"/>
          </w:tcPr>
          <w:p w:rsidR="00C7377D" w:rsidRPr="00C7377D" w:rsidRDefault="00C7377D" w:rsidP="00C7377D">
            <w:pPr>
              <w:rPr>
                <w:sz w:val="22"/>
                <w:szCs w:val="22"/>
              </w:rPr>
            </w:pPr>
            <w:r w:rsidRPr="00C7377D">
              <w:rPr>
                <w:sz w:val="22"/>
                <w:szCs w:val="22"/>
              </w:rPr>
              <w:t>Zdravstvo-nastavnica zdravstvene njege</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3.</w:t>
            </w:r>
          </w:p>
        </w:tc>
        <w:tc>
          <w:tcPr>
            <w:tcW w:w="2693" w:type="dxa"/>
            <w:vAlign w:val="center"/>
          </w:tcPr>
          <w:p w:rsidR="00C7377D" w:rsidRPr="00C7377D" w:rsidRDefault="00C7377D" w:rsidP="00C7377D">
            <w:pPr>
              <w:jc w:val="both"/>
              <w:rPr>
                <w:sz w:val="22"/>
                <w:szCs w:val="22"/>
              </w:rPr>
            </w:pPr>
            <w:r w:rsidRPr="00C7377D">
              <w:rPr>
                <w:sz w:val="22"/>
                <w:szCs w:val="22"/>
              </w:rPr>
              <w:t>Sanja Denac</w:t>
            </w:r>
          </w:p>
        </w:tc>
        <w:tc>
          <w:tcPr>
            <w:tcW w:w="2467" w:type="dxa"/>
            <w:vAlign w:val="center"/>
          </w:tcPr>
          <w:p w:rsidR="00C7377D" w:rsidRPr="00C7377D" w:rsidRDefault="00C7377D" w:rsidP="00C7377D">
            <w:pPr>
              <w:rPr>
                <w:sz w:val="22"/>
                <w:szCs w:val="22"/>
              </w:rPr>
            </w:pPr>
            <w:r w:rsidRPr="00C7377D">
              <w:rPr>
                <w:sz w:val="22"/>
                <w:szCs w:val="22"/>
              </w:rPr>
              <w:t>bacc.med.techn.</w:t>
            </w:r>
          </w:p>
        </w:tc>
        <w:tc>
          <w:tcPr>
            <w:tcW w:w="3223" w:type="dxa"/>
            <w:vAlign w:val="center"/>
          </w:tcPr>
          <w:p w:rsidR="00C7377D" w:rsidRPr="00C7377D" w:rsidRDefault="00C7377D" w:rsidP="00C7377D">
            <w:pPr>
              <w:rPr>
                <w:sz w:val="22"/>
                <w:szCs w:val="22"/>
              </w:rPr>
            </w:pPr>
            <w:r w:rsidRPr="00C7377D">
              <w:rPr>
                <w:sz w:val="22"/>
                <w:szCs w:val="22"/>
              </w:rPr>
              <w:t>zdravstvo-nastavnica predmeta intenzivna zdravstvena njega</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4</w:t>
            </w:r>
          </w:p>
        </w:tc>
        <w:tc>
          <w:tcPr>
            <w:tcW w:w="2693" w:type="dxa"/>
            <w:vAlign w:val="center"/>
          </w:tcPr>
          <w:p w:rsidR="00C7377D" w:rsidRPr="00C7377D" w:rsidRDefault="00C7377D" w:rsidP="00C7377D">
            <w:pPr>
              <w:jc w:val="both"/>
              <w:rPr>
                <w:sz w:val="22"/>
                <w:szCs w:val="22"/>
              </w:rPr>
            </w:pPr>
            <w:r w:rsidRPr="00C7377D">
              <w:rPr>
                <w:sz w:val="22"/>
                <w:szCs w:val="22"/>
              </w:rPr>
              <w:t>Natalija Kovač-Uzelac</w:t>
            </w:r>
          </w:p>
        </w:tc>
        <w:tc>
          <w:tcPr>
            <w:tcW w:w="2467" w:type="dxa"/>
            <w:vAlign w:val="center"/>
          </w:tcPr>
          <w:p w:rsidR="00C7377D" w:rsidRPr="00C7377D" w:rsidRDefault="00C7377D" w:rsidP="00C7377D">
            <w:pPr>
              <w:rPr>
                <w:sz w:val="22"/>
                <w:szCs w:val="22"/>
              </w:rPr>
            </w:pPr>
            <w:r w:rsidRPr="00C7377D">
              <w:rPr>
                <w:sz w:val="22"/>
                <w:szCs w:val="22"/>
              </w:rPr>
              <w:t>bacc. med. techn.</w:t>
            </w:r>
          </w:p>
        </w:tc>
        <w:tc>
          <w:tcPr>
            <w:tcW w:w="3223" w:type="dxa"/>
            <w:vAlign w:val="center"/>
          </w:tcPr>
          <w:p w:rsidR="00C7377D" w:rsidRPr="00C7377D" w:rsidRDefault="00C7377D" w:rsidP="00C7377D">
            <w:pPr>
              <w:rPr>
                <w:sz w:val="22"/>
                <w:szCs w:val="22"/>
              </w:rPr>
            </w:pPr>
            <w:r w:rsidRPr="00C7377D">
              <w:rPr>
                <w:sz w:val="22"/>
                <w:szCs w:val="22"/>
              </w:rPr>
              <w:t>Zdravstvo-nastavnica predmeta Zdravstvena njega – specijalna</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5.</w:t>
            </w:r>
          </w:p>
        </w:tc>
        <w:tc>
          <w:tcPr>
            <w:tcW w:w="2693" w:type="dxa"/>
            <w:vAlign w:val="center"/>
          </w:tcPr>
          <w:p w:rsidR="00C7377D" w:rsidRPr="00C7377D" w:rsidRDefault="00C7377D" w:rsidP="00C7377D">
            <w:pPr>
              <w:jc w:val="both"/>
              <w:rPr>
                <w:sz w:val="22"/>
                <w:szCs w:val="22"/>
              </w:rPr>
            </w:pPr>
            <w:r w:rsidRPr="00C7377D">
              <w:rPr>
                <w:sz w:val="22"/>
                <w:szCs w:val="22"/>
              </w:rPr>
              <w:t>Milica Ivanic</w:t>
            </w:r>
          </w:p>
        </w:tc>
        <w:tc>
          <w:tcPr>
            <w:tcW w:w="2467" w:type="dxa"/>
            <w:vAlign w:val="center"/>
          </w:tcPr>
          <w:p w:rsidR="00C7377D" w:rsidRPr="00C7377D" w:rsidRDefault="00C7377D" w:rsidP="00C7377D">
            <w:pPr>
              <w:rPr>
                <w:sz w:val="22"/>
                <w:szCs w:val="22"/>
              </w:rPr>
            </w:pPr>
            <w:r w:rsidRPr="00C7377D">
              <w:rPr>
                <w:sz w:val="22"/>
                <w:szCs w:val="22"/>
              </w:rPr>
              <w:t>bacc. med. techn.</w:t>
            </w:r>
          </w:p>
        </w:tc>
        <w:tc>
          <w:tcPr>
            <w:tcW w:w="3223" w:type="dxa"/>
            <w:vAlign w:val="center"/>
          </w:tcPr>
          <w:p w:rsidR="00C7377D" w:rsidRPr="00C7377D" w:rsidRDefault="00C7377D" w:rsidP="00C7377D">
            <w:pPr>
              <w:rPr>
                <w:sz w:val="22"/>
                <w:szCs w:val="22"/>
              </w:rPr>
            </w:pPr>
            <w:r w:rsidRPr="00C7377D">
              <w:rPr>
                <w:sz w:val="22"/>
                <w:szCs w:val="22"/>
              </w:rPr>
              <w:t>Zdravstvo-nastavnica predmeta Zdravstvena njega majke</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6.</w:t>
            </w:r>
          </w:p>
        </w:tc>
        <w:tc>
          <w:tcPr>
            <w:tcW w:w="2693" w:type="dxa"/>
            <w:vAlign w:val="center"/>
          </w:tcPr>
          <w:p w:rsidR="00C7377D" w:rsidRPr="00C7377D" w:rsidRDefault="00C7377D" w:rsidP="00C7377D">
            <w:pPr>
              <w:jc w:val="both"/>
              <w:rPr>
                <w:sz w:val="22"/>
                <w:szCs w:val="22"/>
              </w:rPr>
            </w:pPr>
            <w:r w:rsidRPr="00C7377D">
              <w:rPr>
                <w:sz w:val="22"/>
                <w:szCs w:val="22"/>
              </w:rPr>
              <w:t>Marija Mikec</w:t>
            </w:r>
          </w:p>
        </w:tc>
        <w:tc>
          <w:tcPr>
            <w:tcW w:w="2467" w:type="dxa"/>
            <w:vAlign w:val="center"/>
          </w:tcPr>
          <w:p w:rsidR="00C7377D" w:rsidRPr="00C7377D" w:rsidRDefault="00C7377D" w:rsidP="00C7377D">
            <w:pPr>
              <w:rPr>
                <w:sz w:val="22"/>
                <w:szCs w:val="22"/>
              </w:rPr>
            </w:pPr>
            <w:r w:rsidRPr="00C7377D">
              <w:rPr>
                <w:sz w:val="22"/>
                <w:szCs w:val="22"/>
              </w:rPr>
              <w:t>bacc. med. techn.</w:t>
            </w:r>
          </w:p>
        </w:tc>
        <w:tc>
          <w:tcPr>
            <w:tcW w:w="3223" w:type="dxa"/>
            <w:vAlign w:val="center"/>
          </w:tcPr>
          <w:p w:rsidR="00C7377D" w:rsidRPr="00C7377D" w:rsidRDefault="00C7377D" w:rsidP="00C7377D">
            <w:pPr>
              <w:rPr>
                <w:sz w:val="22"/>
                <w:szCs w:val="22"/>
              </w:rPr>
            </w:pPr>
            <w:r w:rsidRPr="00C7377D">
              <w:rPr>
                <w:sz w:val="22"/>
                <w:szCs w:val="22"/>
              </w:rPr>
              <w:t>Zdravstvo – nastavnica predmeta Intezivna njega</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7.</w:t>
            </w:r>
          </w:p>
        </w:tc>
        <w:tc>
          <w:tcPr>
            <w:tcW w:w="2693" w:type="dxa"/>
            <w:vAlign w:val="center"/>
          </w:tcPr>
          <w:p w:rsidR="00C7377D" w:rsidRPr="00C7377D" w:rsidRDefault="00C7377D" w:rsidP="00C7377D">
            <w:pPr>
              <w:jc w:val="both"/>
              <w:rPr>
                <w:sz w:val="22"/>
                <w:szCs w:val="22"/>
              </w:rPr>
            </w:pPr>
            <w:r w:rsidRPr="00C7377D">
              <w:rPr>
                <w:sz w:val="22"/>
                <w:szCs w:val="22"/>
              </w:rPr>
              <w:t>Emilija Jančevski</w:t>
            </w:r>
          </w:p>
        </w:tc>
        <w:tc>
          <w:tcPr>
            <w:tcW w:w="2467" w:type="dxa"/>
            <w:vAlign w:val="center"/>
          </w:tcPr>
          <w:p w:rsidR="00C7377D" w:rsidRPr="00C7377D" w:rsidRDefault="00C7377D" w:rsidP="00C7377D">
            <w:pPr>
              <w:rPr>
                <w:sz w:val="22"/>
                <w:szCs w:val="22"/>
              </w:rPr>
            </w:pPr>
            <w:r w:rsidRPr="00C7377D">
              <w:rPr>
                <w:sz w:val="22"/>
                <w:szCs w:val="22"/>
              </w:rPr>
              <w:t>bacc.med.techn.</w:t>
            </w:r>
          </w:p>
        </w:tc>
        <w:tc>
          <w:tcPr>
            <w:tcW w:w="3223" w:type="dxa"/>
            <w:vAlign w:val="center"/>
          </w:tcPr>
          <w:p w:rsidR="00C7377D" w:rsidRPr="00C7377D" w:rsidRDefault="00C7377D" w:rsidP="00C7377D">
            <w:pPr>
              <w:rPr>
                <w:sz w:val="22"/>
                <w:szCs w:val="22"/>
              </w:rPr>
            </w:pPr>
            <w:r w:rsidRPr="00C7377D">
              <w:rPr>
                <w:sz w:val="22"/>
                <w:szCs w:val="22"/>
              </w:rPr>
              <w:t>zdravstvo –  nastavnica zdravstvene njege</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8.</w:t>
            </w:r>
          </w:p>
        </w:tc>
        <w:tc>
          <w:tcPr>
            <w:tcW w:w="2693" w:type="dxa"/>
            <w:vAlign w:val="center"/>
          </w:tcPr>
          <w:p w:rsidR="00C7377D" w:rsidRPr="00C7377D" w:rsidRDefault="00C7377D" w:rsidP="00C7377D">
            <w:pPr>
              <w:jc w:val="both"/>
              <w:rPr>
                <w:sz w:val="22"/>
                <w:szCs w:val="22"/>
              </w:rPr>
            </w:pPr>
            <w:r w:rsidRPr="00C7377D">
              <w:rPr>
                <w:sz w:val="22"/>
                <w:szCs w:val="22"/>
              </w:rPr>
              <w:t>Anica Car  Marković</w:t>
            </w:r>
          </w:p>
        </w:tc>
        <w:tc>
          <w:tcPr>
            <w:tcW w:w="2467" w:type="dxa"/>
            <w:vAlign w:val="center"/>
          </w:tcPr>
          <w:p w:rsidR="00C7377D" w:rsidRPr="00C7377D" w:rsidRDefault="00C7377D" w:rsidP="00C7377D">
            <w:pPr>
              <w:rPr>
                <w:sz w:val="22"/>
                <w:szCs w:val="22"/>
              </w:rPr>
            </w:pPr>
            <w:r w:rsidRPr="00C7377D">
              <w:rPr>
                <w:sz w:val="22"/>
                <w:szCs w:val="22"/>
              </w:rPr>
              <w:t>bacc. med. techn.</w:t>
            </w:r>
          </w:p>
        </w:tc>
        <w:tc>
          <w:tcPr>
            <w:tcW w:w="3223" w:type="dxa"/>
            <w:vAlign w:val="center"/>
          </w:tcPr>
          <w:p w:rsidR="00C7377D" w:rsidRPr="00C7377D" w:rsidRDefault="00C7377D" w:rsidP="00C7377D">
            <w:pPr>
              <w:rPr>
                <w:sz w:val="22"/>
                <w:szCs w:val="22"/>
              </w:rPr>
            </w:pPr>
            <w:r w:rsidRPr="00C7377D">
              <w:rPr>
                <w:sz w:val="22"/>
                <w:szCs w:val="22"/>
              </w:rPr>
              <w:t>Zdravstvo-nastavnica zdravstvene njege</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9.</w:t>
            </w:r>
          </w:p>
        </w:tc>
        <w:tc>
          <w:tcPr>
            <w:tcW w:w="2693" w:type="dxa"/>
            <w:vAlign w:val="center"/>
          </w:tcPr>
          <w:p w:rsidR="00C7377D" w:rsidRPr="00C7377D" w:rsidRDefault="00C7377D" w:rsidP="00C7377D">
            <w:pPr>
              <w:jc w:val="both"/>
              <w:rPr>
                <w:sz w:val="22"/>
                <w:szCs w:val="22"/>
              </w:rPr>
            </w:pPr>
            <w:r w:rsidRPr="00C7377D">
              <w:rPr>
                <w:sz w:val="22"/>
                <w:szCs w:val="22"/>
              </w:rPr>
              <w:t>Lidija Knapić</w:t>
            </w:r>
          </w:p>
        </w:tc>
        <w:tc>
          <w:tcPr>
            <w:tcW w:w="2467" w:type="dxa"/>
            <w:vAlign w:val="center"/>
          </w:tcPr>
          <w:p w:rsidR="00C7377D" w:rsidRPr="00C7377D" w:rsidRDefault="00C7377D" w:rsidP="00C7377D">
            <w:pPr>
              <w:rPr>
                <w:sz w:val="22"/>
                <w:szCs w:val="22"/>
              </w:rPr>
            </w:pPr>
            <w:r w:rsidRPr="00C7377D">
              <w:rPr>
                <w:sz w:val="22"/>
                <w:szCs w:val="22"/>
              </w:rPr>
              <w:t>dipl. med. techn.</w:t>
            </w:r>
          </w:p>
        </w:tc>
        <w:tc>
          <w:tcPr>
            <w:tcW w:w="3223" w:type="dxa"/>
            <w:vAlign w:val="center"/>
          </w:tcPr>
          <w:p w:rsidR="00C7377D" w:rsidRPr="00C7377D" w:rsidRDefault="00C7377D" w:rsidP="00C7377D">
            <w:pPr>
              <w:rPr>
                <w:sz w:val="22"/>
                <w:szCs w:val="22"/>
              </w:rPr>
            </w:pPr>
            <w:r w:rsidRPr="00C7377D">
              <w:rPr>
                <w:sz w:val="22"/>
                <w:szCs w:val="22"/>
              </w:rPr>
              <w:t>Zdravstvo-nastavnica predmeta dijetetika</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10.</w:t>
            </w:r>
          </w:p>
        </w:tc>
        <w:tc>
          <w:tcPr>
            <w:tcW w:w="2693" w:type="dxa"/>
            <w:vAlign w:val="center"/>
          </w:tcPr>
          <w:p w:rsidR="00C7377D" w:rsidRPr="00C7377D" w:rsidRDefault="00C7377D" w:rsidP="00C7377D">
            <w:pPr>
              <w:jc w:val="both"/>
              <w:rPr>
                <w:sz w:val="22"/>
                <w:szCs w:val="22"/>
              </w:rPr>
            </w:pPr>
            <w:r w:rsidRPr="00C7377D">
              <w:rPr>
                <w:sz w:val="22"/>
                <w:szCs w:val="22"/>
              </w:rPr>
              <w:t>Robert Pavličević</w:t>
            </w:r>
          </w:p>
        </w:tc>
        <w:tc>
          <w:tcPr>
            <w:tcW w:w="2467" w:type="dxa"/>
            <w:vAlign w:val="center"/>
          </w:tcPr>
          <w:p w:rsidR="00C7377D" w:rsidRPr="00C7377D" w:rsidRDefault="00C7377D" w:rsidP="00C7377D">
            <w:pPr>
              <w:rPr>
                <w:sz w:val="22"/>
                <w:szCs w:val="22"/>
              </w:rPr>
            </w:pPr>
            <w:r w:rsidRPr="00C7377D">
              <w:rPr>
                <w:sz w:val="22"/>
                <w:szCs w:val="22"/>
              </w:rPr>
              <w:t>bacc.med.techn.</w:t>
            </w:r>
          </w:p>
        </w:tc>
        <w:tc>
          <w:tcPr>
            <w:tcW w:w="3223" w:type="dxa"/>
            <w:vAlign w:val="center"/>
          </w:tcPr>
          <w:p w:rsidR="00C7377D" w:rsidRPr="00C7377D" w:rsidRDefault="00C7377D" w:rsidP="00C7377D">
            <w:pPr>
              <w:rPr>
                <w:sz w:val="22"/>
                <w:szCs w:val="22"/>
              </w:rPr>
            </w:pPr>
            <w:r w:rsidRPr="00C7377D">
              <w:rPr>
                <w:sz w:val="22"/>
                <w:szCs w:val="22"/>
              </w:rPr>
              <w:t>Zdravstvo- nastavnik predmeta intenzivna zdravstvena njega</w:t>
            </w:r>
          </w:p>
        </w:tc>
      </w:tr>
      <w:tr w:rsidR="00C7377D" w:rsidRPr="00C7377D" w:rsidTr="00C7377D">
        <w:trPr>
          <w:trHeight w:val="465"/>
          <w:jc w:val="center"/>
        </w:trPr>
        <w:tc>
          <w:tcPr>
            <w:tcW w:w="788" w:type="dxa"/>
            <w:vAlign w:val="center"/>
          </w:tcPr>
          <w:p w:rsidR="00C7377D" w:rsidRPr="00C7377D" w:rsidRDefault="00C7377D" w:rsidP="00C7377D">
            <w:pPr>
              <w:jc w:val="center"/>
              <w:rPr>
                <w:sz w:val="22"/>
                <w:szCs w:val="22"/>
              </w:rPr>
            </w:pPr>
            <w:r w:rsidRPr="00C7377D">
              <w:rPr>
                <w:sz w:val="22"/>
                <w:szCs w:val="22"/>
              </w:rPr>
              <w:t>11.</w:t>
            </w:r>
          </w:p>
        </w:tc>
        <w:tc>
          <w:tcPr>
            <w:tcW w:w="2693" w:type="dxa"/>
            <w:vAlign w:val="center"/>
          </w:tcPr>
          <w:p w:rsidR="00C7377D" w:rsidRPr="00C7377D" w:rsidRDefault="00C7377D" w:rsidP="00C7377D">
            <w:pPr>
              <w:jc w:val="both"/>
              <w:rPr>
                <w:sz w:val="22"/>
                <w:szCs w:val="22"/>
              </w:rPr>
            </w:pPr>
            <w:r w:rsidRPr="00C7377D">
              <w:rPr>
                <w:sz w:val="22"/>
                <w:szCs w:val="22"/>
              </w:rPr>
              <w:t>Sanja Romić</w:t>
            </w:r>
          </w:p>
        </w:tc>
        <w:tc>
          <w:tcPr>
            <w:tcW w:w="2467" w:type="dxa"/>
            <w:vAlign w:val="center"/>
          </w:tcPr>
          <w:p w:rsidR="00C7377D" w:rsidRPr="00C7377D" w:rsidRDefault="00C7377D" w:rsidP="00C7377D">
            <w:pPr>
              <w:rPr>
                <w:sz w:val="22"/>
                <w:szCs w:val="22"/>
              </w:rPr>
            </w:pPr>
            <w:r w:rsidRPr="00C7377D">
              <w:rPr>
                <w:sz w:val="22"/>
                <w:szCs w:val="22"/>
              </w:rPr>
              <w:t>bacc. med. techn.</w:t>
            </w:r>
          </w:p>
        </w:tc>
        <w:tc>
          <w:tcPr>
            <w:tcW w:w="3223" w:type="dxa"/>
            <w:vAlign w:val="center"/>
          </w:tcPr>
          <w:p w:rsidR="00C7377D" w:rsidRPr="00C7377D" w:rsidRDefault="00C7377D" w:rsidP="00C7377D">
            <w:pPr>
              <w:rPr>
                <w:sz w:val="22"/>
                <w:szCs w:val="22"/>
              </w:rPr>
            </w:pPr>
            <w:r w:rsidRPr="00C7377D">
              <w:rPr>
                <w:sz w:val="22"/>
                <w:szCs w:val="22"/>
              </w:rPr>
              <w:t>Zdravstvo- nastavnica zdravstvene njege</w:t>
            </w:r>
          </w:p>
        </w:tc>
      </w:tr>
      <w:tr w:rsidR="00C7377D" w:rsidRPr="00C7377D" w:rsidTr="00C7377D">
        <w:trPr>
          <w:trHeight w:val="465"/>
          <w:jc w:val="center"/>
        </w:trPr>
        <w:tc>
          <w:tcPr>
            <w:tcW w:w="788" w:type="dxa"/>
          </w:tcPr>
          <w:p w:rsidR="00C7377D" w:rsidRPr="00C7377D" w:rsidRDefault="00C7377D" w:rsidP="00C7377D">
            <w:pPr>
              <w:jc w:val="center"/>
              <w:rPr>
                <w:sz w:val="22"/>
                <w:szCs w:val="22"/>
              </w:rPr>
            </w:pPr>
            <w:r w:rsidRPr="00C7377D">
              <w:rPr>
                <w:sz w:val="22"/>
                <w:szCs w:val="22"/>
              </w:rPr>
              <w:t>12.</w:t>
            </w:r>
          </w:p>
        </w:tc>
        <w:tc>
          <w:tcPr>
            <w:tcW w:w="2693" w:type="dxa"/>
          </w:tcPr>
          <w:p w:rsidR="00C7377D" w:rsidRPr="00C7377D" w:rsidRDefault="00C7377D" w:rsidP="00C7377D">
            <w:pPr>
              <w:rPr>
                <w:sz w:val="22"/>
                <w:szCs w:val="22"/>
              </w:rPr>
            </w:pPr>
            <w:r w:rsidRPr="00C7377D">
              <w:rPr>
                <w:sz w:val="22"/>
                <w:szCs w:val="22"/>
              </w:rPr>
              <w:t>Marija Šimunko</w:t>
            </w:r>
          </w:p>
        </w:tc>
        <w:tc>
          <w:tcPr>
            <w:tcW w:w="2467" w:type="dxa"/>
          </w:tcPr>
          <w:p w:rsidR="00C7377D" w:rsidRPr="00C7377D" w:rsidRDefault="00C7377D" w:rsidP="00C7377D">
            <w:pPr>
              <w:rPr>
                <w:sz w:val="22"/>
                <w:szCs w:val="22"/>
              </w:rPr>
            </w:pPr>
            <w:r w:rsidRPr="00C7377D">
              <w:rPr>
                <w:sz w:val="22"/>
                <w:szCs w:val="22"/>
              </w:rPr>
              <w:t>bacc.med.techn.</w:t>
            </w:r>
          </w:p>
        </w:tc>
        <w:tc>
          <w:tcPr>
            <w:tcW w:w="3223" w:type="dxa"/>
          </w:tcPr>
          <w:p w:rsidR="00C7377D" w:rsidRPr="00C7377D" w:rsidRDefault="00C7377D" w:rsidP="00C7377D">
            <w:pPr>
              <w:rPr>
                <w:sz w:val="22"/>
                <w:szCs w:val="22"/>
              </w:rPr>
            </w:pPr>
            <w:r w:rsidRPr="00C7377D">
              <w:rPr>
                <w:sz w:val="22"/>
                <w:szCs w:val="22"/>
              </w:rPr>
              <w:t>Zdravstvo- nastavnica zdravstvene njege</w:t>
            </w:r>
          </w:p>
        </w:tc>
      </w:tr>
      <w:tr w:rsidR="00C7377D" w:rsidRPr="00C7377D" w:rsidTr="00C7377D">
        <w:trPr>
          <w:trHeight w:val="465"/>
          <w:jc w:val="center"/>
        </w:trPr>
        <w:tc>
          <w:tcPr>
            <w:tcW w:w="788" w:type="dxa"/>
          </w:tcPr>
          <w:p w:rsidR="00C7377D" w:rsidRPr="00C7377D" w:rsidRDefault="00C7377D" w:rsidP="00C7377D">
            <w:pPr>
              <w:jc w:val="center"/>
              <w:rPr>
                <w:sz w:val="22"/>
                <w:szCs w:val="22"/>
              </w:rPr>
            </w:pPr>
            <w:r w:rsidRPr="00C7377D">
              <w:rPr>
                <w:sz w:val="22"/>
                <w:szCs w:val="22"/>
              </w:rPr>
              <w:t>13.</w:t>
            </w:r>
          </w:p>
        </w:tc>
        <w:tc>
          <w:tcPr>
            <w:tcW w:w="2693" w:type="dxa"/>
          </w:tcPr>
          <w:p w:rsidR="00C7377D" w:rsidRPr="00C7377D" w:rsidRDefault="00C7377D" w:rsidP="00C7377D">
            <w:pPr>
              <w:rPr>
                <w:sz w:val="22"/>
                <w:szCs w:val="22"/>
              </w:rPr>
            </w:pPr>
            <w:r w:rsidRPr="00C7377D">
              <w:rPr>
                <w:sz w:val="22"/>
                <w:szCs w:val="22"/>
              </w:rPr>
              <w:t>Nadica Škalić</w:t>
            </w:r>
          </w:p>
        </w:tc>
        <w:tc>
          <w:tcPr>
            <w:tcW w:w="2467" w:type="dxa"/>
          </w:tcPr>
          <w:p w:rsidR="00C7377D" w:rsidRPr="00C7377D" w:rsidRDefault="00C7377D" w:rsidP="00C7377D">
            <w:pPr>
              <w:rPr>
                <w:sz w:val="22"/>
                <w:szCs w:val="22"/>
              </w:rPr>
            </w:pPr>
            <w:r w:rsidRPr="00C7377D">
              <w:rPr>
                <w:sz w:val="22"/>
                <w:szCs w:val="22"/>
              </w:rPr>
              <w:t>bacc.med.techn.</w:t>
            </w:r>
          </w:p>
        </w:tc>
        <w:tc>
          <w:tcPr>
            <w:tcW w:w="3223" w:type="dxa"/>
          </w:tcPr>
          <w:p w:rsidR="00C7377D" w:rsidRPr="00C7377D" w:rsidRDefault="00C7377D" w:rsidP="00C7377D">
            <w:pPr>
              <w:rPr>
                <w:sz w:val="22"/>
                <w:szCs w:val="22"/>
              </w:rPr>
            </w:pPr>
            <w:r w:rsidRPr="00C7377D">
              <w:rPr>
                <w:sz w:val="22"/>
                <w:szCs w:val="22"/>
              </w:rPr>
              <w:t>Zdravstvo – nastavnica predmeta higijena – preventivna medicina</w:t>
            </w:r>
          </w:p>
        </w:tc>
      </w:tr>
      <w:tr w:rsidR="00C7377D" w:rsidRPr="00C7377D" w:rsidTr="00C7377D">
        <w:trPr>
          <w:trHeight w:val="465"/>
          <w:jc w:val="center"/>
        </w:trPr>
        <w:tc>
          <w:tcPr>
            <w:tcW w:w="788" w:type="dxa"/>
          </w:tcPr>
          <w:p w:rsidR="00C7377D" w:rsidRPr="00C7377D" w:rsidRDefault="00C7377D" w:rsidP="00C7377D">
            <w:pPr>
              <w:jc w:val="center"/>
              <w:rPr>
                <w:sz w:val="22"/>
                <w:szCs w:val="22"/>
              </w:rPr>
            </w:pPr>
            <w:r w:rsidRPr="00C7377D">
              <w:rPr>
                <w:sz w:val="22"/>
                <w:szCs w:val="22"/>
              </w:rPr>
              <w:t>14.</w:t>
            </w:r>
          </w:p>
        </w:tc>
        <w:tc>
          <w:tcPr>
            <w:tcW w:w="2693" w:type="dxa"/>
          </w:tcPr>
          <w:p w:rsidR="00C7377D" w:rsidRPr="00C7377D" w:rsidRDefault="00C7377D" w:rsidP="00C7377D">
            <w:pPr>
              <w:rPr>
                <w:sz w:val="22"/>
                <w:szCs w:val="22"/>
              </w:rPr>
            </w:pPr>
            <w:r w:rsidRPr="00C7377D">
              <w:rPr>
                <w:sz w:val="22"/>
                <w:szCs w:val="22"/>
              </w:rPr>
              <w:t>Ksenija Mikulčić</w:t>
            </w:r>
          </w:p>
        </w:tc>
        <w:tc>
          <w:tcPr>
            <w:tcW w:w="2467" w:type="dxa"/>
          </w:tcPr>
          <w:p w:rsidR="00C7377D" w:rsidRPr="00C7377D" w:rsidRDefault="00C7377D" w:rsidP="00C7377D">
            <w:pPr>
              <w:rPr>
                <w:sz w:val="22"/>
                <w:szCs w:val="22"/>
              </w:rPr>
            </w:pPr>
            <w:r w:rsidRPr="00C7377D">
              <w:rPr>
                <w:sz w:val="22"/>
                <w:szCs w:val="22"/>
              </w:rPr>
              <w:t>bacc.med.techn.</w:t>
            </w:r>
          </w:p>
        </w:tc>
        <w:tc>
          <w:tcPr>
            <w:tcW w:w="3223" w:type="dxa"/>
          </w:tcPr>
          <w:p w:rsidR="00C7377D" w:rsidRPr="00C7377D" w:rsidRDefault="00C7377D" w:rsidP="00C7377D">
            <w:pPr>
              <w:rPr>
                <w:sz w:val="22"/>
                <w:szCs w:val="22"/>
              </w:rPr>
            </w:pPr>
            <w:r w:rsidRPr="00C7377D">
              <w:rPr>
                <w:sz w:val="22"/>
                <w:szCs w:val="22"/>
              </w:rPr>
              <w:t>Zdravstvo – nastavnica zdravstvene njege</w:t>
            </w:r>
          </w:p>
        </w:tc>
      </w:tr>
      <w:tr w:rsidR="00C7377D" w:rsidRPr="00C7377D" w:rsidTr="00C7377D">
        <w:trPr>
          <w:trHeight w:val="465"/>
          <w:jc w:val="center"/>
        </w:trPr>
        <w:tc>
          <w:tcPr>
            <w:tcW w:w="788" w:type="dxa"/>
          </w:tcPr>
          <w:p w:rsidR="00C7377D" w:rsidRPr="00C7377D" w:rsidRDefault="00C7377D" w:rsidP="00C7377D">
            <w:pPr>
              <w:jc w:val="center"/>
              <w:rPr>
                <w:sz w:val="22"/>
                <w:szCs w:val="22"/>
              </w:rPr>
            </w:pPr>
            <w:r w:rsidRPr="00C7377D">
              <w:rPr>
                <w:sz w:val="22"/>
                <w:szCs w:val="22"/>
              </w:rPr>
              <w:t xml:space="preserve">15. </w:t>
            </w:r>
          </w:p>
        </w:tc>
        <w:tc>
          <w:tcPr>
            <w:tcW w:w="2693" w:type="dxa"/>
          </w:tcPr>
          <w:p w:rsidR="00C7377D" w:rsidRPr="00C7377D" w:rsidRDefault="00C7377D" w:rsidP="00C7377D">
            <w:pPr>
              <w:rPr>
                <w:sz w:val="22"/>
                <w:szCs w:val="22"/>
              </w:rPr>
            </w:pPr>
            <w:r w:rsidRPr="00C7377D">
              <w:rPr>
                <w:sz w:val="22"/>
                <w:szCs w:val="22"/>
              </w:rPr>
              <w:t>Vesna Balint</w:t>
            </w:r>
          </w:p>
        </w:tc>
        <w:tc>
          <w:tcPr>
            <w:tcW w:w="2467" w:type="dxa"/>
          </w:tcPr>
          <w:p w:rsidR="00C7377D" w:rsidRPr="00C7377D" w:rsidRDefault="00C7377D" w:rsidP="00C7377D">
            <w:pPr>
              <w:rPr>
                <w:sz w:val="22"/>
                <w:szCs w:val="22"/>
              </w:rPr>
            </w:pPr>
            <w:r w:rsidRPr="00C7377D">
              <w:rPr>
                <w:sz w:val="22"/>
                <w:szCs w:val="22"/>
              </w:rPr>
              <w:t>bacc. med. techn.</w:t>
            </w:r>
          </w:p>
        </w:tc>
        <w:tc>
          <w:tcPr>
            <w:tcW w:w="3223" w:type="dxa"/>
          </w:tcPr>
          <w:p w:rsidR="00C7377D" w:rsidRPr="00C7377D" w:rsidRDefault="00C7377D" w:rsidP="00C7377D">
            <w:pPr>
              <w:rPr>
                <w:sz w:val="22"/>
                <w:szCs w:val="22"/>
              </w:rPr>
            </w:pPr>
            <w:r w:rsidRPr="00C7377D">
              <w:rPr>
                <w:sz w:val="22"/>
                <w:szCs w:val="22"/>
              </w:rPr>
              <w:t>Zdravstvo – nastavnica predmeta vještine medicinske sestre-tehničara u gipsonici</w:t>
            </w:r>
          </w:p>
        </w:tc>
      </w:tr>
      <w:tr w:rsidR="00C7377D" w:rsidRPr="00C7377D" w:rsidTr="00C7377D">
        <w:trPr>
          <w:trHeight w:val="465"/>
          <w:jc w:val="center"/>
        </w:trPr>
        <w:tc>
          <w:tcPr>
            <w:tcW w:w="788" w:type="dxa"/>
          </w:tcPr>
          <w:p w:rsidR="00C7377D" w:rsidRPr="00C7377D" w:rsidRDefault="00C7377D" w:rsidP="00C7377D">
            <w:pPr>
              <w:jc w:val="center"/>
              <w:rPr>
                <w:sz w:val="22"/>
                <w:szCs w:val="22"/>
              </w:rPr>
            </w:pPr>
            <w:r w:rsidRPr="00C7377D">
              <w:rPr>
                <w:sz w:val="22"/>
                <w:szCs w:val="22"/>
              </w:rPr>
              <w:t>16.</w:t>
            </w:r>
          </w:p>
        </w:tc>
        <w:tc>
          <w:tcPr>
            <w:tcW w:w="2693" w:type="dxa"/>
          </w:tcPr>
          <w:p w:rsidR="00C7377D" w:rsidRPr="00C7377D" w:rsidRDefault="00C7377D" w:rsidP="00C7377D">
            <w:pPr>
              <w:rPr>
                <w:sz w:val="22"/>
                <w:szCs w:val="22"/>
              </w:rPr>
            </w:pPr>
            <w:r w:rsidRPr="00C7377D">
              <w:rPr>
                <w:sz w:val="22"/>
                <w:szCs w:val="22"/>
              </w:rPr>
              <w:t>Milja Čupen</w:t>
            </w:r>
          </w:p>
        </w:tc>
        <w:tc>
          <w:tcPr>
            <w:tcW w:w="2467" w:type="dxa"/>
          </w:tcPr>
          <w:p w:rsidR="00C7377D" w:rsidRPr="00C7377D" w:rsidRDefault="00C7377D" w:rsidP="00C7377D">
            <w:pPr>
              <w:rPr>
                <w:sz w:val="22"/>
                <w:szCs w:val="22"/>
              </w:rPr>
            </w:pPr>
            <w:r w:rsidRPr="00C7377D">
              <w:rPr>
                <w:sz w:val="22"/>
                <w:szCs w:val="22"/>
              </w:rPr>
              <w:t>mag. med. techn.</w:t>
            </w:r>
          </w:p>
        </w:tc>
        <w:tc>
          <w:tcPr>
            <w:tcW w:w="3223" w:type="dxa"/>
          </w:tcPr>
          <w:p w:rsidR="00C7377D" w:rsidRPr="00C7377D" w:rsidRDefault="00C7377D" w:rsidP="00C7377D">
            <w:pPr>
              <w:rPr>
                <w:sz w:val="22"/>
                <w:szCs w:val="22"/>
              </w:rPr>
            </w:pPr>
            <w:r w:rsidRPr="00C7377D">
              <w:rPr>
                <w:sz w:val="22"/>
                <w:szCs w:val="22"/>
              </w:rPr>
              <w:t>Zdravtvo – nastavnica zdravtvene njege</w:t>
            </w:r>
          </w:p>
        </w:tc>
      </w:tr>
      <w:tr w:rsidR="00C7377D" w:rsidRPr="00C7377D" w:rsidTr="00C7377D">
        <w:trPr>
          <w:trHeight w:val="465"/>
          <w:jc w:val="center"/>
        </w:trPr>
        <w:tc>
          <w:tcPr>
            <w:tcW w:w="788" w:type="dxa"/>
          </w:tcPr>
          <w:p w:rsidR="00C7377D" w:rsidRPr="00C7377D" w:rsidRDefault="00C7377D" w:rsidP="00C7377D">
            <w:pPr>
              <w:jc w:val="center"/>
              <w:rPr>
                <w:sz w:val="22"/>
                <w:szCs w:val="22"/>
              </w:rPr>
            </w:pPr>
            <w:r w:rsidRPr="00C7377D">
              <w:rPr>
                <w:sz w:val="22"/>
                <w:szCs w:val="22"/>
              </w:rPr>
              <w:t xml:space="preserve">17. </w:t>
            </w:r>
          </w:p>
        </w:tc>
        <w:tc>
          <w:tcPr>
            <w:tcW w:w="2693" w:type="dxa"/>
          </w:tcPr>
          <w:p w:rsidR="00C7377D" w:rsidRPr="00C7377D" w:rsidRDefault="00C7377D" w:rsidP="00C7377D">
            <w:pPr>
              <w:rPr>
                <w:sz w:val="22"/>
                <w:szCs w:val="22"/>
              </w:rPr>
            </w:pPr>
            <w:r w:rsidRPr="00C7377D">
              <w:rPr>
                <w:sz w:val="22"/>
                <w:szCs w:val="22"/>
              </w:rPr>
              <w:t>Igor Koletić</w:t>
            </w:r>
          </w:p>
        </w:tc>
        <w:tc>
          <w:tcPr>
            <w:tcW w:w="2467" w:type="dxa"/>
          </w:tcPr>
          <w:p w:rsidR="00C7377D" w:rsidRPr="00C7377D" w:rsidRDefault="00C7377D" w:rsidP="00C7377D">
            <w:pPr>
              <w:rPr>
                <w:sz w:val="22"/>
                <w:szCs w:val="22"/>
              </w:rPr>
            </w:pPr>
            <w:r w:rsidRPr="00C7377D">
              <w:rPr>
                <w:sz w:val="22"/>
                <w:szCs w:val="22"/>
              </w:rPr>
              <w:t>dipl.inž. strojarstva</w:t>
            </w:r>
          </w:p>
        </w:tc>
        <w:tc>
          <w:tcPr>
            <w:tcW w:w="3223" w:type="dxa"/>
          </w:tcPr>
          <w:p w:rsidR="00C7377D" w:rsidRPr="00C7377D" w:rsidRDefault="00C7377D" w:rsidP="00C7377D">
            <w:pPr>
              <w:rPr>
                <w:sz w:val="22"/>
                <w:szCs w:val="22"/>
              </w:rPr>
            </w:pPr>
            <w:r w:rsidRPr="00C7377D">
              <w:rPr>
                <w:sz w:val="22"/>
                <w:szCs w:val="22"/>
              </w:rPr>
              <w:t>Strojarstvo – profesor strojarske grupe predmeta</w:t>
            </w:r>
          </w:p>
        </w:tc>
      </w:tr>
      <w:tr w:rsidR="00C7377D" w:rsidRPr="00C7377D" w:rsidTr="00C7377D">
        <w:trPr>
          <w:trHeight w:val="465"/>
          <w:jc w:val="center"/>
        </w:trPr>
        <w:tc>
          <w:tcPr>
            <w:tcW w:w="788" w:type="dxa"/>
          </w:tcPr>
          <w:p w:rsidR="00C7377D" w:rsidRPr="00C7377D" w:rsidRDefault="00C7377D" w:rsidP="00C7377D">
            <w:pPr>
              <w:jc w:val="center"/>
              <w:rPr>
                <w:sz w:val="22"/>
                <w:szCs w:val="22"/>
              </w:rPr>
            </w:pPr>
            <w:r w:rsidRPr="00C7377D">
              <w:rPr>
                <w:sz w:val="22"/>
                <w:szCs w:val="22"/>
              </w:rPr>
              <w:t>18.</w:t>
            </w:r>
          </w:p>
        </w:tc>
        <w:tc>
          <w:tcPr>
            <w:tcW w:w="2693" w:type="dxa"/>
          </w:tcPr>
          <w:p w:rsidR="00C7377D" w:rsidRPr="00C7377D" w:rsidRDefault="00C7377D" w:rsidP="00C7377D">
            <w:pPr>
              <w:rPr>
                <w:sz w:val="22"/>
                <w:szCs w:val="22"/>
              </w:rPr>
            </w:pPr>
            <w:r w:rsidRPr="00C7377D">
              <w:rPr>
                <w:sz w:val="22"/>
                <w:szCs w:val="22"/>
              </w:rPr>
              <w:t>Zoran Dunđer</w:t>
            </w:r>
          </w:p>
        </w:tc>
        <w:tc>
          <w:tcPr>
            <w:tcW w:w="2467" w:type="dxa"/>
          </w:tcPr>
          <w:p w:rsidR="00C7377D" w:rsidRPr="00C7377D" w:rsidRDefault="00C7377D" w:rsidP="00C7377D">
            <w:pPr>
              <w:rPr>
                <w:sz w:val="22"/>
                <w:szCs w:val="22"/>
              </w:rPr>
            </w:pPr>
            <w:r w:rsidRPr="00C7377D">
              <w:rPr>
                <w:sz w:val="22"/>
                <w:szCs w:val="22"/>
              </w:rPr>
              <w:t>dipl. inž. strojarstva</w:t>
            </w:r>
          </w:p>
        </w:tc>
        <w:tc>
          <w:tcPr>
            <w:tcW w:w="3223" w:type="dxa"/>
          </w:tcPr>
          <w:p w:rsidR="00C7377D" w:rsidRPr="00C7377D" w:rsidRDefault="00C7377D" w:rsidP="00C7377D">
            <w:pPr>
              <w:rPr>
                <w:sz w:val="22"/>
                <w:szCs w:val="22"/>
              </w:rPr>
            </w:pPr>
            <w:r w:rsidRPr="00C7377D">
              <w:rPr>
                <w:sz w:val="22"/>
                <w:szCs w:val="22"/>
              </w:rPr>
              <w:t>Strojarstvo – profesor strojarske grupe predmeta</w:t>
            </w:r>
          </w:p>
        </w:tc>
      </w:tr>
    </w:tbl>
    <w:p w:rsidR="0078577B" w:rsidRDefault="0078577B" w:rsidP="0078577B"/>
    <w:p w:rsidR="00CC625C" w:rsidRDefault="00CC625C" w:rsidP="0078577B"/>
    <w:p w:rsidR="00CC625C" w:rsidRDefault="00CC625C" w:rsidP="0078577B"/>
    <w:p w:rsidR="00CC625C" w:rsidRDefault="00CC625C" w:rsidP="0078577B"/>
    <w:p w:rsidR="00CC625C" w:rsidRDefault="00CC625C" w:rsidP="0078577B"/>
    <w:p w:rsidR="00CC625C" w:rsidRDefault="00CC625C" w:rsidP="0078577B"/>
    <w:p w:rsidR="00CC625C" w:rsidRDefault="00CC625C" w:rsidP="0078577B"/>
    <w:p w:rsidR="00CC625C" w:rsidRDefault="00CC625C" w:rsidP="0078577B"/>
    <w:p w:rsidR="00CC625C" w:rsidRPr="0078577B" w:rsidRDefault="00CC625C" w:rsidP="0078577B"/>
    <w:p w:rsidR="0078577B" w:rsidRPr="00CA3C61" w:rsidRDefault="0078577B" w:rsidP="0078577B">
      <w:pPr>
        <w:tabs>
          <w:tab w:val="left" w:pos="284"/>
          <w:tab w:val="left" w:pos="567"/>
          <w:tab w:val="left" w:pos="851"/>
        </w:tabs>
        <w:rPr>
          <w:szCs w:val="24"/>
        </w:rPr>
      </w:pPr>
      <w:r>
        <w:rPr>
          <w:szCs w:val="24"/>
        </w:rPr>
        <w:t xml:space="preserve">         </w:t>
      </w:r>
    </w:p>
    <w:p w:rsidR="00B77D0F" w:rsidRDefault="00B77D0F" w:rsidP="00B338C1">
      <w:pPr>
        <w:pStyle w:val="Naslov1"/>
        <w:jc w:val="center"/>
        <w:rPr>
          <w:color w:val="auto"/>
        </w:rPr>
      </w:pPr>
    </w:p>
    <w:p w:rsidR="00B77D0F" w:rsidRDefault="00B77D0F" w:rsidP="00B338C1">
      <w:pPr>
        <w:pStyle w:val="Naslov1"/>
        <w:jc w:val="center"/>
        <w:rPr>
          <w:color w:val="auto"/>
        </w:rPr>
      </w:pPr>
    </w:p>
    <w:p w:rsidR="00B77D0F" w:rsidRDefault="00B77D0F" w:rsidP="00B338C1">
      <w:pPr>
        <w:pStyle w:val="Naslov1"/>
        <w:jc w:val="center"/>
        <w:rPr>
          <w:color w:val="auto"/>
        </w:rPr>
      </w:pPr>
    </w:p>
    <w:p w:rsidR="00B77D0F" w:rsidRDefault="00B77D0F" w:rsidP="00B338C1">
      <w:pPr>
        <w:pStyle w:val="Naslov1"/>
        <w:jc w:val="center"/>
        <w:rPr>
          <w:color w:val="auto"/>
        </w:rPr>
      </w:pPr>
    </w:p>
    <w:p w:rsidR="00B77D0F" w:rsidRDefault="00B77D0F" w:rsidP="00B338C1">
      <w:pPr>
        <w:pStyle w:val="Naslov1"/>
        <w:jc w:val="center"/>
        <w:rPr>
          <w:color w:val="auto"/>
        </w:rPr>
      </w:pPr>
    </w:p>
    <w:p w:rsidR="00B77D0F" w:rsidRPr="00B77D0F" w:rsidRDefault="00B77D0F" w:rsidP="00B77D0F"/>
    <w:p w:rsidR="0078577B" w:rsidRDefault="00CC625C" w:rsidP="00B338C1">
      <w:pPr>
        <w:pStyle w:val="Naslov1"/>
        <w:jc w:val="center"/>
        <w:rPr>
          <w:color w:val="auto"/>
        </w:rPr>
      </w:pPr>
      <w:bookmarkStart w:id="32" w:name="_Toc494462272"/>
      <w:r w:rsidRPr="00B338C1">
        <w:rPr>
          <w:color w:val="auto"/>
        </w:rPr>
        <w:t>2. SADRŽAJ RADA ŠKOLE</w:t>
      </w:r>
      <w:bookmarkEnd w:id="32"/>
    </w:p>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Default="00B77D0F" w:rsidP="00B77D0F"/>
    <w:p w:rsidR="00B77D0F" w:rsidRPr="00B77D0F" w:rsidRDefault="00B77D0F" w:rsidP="00B77D0F"/>
    <w:p w:rsidR="00D1795B" w:rsidRPr="00736407" w:rsidRDefault="0078577B" w:rsidP="004A27B1">
      <w:pPr>
        <w:pStyle w:val="Naslov1"/>
        <w:spacing w:before="360"/>
        <w:jc w:val="center"/>
        <w:rPr>
          <w:color w:val="auto"/>
          <w:sz w:val="24"/>
          <w:szCs w:val="24"/>
        </w:rPr>
      </w:pPr>
      <w:bookmarkStart w:id="33" w:name="_Toc494462273"/>
      <w:r w:rsidRPr="00736407">
        <w:rPr>
          <w:color w:val="auto"/>
          <w:sz w:val="24"/>
          <w:szCs w:val="24"/>
        </w:rPr>
        <w:lastRenderedPageBreak/>
        <w:t>2.1.  Nastavni programi redovne nastave</w:t>
      </w:r>
      <w:bookmarkEnd w:id="33"/>
    </w:p>
    <w:p w:rsidR="00CC625C" w:rsidRPr="00736407" w:rsidRDefault="00CC625C" w:rsidP="004A27B1">
      <w:pPr>
        <w:pStyle w:val="Naslov1"/>
        <w:spacing w:before="360"/>
        <w:jc w:val="center"/>
        <w:rPr>
          <w:color w:val="auto"/>
          <w:sz w:val="24"/>
          <w:szCs w:val="24"/>
        </w:rPr>
      </w:pPr>
      <w:bookmarkStart w:id="34" w:name="_Toc494462274"/>
      <w:r w:rsidRPr="00736407">
        <w:rPr>
          <w:color w:val="auto"/>
          <w:sz w:val="24"/>
          <w:szCs w:val="24"/>
        </w:rPr>
        <w:t xml:space="preserve">2.1.1. Obrazovni sektor/program </w:t>
      </w:r>
      <w:r w:rsidR="00D1795B" w:rsidRPr="00736407">
        <w:rPr>
          <w:color w:val="auto"/>
          <w:sz w:val="24"/>
          <w:szCs w:val="24"/>
        </w:rPr>
        <w:t>–</w:t>
      </w:r>
      <w:r w:rsidRPr="00736407">
        <w:rPr>
          <w:color w:val="auto"/>
          <w:sz w:val="24"/>
          <w:szCs w:val="24"/>
        </w:rPr>
        <w:t xml:space="preserve"> zanimanje</w:t>
      </w:r>
      <w:bookmarkEnd w:id="34"/>
    </w:p>
    <w:p w:rsidR="00CC625C" w:rsidRPr="00736407" w:rsidRDefault="00CC625C" w:rsidP="00736407">
      <w:pPr>
        <w:pStyle w:val="Naslov1"/>
        <w:jc w:val="center"/>
        <w:rPr>
          <w:color w:val="auto"/>
          <w:sz w:val="24"/>
          <w:szCs w:val="24"/>
        </w:rPr>
      </w:pPr>
      <w:bookmarkStart w:id="35" w:name="_Toc494462275"/>
      <w:r w:rsidRPr="00736407">
        <w:rPr>
          <w:color w:val="auto"/>
          <w:sz w:val="24"/>
          <w:szCs w:val="24"/>
        </w:rPr>
        <w:t>Strojarstvo, brodogradnja, metalurgija / strojarstvo  računalni tehničar za strojarstvo</w:t>
      </w:r>
      <w:bookmarkEnd w:id="35"/>
    </w:p>
    <w:p w:rsidR="00CC625C" w:rsidRPr="00CC625C" w:rsidRDefault="00CC625C" w:rsidP="00CC625C">
      <w:pPr>
        <w:rPr>
          <w:b/>
          <w:szCs w:val="24"/>
        </w:rPr>
      </w:pPr>
    </w:p>
    <w:p w:rsidR="00CC625C" w:rsidRPr="00CC625C" w:rsidRDefault="00CC625C" w:rsidP="00CC625C">
      <w:pPr>
        <w:rPr>
          <w:b/>
          <w:szCs w:val="24"/>
        </w:rPr>
      </w:pPr>
      <w:r w:rsidRPr="00CC625C">
        <w:rPr>
          <w:b/>
          <w:szCs w:val="24"/>
        </w:rPr>
        <w:t>RAZRED: 1. Računalni tehničar za strojarstvo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827"/>
        <w:gridCol w:w="1276"/>
        <w:gridCol w:w="1418"/>
      </w:tblGrid>
      <w:tr w:rsidR="00CC625C" w:rsidRPr="00CC625C" w:rsidTr="00CC625C">
        <w:tc>
          <w:tcPr>
            <w:tcW w:w="308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82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694" w:type="dxa"/>
            <w:gridSpan w:val="2"/>
          </w:tcPr>
          <w:p w:rsidR="00CC625C" w:rsidRPr="00CC625C" w:rsidRDefault="00CC625C" w:rsidP="00CC625C">
            <w:pPr>
              <w:jc w:val="center"/>
              <w:rPr>
                <w:b/>
                <w:szCs w:val="24"/>
              </w:rPr>
            </w:pPr>
            <w:r w:rsidRPr="00CC625C">
              <w:rPr>
                <w:b/>
                <w:szCs w:val="24"/>
              </w:rPr>
              <w:t>BROJ SATI (TJEDNO)</w:t>
            </w:r>
          </w:p>
          <w:p w:rsidR="00CC625C" w:rsidRPr="00CC625C" w:rsidRDefault="00CC625C" w:rsidP="00CC625C">
            <w:pPr>
              <w:jc w:val="center"/>
              <w:rPr>
                <w:b/>
                <w:szCs w:val="24"/>
              </w:rPr>
            </w:pPr>
          </w:p>
        </w:tc>
      </w:tr>
      <w:tr w:rsidR="00CC625C" w:rsidRPr="00CC625C" w:rsidTr="00CC625C">
        <w:tc>
          <w:tcPr>
            <w:tcW w:w="3085" w:type="dxa"/>
            <w:vMerge/>
          </w:tcPr>
          <w:p w:rsidR="00CC625C" w:rsidRPr="00CC625C" w:rsidRDefault="00CC625C" w:rsidP="00CC625C">
            <w:pPr>
              <w:rPr>
                <w:szCs w:val="24"/>
              </w:rPr>
            </w:pPr>
          </w:p>
        </w:tc>
        <w:tc>
          <w:tcPr>
            <w:tcW w:w="3827" w:type="dxa"/>
            <w:vMerge/>
          </w:tcPr>
          <w:p w:rsidR="00CC625C" w:rsidRPr="00CC625C" w:rsidRDefault="00CC625C" w:rsidP="00CC625C">
            <w:pPr>
              <w:rPr>
                <w:szCs w:val="24"/>
              </w:rPr>
            </w:pPr>
          </w:p>
        </w:tc>
        <w:tc>
          <w:tcPr>
            <w:tcW w:w="1276"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Vlaisavljević I.</w:t>
            </w:r>
          </w:p>
        </w:tc>
        <w:tc>
          <w:tcPr>
            <w:tcW w:w="3827" w:type="dxa"/>
          </w:tcPr>
          <w:p w:rsidR="00CC625C" w:rsidRPr="00CC625C" w:rsidRDefault="00CC625C" w:rsidP="00CC625C">
            <w:pPr>
              <w:rPr>
                <w:szCs w:val="24"/>
              </w:rPr>
            </w:pPr>
            <w:r w:rsidRPr="00CC625C">
              <w:rPr>
                <w:szCs w:val="24"/>
              </w:rPr>
              <w:t>Hrvatski jezik*</w:t>
            </w:r>
          </w:p>
        </w:tc>
        <w:tc>
          <w:tcPr>
            <w:tcW w:w="1276"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Strija I./Tomljanović G.</w:t>
            </w:r>
          </w:p>
        </w:tc>
        <w:tc>
          <w:tcPr>
            <w:tcW w:w="3827" w:type="dxa"/>
          </w:tcPr>
          <w:p w:rsidR="00CC625C" w:rsidRPr="00CC625C" w:rsidRDefault="00CC625C" w:rsidP="00CC625C">
            <w:pPr>
              <w:rPr>
                <w:szCs w:val="24"/>
              </w:rPr>
            </w:pPr>
            <w:r w:rsidRPr="00CC625C">
              <w:rPr>
                <w:szCs w:val="24"/>
              </w:rPr>
              <w:t>Njemački / Engleski jezik*</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Samac Z.</w:t>
            </w:r>
          </w:p>
        </w:tc>
        <w:tc>
          <w:tcPr>
            <w:tcW w:w="3827" w:type="dxa"/>
          </w:tcPr>
          <w:p w:rsidR="00CC625C" w:rsidRPr="00CC625C" w:rsidRDefault="00CC625C" w:rsidP="00CC625C">
            <w:pPr>
              <w:rPr>
                <w:szCs w:val="24"/>
              </w:rPr>
            </w:pPr>
            <w:r w:rsidRPr="00CC625C">
              <w:rPr>
                <w:szCs w:val="24"/>
              </w:rPr>
              <w:t>Povijest*</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Radić A.</w:t>
            </w:r>
          </w:p>
        </w:tc>
        <w:tc>
          <w:tcPr>
            <w:tcW w:w="3827" w:type="dxa"/>
          </w:tcPr>
          <w:p w:rsidR="00CC625C" w:rsidRPr="00CC625C" w:rsidRDefault="00CC625C" w:rsidP="00CC625C">
            <w:pPr>
              <w:rPr>
                <w:szCs w:val="24"/>
              </w:rPr>
            </w:pPr>
            <w:r w:rsidRPr="00CC625C">
              <w:rPr>
                <w:szCs w:val="24"/>
              </w:rPr>
              <w:t>Vjeronauk / Etika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Bobanac A.</w:t>
            </w:r>
          </w:p>
        </w:tc>
        <w:tc>
          <w:tcPr>
            <w:tcW w:w="3827" w:type="dxa"/>
          </w:tcPr>
          <w:p w:rsidR="00CC625C" w:rsidRPr="00CC625C" w:rsidRDefault="00CC625C" w:rsidP="00CC625C">
            <w:pPr>
              <w:rPr>
                <w:szCs w:val="24"/>
              </w:rPr>
            </w:pPr>
            <w:r w:rsidRPr="00CC625C">
              <w:rPr>
                <w:szCs w:val="24"/>
              </w:rPr>
              <w:t>Geografija*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Smiljanec M.</w:t>
            </w:r>
          </w:p>
        </w:tc>
        <w:tc>
          <w:tcPr>
            <w:tcW w:w="3827" w:type="dxa"/>
          </w:tcPr>
          <w:p w:rsidR="00CC625C" w:rsidRPr="00CC625C" w:rsidRDefault="00CC625C" w:rsidP="00CC625C">
            <w:pPr>
              <w:rPr>
                <w:szCs w:val="24"/>
              </w:rPr>
            </w:pPr>
            <w:r w:rsidRPr="00CC625C">
              <w:rPr>
                <w:szCs w:val="24"/>
              </w:rPr>
              <w:t>Tjelesna i zdravstvena kultura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Golinac D.</w:t>
            </w:r>
          </w:p>
        </w:tc>
        <w:tc>
          <w:tcPr>
            <w:tcW w:w="3827" w:type="dxa"/>
          </w:tcPr>
          <w:p w:rsidR="00CC625C" w:rsidRPr="00CC625C" w:rsidRDefault="00CC625C" w:rsidP="00CC625C">
            <w:pPr>
              <w:rPr>
                <w:szCs w:val="24"/>
              </w:rPr>
            </w:pPr>
            <w:r w:rsidRPr="00CC625C">
              <w:rPr>
                <w:szCs w:val="24"/>
              </w:rPr>
              <w:t>Matematika*</w:t>
            </w:r>
          </w:p>
        </w:tc>
        <w:tc>
          <w:tcPr>
            <w:tcW w:w="1276" w:type="dxa"/>
          </w:tcPr>
          <w:p w:rsidR="00CC625C" w:rsidRPr="00CC625C" w:rsidRDefault="00CC625C" w:rsidP="00CC625C">
            <w:pPr>
              <w:jc w:val="center"/>
              <w:rPr>
                <w:szCs w:val="24"/>
              </w:rPr>
            </w:pPr>
            <w:r w:rsidRPr="00CC625C">
              <w:rPr>
                <w:szCs w:val="24"/>
              </w:rPr>
              <w:t>4</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Bonifačić D.</w:t>
            </w:r>
          </w:p>
        </w:tc>
        <w:tc>
          <w:tcPr>
            <w:tcW w:w="3827" w:type="dxa"/>
          </w:tcPr>
          <w:p w:rsidR="00CC625C" w:rsidRPr="00CC625C" w:rsidRDefault="00CC625C" w:rsidP="00CC625C">
            <w:pPr>
              <w:rPr>
                <w:szCs w:val="24"/>
              </w:rPr>
            </w:pPr>
            <w:r w:rsidRPr="00CC625C">
              <w:rPr>
                <w:szCs w:val="24"/>
              </w:rPr>
              <w:t>Računalstvo*</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Galović-Čubrić T.</w:t>
            </w:r>
          </w:p>
        </w:tc>
        <w:tc>
          <w:tcPr>
            <w:tcW w:w="3827" w:type="dxa"/>
          </w:tcPr>
          <w:p w:rsidR="00CC625C" w:rsidRPr="00CC625C" w:rsidRDefault="00CC625C" w:rsidP="00CC625C">
            <w:pPr>
              <w:rPr>
                <w:szCs w:val="24"/>
              </w:rPr>
            </w:pPr>
            <w:r w:rsidRPr="00CC625C">
              <w:rPr>
                <w:szCs w:val="24"/>
              </w:rPr>
              <w:t>Fizika*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Božičko Fidušek S.</w:t>
            </w:r>
          </w:p>
        </w:tc>
        <w:tc>
          <w:tcPr>
            <w:tcW w:w="3827" w:type="dxa"/>
          </w:tcPr>
          <w:p w:rsidR="00CC625C" w:rsidRPr="00CC625C" w:rsidRDefault="00CC625C" w:rsidP="00CC625C">
            <w:pPr>
              <w:rPr>
                <w:szCs w:val="24"/>
              </w:rPr>
            </w:pPr>
            <w:r w:rsidRPr="00CC625C">
              <w:rPr>
                <w:szCs w:val="24"/>
              </w:rPr>
              <w:t>Kemija*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Koletić I.</w:t>
            </w:r>
          </w:p>
        </w:tc>
        <w:tc>
          <w:tcPr>
            <w:tcW w:w="3827" w:type="dxa"/>
          </w:tcPr>
          <w:p w:rsidR="00CC625C" w:rsidRPr="00CC625C" w:rsidRDefault="00CC625C" w:rsidP="00CC625C">
            <w:pPr>
              <w:rPr>
                <w:szCs w:val="24"/>
              </w:rPr>
            </w:pPr>
            <w:r w:rsidRPr="00CC625C">
              <w:rPr>
                <w:szCs w:val="24"/>
              </w:rPr>
              <w:t>Tehničko crtanje*</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Dunđer Z.</w:t>
            </w:r>
          </w:p>
        </w:tc>
        <w:tc>
          <w:tcPr>
            <w:tcW w:w="3827" w:type="dxa"/>
          </w:tcPr>
          <w:p w:rsidR="00CC625C" w:rsidRPr="00CC625C" w:rsidRDefault="00CC625C" w:rsidP="00CC625C">
            <w:pPr>
              <w:rPr>
                <w:szCs w:val="24"/>
              </w:rPr>
            </w:pPr>
            <w:r w:rsidRPr="00CC625C">
              <w:rPr>
                <w:szCs w:val="24"/>
              </w:rPr>
              <w:t>Tehnička mehanika*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Tehnički materijali*</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Balaž I.</w:t>
            </w:r>
          </w:p>
        </w:tc>
        <w:tc>
          <w:tcPr>
            <w:tcW w:w="3827" w:type="dxa"/>
          </w:tcPr>
          <w:p w:rsidR="00CC625C" w:rsidRPr="00CC625C" w:rsidRDefault="00CC625C" w:rsidP="00CC625C">
            <w:pPr>
              <w:rPr>
                <w:szCs w:val="24"/>
              </w:rPr>
            </w:pPr>
            <w:r w:rsidRPr="00CC625C">
              <w:rPr>
                <w:szCs w:val="24"/>
              </w:rPr>
              <w:t>Strojarske tehnologije*</w:t>
            </w:r>
          </w:p>
        </w:tc>
        <w:tc>
          <w:tcPr>
            <w:tcW w:w="1276"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2+2</w:t>
            </w:r>
          </w:p>
        </w:tc>
      </w:tr>
    </w:tbl>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 w:rsidR="00CC625C" w:rsidRPr="00CC625C" w:rsidRDefault="00CC625C" w:rsidP="00CC625C">
      <w:pPr>
        <w:rPr>
          <w:b/>
          <w:szCs w:val="24"/>
        </w:rPr>
      </w:pPr>
      <w:r w:rsidRPr="00CC625C">
        <w:rPr>
          <w:b/>
          <w:szCs w:val="24"/>
        </w:rPr>
        <w:t>RAZRED:</w:t>
      </w:r>
      <w:r w:rsidRPr="00CC625C">
        <w:rPr>
          <w:szCs w:val="24"/>
        </w:rPr>
        <w:t xml:space="preserve"> </w:t>
      </w:r>
      <w:r w:rsidRPr="00CC625C">
        <w:rPr>
          <w:b/>
          <w:szCs w:val="24"/>
        </w:rPr>
        <w:t>3. Strojarski računalni tehničar – eksperimentalna provedba kurikuluma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827"/>
        <w:gridCol w:w="1276"/>
        <w:gridCol w:w="1418"/>
      </w:tblGrid>
      <w:tr w:rsidR="00CC625C" w:rsidRPr="00CC625C" w:rsidTr="00CC625C">
        <w:tc>
          <w:tcPr>
            <w:tcW w:w="3085" w:type="dxa"/>
            <w:vMerge w:val="restart"/>
            <w:tcBorders>
              <w:top w:val="single" w:sz="4" w:space="0" w:color="auto"/>
              <w:left w:val="single" w:sz="4" w:space="0" w:color="auto"/>
              <w:bottom w:val="single" w:sz="4" w:space="0" w:color="auto"/>
              <w:right w:val="single" w:sz="4" w:space="0" w:color="auto"/>
            </w:tcBorders>
          </w:tcPr>
          <w:p w:rsidR="00CC625C" w:rsidRPr="00CC625C" w:rsidRDefault="00CC625C" w:rsidP="00CC625C">
            <w:pPr>
              <w:jc w:val="center"/>
              <w:rPr>
                <w:b/>
                <w:szCs w:val="24"/>
              </w:rPr>
            </w:pPr>
          </w:p>
          <w:p w:rsidR="00CC625C" w:rsidRPr="00CC625C" w:rsidRDefault="00CC625C" w:rsidP="00CC625C">
            <w:pPr>
              <w:jc w:val="center"/>
              <w:rPr>
                <w:b/>
                <w:szCs w:val="24"/>
              </w:rPr>
            </w:pPr>
            <w:r w:rsidRPr="00CC625C">
              <w:rPr>
                <w:b/>
                <w:szCs w:val="24"/>
              </w:rPr>
              <w:t>NASTAVNIK</w:t>
            </w:r>
          </w:p>
        </w:tc>
        <w:tc>
          <w:tcPr>
            <w:tcW w:w="3827" w:type="dxa"/>
            <w:tcBorders>
              <w:top w:val="single" w:sz="4" w:space="0" w:color="auto"/>
              <w:left w:val="single" w:sz="4" w:space="0" w:color="auto"/>
              <w:bottom w:val="single" w:sz="4" w:space="0" w:color="auto"/>
              <w:right w:val="single" w:sz="4" w:space="0" w:color="auto"/>
            </w:tcBorders>
          </w:tcPr>
          <w:p w:rsidR="00CC625C" w:rsidRPr="00CC625C" w:rsidRDefault="00CC625C" w:rsidP="00CC625C">
            <w:pPr>
              <w:jc w:val="center"/>
              <w:rPr>
                <w:b/>
                <w:szCs w:val="24"/>
              </w:rPr>
            </w:pPr>
          </w:p>
          <w:p w:rsidR="00CC625C" w:rsidRPr="00CC625C" w:rsidRDefault="00CC625C" w:rsidP="00CC625C">
            <w:pPr>
              <w:jc w:val="center"/>
              <w:rPr>
                <w:b/>
                <w:szCs w:val="24"/>
              </w:rPr>
            </w:pPr>
            <w:r w:rsidRPr="00CC625C">
              <w:rPr>
                <w:b/>
                <w:szCs w:val="24"/>
              </w:rPr>
              <w:t>NASTAVNI PREDMET</w:t>
            </w:r>
          </w:p>
        </w:tc>
        <w:tc>
          <w:tcPr>
            <w:tcW w:w="2694" w:type="dxa"/>
            <w:gridSpan w:val="2"/>
            <w:tcBorders>
              <w:top w:val="single" w:sz="4" w:space="0" w:color="auto"/>
              <w:left w:val="single" w:sz="4" w:space="0" w:color="auto"/>
              <w:bottom w:val="single" w:sz="4" w:space="0" w:color="auto"/>
              <w:right w:val="single" w:sz="4" w:space="0" w:color="auto"/>
            </w:tcBorders>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3085" w:type="dxa"/>
            <w:vMerge/>
          </w:tcPr>
          <w:p w:rsidR="00CC625C" w:rsidRPr="00CC625C" w:rsidRDefault="00CC625C" w:rsidP="00CC625C">
            <w:pPr>
              <w:rPr>
                <w:szCs w:val="24"/>
              </w:rPr>
            </w:pPr>
          </w:p>
        </w:tc>
        <w:tc>
          <w:tcPr>
            <w:tcW w:w="3827" w:type="dxa"/>
          </w:tcPr>
          <w:p w:rsidR="00CC625C" w:rsidRPr="00CC625C" w:rsidRDefault="00CC625C" w:rsidP="00CC625C">
            <w:pPr>
              <w:rPr>
                <w:szCs w:val="24"/>
              </w:rPr>
            </w:pPr>
          </w:p>
        </w:tc>
        <w:tc>
          <w:tcPr>
            <w:tcW w:w="1276"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Troha M.</w:t>
            </w:r>
          </w:p>
        </w:tc>
        <w:tc>
          <w:tcPr>
            <w:tcW w:w="3827" w:type="dxa"/>
          </w:tcPr>
          <w:p w:rsidR="00CC625C" w:rsidRPr="00CC625C" w:rsidRDefault="00CC625C" w:rsidP="00CC625C">
            <w:pPr>
              <w:rPr>
                <w:szCs w:val="24"/>
              </w:rPr>
            </w:pPr>
            <w:r w:rsidRPr="00CC625C">
              <w:rPr>
                <w:szCs w:val="24"/>
              </w:rPr>
              <w:t>Hrvatski jezik*</w:t>
            </w:r>
          </w:p>
        </w:tc>
        <w:tc>
          <w:tcPr>
            <w:tcW w:w="1276"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Strija I. /Tomljanović G.</w:t>
            </w:r>
          </w:p>
        </w:tc>
        <w:tc>
          <w:tcPr>
            <w:tcW w:w="3827" w:type="dxa"/>
          </w:tcPr>
          <w:p w:rsidR="00CC625C" w:rsidRPr="00CC625C" w:rsidRDefault="00CC625C" w:rsidP="00CC625C">
            <w:pPr>
              <w:rPr>
                <w:szCs w:val="24"/>
              </w:rPr>
            </w:pPr>
            <w:r w:rsidRPr="00CC625C">
              <w:rPr>
                <w:szCs w:val="24"/>
              </w:rPr>
              <w:t>Njemački / Engleski jezik*</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 xml:space="preserve">Radić A. </w:t>
            </w:r>
          </w:p>
        </w:tc>
        <w:tc>
          <w:tcPr>
            <w:tcW w:w="3827" w:type="dxa"/>
          </w:tcPr>
          <w:p w:rsidR="00CC625C" w:rsidRPr="00CC625C" w:rsidRDefault="00CC625C" w:rsidP="00CC625C">
            <w:pPr>
              <w:rPr>
                <w:szCs w:val="24"/>
              </w:rPr>
            </w:pPr>
            <w:r w:rsidRPr="00CC625C">
              <w:rPr>
                <w:szCs w:val="24"/>
              </w:rPr>
              <w:t>Vjeronauk / Etika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Smiljanec M.</w:t>
            </w:r>
          </w:p>
        </w:tc>
        <w:tc>
          <w:tcPr>
            <w:tcW w:w="3827" w:type="dxa"/>
          </w:tcPr>
          <w:p w:rsidR="00CC625C" w:rsidRPr="00CC625C" w:rsidRDefault="00CC625C" w:rsidP="00CC625C">
            <w:pPr>
              <w:rPr>
                <w:szCs w:val="24"/>
              </w:rPr>
            </w:pPr>
            <w:r w:rsidRPr="00CC625C">
              <w:rPr>
                <w:szCs w:val="24"/>
              </w:rPr>
              <w:t>Tjelesna i zdravstvena kultura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Golinac D.</w:t>
            </w:r>
          </w:p>
        </w:tc>
        <w:tc>
          <w:tcPr>
            <w:tcW w:w="3827" w:type="dxa"/>
          </w:tcPr>
          <w:p w:rsidR="00CC625C" w:rsidRPr="00CC625C" w:rsidRDefault="00CC625C" w:rsidP="00CC625C">
            <w:pPr>
              <w:rPr>
                <w:szCs w:val="24"/>
              </w:rPr>
            </w:pPr>
            <w:r w:rsidRPr="00CC625C">
              <w:rPr>
                <w:szCs w:val="24"/>
              </w:rPr>
              <w:t>Matematika*</w:t>
            </w:r>
          </w:p>
        </w:tc>
        <w:tc>
          <w:tcPr>
            <w:tcW w:w="1276" w:type="dxa"/>
          </w:tcPr>
          <w:p w:rsidR="00CC625C" w:rsidRPr="00CC625C" w:rsidRDefault="00CC625C" w:rsidP="00CC625C">
            <w:pPr>
              <w:jc w:val="center"/>
              <w:rPr>
                <w:szCs w:val="24"/>
              </w:rPr>
            </w:pPr>
            <w:r w:rsidRPr="00CC625C">
              <w:rPr>
                <w:szCs w:val="24"/>
              </w:rPr>
              <w:t>4</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Galović-Ćubrić T.</w:t>
            </w:r>
          </w:p>
        </w:tc>
        <w:tc>
          <w:tcPr>
            <w:tcW w:w="3827" w:type="dxa"/>
          </w:tcPr>
          <w:p w:rsidR="00CC625C" w:rsidRPr="00CC625C" w:rsidRDefault="00CC625C" w:rsidP="00CC625C">
            <w:pPr>
              <w:rPr>
                <w:szCs w:val="24"/>
              </w:rPr>
            </w:pPr>
            <w:r w:rsidRPr="00CC625C">
              <w:rPr>
                <w:szCs w:val="24"/>
              </w:rPr>
              <w:t>Fizika*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Blažević Z.</w:t>
            </w:r>
          </w:p>
        </w:tc>
        <w:tc>
          <w:tcPr>
            <w:tcW w:w="3827" w:type="dxa"/>
          </w:tcPr>
          <w:p w:rsidR="00CC625C" w:rsidRPr="00CC625C" w:rsidRDefault="00CC625C" w:rsidP="00CC625C">
            <w:pPr>
              <w:rPr>
                <w:szCs w:val="24"/>
              </w:rPr>
            </w:pPr>
            <w:r w:rsidRPr="00CC625C">
              <w:rPr>
                <w:szCs w:val="24"/>
              </w:rPr>
              <w:t>Strojarske konstrukcije*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Bogatić A.</w:t>
            </w:r>
          </w:p>
        </w:tc>
        <w:tc>
          <w:tcPr>
            <w:tcW w:w="3827" w:type="dxa"/>
          </w:tcPr>
          <w:p w:rsidR="00CC625C" w:rsidRPr="00CC625C" w:rsidRDefault="00CC625C" w:rsidP="00CC625C">
            <w:pPr>
              <w:rPr>
                <w:szCs w:val="24"/>
              </w:rPr>
            </w:pPr>
            <w:r w:rsidRPr="00CC625C">
              <w:rPr>
                <w:szCs w:val="24"/>
              </w:rPr>
              <w:t>Alati i naprave*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 xml:space="preserve">Pneumatika i hidraulika* </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Bonifačić D.</w:t>
            </w:r>
          </w:p>
        </w:tc>
        <w:tc>
          <w:tcPr>
            <w:tcW w:w="3827" w:type="dxa"/>
          </w:tcPr>
          <w:p w:rsidR="00CC625C" w:rsidRPr="00CC625C" w:rsidRDefault="00CC625C" w:rsidP="00CC625C">
            <w:pPr>
              <w:rPr>
                <w:szCs w:val="24"/>
              </w:rPr>
            </w:pPr>
            <w:r w:rsidRPr="00CC625C">
              <w:rPr>
                <w:szCs w:val="24"/>
              </w:rPr>
              <w:t>Elektrotehnika*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Termodinamika*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Bogatić A.</w:t>
            </w:r>
          </w:p>
        </w:tc>
        <w:tc>
          <w:tcPr>
            <w:tcW w:w="3827" w:type="dxa"/>
          </w:tcPr>
          <w:p w:rsidR="00CC625C" w:rsidRPr="00CC625C" w:rsidRDefault="00CC625C" w:rsidP="00CC625C">
            <w:pPr>
              <w:rPr>
                <w:szCs w:val="24"/>
              </w:rPr>
            </w:pPr>
            <w:r w:rsidRPr="00CC625C">
              <w:rPr>
                <w:szCs w:val="24"/>
              </w:rPr>
              <w:t>CNC tehnologije*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Industrijska automatizacija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Blažević Z.</w:t>
            </w:r>
          </w:p>
        </w:tc>
        <w:tc>
          <w:tcPr>
            <w:tcW w:w="3827" w:type="dxa"/>
          </w:tcPr>
          <w:p w:rsidR="00CC625C" w:rsidRPr="00CC625C" w:rsidRDefault="00CC625C" w:rsidP="00CC625C">
            <w:pPr>
              <w:rPr>
                <w:szCs w:val="24"/>
              </w:rPr>
            </w:pPr>
            <w:r w:rsidRPr="00CC625C">
              <w:rPr>
                <w:szCs w:val="24"/>
              </w:rPr>
              <w:t>Izborna nastava – Dizajniranje proizvoda pomoću računala</w:t>
            </w:r>
          </w:p>
        </w:tc>
        <w:tc>
          <w:tcPr>
            <w:tcW w:w="1276"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2+2</w:t>
            </w:r>
          </w:p>
        </w:tc>
      </w:tr>
      <w:tr w:rsidR="00CC625C" w:rsidRPr="00CC625C" w:rsidTr="00CC625C">
        <w:tc>
          <w:tcPr>
            <w:tcW w:w="3085" w:type="dxa"/>
          </w:tcPr>
          <w:p w:rsidR="00CC625C" w:rsidRPr="00CC625C" w:rsidRDefault="00CC625C" w:rsidP="00CC625C">
            <w:pPr>
              <w:rPr>
                <w:szCs w:val="24"/>
              </w:rPr>
            </w:pPr>
            <w:r w:rsidRPr="00CC625C">
              <w:rPr>
                <w:szCs w:val="24"/>
              </w:rPr>
              <w:t xml:space="preserve">Kućan I. </w:t>
            </w:r>
          </w:p>
        </w:tc>
        <w:tc>
          <w:tcPr>
            <w:tcW w:w="3827" w:type="dxa"/>
          </w:tcPr>
          <w:p w:rsidR="00CC625C" w:rsidRPr="00CC625C" w:rsidRDefault="00CC625C" w:rsidP="00CC625C">
            <w:pPr>
              <w:rPr>
                <w:szCs w:val="24"/>
              </w:rPr>
            </w:pPr>
            <w:r w:rsidRPr="00CC625C">
              <w:rPr>
                <w:szCs w:val="24"/>
              </w:rPr>
              <w:t>Izborna nastava – Obnovljivi izvori energije*</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bl>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b/>
          <w:szCs w:val="24"/>
        </w:rPr>
      </w:pPr>
      <w:r w:rsidRPr="00CC625C">
        <w:rPr>
          <w:b/>
          <w:szCs w:val="24"/>
        </w:rPr>
        <w:lastRenderedPageBreak/>
        <w:t>RAZRED:</w:t>
      </w:r>
      <w:r w:rsidRPr="00CC625C">
        <w:rPr>
          <w:szCs w:val="24"/>
        </w:rPr>
        <w:t xml:space="preserve"> </w:t>
      </w:r>
      <w:r w:rsidRPr="00CC625C">
        <w:rPr>
          <w:b/>
          <w:szCs w:val="24"/>
        </w:rPr>
        <w:t>4. Strojarski računalni tehničar – eksperimentalna provedba kurikuluma</w:t>
      </w:r>
    </w:p>
    <w:p w:rsidR="00CC625C" w:rsidRPr="00CC625C" w:rsidRDefault="00CC625C" w:rsidP="00CC625C">
      <w:pPr>
        <w:rPr>
          <w:b/>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827"/>
        <w:gridCol w:w="1276"/>
        <w:gridCol w:w="1418"/>
      </w:tblGrid>
      <w:tr w:rsidR="00CC625C" w:rsidRPr="00CC625C" w:rsidTr="00CC625C">
        <w:tc>
          <w:tcPr>
            <w:tcW w:w="297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82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694"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977" w:type="dxa"/>
            <w:vMerge/>
          </w:tcPr>
          <w:p w:rsidR="00CC625C" w:rsidRPr="00CC625C" w:rsidRDefault="00CC625C" w:rsidP="00CC625C">
            <w:pPr>
              <w:rPr>
                <w:szCs w:val="24"/>
              </w:rPr>
            </w:pPr>
          </w:p>
        </w:tc>
        <w:tc>
          <w:tcPr>
            <w:tcW w:w="3827" w:type="dxa"/>
            <w:vMerge/>
          </w:tcPr>
          <w:p w:rsidR="00CC625C" w:rsidRPr="00CC625C" w:rsidRDefault="00CC625C" w:rsidP="00CC625C">
            <w:pPr>
              <w:rPr>
                <w:szCs w:val="24"/>
              </w:rPr>
            </w:pPr>
          </w:p>
        </w:tc>
        <w:tc>
          <w:tcPr>
            <w:tcW w:w="1276"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2977" w:type="dxa"/>
          </w:tcPr>
          <w:p w:rsidR="00CC625C" w:rsidRPr="00CC625C" w:rsidRDefault="00CC625C" w:rsidP="00CC625C">
            <w:pPr>
              <w:rPr>
                <w:szCs w:val="24"/>
              </w:rPr>
            </w:pPr>
            <w:r w:rsidRPr="00CC625C">
              <w:rPr>
                <w:szCs w:val="24"/>
              </w:rPr>
              <w:t>Ivanušić M.</w:t>
            </w:r>
          </w:p>
        </w:tc>
        <w:tc>
          <w:tcPr>
            <w:tcW w:w="3827" w:type="dxa"/>
          </w:tcPr>
          <w:p w:rsidR="00CC625C" w:rsidRPr="00CC625C" w:rsidRDefault="00CC625C" w:rsidP="00CC625C">
            <w:pPr>
              <w:rPr>
                <w:szCs w:val="24"/>
              </w:rPr>
            </w:pPr>
            <w:r w:rsidRPr="00CC625C">
              <w:rPr>
                <w:szCs w:val="24"/>
              </w:rPr>
              <w:t>Hrvatski jezik*</w:t>
            </w:r>
          </w:p>
        </w:tc>
        <w:tc>
          <w:tcPr>
            <w:tcW w:w="1276"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Strija I. / Dvoržak J.</w:t>
            </w:r>
          </w:p>
        </w:tc>
        <w:tc>
          <w:tcPr>
            <w:tcW w:w="3827" w:type="dxa"/>
          </w:tcPr>
          <w:p w:rsidR="00CC625C" w:rsidRPr="00CC625C" w:rsidRDefault="00CC625C" w:rsidP="00CC625C">
            <w:pPr>
              <w:rPr>
                <w:szCs w:val="24"/>
              </w:rPr>
            </w:pPr>
            <w:r w:rsidRPr="00CC625C">
              <w:rPr>
                <w:szCs w:val="24"/>
              </w:rPr>
              <w:t>Njemački / Engleski jezik*</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 xml:space="preserve">Radić A. </w:t>
            </w:r>
          </w:p>
        </w:tc>
        <w:tc>
          <w:tcPr>
            <w:tcW w:w="3827" w:type="dxa"/>
          </w:tcPr>
          <w:p w:rsidR="00CC625C" w:rsidRPr="00CC625C" w:rsidRDefault="00CC625C" w:rsidP="00CC625C">
            <w:pPr>
              <w:rPr>
                <w:szCs w:val="24"/>
              </w:rPr>
            </w:pPr>
            <w:r w:rsidRPr="00CC625C">
              <w:rPr>
                <w:szCs w:val="24"/>
              </w:rPr>
              <w:t>Vjeronauk / Etika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 xml:space="preserve">Smiljanec M. </w:t>
            </w:r>
          </w:p>
        </w:tc>
        <w:tc>
          <w:tcPr>
            <w:tcW w:w="3827" w:type="dxa"/>
          </w:tcPr>
          <w:p w:rsidR="00CC625C" w:rsidRPr="00CC625C" w:rsidRDefault="00CC625C" w:rsidP="00CC625C">
            <w:pPr>
              <w:rPr>
                <w:szCs w:val="24"/>
              </w:rPr>
            </w:pPr>
            <w:r w:rsidRPr="00CC625C">
              <w:rPr>
                <w:szCs w:val="24"/>
              </w:rPr>
              <w:t>Tjelesna i zdravstvena kultura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Golinac D.</w:t>
            </w:r>
          </w:p>
        </w:tc>
        <w:tc>
          <w:tcPr>
            <w:tcW w:w="3827" w:type="dxa"/>
          </w:tcPr>
          <w:p w:rsidR="00CC625C" w:rsidRPr="00CC625C" w:rsidRDefault="00CC625C" w:rsidP="00CC625C">
            <w:pPr>
              <w:rPr>
                <w:szCs w:val="24"/>
              </w:rPr>
            </w:pPr>
            <w:r w:rsidRPr="00CC625C">
              <w:rPr>
                <w:szCs w:val="24"/>
              </w:rPr>
              <w:t>Matematika*</w:t>
            </w:r>
          </w:p>
        </w:tc>
        <w:tc>
          <w:tcPr>
            <w:tcW w:w="1276" w:type="dxa"/>
          </w:tcPr>
          <w:p w:rsidR="00CC625C" w:rsidRPr="00CC625C" w:rsidRDefault="00CC625C" w:rsidP="00CC625C">
            <w:pPr>
              <w:jc w:val="center"/>
              <w:rPr>
                <w:szCs w:val="24"/>
              </w:rPr>
            </w:pPr>
            <w:r w:rsidRPr="00CC625C">
              <w:rPr>
                <w:szCs w:val="24"/>
              </w:rPr>
              <w:t>4</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Kugler B.</w:t>
            </w:r>
          </w:p>
        </w:tc>
        <w:tc>
          <w:tcPr>
            <w:tcW w:w="3827" w:type="dxa"/>
          </w:tcPr>
          <w:p w:rsidR="00CC625C" w:rsidRPr="00CC625C" w:rsidRDefault="00CC625C" w:rsidP="00CC625C">
            <w:pPr>
              <w:rPr>
                <w:szCs w:val="24"/>
              </w:rPr>
            </w:pPr>
            <w:r w:rsidRPr="00CC625C">
              <w:rPr>
                <w:szCs w:val="24"/>
              </w:rPr>
              <w:t>Politika i gospodarstvo*</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Kontrola i osiguranje kvalitete*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Blažević Z.</w:t>
            </w:r>
          </w:p>
        </w:tc>
        <w:tc>
          <w:tcPr>
            <w:tcW w:w="3827" w:type="dxa"/>
          </w:tcPr>
          <w:p w:rsidR="00CC625C" w:rsidRPr="00CC625C" w:rsidRDefault="00CC625C" w:rsidP="00CC625C">
            <w:pPr>
              <w:rPr>
                <w:szCs w:val="24"/>
              </w:rPr>
            </w:pPr>
            <w:r w:rsidRPr="00CC625C">
              <w:rPr>
                <w:szCs w:val="24"/>
              </w:rPr>
              <w:t>Strojarske konstrukcije*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w:t>
            </w:r>
          </w:p>
        </w:tc>
      </w:tr>
      <w:tr w:rsidR="00CC625C" w:rsidRPr="00CC625C" w:rsidTr="00CC625C">
        <w:tc>
          <w:tcPr>
            <w:tcW w:w="2977" w:type="dxa"/>
          </w:tcPr>
          <w:p w:rsidR="00CC625C" w:rsidRPr="00CC625C" w:rsidRDefault="00CC625C" w:rsidP="00CC625C">
            <w:pPr>
              <w:rPr>
                <w:szCs w:val="24"/>
              </w:rPr>
            </w:pPr>
            <w:r w:rsidRPr="00CC625C">
              <w:rPr>
                <w:szCs w:val="24"/>
              </w:rPr>
              <w:t>Bogatić A.</w:t>
            </w:r>
          </w:p>
        </w:tc>
        <w:tc>
          <w:tcPr>
            <w:tcW w:w="3827" w:type="dxa"/>
          </w:tcPr>
          <w:p w:rsidR="00CC625C" w:rsidRPr="00CC625C" w:rsidRDefault="00CC625C" w:rsidP="00CC625C">
            <w:pPr>
              <w:rPr>
                <w:szCs w:val="24"/>
              </w:rPr>
            </w:pPr>
            <w:r w:rsidRPr="00CC625C">
              <w:rPr>
                <w:szCs w:val="24"/>
              </w:rPr>
              <w:t>Alati i naprave*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Pneumatika i hidraulika*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Termodinamika*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Blažević Z.</w:t>
            </w:r>
          </w:p>
        </w:tc>
        <w:tc>
          <w:tcPr>
            <w:tcW w:w="3827" w:type="dxa"/>
          </w:tcPr>
          <w:p w:rsidR="00CC625C" w:rsidRPr="00CC625C" w:rsidRDefault="00CC625C" w:rsidP="00CC625C">
            <w:pPr>
              <w:rPr>
                <w:szCs w:val="24"/>
              </w:rPr>
            </w:pPr>
            <w:r w:rsidRPr="00CC625C">
              <w:rPr>
                <w:szCs w:val="24"/>
              </w:rPr>
              <w:t>CNC tehnologije*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w:t>
            </w:r>
          </w:p>
        </w:tc>
      </w:tr>
      <w:tr w:rsidR="00CC625C" w:rsidRPr="00CC625C" w:rsidTr="00CC625C">
        <w:tc>
          <w:tcPr>
            <w:tcW w:w="2977" w:type="dxa"/>
          </w:tcPr>
          <w:p w:rsidR="00CC625C" w:rsidRPr="00CC625C" w:rsidRDefault="00CC625C" w:rsidP="00CC625C">
            <w:pPr>
              <w:rPr>
                <w:szCs w:val="24"/>
              </w:rPr>
            </w:pPr>
            <w:r w:rsidRPr="00CC625C">
              <w:rPr>
                <w:szCs w:val="24"/>
              </w:rPr>
              <w:t>Bonifačić D.</w:t>
            </w:r>
          </w:p>
        </w:tc>
        <w:tc>
          <w:tcPr>
            <w:tcW w:w="3827" w:type="dxa"/>
          </w:tcPr>
          <w:p w:rsidR="00CC625C" w:rsidRPr="00CC625C" w:rsidRDefault="00CC625C" w:rsidP="00CC625C">
            <w:pPr>
              <w:rPr>
                <w:szCs w:val="24"/>
              </w:rPr>
            </w:pPr>
            <w:r w:rsidRPr="00CC625C">
              <w:rPr>
                <w:szCs w:val="24"/>
              </w:rPr>
              <w:t>Industrijska automatizacija*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Blažević Z.</w:t>
            </w:r>
          </w:p>
        </w:tc>
        <w:tc>
          <w:tcPr>
            <w:tcW w:w="3827" w:type="dxa"/>
          </w:tcPr>
          <w:p w:rsidR="00CC625C" w:rsidRPr="00CC625C" w:rsidRDefault="00CC625C" w:rsidP="00CC625C">
            <w:pPr>
              <w:rPr>
                <w:szCs w:val="24"/>
              </w:rPr>
            </w:pPr>
            <w:r w:rsidRPr="00CC625C">
              <w:rPr>
                <w:szCs w:val="24"/>
              </w:rPr>
              <w:t>Izborni predmet - Nekonvencionalni postupci obrade*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Bićanić M.</w:t>
            </w:r>
          </w:p>
        </w:tc>
        <w:tc>
          <w:tcPr>
            <w:tcW w:w="3827" w:type="dxa"/>
          </w:tcPr>
          <w:p w:rsidR="00CC625C" w:rsidRPr="00CC625C" w:rsidRDefault="00CC625C" w:rsidP="00CC625C">
            <w:pPr>
              <w:rPr>
                <w:szCs w:val="24"/>
              </w:rPr>
            </w:pPr>
            <w:r w:rsidRPr="00CC625C">
              <w:rPr>
                <w:szCs w:val="24"/>
              </w:rPr>
              <w:t>Izborni predmet – Roboti i manipulatori*</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Kućan I.</w:t>
            </w:r>
          </w:p>
        </w:tc>
        <w:tc>
          <w:tcPr>
            <w:tcW w:w="3827" w:type="dxa"/>
          </w:tcPr>
          <w:p w:rsidR="00CC625C" w:rsidRPr="00CC625C" w:rsidRDefault="00CC625C" w:rsidP="00CC625C">
            <w:pPr>
              <w:rPr>
                <w:szCs w:val="24"/>
              </w:rPr>
            </w:pPr>
            <w:r w:rsidRPr="00CC625C">
              <w:rPr>
                <w:szCs w:val="24"/>
              </w:rPr>
              <w:t>Izborni predmet – Obnovljivi izvori energije*</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bl>
    <w:p w:rsidR="00CC625C" w:rsidRPr="00CC625C" w:rsidRDefault="00CC625C" w:rsidP="00CC625C">
      <w:pPr>
        <w:rPr>
          <w:sz w:val="22"/>
          <w:szCs w:val="22"/>
        </w:rPr>
      </w:pPr>
      <w:r w:rsidRPr="00CC625C">
        <w:rPr>
          <w:sz w:val="22"/>
          <w:szCs w:val="22"/>
        </w:rPr>
        <w:t>*nastavni predmeti s predviđenom pisanom provjerom znanja</w:t>
      </w:r>
      <w:bookmarkStart w:id="36" w:name="_Toc212346267"/>
    </w:p>
    <w:p w:rsidR="00CC625C" w:rsidRPr="00CC625C" w:rsidRDefault="00CC625C" w:rsidP="00CC625C">
      <w:pPr>
        <w:rPr>
          <w:rFonts w:ascii="Tahoma" w:hAnsi="Tahoma" w:cs="Tahoma"/>
          <w:sz w:val="22"/>
          <w:szCs w:val="22"/>
        </w:rPr>
      </w:pPr>
    </w:p>
    <w:p w:rsidR="004A27B1" w:rsidRDefault="00CC625C" w:rsidP="004A27B1">
      <w:pPr>
        <w:pStyle w:val="Naslov1"/>
        <w:spacing w:before="360"/>
        <w:jc w:val="center"/>
        <w:rPr>
          <w:color w:val="auto"/>
          <w:sz w:val="24"/>
          <w:szCs w:val="24"/>
        </w:rPr>
      </w:pPr>
      <w:bookmarkStart w:id="37" w:name="_Toc494462276"/>
      <w:r w:rsidRPr="00736407">
        <w:rPr>
          <w:color w:val="auto"/>
          <w:sz w:val="24"/>
          <w:szCs w:val="24"/>
        </w:rPr>
        <w:t xml:space="preserve">2.1.2. Obrazovni sektor / program </w:t>
      </w:r>
      <w:r w:rsidR="004A27B1">
        <w:rPr>
          <w:color w:val="auto"/>
          <w:sz w:val="24"/>
          <w:szCs w:val="24"/>
        </w:rPr>
        <w:t>–</w:t>
      </w:r>
      <w:r w:rsidRPr="00736407">
        <w:rPr>
          <w:color w:val="auto"/>
          <w:sz w:val="24"/>
          <w:szCs w:val="24"/>
        </w:rPr>
        <w:t xml:space="preserve"> zanimanje</w:t>
      </w:r>
      <w:bookmarkEnd w:id="37"/>
    </w:p>
    <w:p w:rsidR="00CC625C" w:rsidRPr="00736407" w:rsidRDefault="00CC625C" w:rsidP="004A27B1">
      <w:pPr>
        <w:pStyle w:val="Naslov1"/>
        <w:spacing w:before="360"/>
        <w:jc w:val="center"/>
        <w:rPr>
          <w:color w:val="auto"/>
          <w:sz w:val="24"/>
          <w:szCs w:val="24"/>
        </w:rPr>
      </w:pPr>
      <w:bookmarkStart w:id="38" w:name="_Toc494462277"/>
      <w:r w:rsidRPr="00736407">
        <w:rPr>
          <w:color w:val="auto"/>
          <w:sz w:val="24"/>
          <w:szCs w:val="24"/>
        </w:rPr>
        <w:t>Elektrotehnika i računalstvo/ elektrotehnika  - elektrotehničar</w:t>
      </w:r>
      <w:bookmarkEnd w:id="36"/>
      <w:bookmarkEnd w:id="38"/>
    </w:p>
    <w:p w:rsidR="00CC625C" w:rsidRPr="00CC625C" w:rsidRDefault="00CC625C" w:rsidP="00CC625C"/>
    <w:p w:rsidR="00CC625C" w:rsidRPr="00CC625C" w:rsidRDefault="00CC625C" w:rsidP="00CC625C">
      <w:pPr>
        <w:tabs>
          <w:tab w:val="left" w:pos="426"/>
        </w:tabs>
        <w:rPr>
          <w:b/>
          <w:szCs w:val="24"/>
        </w:rPr>
      </w:pPr>
      <w:r w:rsidRPr="00CC625C">
        <w:rPr>
          <w:b/>
          <w:sz w:val="22"/>
          <w:szCs w:val="22"/>
        </w:rPr>
        <w:t xml:space="preserve">RAZRED: </w:t>
      </w:r>
      <w:r w:rsidRPr="00CC625C">
        <w:rPr>
          <w:b/>
          <w:szCs w:val="24"/>
        </w:rPr>
        <w:t>1. Elektrotehničar</w:t>
      </w:r>
    </w:p>
    <w:p w:rsidR="00CC625C" w:rsidRPr="00CC625C" w:rsidRDefault="00CC625C" w:rsidP="00CC625C">
      <w:pPr>
        <w:rPr>
          <w:rFonts w:ascii="Tahoma" w:hAnsi="Tahoma" w:cs="Tahoma"/>
          <w:b/>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827"/>
        <w:gridCol w:w="1276"/>
        <w:gridCol w:w="1418"/>
      </w:tblGrid>
      <w:tr w:rsidR="00CC625C" w:rsidRPr="00CC625C" w:rsidTr="00CC625C">
        <w:tc>
          <w:tcPr>
            <w:tcW w:w="297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82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694"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977" w:type="dxa"/>
            <w:vMerge/>
          </w:tcPr>
          <w:p w:rsidR="00CC625C" w:rsidRPr="00CC625C" w:rsidRDefault="00CC625C" w:rsidP="00CC625C">
            <w:pPr>
              <w:rPr>
                <w:szCs w:val="24"/>
              </w:rPr>
            </w:pPr>
          </w:p>
        </w:tc>
        <w:tc>
          <w:tcPr>
            <w:tcW w:w="3827" w:type="dxa"/>
            <w:vMerge/>
          </w:tcPr>
          <w:p w:rsidR="00CC625C" w:rsidRPr="00CC625C" w:rsidRDefault="00CC625C" w:rsidP="00CC625C">
            <w:pPr>
              <w:rPr>
                <w:szCs w:val="24"/>
              </w:rPr>
            </w:pPr>
          </w:p>
        </w:tc>
        <w:tc>
          <w:tcPr>
            <w:tcW w:w="1276"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2977" w:type="dxa"/>
          </w:tcPr>
          <w:p w:rsidR="00CC625C" w:rsidRPr="00CC625C" w:rsidRDefault="00CC625C" w:rsidP="00CC625C">
            <w:pPr>
              <w:rPr>
                <w:szCs w:val="24"/>
              </w:rPr>
            </w:pPr>
            <w:r w:rsidRPr="00CC625C">
              <w:rPr>
                <w:szCs w:val="24"/>
              </w:rPr>
              <w:t>Ivanušić M.</w:t>
            </w:r>
          </w:p>
        </w:tc>
        <w:tc>
          <w:tcPr>
            <w:tcW w:w="3827" w:type="dxa"/>
          </w:tcPr>
          <w:p w:rsidR="00CC625C" w:rsidRPr="00CC625C" w:rsidRDefault="00CC625C" w:rsidP="00CC625C">
            <w:pPr>
              <w:rPr>
                <w:szCs w:val="24"/>
              </w:rPr>
            </w:pPr>
            <w:r w:rsidRPr="00CC625C">
              <w:rPr>
                <w:szCs w:val="24"/>
              </w:rPr>
              <w:t>Hrvatski jezik*</w:t>
            </w:r>
          </w:p>
        </w:tc>
        <w:tc>
          <w:tcPr>
            <w:tcW w:w="1276"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Strija I. / Dvoržak J.</w:t>
            </w:r>
          </w:p>
        </w:tc>
        <w:tc>
          <w:tcPr>
            <w:tcW w:w="3827" w:type="dxa"/>
          </w:tcPr>
          <w:p w:rsidR="00CC625C" w:rsidRPr="00CC625C" w:rsidRDefault="00CC625C" w:rsidP="00CC625C">
            <w:pPr>
              <w:rPr>
                <w:szCs w:val="24"/>
              </w:rPr>
            </w:pPr>
            <w:r w:rsidRPr="00CC625C">
              <w:rPr>
                <w:szCs w:val="24"/>
              </w:rPr>
              <w:t>Njemački / Engleski jezik*</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Samac Z.</w:t>
            </w:r>
          </w:p>
        </w:tc>
        <w:tc>
          <w:tcPr>
            <w:tcW w:w="3827" w:type="dxa"/>
          </w:tcPr>
          <w:p w:rsidR="00CC625C" w:rsidRPr="00CC625C" w:rsidRDefault="00CC625C" w:rsidP="00CC625C">
            <w:pPr>
              <w:rPr>
                <w:szCs w:val="24"/>
              </w:rPr>
            </w:pPr>
            <w:r w:rsidRPr="00CC625C">
              <w:rPr>
                <w:szCs w:val="24"/>
              </w:rPr>
              <w:t>Povijest*</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 xml:space="preserve">Radić A. </w:t>
            </w:r>
          </w:p>
        </w:tc>
        <w:tc>
          <w:tcPr>
            <w:tcW w:w="3827" w:type="dxa"/>
          </w:tcPr>
          <w:p w:rsidR="00CC625C" w:rsidRPr="00CC625C" w:rsidRDefault="00CC625C" w:rsidP="00CC625C">
            <w:pPr>
              <w:rPr>
                <w:szCs w:val="24"/>
              </w:rPr>
            </w:pPr>
            <w:r w:rsidRPr="00CC625C">
              <w:rPr>
                <w:szCs w:val="24"/>
              </w:rPr>
              <w:t>Vjeronauk / Etika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Bobanac A.</w:t>
            </w:r>
          </w:p>
        </w:tc>
        <w:tc>
          <w:tcPr>
            <w:tcW w:w="3827" w:type="dxa"/>
          </w:tcPr>
          <w:p w:rsidR="00CC625C" w:rsidRPr="00CC625C" w:rsidRDefault="00CC625C" w:rsidP="00CC625C">
            <w:pPr>
              <w:rPr>
                <w:szCs w:val="24"/>
              </w:rPr>
            </w:pPr>
            <w:r w:rsidRPr="00CC625C">
              <w:rPr>
                <w:szCs w:val="24"/>
              </w:rPr>
              <w:t>Geografija*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 xml:space="preserve">Smiljanec M </w:t>
            </w:r>
          </w:p>
        </w:tc>
        <w:tc>
          <w:tcPr>
            <w:tcW w:w="3827" w:type="dxa"/>
          </w:tcPr>
          <w:p w:rsidR="00CC625C" w:rsidRPr="00CC625C" w:rsidRDefault="00CC625C" w:rsidP="00CC625C">
            <w:pPr>
              <w:rPr>
                <w:szCs w:val="24"/>
              </w:rPr>
            </w:pPr>
            <w:r w:rsidRPr="00CC625C">
              <w:rPr>
                <w:szCs w:val="24"/>
              </w:rPr>
              <w:t>Tjelesna i zdravstvena kultura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Hižman-Tržić V.</w:t>
            </w:r>
          </w:p>
        </w:tc>
        <w:tc>
          <w:tcPr>
            <w:tcW w:w="3827" w:type="dxa"/>
          </w:tcPr>
          <w:p w:rsidR="00CC625C" w:rsidRPr="00CC625C" w:rsidRDefault="00CC625C" w:rsidP="00CC625C">
            <w:pPr>
              <w:rPr>
                <w:szCs w:val="24"/>
              </w:rPr>
            </w:pPr>
            <w:r w:rsidRPr="00CC625C">
              <w:rPr>
                <w:szCs w:val="24"/>
              </w:rPr>
              <w:t>Matematika*</w:t>
            </w:r>
          </w:p>
        </w:tc>
        <w:tc>
          <w:tcPr>
            <w:tcW w:w="1276" w:type="dxa"/>
          </w:tcPr>
          <w:p w:rsidR="00CC625C" w:rsidRPr="00CC625C" w:rsidRDefault="00CC625C" w:rsidP="00CC625C">
            <w:pPr>
              <w:jc w:val="center"/>
              <w:rPr>
                <w:szCs w:val="24"/>
              </w:rPr>
            </w:pPr>
            <w:r w:rsidRPr="00CC625C">
              <w:rPr>
                <w:szCs w:val="24"/>
              </w:rPr>
              <w:t>4</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Galović-Čubrić T.</w:t>
            </w:r>
          </w:p>
        </w:tc>
        <w:tc>
          <w:tcPr>
            <w:tcW w:w="3827" w:type="dxa"/>
          </w:tcPr>
          <w:p w:rsidR="00CC625C" w:rsidRPr="00CC625C" w:rsidRDefault="00CC625C" w:rsidP="00CC625C">
            <w:pPr>
              <w:rPr>
                <w:szCs w:val="24"/>
              </w:rPr>
            </w:pPr>
            <w:r w:rsidRPr="00CC625C">
              <w:rPr>
                <w:szCs w:val="24"/>
              </w:rPr>
              <w:t>Fizika*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Božičko Fidušek S.</w:t>
            </w:r>
          </w:p>
        </w:tc>
        <w:tc>
          <w:tcPr>
            <w:tcW w:w="3827" w:type="dxa"/>
          </w:tcPr>
          <w:p w:rsidR="00CC625C" w:rsidRPr="00CC625C" w:rsidRDefault="00CC625C" w:rsidP="00CC625C">
            <w:pPr>
              <w:rPr>
                <w:szCs w:val="24"/>
              </w:rPr>
            </w:pPr>
            <w:r w:rsidRPr="00CC625C">
              <w:rPr>
                <w:szCs w:val="24"/>
              </w:rPr>
              <w:t>Kemija*</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Kolundžić Tutić J.</w:t>
            </w:r>
          </w:p>
        </w:tc>
        <w:tc>
          <w:tcPr>
            <w:tcW w:w="3827" w:type="dxa"/>
          </w:tcPr>
          <w:p w:rsidR="00CC625C" w:rsidRPr="00CC625C" w:rsidRDefault="00CC625C" w:rsidP="00CC625C">
            <w:pPr>
              <w:rPr>
                <w:szCs w:val="24"/>
              </w:rPr>
            </w:pPr>
            <w:r w:rsidRPr="00CC625C">
              <w:rPr>
                <w:szCs w:val="24"/>
              </w:rPr>
              <w:t>Biologija*</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Bonifačić D.</w:t>
            </w:r>
          </w:p>
        </w:tc>
        <w:tc>
          <w:tcPr>
            <w:tcW w:w="3827" w:type="dxa"/>
          </w:tcPr>
          <w:p w:rsidR="00CC625C" w:rsidRPr="00CC625C" w:rsidRDefault="00CC625C" w:rsidP="00CC625C">
            <w:pPr>
              <w:rPr>
                <w:szCs w:val="24"/>
              </w:rPr>
            </w:pPr>
            <w:r w:rsidRPr="00CC625C">
              <w:rPr>
                <w:szCs w:val="24"/>
              </w:rPr>
              <w:t>Računalstvo*</w:t>
            </w:r>
          </w:p>
        </w:tc>
        <w:tc>
          <w:tcPr>
            <w:tcW w:w="1276"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Živković G.</w:t>
            </w:r>
          </w:p>
        </w:tc>
        <w:tc>
          <w:tcPr>
            <w:tcW w:w="3827" w:type="dxa"/>
          </w:tcPr>
          <w:p w:rsidR="00CC625C" w:rsidRPr="00CC625C" w:rsidRDefault="00CC625C" w:rsidP="00CC625C">
            <w:pPr>
              <w:rPr>
                <w:szCs w:val="24"/>
              </w:rPr>
            </w:pPr>
            <w:r w:rsidRPr="00CC625C">
              <w:rPr>
                <w:szCs w:val="24"/>
              </w:rPr>
              <w:t>Tehničko crtanje i dokumentiranje</w:t>
            </w:r>
          </w:p>
        </w:tc>
        <w:tc>
          <w:tcPr>
            <w:tcW w:w="1276"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Kućan I.</w:t>
            </w:r>
          </w:p>
        </w:tc>
        <w:tc>
          <w:tcPr>
            <w:tcW w:w="3827" w:type="dxa"/>
          </w:tcPr>
          <w:p w:rsidR="00CC625C" w:rsidRPr="00CC625C" w:rsidRDefault="00CC625C" w:rsidP="00CC625C">
            <w:pPr>
              <w:rPr>
                <w:szCs w:val="24"/>
              </w:rPr>
            </w:pPr>
            <w:r w:rsidRPr="00CC625C">
              <w:rPr>
                <w:szCs w:val="24"/>
              </w:rPr>
              <w:t>Osnove elektrotehnike*</w:t>
            </w:r>
          </w:p>
        </w:tc>
        <w:tc>
          <w:tcPr>
            <w:tcW w:w="1276"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Balaž I.</w:t>
            </w:r>
          </w:p>
        </w:tc>
        <w:tc>
          <w:tcPr>
            <w:tcW w:w="3827" w:type="dxa"/>
          </w:tcPr>
          <w:p w:rsidR="00CC625C" w:rsidRPr="00CC625C" w:rsidRDefault="00CC625C" w:rsidP="00CC625C">
            <w:pPr>
              <w:rPr>
                <w:szCs w:val="24"/>
              </w:rPr>
            </w:pPr>
            <w:r w:rsidRPr="00CC625C">
              <w:rPr>
                <w:szCs w:val="24"/>
              </w:rPr>
              <w:t>Radioničke vježbe*</w:t>
            </w:r>
          </w:p>
        </w:tc>
        <w:tc>
          <w:tcPr>
            <w:tcW w:w="1276"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2+2</w:t>
            </w:r>
          </w:p>
        </w:tc>
      </w:tr>
    </w:tbl>
    <w:p w:rsidR="00CC625C" w:rsidRPr="00CC625C" w:rsidRDefault="00CC625C" w:rsidP="00CC625C">
      <w:pPr>
        <w:rPr>
          <w:sz w:val="22"/>
          <w:szCs w:val="22"/>
        </w:rPr>
      </w:pPr>
      <w:r w:rsidRPr="00CC625C">
        <w:rPr>
          <w:sz w:val="22"/>
          <w:szCs w:val="22"/>
        </w:rPr>
        <w:t>*nastavni predmeti s predviđenom pisanom provjerom znanja</w:t>
      </w:r>
    </w:p>
    <w:p w:rsidR="00CC625C" w:rsidRDefault="00CC625C" w:rsidP="00CC625C">
      <w:pPr>
        <w:rPr>
          <w:b/>
          <w:sz w:val="22"/>
          <w:szCs w:val="22"/>
        </w:rPr>
      </w:pPr>
    </w:p>
    <w:p w:rsidR="00D1795B" w:rsidRPr="00CC625C" w:rsidRDefault="00D1795B" w:rsidP="00CC625C">
      <w:pPr>
        <w:rPr>
          <w:b/>
          <w:sz w:val="22"/>
          <w:szCs w:val="22"/>
        </w:rPr>
      </w:pPr>
    </w:p>
    <w:p w:rsidR="00CC625C" w:rsidRPr="00CC625C" w:rsidRDefault="00CC625C" w:rsidP="00CC625C">
      <w:pPr>
        <w:rPr>
          <w:b/>
          <w:szCs w:val="24"/>
        </w:rPr>
      </w:pPr>
      <w:r w:rsidRPr="00CC625C">
        <w:rPr>
          <w:b/>
          <w:sz w:val="22"/>
          <w:szCs w:val="22"/>
        </w:rPr>
        <w:t>RAZRED:</w:t>
      </w:r>
      <w:r w:rsidRPr="00CC625C">
        <w:rPr>
          <w:sz w:val="22"/>
          <w:szCs w:val="22"/>
        </w:rPr>
        <w:t xml:space="preserve"> </w:t>
      </w:r>
      <w:r w:rsidRPr="00CC625C">
        <w:rPr>
          <w:b/>
          <w:sz w:val="22"/>
          <w:szCs w:val="22"/>
        </w:rPr>
        <w:t>2.</w:t>
      </w:r>
      <w:r w:rsidRPr="00CC625C">
        <w:rPr>
          <w:b/>
          <w:szCs w:val="24"/>
        </w:rPr>
        <w:t xml:space="preserve"> Elektrotehničar</w:t>
      </w:r>
    </w:p>
    <w:p w:rsidR="00CC625C" w:rsidRPr="00CC625C" w:rsidRDefault="00CC625C" w:rsidP="00CC625C">
      <w:pPr>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1275"/>
        <w:gridCol w:w="1560"/>
      </w:tblGrid>
      <w:tr w:rsidR="00CC625C" w:rsidRPr="00CC625C" w:rsidTr="00CC625C">
        <w:tc>
          <w:tcPr>
            <w:tcW w:w="3085" w:type="dxa"/>
            <w:vMerge w:val="restart"/>
          </w:tcPr>
          <w:p w:rsidR="00CC625C" w:rsidRPr="00CC625C" w:rsidRDefault="00CC625C" w:rsidP="00CC625C">
            <w:pPr>
              <w:jc w:val="center"/>
              <w:rPr>
                <w:b/>
                <w:szCs w:val="24"/>
              </w:rPr>
            </w:pPr>
          </w:p>
          <w:p w:rsidR="00CC625C" w:rsidRPr="00CC625C" w:rsidRDefault="00CC625C" w:rsidP="00CC625C">
            <w:pPr>
              <w:jc w:val="center"/>
              <w:rPr>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3085"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275" w:type="dxa"/>
          </w:tcPr>
          <w:p w:rsidR="00CC625C" w:rsidRPr="00CC625C" w:rsidRDefault="00CC625C" w:rsidP="00CC625C">
            <w:pPr>
              <w:rPr>
                <w:b/>
                <w:szCs w:val="24"/>
              </w:rPr>
            </w:pPr>
            <w:r w:rsidRPr="00CC625C">
              <w:rPr>
                <w:b/>
                <w:szCs w:val="24"/>
              </w:rPr>
              <w:t>TEORIJE</w:t>
            </w:r>
          </w:p>
        </w:tc>
        <w:tc>
          <w:tcPr>
            <w:tcW w:w="1560"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Troha M.</w:t>
            </w:r>
          </w:p>
        </w:tc>
        <w:tc>
          <w:tcPr>
            <w:tcW w:w="3686" w:type="dxa"/>
          </w:tcPr>
          <w:p w:rsidR="00CC625C" w:rsidRPr="00CC625C" w:rsidRDefault="00CC625C" w:rsidP="00CC625C">
            <w:pPr>
              <w:rPr>
                <w:szCs w:val="24"/>
              </w:rPr>
            </w:pPr>
            <w:r w:rsidRPr="00CC625C">
              <w:rPr>
                <w:szCs w:val="24"/>
              </w:rPr>
              <w:t>Hrvatski jezik*</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Strija I. / Tomljanović G.</w:t>
            </w:r>
          </w:p>
        </w:tc>
        <w:tc>
          <w:tcPr>
            <w:tcW w:w="3686" w:type="dxa"/>
          </w:tcPr>
          <w:p w:rsidR="00CC625C" w:rsidRPr="00CC625C" w:rsidRDefault="00CC625C" w:rsidP="00CC625C">
            <w:pPr>
              <w:rPr>
                <w:szCs w:val="24"/>
              </w:rPr>
            </w:pPr>
            <w:r w:rsidRPr="00CC625C">
              <w:rPr>
                <w:szCs w:val="24"/>
              </w:rPr>
              <w:t>Njemački / Engleski jezik*</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Samac Z.</w:t>
            </w:r>
          </w:p>
        </w:tc>
        <w:tc>
          <w:tcPr>
            <w:tcW w:w="3686" w:type="dxa"/>
          </w:tcPr>
          <w:p w:rsidR="00CC625C" w:rsidRPr="00CC625C" w:rsidRDefault="00CC625C" w:rsidP="00CC625C">
            <w:pPr>
              <w:rPr>
                <w:szCs w:val="24"/>
              </w:rPr>
            </w:pPr>
            <w:r w:rsidRPr="00CC625C">
              <w:rPr>
                <w:szCs w:val="24"/>
              </w:rPr>
              <w:t>Povijest*</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Radić A.</w:t>
            </w:r>
          </w:p>
        </w:tc>
        <w:tc>
          <w:tcPr>
            <w:tcW w:w="3686" w:type="dxa"/>
          </w:tcPr>
          <w:p w:rsidR="00CC625C" w:rsidRPr="00CC625C" w:rsidRDefault="00CC625C" w:rsidP="00CC625C">
            <w:pPr>
              <w:rPr>
                <w:szCs w:val="24"/>
              </w:rPr>
            </w:pPr>
            <w:r w:rsidRPr="00CC625C">
              <w:rPr>
                <w:szCs w:val="24"/>
              </w:rPr>
              <w:t>Vjeronauk / Etika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Bobanac A.</w:t>
            </w:r>
          </w:p>
        </w:tc>
        <w:tc>
          <w:tcPr>
            <w:tcW w:w="3686" w:type="dxa"/>
          </w:tcPr>
          <w:p w:rsidR="00CC625C" w:rsidRPr="00CC625C" w:rsidRDefault="00CC625C" w:rsidP="00CC625C">
            <w:pPr>
              <w:rPr>
                <w:szCs w:val="24"/>
              </w:rPr>
            </w:pPr>
            <w:r w:rsidRPr="00CC625C">
              <w:rPr>
                <w:szCs w:val="24"/>
              </w:rPr>
              <w:t>Geografija*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 xml:space="preserve">Smiljanec M. </w:t>
            </w:r>
          </w:p>
        </w:tc>
        <w:tc>
          <w:tcPr>
            <w:tcW w:w="3686" w:type="dxa"/>
          </w:tcPr>
          <w:p w:rsidR="00CC625C" w:rsidRPr="00CC625C" w:rsidRDefault="00CC625C" w:rsidP="00CC625C">
            <w:pPr>
              <w:rPr>
                <w:szCs w:val="24"/>
              </w:rPr>
            </w:pPr>
            <w:r w:rsidRPr="00CC625C">
              <w:rPr>
                <w:szCs w:val="24"/>
              </w:rPr>
              <w:t>Tjelesna i zdravstvena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Hižman-Tržić V.</w:t>
            </w:r>
          </w:p>
        </w:tc>
        <w:tc>
          <w:tcPr>
            <w:tcW w:w="3686" w:type="dxa"/>
          </w:tcPr>
          <w:p w:rsidR="00CC625C" w:rsidRPr="00CC625C" w:rsidRDefault="00CC625C" w:rsidP="00CC625C">
            <w:pPr>
              <w:rPr>
                <w:szCs w:val="24"/>
              </w:rPr>
            </w:pPr>
            <w:r w:rsidRPr="00CC625C">
              <w:rPr>
                <w:szCs w:val="24"/>
              </w:rPr>
              <w:t>Matematika*</w:t>
            </w:r>
          </w:p>
        </w:tc>
        <w:tc>
          <w:tcPr>
            <w:tcW w:w="1275" w:type="dxa"/>
          </w:tcPr>
          <w:p w:rsidR="00CC625C" w:rsidRPr="00CC625C" w:rsidRDefault="00CC625C" w:rsidP="00CC625C">
            <w:pPr>
              <w:jc w:val="center"/>
              <w:rPr>
                <w:szCs w:val="24"/>
              </w:rPr>
            </w:pPr>
            <w:r w:rsidRPr="00CC625C">
              <w:rPr>
                <w:szCs w:val="24"/>
              </w:rPr>
              <w:t>4</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Galović-Čubrić T.</w:t>
            </w:r>
          </w:p>
        </w:tc>
        <w:tc>
          <w:tcPr>
            <w:tcW w:w="3686" w:type="dxa"/>
          </w:tcPr>
          <w:p w:rsidR="00CC625C" w:rsidRPr="00CC625C" w:rsidRDefault="00CC625C" w:rsidP="00CC625C">
            <w:pPr>
              <w:rPr>
                <w:szCs w:val="24"/>
              </w:rPr>
            </w:pPr>
            <w:r w:rsidRPr="00CC625C">
              <w:rPr>
                <w:szCs w:val="24"/>
              </w:rPr>
              <w:t>Fizika*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Lisjak D.</w:t>
            </w:r>
          </w:p>
        </w:tc>
        <w:tc>
          <w:tcPr>
            <w:tcW w:w="3686" w:type="dxa"/>
          </w:tcPr>
          <w:p w:rsidR="00CC625C" w:rsidRPr="00CC625C" w:rsidRDefault="00CC625C" w:rsidP="00CC625C">
            <w:pPr>
              <w:rPr>
                <w:szCs w:val="24"/>
              </w:rPr>
            </w:pPr>
            <w:r w:rsidRPr="00CC625C">
              <w:rPr>
                <w:szCs w:val="24"/>
              </w:rPr>
              <w:t>Računalstvo*</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Kućan I.</w:t>
            </w:r>
          </w:p>
        </w:tc>
        <w:tc>
          <w:tcPr>
            <w:tcW w:w="3686" w:type="dxa"/>
          </w:tcPr>
          <w:p w:rsidR="00CC625C" w:rsidRPr="00CC625C" w:rsidRDefault="00CC625C" w:rsidP="00CC625C">
            <w:pPr>
              <w:rPr>
                <w:szCs w:val="24"/>
              </w:rPr>
            </w:pPr>
            <w:r w:rsidRPr="00CC625C">
              <w:rPr>
                <w:szCs w:val="24"/>
              </w:rPr>
              <w:t>Osnove elektrotehnike*</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Živković G.</w:t>
            </w:r>
          </w:p>
        </w:tc>
        <w:tc>
          <w:tcPr>
            <w:tcW w:w="3686" w:type="dxa"/>
          </w:tcPr>
          <w:p w:rsidR="00CC625C" w:rsidRPr="00CC625C" w:rsidRDefault="00CC625C" w:rsidP="00CC625C">
            <w:pPr>
              <w:rPr>
                <w:szCs w:val="24"/>
              </w:rPr>
            </w:pPr>
            <w:r w:rsidRPr="00CC625C">
              <w:rPr>
                <w:szCs w:val="24"/>
              </w:rPr>
              <w:t>Mjerenja u elektrotehnici*</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Živković G.</w:t>
            </w:r>
          </w:p>
        </w:tc>
        <w:tc>
          <w:tcPr>
            <w:tcW w:w="3686" w:type="dxa"/>
          </w:tcPr>
          <w:p w:rsidR="00CC625C" w:rsidRPr="00CC625C" w:rsidRDefault="00CC625C" w:rsidP="00CC625C">
            <w:pPr>
              <w:rPr>
                <w:szCs w:val="24"/>
              </w:rPr>
            </w:pPr>
            <w:r w:rsidRPr="00CC625C">
              <w:rPr>
                <w:szCs w:val="24"/>
              </w:rPr>
              <w:t>Elektrotehnički materijali i komponente</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Žužić T.</w:t>
            </w:r>
          </w:p>
        </w:tc>
        <w:tc>
          <w:tcPr>
            <w:tcW w:w="3686" w:type="dxa"/>
          </w:tcPr>
          <w:p w:rsidR="00CC625C" w:rsidRPr="00CC625C" w:rsidRDefault="00CC625C" w:rsidP="00CC625C">
            <w:pPr>
              <w:rPr>
                <w:szCs w:val="24"/>
              </w:rPr>
            </w:pPr>
            <w:r w:rsidRPr="00CC625C">
              <w:rPr>
                <w:szCs w:val="24"/>
              </w:rPr>
              <w:t>Radioničke vježbe*</w:t>
            </w:r>
          </w:p>
        </w:tc>
        <w:tc>
          <w:tcPr>
            <w:tcW w:w="1275" w:type="dxa"/>
          </w:tcPr>
          <w:p w:rsidR="00CC625C" w:rsidRPr="00CC625C" w:rsidRDefault="00CC625C" w:rsidP="00CC625C">
            <w:pPr>
              <w:jc w:val="center"/>
              <w:rPr>
                <w:szCs w:val="24"/>
              </w:rPr>
            </w:pPr>
            <w:r w:rsidRPr="00CC625C">
              <w:rPr>
                <w:szCs w:val="24"/>
              </w:rPr>
              <w:t>0</w:t>
            </w:r>
          </w:p>
        </w:tc>
        <w:tc>
          <w:tcPr>
            <w:tcW w:w="1560" w:type="dxa"/>
          </w:tcPr>
          <w:p w:rsidR="00CC625C" w:rsidRPr="00CC625C" w:rsidRDefault="00CC625C" w:rsidP="00CC625C">
            <w:pPr>
              <w:jc w:val="center"/>
              <w:rPr>
                <w:szCs w:val="24"/>
              </w:rPr>
            </w:pPr>
            <w:r w:rsidRPr="00CC625C">
              <w:rPr>
                <w:szCs w:val="24"/>
              </w:rPr>
              <w:t>4+4</w:t>
            </w:r>
          </w:p>
        </w:tc>
      </w:tr>
    </w:tbl>
    <w:p w:rsidR="00CC625C" w:rsidRPr="00CC625C" w:rsidRDefault="00CC625C" w:rsidP="00CC625C">
      <w:pPr>
        <w:rPr>
          <w:rFonts w:ascii="Tahoma" w:hAnsi="Tahoma" w:cs="Tahoma"/>
          <w:b/>
          <w:sz w:val="22"/>
          <w:szCs w:val="22"/>
        </w:rPr>
      </w:pPr>
    </w:p>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b/>
        </w:rPr>
      </w:pPr>
    </w:p>
    <w:p w:rsidR="00CC625C" w:rsidRPr="00CC625C" w:rsidRDefault="00CC625C" w:rsidP="00CC625C">
      <w:pPr>
        <w:rPr>
          <w:rFonts w:ascii="Tahoma" w:hAnsi="Tahoma" w:cs="Tahoma"/>
        </w:rPr>
      </w:pPr>
    </w:p>
    <w:p w:rsidR="00CC625C" w:rsidRPr="00CC625C" w:rsidRDefault="00CC625C" w:rsidP="00CC625C">
      <w:pPr>
        <w:rPr>
          <w:b/>
          <w:szCs w:val="24"/>
        </w:rPr>
      </w:pPr>
      <w:r w:rsidRPr="00CC625C">
        <w:rPr>
          <w:b/>
          <w:szCs w:val="24"/>
        </w:rPr>
        <w:t>RAZRED:</w:t>
      </w:r>
      <w:r w:rsidRPr="00CC625C">
        <w:rPr>
          <w:szCs w:val="24"/>
        </w:rPr>
        <w:t xml:space="preserve"> </w:t>
      </w:r>
      <w:r w:rsidRPr="00CC625C">
        <w:rPr>
          <w:b/>
          <w:szCs w:val="24"/>
        </w:rPr>
        <w:t>3.</w:t>
      </w:r>
      <w:r w:rsidRPr="00CC625C">
        <w:rPr>
          <w:szCs w:val="24"/>
        </w:rPr>
        <w:t xml:space="preserve"> </w:t>
      </w:r>
      <w:r w:rsidRPr="00CC625C">
        <w:rPr>
          <w:b/>
          <w:szCs w:val="24"/>
        </w:rPr>
        <w:t>Elektrotehničar</w:t>
      </w:r>
    </w:p>
    <w:p w:rsidR="00CC625C" w:rsidRPr="00CC625C" w:rsidRDefault="00CC625C" w:rsidP="00CC625C">
      <w:pPr>
        <w:rPr>
          <w:rFonts w:ascii="Tahoma" w:hAnsi="Tahoma" w:cs="Tahoma"/>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828"/>
        <w:gridCol w:w="1275"/>
        <w:gridCol w:w="1560"/>
      </w:tblGrid>
      <w:tr w:rsidR="00CC625C" w:rsidRPr="00CC625C" w:rsidTr="00CC625C">
        <w:tc>
          <w:tcPr>
            <w:tcW w:w="2943"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828"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943" w:type="dxa"/>
            <w:vMerge/>
          </w:tcPr>
          <w:p w:rsidR="00CC625C" w:rsidRPr="00CC625C" w:rsidRDefault="00CC625C" w:rsidP="00CC625C">
            <w:pPr>
              <w:rPr>
                <w:szCs w:val="24"/>
              </w:rPr>
            </w:pPr>
          </w:p>
        </w:tc>
        <w:tc>
          <w:tcPr>
            <w:tcW w:w="3828" w:type="dxa"/>
            <w:vMerge/>
          </w:tcPr>
          <w:p w:rsidR="00CC625C" w:rsidRPr="00CC625C" w:rsidRDefault="00CC625C" w:rsidP="00CC625C">
            <w:pPr>
              <w:rPr>
                <w:szCs w:val="24"/>
              </w:rPr>
            </w:pPr>
          </w:p>
        </w:tc>
        <w:tc>
          <w:tcPr>
            <w:tcW w:w="1275" w:type="dxa"/>
          </w:tcPr>
          <w:p w:rsidR="00CC625C" w:rsidRPr="00CC625C" w:rsidRDefault="00CC625C" w:rsidP="00CC625C">
            <w:pPr>
              <w:rPr>
                <w:b/>
                <w:szCs w:val="24"/>
              </w:rPr>
            </w:pPr>
            <w:r w:rsidRPr="00CC625C">
              <w:rPr>
                <w:b/>
                <w:szCs w:val="24"/>
              </w:rPr>
              <w:t>TEORIJE</w:t>
            </w:r>
          </w:p>
        </w:tc>
        <w:tc>
          <w:tcPr>
            <w:tcW w:w="1560" w:type="dxa"/>
          </w:tcPr>
          <w:p w:rsidR="00CC625C" w:rsidRPr="00CC625C" w:rsidRDefault="00CC625C" w:rsidP="00CC625C">
            <w:pPr>
              <w:rPr>
                <w:b/>
                <w:szCs w:val="24"/>
              </w:rPr>
            </w:pPr>
            <w:r w:rsidRPr="00CC625C">
              <w:rPr>
                <w:b/>
                <w:szCs w:val="24"/>
              </w:rPr>
              <w:t>VJEŽBI</w:t>
            </w:r>
          </w:p>
        </w:tc>
      </w:tr>
      <w:tr w:rsidR="00CC625C" w:rsidRPr="00CC625C" w:rsidTr="00CC625C">
        <w:tc>
          <w:tcPr>
            <w:tcW w:w="2943" w:type="dxa"/>
          </w:tcPr>
          <w:p w:rsidR="00CC625C" w:rsidRPr="00CC625C" w:rsidRDefault="00CC625C" w:rsidP="00CC625C">
            <w:pPr>
              <w:rPr>
                <w:szCs w:val="24"/>
              </w:rPr>
            </w:pPr>
            <w:r w:rsidRPr="00CC625C">
              <w:rPr>
                <w:szCs w:val="24"/>
              </w:rPr>
              <w:t>Troha M.</w:t>
            </w:r>
          </w:p>
        </w:tc>
        <w:tc>
          <w:tcPr>
            <w:tcW w:w="3828" w:type="dxa"/>
          </w:tcPr>
          <w:p w:rsidR="00CC625C" w:rsidRPr="00CC625C" w:rsidRDefault="00CC625C" w:rsidP="00CC625C">
            <w:pPr>
              <w:rPr>
                <w:szCs w:val="24"/>
              </w:rPr>
            </w:pPr>
            <w:r w:rsidRPr="00CC625C">
              <w:rPr>
                <w:szCs w:val="24"/>
              </w:rPr>
              <w:t>Hrvatski jezik*</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Strija I. / Tomljanović G.</w:t>
            </w:r>
          </w:p>
        </w:tc>
        <w:tc>
          <w:tcPr>
            <w:tcW w:w="3828" w:type="dxa"/>
          </w:tcPr>
          <w:p w:rsidR="00CC625C" w:rsidRPr="00CC625C" w:rsidRDefault="00CC625C" w:rsidP="00CC625C">
            <w:pPr>
              <w:rPr>
                <w:szCs w:val="24"/>
              </w:rPr>
            </w:pPr>
            <w:r w:rsidRPr="00CC625C">
              <w:rPr>
                <w:szCs w:val="24"/>
              </w:rPr>
              <w:t>Njemački / Engleski jezik*</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Radić A.</w:t>
            </w:r>
          </w:p>
        </w:tc>
        <w:tc>
          <w:tcPr>
            <w:tcW w:w="3828" w:type="dxa"/>
          </w:tcPr>
          <w:p w:rsidR="00CC625C" w:rsidRPr="00CC625C" w:rsidRDefault="00CC625C" w:rsidP="00CC625C">
            <w:pPr>
              <w:rPr>
                <w:szCs w:val="24"/>
              </w:rPr>
            </w:pPr>
            <w:r w:rsidRPr="00CC625C">
              <w:rPr>
                <w:szCs w:val="24"/>
              </w:rPr>
              <w:t>Vjeronauk / Etika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 xml:space="preserve">Smiljanec M. </w:t>
            </w:r>
          </w:p>
        </w:tc>
        <w:tc>
          <w:tcPr>
            <w:tcW w:w="3828" w:type="dxa"/>
          </w:tcPr>
          <w:p w:rsidR="00CC625C" w:rsidRPr="00CC625C" w:rsidRDefault="00CC625C" w:rsidP="00CC625C">
            <w:pPr>
              <w:rPr>
                <w:szCs w:val="24"/>
              </w:rPr>
            </w:pPr>
            <w:r w:rsidRPr="00CC625C">
              <w:rPr>
                <w:szCs w:val="24"/>
              </w:rPr>
              <w:t>Tjelesna i zdravstvena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Hižman-Tržić V.</w:t>
            </w:r>
          </w:p>
        </w:tc>
        <w:tc>
          <w:tcPr>
            <w:tcW w:w="3828" w:type="dxa"/>
          </w:tcPr>
          <w:p w:rsidR="00CC625C" w:rsidRPr="00CC625C" w:rsidRDefault="00CC625C" w:rsidP="00CC625C">
            <w:pPr>
              <w:rPr>
                <w:szCs w:val="24"/>
              </w:rPr>
            </w:pPr>
            <w:r w:rsidRPr="00CC625C">
              <w:rPr>
                <w:szCs w:val="24"/>
              </w:rPr>
              <w:t>Matematika*</w:t>
            </w:r>
          </w:p>
        </w:tc>
        <w:tc>
          <w:tcPr>
            <w:tcW w:w="1275" w:type="dxa"/>
          </w:tcPr>
          <w:p w:rsidR="00CC625C" w:rsidRPr="00CC625C" w:rsidRDefault="00CC625C" w:rsidP="00CC625C">
            <w:pPr>
              <w:jc w:val="center"/>
              <w:rPr>
                <w:szCs w:val="24"/>
              </w:rPr>
            </w:pPr>
            <w:r w:rsidRPr="00CC625C">
              <w:rPr>
                <w:szCs w:val="24"/>
              </w:rPr>
              <w:t>4</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Galović-Čubrić T.</w:t>
            </w:r>
          </w:p>
        </w:tc>
        <w:tc>
          <w:tcPr>
            <w:tcW w:w="3828" w:type="dxa"/>
          </w:tcPr>
          <w:p w:rsidR="00CC625C" w:rsidRPr="00CC625C" w:rsidRDefault="00CC625C" w:rsidP="00CC625C">
            <w:pPr>
              <w:rPr>
                <w:szCs w:val="24"/>
              </w:rPr>
            </w:pPr>
            <w:r w:rsidRPr="00CC625C">
              <w:rPr>
                <w:szCs w:val="24"/>
              </w:rPr>
              <w:t>Fizika*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2943" w:type="dxa"/>
          </w:tcPr>
          <w:p w:rsidR="00CC625C" w:rsidRPr="00CC625C" w:rsidRDefault="00CC625C" w:rsidP="00CC625C">
            <w:pPr>
              <w:rPr>
                <w:szCs w:val="24"/>
              </w:rPr>
            </w:pPr>
            <w:r w:rsidRPr="00CC625C">
              <w:rPr>
                <w:szCs w:val="24"/>
              </w:rPr>
              <w:t>Živković G.</w:t>
            </w:r>
          </w:p>
        </w:tc>
        <w:tc>
          <w:tcPr>
            <w:tcW w:w="3828" w:type="dxa"/>
          </w:tcPr>
          <w:p w:rsidR="00CC625C" w:rsidRPr="00CC625C" w:rsidRDefault="00CC625C" w:rsidP="00CC625C">
            <w:pPr>
              <w:rPr>
                <w:szCs w:val="24"/>
              </w:rPr>
            </w:pPr>
            <w:r w:rsidRPr="00CC625C">
              <w:rPr>
                <w:szCs w:val="24"/>
              </w:rPr>
              <w:t>Elektronički sklopovi*</w:t>
            </w:r>
          </w:p>
        </w:tc>
        <w:tc>
          <w:tcPr>
            <w:tcW w:w="1275" w:type="dxa"/>
          </w:tcPr>
          <w:p w:rsidR="00CC625C" w:rsidRPr="00CC625C" w:rsidRDefault="00CC625C" w:rsidP="00CC625C">
            <w:pPr>
              <w:jc w:val="center"/>
              <w:rPr>
                <w:szCs w:val="24"/>
              </w:rPr>
            </w:pPr>
            <w:r w:rsidRPr="00CC625C">
              <w:rPr>
                <w:szCs w:val="24"/>
              </w:rPr>
              <w:t>1,5</w:t>
            </w:r>
          </w:p>
        </w:tc>
        <w:tc>
          <w:tcPr>
            <w:tcW w:w="1560" w:type="dxa"/>
          </w:tcPr>
          <w:p w:rsidR="00CC625C" w:rsidRPr="00CC625C" w:rsidRDefault="00CC625C" w:rsidP="00CC625C">
            <w:pPr>
              <w:jc w:val="center"/>
              <w:rPr>
                <w:szCs w:val="24"/>
              </w:rPr>
            </w:pPr>
            <w:r w:rsidRPr="00CC625C">
              <w:rPr>
                <w:szCs w:val="24"/>
              </w:rPr>
              <w:t>0,5+0,5</w:t>
            </w:r>
          </w:p>
        </w:tc>
      </w:tr>
      <w:tr w:rsidR="00CC625C" w:rsidRPr="00CC625C" w:rsidTr="00CC625C">
        <w:tc>
          <w:tcPr>
            <w:tcW w:w="2943" w:type="dxa"/>
          </w:tcPr>
          <w:p w:rsidR="00CC625C" w:rsidRPr="00CC625C" w:rsidRDefault="00CC625C" w:rsidP="00CC625C">
            <w:pPr>
              <w:rPr>
                <w:szCs w:val="24"/>
              </w:rPr>
            </w:pPr>
            <w:r w:rsidRPr="00CC625C">
              <w:rPr>
                <w:szCs w:val="24"/>
              </w:rPr>
              <w:t>Blažević Z.</w:t>
            </w:r>
          </w:p>
        </w:tc>
        <w:tc>
          <w:tcPr>
            <w:tcW w:w="3828" w:type="dxa"/>
          </w:tcPr>
          <w:p w:rsidR="00CC625C" w:rsidRPr="00CC625C" w:rsidRDefault="00CC625C" w:rsidP="00CC625C">
            <w:pPr>
              <w:rPr>
                <w:szCs w:val="24"/>
              </w:rPr>
            </w:pPr>
            <w:r w:rsidRPr="00CC625C">
              <w:rPr>
                <w:szCs w:val="24"/>
              </w:rPr>
              <w:t>Strojarstvo*</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Bonifačić D.</w:t>
            </w:r>
          </w:p>
        </w:tc>
        <w:tc>
          <w:tcPr>
            <w:tcW w:w="3828" w:type="dxa"/>
          </w:tcPr>
          <w:p w:rsidR="00CC625C" w:rsidRPr="00CC625C" w:rsidRDefault="00CC625C" w:rsidP="00CC625C">
            <w:pPr>
              <w:rPr>
                <w:szCs w:val="24"/>
              </w:rPr>
            </w:pPr>
            <w:r w:rsidRPr="00CC625C">
              <w:rPr>
                <w:szCs w:val="24"/>
              </w:rPr>
              <w:t>Električni strojevi*</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2943" w:type="dxa"/>
          </w:tcPr>
          <w:p w:rsidR="00CC625C" w:rsidRPr="00CC625C" w:rsidRDefault="00CC625C" w:rsidP="00CC625C">
            <w:pPr>
              <w:rPr>
                <w:szCs w:val="24"/>
              </w:rPr>
            </w:pPr>
            <w:r w:rsidRPr="00CC625C">
              <w:rPr>
                <w:szCs w:val="24"/>
              </w:rPr>
              <w:t>Živković G.</w:t>
            </w:r>
          </w:p>
        </w:tc>
        <w:tc>
          <w:tcPr>
            <w:tcW w:w="3828" w:type="dxa"/>
          </w:tcPr>
          <w:p w:rsidR="00CC625C" w:rsidRPr="00CC625C" w:rsidRDefault="00CC625C" w:rsidP="00CC625C">
            <w:pPr>
              <w:rPr>
                <w:szCs w:val="24"/>
              </w:rPr>
            </w:pPr>
            <w:r w:rsidRPr="00CC625C">
              <w:rPr>
                <w:szCs w:val="24"/>
              </w:rPr>
              <w:t>Sklopni aparati</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Živković G.</w:t>
            </w:r>
          </w:p>
        </w:tc>
        <w:tc>
          <w:tcPr>
            <w:tcW w:w="3828" w:type="dxa"/>
          </w:tcPr>
          <w:p w:rsidR="00CC625C" w:rsidRPr="00CC625C" w:rsidRDefault="00CC625C" w:rsidP="00CC625C">
            <w:pPr>
              <w:rPr>
                <w:szCs w:val="24"/>
              </w:rPr>
            </w:pPr>
            <w:r w:rsidRPr="00CC625C">
              <w:rPr>
                <w:szCs w:val="24"/>
              </w:rPr>
              <w:t>Električne instalacije</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943" w:type="dxa"/>
          </w:tcPr>
          <w:p w:rsidR="00CC625C" w:rsidRPr="00CC625C" w:rsidRDefault="00CC625C" w:rsidP="00CC625C">
            <w:pPr>
              <w:rPr>
                <w:szCs w:val="24"/>
              </w:rPr>
            </w:pPr>
            <w:r w:rsidRPr="00CC625C">
              <w:rPr>
                <w:szCs w:val="24"/>
              </w:rPr>
              <w:t>Žužić T.</w:t>
            </w:r>
          </w:p>
        </w:tc>
        <w:tc>
          <w:tcPr>
            <w:tcW w:w="3828" w:type="dxa"/>
          </w:tcPr>
          <w:p w:rsidR="00CC625C" w:rsidRPr="00CC625C" w:rsidRDefault="00CC625C" w:rsidP="00CC625C">
            <w:pPr>
              <w:rPr>
                <w:szCs w:val="24"/>
              </w:rPr>
            </w:pPr>
            <w:r w:rsidRPr="00CC625C">
              <w:rPr>
                <w:szCs w:val="24"/>
              </w:rPr>
              <w:t>Radioničke vježbe*</w:t>
            </w:r>
          </w:p>
        </w:tc>
        <w:tc>
          <w:tcPr>
            <w:tcW w:w="1275" w:type="dxa"/>
          </w:tcPr>
          <w:p w:rsidR="00CC625C" w:rsidRPr="00CC625C" w:rsidRDefault="00CC625C" w:rsidP="00CC625C">
            <w:pPr>
              <w:jc w:val="center"/>
              <w:rPr>
                <w:szCs w:val="24"/>
              </w:rPr>
            </w:pPr>
            <w:r w:rsidRPr="00CC625C">
              <w:rPr>
                <w:szCs w:val="24"/>
              </w:rPr>
              <w:t>0</w:t>
            </w:r>
          </w:p>
        </w:tc>
        <w:tc>
          <w:tcPr>
            <w:tcW w:w="1560" w:type="dxa"/>
          </w:tcPr>
          <w:p w:rsidR="00CC625C" w:rsidRPr="00CC625C" w:rsidRDefault="00CC625C" w:rsidP="00CC625C">
            <w:pPr>
              <w:jc w:val="center"/>
              <w:rPr>
                <w:szCs w:val="24"/>
              </w:rPr>
            </w:pPr>
            <w:r w:rsidRPr="00CC625C">
              <w:rPr>
                <w:szCs w:val="24"/>
              </w:rPr>
              <w:t>4+4</w:t>
            </w:r>
          </w:p>
        </w:tc>
      </w:tr>
      <w:tr w:rsidR="00CC625C" w:rsidRPr="00CC625C" w:rsidTr="00CC625C">
        <w:tc>
          <w:tcPr>
            <w:tcW w:w="2943" w:type="dxa"/>
          </w:tcPr>
          <w:p w:rsidR="00CC625C" w:rsidRPr="00CC625C" w:rsidRDefault="00CC625C" w:rsidP="00CC625C">
            <w:pPr>
              <w:rPr>
                <w:szCs w:val="24"/>
              </w:rPr>
            </w:pPr>
            <w:r w:rsidRPr="00CC625C">
              <w:rPr>
                <w:szCs w:val="24"/>
              </w:rPr>
              <w:t>Kućan I.</w:t>
            </w:r>
          </w:p>
        </w:tc>
        <w:tc>
          <w:tcPr>
            <w:tcW w:w="3828" w:type="dxa"/>
          </w:tcPr>
          <w:p w:rsidR="00CC625C" w:rsidRPr="00CC625C" w:rsidRDefault="00CC625C" w:rsidP="00CC625C">
            <w:pPr>
              <w:rPr>
                <w:szCs w:val="24"/>
              </w:rPr>
            </w:pPr>
            <w:r w:rsidRPr="00CC625C">
              <w:rPr>
                <w:szCs w:val="24"/>
              </w:rPr>
              <w:t>Školski izborni program – Obnovljivi izvori energije*</w:t>
            </w:r>
          </w:p>
        </w:tc>
        <w:tc>
          <w:tcPr>
            <w:tcW w:w="1275" w:type="dxa"/>
          </w:tcPr>
          <w:p w:rsidR="00CC625C" w:rsidRPr="00CC625C" w:rsidRDefault="00CC625C" w:rsidP="00CC625C">
            <w:pPr>
              <w:jc w:val="center"/>
              <w:rPr>
                <w:szCs w:val="24"/>
              </w:rPr>
            </w:pPr>
            <w:r w:rsidRPr="00CC625C">
              <w:rPr>
                <w:szCs w:val="24"/>
              </w:rPr>
              <w:t>0</w:t>
            </w:r>
          </w:p>
        </w:tc>
        <w:tc>
          <w:tcPr>
            <w:tcW w:w="1560" w:type="dxa"/>
          </w:tcPr>
          <w:p w:rsidR="00CC625C" w:rsidRPr="00CC625C" w:rsidRDefault="00CC625C" w:rsidP="00CC625C">
            <w:pPr>
              <w:jc w:val="center"/>
              <w:rPr>
                <w:szCs w:val="24"/>
              </w:rPr>
            </w:pPr>
            <w:r w:rsidRPr="00CC625C">
              <w:rPr>
                <w:szCs w:val="24"/>
              </w:rPr>
              <w:t>1+1</w:t>
            </w:r>
          </w:p>
        </w:tc>
      </w:tr>
    </w:tbl>
    <w:p w:rsidR="00CC625C" w:rsidRPr="00CC625C" w:rsidRDefault="00CC625C" w:rsidP="00CC625C"/>
    <w:p w:rsidR="00CC625C" w:rsidRPr="00CC625C" w:rsidRDefault="00CC625C" w:rsidP="00CC625C">
      <w:pPr>
        <w:rPr>
          <w:sz w:val="22"/>
          <w:szCs w:val="22"/>
        </w:rPr>
      </w:pPr>
      <w:r w:rsidRPr="00CC625C">
        <w:rPr>
          <w:rFonts w:ascii="Tahoma" w:hAnsi="Tahoma" w:cs="Tahoma"/>
          <w:sz w:val="22"/>
          <w:szCs w:val="22"/>
        </w:rPr>
        <w:t>*</w:t>
      </w:r>
      <w:r w:rsidRPr="00CC625C">
        <w:rPr>
          <w:sz w:val="22"/>
          <w:szCs w:val="22"/>
        </w:rPr>
        <w:t>nastavni predmeti s predviđenom pisanom provjerom znanja</w:t>
      </w:r>
    </w:p>
    <w:p w:rsidR="00CC625C" w:rsidRPr="00CC625C" w:rsidRDefault="00CC625C" w:rsidP="00CC625C">
      <w:pPr>
        <w:rPr>
          <w:rFonts w:ascii="Tahoma" w:hAnsi="Tahoma" w:cs="Tahoma"/>
          <w:b/>
        </w:rPr>
      </w:pPr>
    </w:p>
    <w:p w:rsidR="00CC625C" w:rsidRPr="00CC625C" w:rsidRDefault="00CC625C" w:rsidP="00CC625C">
      <w:pPr>
        <w:rPr>
          <w:rFonts w:ascii="Tahoma" w:hAnsi="Tahoma" w:cs="Tahoma"/>
          <w:b/>
        </w:rPr>
      </w:pPr>
    </w:p>
    <w:p w:rsidR="00B873F7" w:rsidRDefault="00B873F7" w:rsidP="00CC625C">
      <w:pPr>
        <w:rPr>
          <w:rFonts w:ascii="Tahoma" w:hAnsi="Tahoma" w:cs="Tahoma"/>
          <w:b/>
        </w:rPr>
      </w:pPr>
    </w:p>
    <w:p w:rsidR="004A27B1" w:rsidRPr="00CC625C" w:rsidRDefault="004A27B1" w:rsidP="00CC625C">
      <w:pPr>
        <w:rPr>
          <w:rFonts w:ascii="Tahoma" w:hAnsi="Tahoma" w:cs="Tahoma"/>
          <w:b/>
        </w:rPr>
      </w:pPr>
    </w:p>
    <w:p w:rsidR="00CC625C" w:rsidRPr="00CC625C" w:rsidRDefault="00CC625C" w:rsidP="00CC625C">
      <w:pPr>
        <w:rPr>
          <w:rFonts w:ascii="Tahoma" w:hAnsi="Tahoma" w:cs="Tahoma"/>
          <w:b/>
        </w:rPr>
      </w:pPr>
    </w:p>
    <w:p w:rsidR="00CC625C" w:rsidRPr="00CC625C" w:rsidRDefault="00CC625C" w:rsidP="00CC625C">
      <w:pPr>
        <w:rPr>
          <w:b/>
          <w:szCs w:val="24"/>
        </w:rPr>
      </w:pPr>
      <w:r w:rsidRPr="00CC625C">
        <w:rPr>
          <w:b/>
          <w:sz w:val="22"/>
          <w:szCs w:val="22"/>
        </w:rPr>
        <w:lastRenderedPageBreak/>
        <w:t>RAZRED:</w:t>
      </w:r>
      <w:r w:rsidRPr="00CC625C">
        <w:rPr>
          <w:sz w:val="22"/>
          <w:szCs w:val="22"/>
        </w:rPr>
        <w:t xml:space="preserve"> </w:t>
      </w:r>
      <w:r w:rsidRPr="00CC625C">
        <w:rPr>
          <w:b/>
          <w:sz w:val="22"/>
          <w:szCs w:val="22"/>
        </w:rPr>
        <w:t>4.</w:t>
      </w:r>
      <w:r w:rsidRPr="00CC625C">
        <w:rPr>
          <w:b/>
          <w:szCs w:val="24"/>
        </w:rPr>
        <w:t xml:space="preserve"> Elektrotehničar</w:t>
      </w:r>
    </w:p>
    <w:p w:rsidR="00CC625C" w:rsidRPr="00CC625C" w:rsidRDefault="00CC625C" w:rsidP="00CC625C">
      <w:pPr>
        <w:rPr>
          <w:rFonts w:ascii="Tahoma" w:hAnsi="Tahoma" w:cs="Tahoma"/>
          <w:b/>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828"/>
        <w:gridCol w:w="1275"/>
        <w:gridCol w:w="1560"/>
      </w:tblGrid>
      <w:tr w:rsidR="00CC625C" w:rsidRPr="00CC625C" w:rsidTr="00CC625C">
        <w:tc>
          <w:tcPr>
            <w:tcW w:w="283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828"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835" w:type="dxa"/>
            <w:vMerge/>
          </w:tcPr>
          <w:p w:rsidR="00CC625C" w:rsidRPr="00CC625C" w:rsidRDefault="00CC625C" w:rsidP="00CC625C">
            <w:pPr>
              <w:rPr>
                <w:szCs w:val="24"/>
              </w:rPr>
            </w:pPr>
          </w:p>
        </w:tc>
        <w:tc>
          <w:tcPr>
            <w:tcW w:w="3828" w:type="dxa"/>
            <w:vMerge/>
          </w:tcPr>
          <w:p w:rsidR="00CC625C" w:rsidRPr="00CC625C" w:rsidRDefault="00CC625C" w:rsidP="00CC625C">
            <w:pPr>
              <w:rPr>
                <w:szCs w:val="24"/>
              </w:rPr>
            </w:pPr>
          </w:p>
        </w:tc>
        <w:tc>
          <w:tcPr>
            <w:tcW w:w="1275" w:type="dxa"/>
          </w:tcPr>
          <w:p w:rsidR="00CC625C" w:rsidRPr="00CC625C" w:rsidRDefault="00CC625C" w:rsidP="00CC625C">
            <w:pPr>
              <w:rPr>
                <w:b/>
                <w:szCs w:val="24"/>
              </w:rPr>
            </w:pPr>
            <w:r w:rsidRPr="00CC625C">
              <w:rPr>
                <w:b/>
                <w:szCs w:val="24"/>
              </w:rPr>
              <w:t>TEORIJE</w:t>
            </w:r>
          </w:p>
        </w:tc>
        <w:tc>
          <w:tcPr>
            <w:tcW w:w="1560" w:type="dxa"/>
          </w:tcPr>
          <w:p w:rsidR="00CC625C" w:rsidRPr="00CC625C" w:rsidRDefault="00CC625C" w:rsidP="00CC625C">
            <w:pPr>
              <w:rPr>
                <w:b/>
                <w:szCs w:val="24"/>
              </w:rPr>
            </w:pPr>
            <w:r w:rsidRPr="00CC625C">
              <w:rPr>
                <w:b/>
                <w:szCs w:val="24"/>
              </w:rPr>
              <w:t>VJEŽBI</w:t>
            </w:r>
          </w:p>
        </w:tc>
      </w:tr>
      <w:tr w:rsidR="00CC625C" w:rsidRPr="00CC625C" w:rsidTr="00CC625C">
        <w:tc>
          <w:tcPr>
            <w:tcW w:w="2835" w:type="dxa"/>
          </w:tcPr>
          <w:p w:rsidR="00CC625C" w:rsidRPr="00CC625C" w:rsidRDefault="00CC625C" w:rsidP="00CC625C">
            <w:pPr>
              <w:rPr>
                <w:szCs w:val="24"/>
              </w:rPr>
            </w:pPr>
            <w:r w:rsidRPr="00CC625C">
              <w:rPr>
                <w:szCs w:val="24"/>
              </w:rPr>
              <w:t>Ivanušić M.</w:t>
            </w:r>
          </w:p>
        </w:tc>
        <w:tc>
          <w:tcPr>
            <w:tcW w:w="3828" w:type="dxa"/>
          </w:tcPr>
          <w:p w:rsidR="00CC625C" w:rsidRPr="00CC625C" w:rsidRDefault="00CC625C" w:rsidP="00CC625C">
            <w:pPr>
              <w:rPr>
                <w:szCs w:val="24"/>
              </w:rPr>
            </w:pPr>
            <w:r w:rsidRPr="00CC625C">
              <w:rPr>
                <w:szCs w:val="24"/>
              </w:rPr>
              <w:t>Hrvatski jezik*</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Strija I. / Tomljanović G.</w:t>
            </w:r>
          </w:p>
        </w:tc>
        <w:tc>
          <w:tcPr>
            <w:tcW w:w="3828" w:type="dxa"/>
          </w:tcPr>
          <w:p w:rsidR="00CC625C" w:rsidRPr="00CC625C" w:rsidRDefault="00CC625C" w:rsidP="00CC625C">
            <w:pPr>
              <w:rPr>
                <w:szCs w:val="24"/>
              </w:rPr>
            </w:pPr>
            <w:r w:rsidRPr="00CC625C">
              <w:rPr>
                <w:szCs w:val="24"/>
              </w:rPr>
              <w:t>Njemački / Engleski jezik*</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Radić A.</w:t>
            </w:r>
          </w:p>
        </w:tc>
        <w:tc>
          <w:tcPr>
            <w:tcW w:w="3828" w:type="dxa"/>
          </w:tcPr>
          <w:p w:rsidR="00CC625C" w:rsidRPr="00CC625C" w:rsidRDefault="00CC625C" w:rsidP="00CC625C">
            <w:pPr>
              <w:rPr>
                <w:szCs w:val="24"/>
              </w:rPr>
            </w:pPr>
            <w:r w:rsidRPr="00CC625C">
              <w:rPr>
                <w:szCs w:val="24"/>
              </w:rPr>
              <w:t>Vjeronauk / Etika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Kugler B.</w:t>
            </w:r>
          </w:p>
        </w:tc>
        <w:tc>
          <w:tcPr>
            <w:tcW w:w="3828" w:type="dxa"/>
          </w:tcPr>
          <w:p w:rsidR="00CC625C" w:rsidRPr="00CC625C" w:rsidRDefault="00CC625C" w:rsidP="00CC625C">
            <w:pPr>
              <w:rPr>
                <w:szCs w:val="24"/>
              </w:rPr>
            </w:pPr>
            <w:r w:rsidRPr="00CC625C">
              <w:rPr>
                <w:szCs w:val="24"/>
              </w:rPr>
              <w:t>Politika i gospodarstvo*</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 xml:space="preserve">Smiljanec M. </w:t>
            </w:r>
          </w:p>
        </w:tc>
        <w:tc>
          <w:tcPr>
            <w:tcW w:w="3828" w:type="dxa"/>
          </w:tcPr>
          <w:p w:rsidR="00CC625C" w:rsidRPr="00CC625C" w:rsidRDefault="00CC625C" w:rsidP="00CC625C">
            <w:pPr>
              <w:rPr>
                <w:szCs w:val="24"/>
              </w:rPr>
            </w:pPr>
            <w:r w:rsidRPr="00CC625C">
              <w:rPr>
                <w:szCs w:val="24"/>
              </w:rPr>
              <w:t>Tjelesna i zdravstvena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Hižman-Tržić V.</w:t>
            </w:r>
          </w:p>
        </w:tc>
        <w:tc>
          <w:tcPr>
            <w:tcW w:w="3828" w:type="dxa"/>
          </w:tcPr>
          <w:p w:rsidR="00CC625C" w:rsidRPr="00CC625C" w:rsidRDefault="00CC625C" w:rsidP="00CC625C">
            <w:pPr>
              <w:rPr>
                <w:szCs w:val="24"/>
              </w:rPr>
            </w:pPr>
            <w:r w:rsidRPr="00CC625C">
              <w:rPr>
                <w:szCs w:val="24"/>
              </w:rPr>
              <w:t>Matematika*</w:t>
            </w:r>
          </w:p>
        </w:tc>
        <w:tc>
          <w:tcPr>
            <w:tcW w:w="1275" w:type="dxa"/>
          </w:tcPr>
          <w:p w:rsidR="00CC625C" w:rsidRPr="00CC625C" w:rsidRDefault="00CC625C" w:rsidP="00CC625C">
            <w:pPr>
              <w:jc w:val="center"/>
              <w:rPr>
                <w:szCs w:val="24"/>
              </w:rPr>
            </w:pPr>
            <w:r w:rsidRPr="00CC625C">
              <w:rPr>
                <w:szCs w:val="24"/>
              </w:rPr>
              <w:t>4</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Galović-Čubrić T.</w:t>
            </w:r>
          </w:p>
        </w:tc>
        <w:tc>
          <w:tcPr>
            <w:tcW w:w="3828" w:type="dxa"/>
          </w:tcPr>
          <w:p w:rsidR="00CC625C" w:rsidRPr="00CC625C" w:rsidRDefault="00CC625C" w:rsidP="00CC625C">
            <w:pPr>
              <w:rPr>
                <w:szCs w:val="24"/>
              </w:rPr>
            </w:pPr>
            <w:r w:rsidRPr="00CC625C">
              <w:rPr>
                <w:szCs w:val="24"/>
              </w:rPr>
              <w:t>Fizika*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2835" w:type="dxa"/>
          </w:tcPr>
          <w:p w:rsidR="00CC625C" w:rsidRPr="00CC625C" w:rsidRDefault="00CC625C" w:rsidP="00CC625C">
            <w:pPr>
              <w:rPr>
                <w:szCs w:val="24"/>
              </w:rPr>
            </w:pPr>
            <w:r w:rsidRPr="00CC625C">
              <w:rPr>
                <w:szCs w:val="24"/>
              </w:rPr>
              <w:t>Živković G.</w:t>
            </w:r>
          </w:p>
        </w:tc>
        <w:tc>
          <w:tcPr>
            <w:tcW w:w="3828" w:type="dxa"/>
          </w:tcPr>
          <w:p w:rsidR="00CC625C" w:rsidRPr="00CC625C" w:rsidRDefault="00CC625C" w:rsidP="00CC625C">
            <w:pPr>
              <w:rPr>
                <w:szCs w:val="24"/>
              </w:rPr>
            </w:pPr>
            <w:r w:rsidRPr="00CC625C">
              <w:rPr>
                <w:szCs w:val="24"/>
              </w:rPr>
              <w:t>Automatsko vođenje procesa</w:t>
            </w:r>
          </w:p>
        </w:tc>
        <w:tc>
          <w:tcPr>
            <w:tcW w:w="1275" w:type="dxa"/>
          </w:tcPr>
          <w:p w:rsidR="00CC625C" w:rsidRPr="00CC625C" w:rsidRDefault="00CC625C" w:rsidP="00CC625C">
            <w:pPr>
              <w:jc w:val="center"/>
              <w:rPr>
                <w:szCs w:val="24"/>
              </w:rPr>
            </w:pPr>
            <w:r w:rsidRPr="00CC625C">
              <w:rPr>
                <w:szCs w:val="24"/>
              </w:rPr>
              <w:t>1,5</w:t>
            </w:r>
          </w:p>
        </w:tc>
        <w:tc>
          <w:tcPr>
            <w:tcW w:w="1560" w:type="dxa"/>
          </w:tcPr>
          <w:p w:rsidR="00CC625C" w:rsidRPr="00CC625C" w:rsidRDefault="00CC625C" w:rsidP="00CC625C">
            <w:pPr>
              <w:jc w:val="center"/>
              <w:rPr>
                <w:szCs w:val="24"/>
              </w:rPr>
            </w:pPr>
            <w:r w:rsidRPr="00CC625C">
              <w:rPr>
                <w:szCs w:val="24"/>
              </w:rPr>
              <w:t>0,5+0,5</w:t>
            </w:r>
          </w:p>
        </w:tc>
      </w:tr>
      <w:tr w:rsidR="00CC625C" w:rsidRPr="00CC625C" w:rsidTr="00CC625C">
        <w:tc>
          <w:tcPr>
            <w:tcW w:w="2835" w:type="dxa"/>
          </w:tcPr>
          <w:p w:rsidR="00CC625C" w:rsidRPr="00CC625C" w:rsidRDefault="00CC625C" w:rsidP="00CC625C">
            <w:pPr>
              <w:rPr>
                <w:szCs w:val="24"/>
              </w:rPr>
            </w:pPr>
            <w:r w:rsidRPr="00CC625C">
              <w:rPr>
                <w:szCs w:val="24"/>
              </w:rPr>
              <w:t>Kućan I.</w:t>
            </w:r>
          </w:p>
        </w:tc>
        <w:tc>
          <w:tcPr>
            <w:tcW w:w="3828" w:type="dxa"/>
          </w:tcPr>
          <w:p w:rsidR="00CC625C" w:rsidRPr="00CC625C" w:rsidRDefault="00CC625C" w:rsidP="00CC625C">
            <w:pPr>
              <w:rPr>
                <w:szCs w:val="24"/>
              </w:rPr>
            </w:pPr>
            <w:r w:rsidRPr="00CC625C">
              <w:rPr>
                <w:szCs w:val="24"/>
              </w:rPr>
              <w:t>Elektroenergetika*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Bonifačić D.</w:t>
            </w:r>
          </w:p>
        </w:tc>
        <w:tc>
          <w:tcPr>
            <w:tcW w:w="3828" w:type="dxa"/>
          </w:tcPr>
          <w:p w:rsidR="00CC625C" w:rsidRPr="00CC625C" w:rsidRDefault="00CC625C" w:rsidP="00CC625C">
            <w:pPr>
              <w:rPr>
                <w:szCs w:val="24"/>
              </w:rPr>
            </w:pPr>
            <w:r w:rsidRPr="00CC625C">
              <w:rPr>
                <w:szCs w:val="24"/>
              </w:rPr>
              <w:t>Energetska elektronika*</w:t>
            </w:r>
          </w:p>
        </w:tc>
        <w:tc>
          <w:tcPr>
            <w:tcW w:w="1275" w:type="dxa"/>
          </w:tcPr>
          <w:p w:rsidR="00CC625C" w:rsidRPr="00CC625C" w:rsidRDefault="00CC625C" w:rsidP="00CC625C">
            <w:pPr>
              <w:jc w:val="center"/>
              <w:rPr>
                <w:szCs w:val="24"/>
              </w:rPr>
            </w:pPr>
            <w:r w:rsidRPr="00CC625C">
              <w:rPr>
                <w:szCs w:val="24"/>
              </w:rPr>
              <w:t>1,5</w:t>
            </w:r>
          </w:p>
        </w:tc>
        <w:tc>
          <w:tcPr>
            <w:tcW w:w="1560" w:type="dxa"/>
          </w:tcPr>
          <w:p w:rsidR="00CC625C" w:rsidRPr="00CC625C" w:rsidRDefault="00CC625C" w:rsidP="00CC625C">
            <w:pPr>
              <w:jc w:val="center"/>
              <w:rPr>
                <w:szCs w:val="24"/>
              </w:rPr>
            </w:pPr>
            <w:r w:rsidRPr="00CC625C">
              <w:rPr>
                <w:szCs w:val="24"/>
              </w:rPr>
              <w:t>0,5+0,5</w:t>
            </w:r>
          </w:p>
        </w:tc>
      </w:tr>
      <w:tr w:rsidR="00CC625C" w:rsidRPr="00CC625C" w:rsidTr="00CC625C">
        <w:tc>
          <w:tcPr>
            <w:tcW w:w="2835" w:type="dxa"/>
          </w:tcPr>
          <w:p w:rsidR="00CC625C" w:rsidRPr="00CC625C" w:rsidRDefault="00CC625C" w:rsidP="00CC625C">
            <w:pPr>
              <w:rPr>
                <w:szCs w:val="24"/>
              </w:rPr>
            </w:pPr>
            <w:r w:rsidRPr="00CC625C">
              <w:rPr>
                <w:szCs w:val="24"/>
              </w:rPr>
              <w:t>Živković G.</w:t>
            </w:r>
          </w:p>
        </w:tc>
        <w:tc>
          <w:tcPr>
            <w:tcW w:w="3828" w:type="dxa"/>
          </w:tcPr>
          <w:p w:rsidR="00CC625C" w:rsidRPr="00CC625C" w:rsidRDefault="00CC625C" w:rsidP="00CC625C">
            <w:pPr>
              <w:rPr>
                <w:szCs w:val="24"/>
              </w:rPr>
            </w:pPr>
            <w:r w:rsidRPr="00CC625C">
              <w:rPr>
                <w:szCs w:val="24"/>
              </w:rPr>
              <w:t>Elektromotorni pogoni</w:t>
            </w:r>
          </w:p>
        </w:tc>
        <w:tc>
          <w:tcPr>
            <w:tcW w:w="1275" w:type="dxa"/>
          </w:tcPr>
          <w:p w:rsidR="00CC625C" w:rsidRPr="00CC625C" w:rsidRDefault="00CC625C" w:rsidP="00CC625C">
            <w:pPr>
              <w:jc w:val="center"/>
              <w:rPr>
                <w:szCs w:val="24"/>
              </w:rPr>
            </w:pPr>
            <w:r w:rsidRPr="00CC625C">
              <w:rPr>
                <w:szCs w:val="24"/>
              </w:rPr>
              <w:t>1,5</w:t>
            </w:r>
          </w:p>
        </w:tc>
        <w:tc>
          <w:tcPr>
            <w:tcW w:w="1560" w:type="dxa"/>
          </w:tcPr>
          <w:p w:rsidR="00CC625C" w:rsidRPr="00CC625C" w:rsidRDefault="00CC625C" w:rsidP="00CC625C">
            <w:pPr>
              <w:jc w:val="center"/>
              <w:rPr>
                <w:szCs w:val="24"/>
              </w:rPr>
            </w:pPr>
            <w:r w:rsidRPr="00CC625C">
              <w:rPr>
                <w:szCs w:val="24"/>
              </w:rPr>
              <w:t>0,5+0,5</w:t>
            </w:r>
          </w:p>
        </w:tc>
      </w:tr>
      <w:tr w:rsidR="00CC625C" w:rsidRPr="00CC625C" w:rsidTr="00CC625C">
        <w:tc>
          <w:tcPr>
            <w:tcW w:w="2835" w:type="dxa"/>
          </w:tcPr>
          <w:p w:rsidR="00CC625C" w:rsidRPr="00CC625C" w:rsidRDefault="00CC625C" w:rsidP="00CC625C">
            <w:pPr>
              <w:rPr>
                <w:szCs w:val="24"/>
              </w:rPr>
            </w:pPr>
            <w:r w:rsidRPr="00CC625C">
              <w:rPr>
                <w:szCs w:val="24"/>
              </w:rPr>
              <w:t>Žužić T.</w:t>
            </w:r>
          </w:p>
        </w:tc>
        <w:tc>
          <w:tcPr>
            <w:tcW w:w="3828" w:type="dxa"/>
          </w:tcPr>
          <w:p w:rsidR="00CC625C" w:rsidRPr="00CC625C" w:rsidRDefault="00CC625C" w:rsidP="00CC625C">
            <w:pPr>
              <w:rPr>
                <w:szCs w:val="24"/>
              </w:rPr>
            </w:pPr>
            <w:r w:rsidRPr="00CC625C">
              <w:rPr>
                <w:szCs w:val="24"/>
              </w:rPr>
              <w:t>Radioničke vježbe*</w:t>
            </w:r>
          </w:p>
        </w:tc>
        <w:tc>
          <w:tcPr>
            <w:tcW w:w="1275" w:type="dxa"/>
          </w:tcPr>
          <w:p w:rsidR="00CC625C" w:rsidRPr="00CC625C" w:rsidRDefault="00CC625C" w:rsidP="00CC625C">
            <w:pPr>
              <w:jc w:val="center"/>
              <w:rPr>
                <w:szCs w:val="24"/>
              </w:rPr>
            </w:pPr>
            <w:r w:rsidRPr="00CC625C">
              <w:rPr>
                <w:szCs w:val="24"/>
              </w:rPr>
              <w:t>0</w:t>
            </w:r>
          </w:p>
        </w:tc>
        <w:tc>
          <w:tcPr>
            <w:tcW w:w="1560" w:type="dxa"/>
          </w:tcPr>
          <w:p w:rsidR="00CC625C" w:rsidRPr="00CC625C" w:rsidRDefault="00CC625C" w:rsidP="00CC625C">
            <w:pPr>
              <w:jc w:val="center"/>
              <w:rPr>
                <w:szCs w:val="24"/>
              </w:rPr>
            </w:pPr>
            <w:r w:rsidRPr="00CC625C">
              <w:rPr>
                <w:szCs w:val="24"/>
              </w:rPr>
              <w:t>4+4</w:t>
            </w:r>
          </w:p>
        </w:tc>
      </w:tr>
      <w:tr w:rsidR="00CC625C" w:rsidRPr="00CC625C" w:rsidTr="00CC625C">
        <w:tc>
          <w:tcPr>
            <w:tcW w:w="2835" w:type="dxa"/>
          </w:tcPr>
          <w:p w:rsidR="00CC625C" w:rsidRPr="00CC625C" w:rsidRDefault="00CC625C" w:rsidP="00CC625C">
            <w:pPr>
              <w:rPr>
                <w:szCs w:val="24"/>
              </w:rPr>
            </w:pPr>
            <w:r w:rsidRPr="00CC625C">
              <w:rPr>
                <w:szCs w:val="24"/>
              </w:rPr>
              <w:t>Balaž I.</w:t>
            </w:r>
          </w:p>
        </w:tc>
        <w:tc>
          <w:tcPr>
            <w:tcW w:w="3828" w:type="dxa"/>
          </w:tcPr>
          <w:p w:rsidR="00CC625C" w:rsidRPr="00CC625C" w:rsidRDefault="00CC625C" w:rsidP="00CC625C">
            <w:pPr>
              <w:rPr>
                <w:szCs w:val="24"/>
              </w:rPr>
            </w:pPr>
            <w:r w:rsidRPr="00CC625C">
              <w:rPr>
                <w:szCs w:val="24"/>
              </w:rPr>
              <w:t>Školski izborni program – Obnovljivi izvori energije*</w:t>
            </w:r>
          </w:p>
        </w:tc>
        <w:tc>
          <w:tcPr>
            <w:tcW w:w="1275" w:type="dxa"/>
          </w:tcPr>
          <w:p w:rsidR="00CC625C" w:rsidRPr="00CC625C" w:rsidRDefault="00CC625C" w:rsidP="00CC625C">
            <w:pPr>
              <w:jc w:val="center"/>
              <w:rPr>
                <w:szCs w:val="24"/>
              </w:rPr>
            </w:pPr>
            <w:r w:rsidRPr="00CC625C">
              <w:rPr>
                <w:szCs w:val="24"/>
              </w:rPr>
              <w:t>0</w:t>
            </w:r>
          </w:p>
        </w:tc>
        <w:tc>
          <w:tcPr>
            <w:tcW w:w="1560" w:type="dxa"/>
          </w:tcPr>
          <w:p w:rsidR="00CC625C" w:rsidRPr="00CC625C" w:rsidRDefault="00CC625C" w:rsidP="00CC625C">
            <w:pPr>
              <w:jc w:val="center"/>
              <w:rPr>
                <w:szCs w:val="24"/>
              </w:rPr>
            </w:pPr>
            <w:r w:rsidRPr="00CC625C">
              <w:rPr>
                <w:szCs w:val="24"/>
              </w:rPr>
              <w:t>3+3</w:t>
            </w:r>
          </w:p>
        </w:tc>
      </w:tr>
    </w:tbl>
    <w:p w:rsidR="00CC625C" w:rsidRPr="00CC625C" w:rsidRDefault="00CC625C" w:rsidP="00CC625C">
      <w:pPr>
        <w:rPr>
          <w:rFonts w:ascii="Tahoma" w:hAnsi="Tahoma" w:cs="Tahoma"/>
          <w:b/>
          <w:szCs w:val="24"/>
        </w:rPr>
      </w:pPr>
    </w:p>
    <w:p w:rsidR="00CC625C" w:rsidRPr="00CC625C" w:rsidRDefault="00CC625C" w:rsidP="00CC625C">
      <w:pPr>
        <w:rPr>
          <w:sz w:val="22"/>
          <w:szCs w:val="22"/>
        </w:rPr>
      </w:pPr>
      <w:r w:rsidRPr="00CC625C">
        <w:rPr>
          <w:rFonts w:ascii="Tahoma" w:hAnsi="Tahoma" w:cs="Tahoma"/>
          <w:sz w:val="22"/>
          <w:szCs w:val="22"/>
        </w:rPr>
        <w:t>*</w:t>
      </w:r>
      <w:r w:rsidRPr="00CC625C">
        <w:rPr>
          <w:sz w:val="22"/>
          <w:szCs w:val="22"/>
        </w:rPr>
        <w:t>nastavni predmeti s predviđenom pisanom provjerom znanja</w:t>
      </w:r>
    </w:p>
    <w:p w:rsidR="00CC625C" w:rsidRPr="00CC625C" w:rsidRDefault="00CC625C" w:rsidP="00CC625C">
      <w:pPr>
        <w:rPr>
          <w:rFonts w:ascii="Tahoma" w:hAnsi="Tahoma" w:cs="Tahoma"/>
          <w:b/>
          <w:sz w:val="22"/>
          <w:szCs w:val="22"/>
        </w:rPr>
      </w:pPr>
    </w:p>
    <w:p w:rsidR="00CC625C" w:rsidRPr="00736407" w:rsidRDefault="00CC625C" w:rsidP="004A27B1">
      <w:pPr>
        <w:pStyle w:val="Naslov1"/>
        <w:spacing w:before="320"/>
        <w:jc w:val="center"/>
        <w:rPr>
          <w:color w:val="auto"/>
          <w:sz w:val="24"/>
          <w:szCs w:val="24"/>
        </w:rPr>
      </w:pPr>
      <w:bookmarkStart w:id="39" w:name="_Toc494462278"/>
      <w:bookmarkStart w:id="40" w:name="_Toc212346268"/>
      <w:r w:rsidRPr="00736407">
        <w:rPr>
          <w:color w:val="auto"/>
          <w:sz w:val="24"/>
          <w:szCs w:val="24"/>
        </w:rPr>
        <w:t>2.1.3. Obrazovni sektor/program - zanimanje</w:t>
      </w:r>
      <w:bookmarkEnd w:id="39"/>
    </w:p>
    <w:p w:rsidR="00CC625C" w:rsidRPr="00736407" w:rsidRDefault="00CC625C" w:rsidP="004A27B1">
      <w:pPr>
        <w:pStyle w:val="Naslov1"/>
        <w:spacing w:before="320"/>
        <w:jc w:val="center"/>
        <w:rPr>
          <w:color w:val="auto"/>
          <w:sz w:val="24"/>
          <w:szCs w:val="24"/>
        </w:rPr>
      </w:pPr>
      <w:bookmarkStart w:id="41" w:name="_Toc494462279"/>
      <w:r w:rsidRPr="00736407">
        <w:rPr>
          <w:color w:val="auto"/>
          <w:sz w:val="24"/>
          <w:szCs w:val="24"/>
        </w:rPr>
        <w:t>Šumarstvo, prerada i obrada drva / šumarstvo - šumarski tehničar</w:t>
      </w:r>
      <w:bookmarkEnd w:id="40"/>
      <w:bookmarkEnd w:id="41"/>
    </w:p>
    <w:p w:rsidR="00CC625C" w:rsidRPr="00CC625C" w:rsidRDefault="00CC625C" w:rsidP="00CC625C"/>
    <w:p w:rsidR="00CC625C" w:rsidRPr="00CC625C" w:rsidRDefault="00CC625C" w:rsidP="00CC625C">
      <w:pPr>
        <w:rPr>
          <w:b/>
          <w:szCs w:val="24"/>
        </w:rPr>
      </w:pPr>
      <w:r w:rsidRPr="00CC625C">
        <w:rPr>
          <w:b/>
          <w:szCs w:val="24"/>
        </w:rPr>
        <w:t>RAZRED:</w:t>
      </w:r>
      <w:r w:rsidRPr="00CC625C">
        <w:rPr>
          <w:szCs w:val="24"/>
        </w:rPr>
        <w:t xml:space="preserve"> </w:t>
      </w:r>
      <w:r w:rsidRPr="00CC625C">
        <w:rPr>
          <w:b/>
          <w:szCs w:val="24"/>
        </w:rPr>
        <w:t>1. Šumarski tehničar</w:t>
      </w:r>
    </w:p>
    <w:p w:rsidR="00CC625C" w:rsidRPr="00CC625C" w:rsidRDefault="00CC625C" w:rsidP="00CC625C">
      <w:pPr>
        <w:rPr>
          <w:b/>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828"/>
        <w:gridCol w:w="1275"/>
        <w:gridCol w:w="1560"/>
      </w:tblGrid>
      <w:tr w:rsidR="00CC625C" w:rsidRPr="00CC625C" w:rsidTr="00CC625C">
        <w:tc>
          <w:tcPr>
            <w:tcW w:w="283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828"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835" w:type="dxa"/>
            <w:vMerge/>
          </w:tcPr>
          <w:p w:rsidR="00CC625C" w:rsidRPr="00CC625C" w:rsidRDefault="00CC625C" w:rsidP="00CC625C">
            <w:pPr>
              <w:rPr>
                <w:szCs w:val="24"/>
              </w:rPr>
            </w:pPr>
          </w:p>
        </w:tc>
        <w:tc>
          <w:tcPr>
            <w:tcW w:w="3828" w:type="dxa"/>
            <w:vMerge/>
          </w:tcPr>
          <w:p w:rsidR="00CC625C" w:rsidRPr="00CC625C" w:rsidRDefault="00CC625C" w:rsidP="00CC625C">
            <w:pPr>
              <w:rPr>
                <w:szCs w:val="24"/>
              </w:rPr>
            </w:pPr>
          </w:p>
        </w:tc>
        <w:tc>
          <w:tcPr>
            <w:tcW w:w="1275" w:type="dxa"/>
          </w:tcPr>
          <w:p w:rsidR="00CC625C" w:rsidRPr="00CC625C" w:rsidRDefault="00CC625C" w:rsidP="00CC625C">
            <w:pPr>
              <w:rPr>
                <w:b/>
                <w:szCs w:val="24"/>
              </w:rPr>
            </w:pPr>
            <w:r w:rsidRPr="00CC625C">
              <w:rPr>
                <w:b/>
                <w:szCs w:val="24"/>
              </w:rPr>
              <w:t>TEORIJE</w:t>
            </w:r>
          </w:p>
        </w:tc>
        <w:tc>
          <w:tcPr>
            <w:tcW w:w="1560" w:type="dxa"/>
          </w:tcPr>
          <w:p w:rsidR="00CC625C" w:rsidRPr="00CC625C" w:rsidRDefault="00CC625C" w:rsidP="00CC625C">
            <w:pPr>
              <w:rPr>
                <w:b/>
                <w:szCs w:val="24"/>
              </w:rPr>
            </w:pPr>
            <w:r w:rsidRPr="00CC625C">
              <w:rPr>
                <w:b/>
                <w:szCs w:val="24"/>
              </w:rPr>
              <w:t>VJEŽBI</w:t>
            </w:r>
          </w:p>
        </w:tc>
      </w:tr>
      <w:tr w:rsidR="00CC625C" w:rsidRPr="00CC625C" w:rsidTr="00CC625C">
        <w:tc>
          <w:tcPr>
            <w:tcW w:w="2835" w:type="dxa"/>
          </w:tcPr>
          <w:p w:rsidR="00CC625C" w:rsidRPr="00CC625C" w:rsidRDefault="00CC625C" w:rsidP="00CC625C">
            <w:pPr>
              <w:rPr>
                <w:szCs w:val="24"/>
              </w:rPr>
            </w:pPr>
            <w:r w:rsidRPr="00CC625C">
              <w:rPr>
                <w:szCs w:val="24"/>
              </w:rPr>
              <w:t>Ivanušić M.</w:t>
            </w:r>
          </w:p>
        </w:tc>
        <w:tc>
          <w:tcPr>
            <w:tcW w:w="3828" w:type="dxa"/>
          </w:tcPr>
          <w:p w:rsidR="00CC625C" w:rsidRPr="00CC625C" w:rsidRDefault="00CC625C" w:rsidP="00CC625C">
            <w:pPr>
              <w:rPr>
                <w:szCs w:val="24"/>
              </w:rPr>
            </w:pPr>
            <w:r w:rsidRPr="00CC625C">
              <w:rPr>
                <w:szCs w:val="24"/>
              </w:rPr>
              <w:t>Hrvatski jezik*</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Strija I. / Dvoržak J.</w:t>
            </w:r>
          </w:p>
        </w:tc>
        <w:tc>
          <w:tcPr>
            <w:tcW w:w="3828" w:type="dxa"/>
          </w:tcPr>
          <w:p w:rsidR="00CC625C" w:rsidRPr="00CC625C" w:rsidRDefault="00CC625C" w:rsidP="00CC625C">
            <w:pPr>
              <w:rPr>
                <w:szCs w:val="24"/>
              </w:rPr>
            </w:pPr>
            <w:r w:rsidRPr="00CC625C">
              <w:rPr>
                <w:szCs w:val="24"/>
              </w:rPr>
              <w:t>Njemački / Engleski jezik*</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Samac Z.</w:t>
            </w:r>
          </w:p>
        </w:tc>
        <w:tc>
          <w:tcPr>
            <w:tcW w:w="3828" w:type="dxa"/>
          </w:tcPr>
          <w:p w:rsidR="00CC625C" w:rsidRPr="00CC625C" w:rsidRDefault="00CC625C" w:rsidP="00CC625C">
            <w:pPr>
              <w:rPr>
                <w:szCs w:val="24"/>
              </w:rPr>
            </w:pPr>
            <w:r w:rsidRPr="00CC625C">
              <w:rPr>
                <w:szCs w:val="24"/>
              </w:rPr>
              <w:t>Povijest*</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Bobanac A.</w:t>
            </w:r>
          </w:p>
        </w:tc>
        <w:tc>
          <w:tcPr>
            <w:tcW w:w="3828" w:type="dxa"/>
          </w:tcPr>
          <w:p w:rsidR="00CC625C" w:rsidRPr="00CC625C" w:rsidRDefault="00CC625C" w:rsidP="00CC625C">
            <w:pPr>
              <w:rPr>
                <w:szCs w:val="24"/>
              </w:rPr>
            </w:pPr>
            <w:r w:rsidRPr="00CC625C">
              <w:rPr>
                <w:szCs w:val="24"/>
              </w:rPr>
              <w:t>Geografija*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Radić A.</w:t>
            </w:r>
          </w:p>
        </w:tc>
        <w:tc>
          <w:tcPr>
            <w:tcW w:w="3828" w:type="dxa"/>
          </w:tcPr>
          <w:p w:rsidR="00CC625C" w:rsidRPr="00CC625C" w:rsidRDefault="00CC625C" w:rsidP="00CC625C">
            <w:pPr>
              <w:rPr>
                <w:szCs w:val="24"/>
              </w:rPr>
            </w:pPr>
            <w:r w:rsidRPr="00CC625C">
              <w:rPr>
                <w:szCs w:val="24"/>
              </w:rPr>
              <w:t>Vjeronauk / Etika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Tkalčec M.</w:t>
            </w:r>
          </w:p>
        </w:tc>
        <w:tc>
          <w:tcPr>
            <w:tcW w:w="3828" w:type="dxa"/>
          </w:tcPr>
          <w:p w:rsidR="00CC625C" w:rsidRPr="00CC625C" w:rsidRDefault="00CC625C" w:rsidP="00CC625C">
            <w:pPr>
              <w:rPr>
                <w:szCs w:val="24"/>
              </w:rPr>
            </w:pPr>
            <w:r w:rsidRPr="00CC625C">
              <w:rPr>
                <w:szCs w:val="24"/>
              </w:rPr>
              <w:t>Tjelesna i zdravstvena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Dublec D.</w:t>
            </w:r>
          </w:p>
        </w:tc>
        <w:tc>
          <w:tcPr>
            <w:tcW w:w="3828" w:type="dxa"/>
          </w:tcPr>
          <w:p w:rsidR="00CC625C" w:rsidRPr="00CC625C" w:rsidRDefault="00CC625C" w:rsidP="00CC625C">
            <w:pPr>
              <w:rPr>
                <w:szCs w:val="24"/>
              </w:rPr>
            </w:pPr>
            <w:r w:rsidRPr="00CC625C">
              <w:rPr>
                <w:szCs w:val="24"/>
              </w:rPr>
              <w:t>Matematika*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Stipandić M.</w:t>
            </w:r>
          </w:p>
        </w:tc>
        <w:tc>
          <w:tcPr>
            <w:tcW w:w="3828" w:type="dxa"/>
          </w:tcPr>
          <w:p w:rsidR="00CC625C" w:rsidRPr="00CC625C" w:rsidRDefault="00CC625C" w:rsidP="00CC625C">
            <w:pPr>
              <w:rPr>
                <w:szCs w:val="24"/>
              </w:rPr>
            </w:pPr>
            <w:r w:rsidRPr="00CC625C">
              <w:rPr>
                <w:szCs w:val="24"/>
              </w:rPr>
              <w:t>Fizika*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Božičko Fidušek S.</w:t>
            </w:r>
          </w:p>
        </w:tc>
        <w:tc>
          <w:tcPr>
            <w:tcW w:w="3828" w:type="dxa"/>
          </w:tcPr>
          <w:p w:rsidR="00CC625C" w:rsidRPr="00CC625C" w:rsidRDefault="00CC625C" w:rsidP="00CC625C">
            <w:pPr>
              <w:rPr>
                <w:szCs w:val="24"/>
              </w:rPr>
            </w:pPr>
            <w:r w:rsidRPr="00CC625C">
              <w:rPr>
                <w:szCs w:val="24"/>
              </w:rPr>
              <w:t>Kemija*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Kolundžić Tutić J.</w:t>
            </w:r>
          </w:p>
        </w:tc>
        <w:tc>
          <w:tcPr>
            <w:tcW w:w="3828" w:type="dxa"/>
          </w:tcPr>
          <w:p w:rsidR="00CC625C" w:rsidRPr="00CC625C" w:rsidRDefault="00CC625C" w:rsidP="00CC625C">
            <w:pPr>
              <w:rPr>
                <w:szCs w:val="24"/>
              </w:rPr>
            </w:pPr>
            <w:r w:rsidRPr="00CC625C">
              <w:rPr>
                <w:szCs w:val="24"/>
              </w:rPr>
              <w:t>Biologija*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Mlinarić L.</w:t>
            </w:r>
          </w:p>
        </w:tc>
        <w:tc>
          <w:tcPr>
            <w:tcW w:w="3828" w:type="dxa"/>
          </w:tcPr>
          <w:p w:rsidR="00CC625C" w:rsidRPr="00CC625C" w:rsidRDefault="00CC625C" w:rsidP="00CC625C">
            <w:pPr>
              <w:rPr>
                <w:szCs w:val="24"/>
              </w:rPr>
            </w:pPr>
            <w:r w:rsidRPr="00CC625C">
              <w:rPr>
                <w:szCs w:val="24"/>
              </w:rPr>
              <w:t>Botanika*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2835" w:type="dxa"/>
          </w:tcPr>
          <w:p w:rsidR="00CC625C" w:rsidRPr="00CC625C" w:rsidRDefault="00CC625C" w:rsidP="00CC625C">
            <w:pPr>
              <w:rPr>
                <w:szCs w:val="24"/>
              </w:rPr>
            </w:pPr>
            <w:r w:rsidRPr="00CC625C">
              <w:rPr>
                <w:szCs w:val="24"/>
              </w:rPr>
              <w:t>Lisjak D.</w:t>
            </w:r>
          </w:p>
        </w:tc>
        <w:tc>
          <w:tcPr>
            <w:tcW w:w="3828" w:type="dxa"/>
          </w:tcPr>
          <w:p w:rsidR="00CC625C" w:rsidRPr="00CC625C" w:rsidRDefault="00CC625C" w:rsidP="00CC625C">
            <w:pPr>
              <w:rPr>
                <w:szCs w:val="24"/>
              </w:rPr>
            </w:pPr>
            <w:r w:rsidRPr="00CC625C">
              <w:rPr>
                <w:szCs w:val="24"/>
              </w:rPr>
              <w:t>Računalstvo*</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2835" w:type="dxa"/>
          </w:tcPr>
          <w:p w:rsidR="00CC625C" w:rsidRPr="00CC625C" w:rsidRDefault="00CC625C" w:rsidP="00CC625C">
            <w:pPr>
              <w:rPr>
                <w:szCs w:val="24"/>
              </w:rPr>
            </w:pPr>
            <w:r w:rsidRPr="00CC625C">
              <w:rPr>
                <w:szCs w:val="24"/>
              </w:rPr>
              <w:t>Mlinarić L.</w:t>
            </w:r>
          </w:p>
        </w:tc>
        <w:tc>
          <w:tcPr>
            <w:tcW w:w="3828" w:type="dxa"/>
          </w:tcPr>
          <w:p w:rsidR="00CC625C" w:rsidRPr="00CC625C" w:rsidRDefault="00CC625C" w:rsidP="00CC625C">
            <w:pPr>
              <w:rPr>
                <w:szCs w:val="24"/>
              </w:rPr>
            </w:pPr>
            <w:r w:rsidRPr="00CC625C">
              <w:rPr>
                <w:szCs w:val="24"/>
              </w:rPr>
              <w:t>Pedologija(I.pol.)*</w:t>
            </w:r>
          </w:p>
          <w:p w:rsidR="00CC625C" w:rsidRPr="00CC625C" w:rsidRDefault="00CC625C" w:rsidP="00CC625C">
            <w:pPr>
              <w:rPr>
                <w:szCs w:val="24"/>
              </w:rPr>
            </w:pPr>
            <w:r w:rsidRPr="00CC625C">
              <w:rPr>
                <w:szCs w:val="24"/>
              </w:rPr>
              <w:t>Meteorologija (II.pol.)*</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Stojevski D.</w:t>
            </w:r>
          </w:p>
        </w:tc>
        <w:tc>
          <w:tcPr>
            <w:tcW w:w="3828" w:type="dxa"/>
          </w:tcPr>
          <w:p w:rsidR="00CC625C" w:rsidRPr="00CC625C" w:rsidRDefault="00CC625C" w:rsidP="00CC625C">
            <w:pPr>
              <w:rPr>
                <w:szCs w:val="24"/>
              </w:rPr>
            </w:pPr>
            <w:r w:rsidRPr="00CC625C">
              <w:rPr>
                <w:szCs w:val="24"/>
              </w:rPr>
              <w:t>Zaštita na radu*</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Mlinarić L..</w:t>
            </w:r>
          </w:p>
        </w:tc>
        <w:tc>
          <w:tcPr>
            <w:tcW w:w="3828" w:type="dxa"/>
          </w:tcPr>
          <w:p w:rsidR="00CC625C" w:rsidRPr="00CC625C" w:rsidRDefault="00CC625C" w:rsidP="00CC625C">
            <w:pPr>
              <w:rPr>
                <w:szCs w:val="24"/>
              </w:rPr>
            </w:pPr>
            <w:r w:rsidRPr="00CC625C">
              <w:rPr>
                <w:szCs w:val="24"/>
              </w:rPr>
              <w:t>Tehničko crtanje i nacrtna geometrija*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2835" w:type="dxa"/>
          </w:tcPr>
          <w:p w:rsidR="00CC625C" w:rsidRPr="00CC625C" w:rsidRDefault="00CC625C" w:rsidP="00CC625C">
            <w:pPr>
              <w:rPr>
                <w:szCs w:val="24"/>
              </w:rPr>
            </w:pPr>
            <w:r w:rsidRPr="00CC625C">
              <w:rPr>
                <w:szCs w:val="24"/>
              </w:rPr>
              <w:t>Kolundžić Tutić J.</w:t>
            </w:r>
          </w:p>
        </w:tc>
        <w:tc>
          <w:tcPr>
            <w:tcW w:w="3828" w:type="dxa"/>
          </w:tcPr>
          <w:p w:rsidR="00CC625C" w:rsidRPr="00CC625C" w:rsidRDefault="00CC625C" w:rsidP="00CC625C">
            <w:pPr>
              <w:rPr>
                <w:szCs w:val="24"/>
              </w:rPr>
            </w:pPr>
            <w:r w:rsidRPr="00CC625C">
              <w:rPr>
                <w:szCs w:val="24"/>
              </w:rPr>
              <w:t>Izborna nastava – Genetika*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bl>
    <w:p w:rsidR="00B873F7" w:rsidRPr="004A27B1"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b/>
          <w:szCs w:val="24"/>
        </w:rPr>
      </w:pPr>
      <w:r w:rsidRPr="00CC625C">
        <w:rPr>
          <w:b/>
          <w:szCs w:val="24"/>
        </w:rPr>
        <w:lastRenderedPageBreak/>
        <w:t>RAZRED:</w:t>
      </w:r>
      <w:r w:rsidRPr="00CC625C">
        <w:rPr>
          <w:szCs w:val="24"/>
        </w:rPr>
        <w:t xml:space="preserve"> </w:t>
      </w:r>
      <w:r w:rsidRPr="00CC625C">
        <w:rPr>
          <w:b/>
          <w:szCs w:val="24"/>
        </w:rPr>
        <w:t>2. Šumarski tehničar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1275"/>
        <w:gridCol w:w="1560"/>
      </w:tblGrid>
      <w:tr w:rsidR="00CC625C" w:rsidRPr="00CC625C" w:rsidTr="00CC625C">
        <w:tc>
          <w:tcPr>
            <w:tcW w:w="308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3085"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275" w:type="dxa"/>
          </w:tcPr>
          <w:p w:rsidR="00CC625C" w:rsidRPr="00CC625C" w:rsidRDefault="00CC625C" w:rsidP="00CC625C">
            <w:pPr>
              <w:rPr>
                <w:b/>
                <w:szCs w:val="24"/>
              </w:rPr>
            </w:pPr>
            <w:r w:rsidRPr="00CC625C">
              <w:rPr>
                <w:b/>
                <w:szCs w:val="24"/>
              </w:rPr>
              <w:t>TEORIJE</w:t>
            </w:r>
          </w:p>
        </w:tc>
        <w:tc>
          <w:tcPr>
            <w:tcW w:w="1560"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Ivanušić M.</w:t>
            </w:r>
          </w:p>
        </w:tc>
        <w:tc>
          <w:tcPr>
            <w:tcW w:w="3686" w:type="dxa"/>
          </w:tcPr>
          <w:p w:rsidR="00CC625C" w:rsidRPr="00CC625C" w:rsidRDefault="00CC625C" w:rsidP="00CC625C">
            <w:pPr>
              <w:rPr>
                <w:szCs w:val="24"/>
              </w:rPr>
            </w:pPr>
            <w:r w:rsidRPr="00CC625C">
              <w:rPr>
                <w:szCs w:val="24"/>
              </w:rPr>
              <w:t>Hrvatski jezik*</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Strija I./ Tomljanović G.</w:t>
            </w:r>
          </w:p>
        </w:tc>
        <w:tc>
          <w:tcPr>
            <w:tcW w:w="3686" w:type="dxa"/>
          </w:tcPr>
          <w:p w:rsidR="00CC625C" w:rsidRPr="00CC625C" w:rsidRDefault="00CC625C" w:rsidP="00CC625C">
            <w:pPr>
              <w:rPr>
                <w:szCs w:val="24"/>
              </w:rPr>
            </w:pPr>
            <w:r w:rsidRPr="00CC625C">
              <w:rPr>
                <w:szCs w:val="24"/>
              </w:rPr>
              <w:t>Njemački / Engleski jezik*</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Samac Z.</w:t>
            </w:r>
          </w:p>
        </w:tc>
        <w:tc>
          <w:tcPr>
            <w:tcW w:w="3686" w:type="dxa"/>
          </w:tcPr>
          <w:p w:rsidR="00CC625C" w:rsidRPr="00CC625C" w:rsidRDefault="00CC625C" w:rsidP="00CC625C">
            <w:pPr>
              <w:rPr>
                <w:szCs w:val="24"/>
              </w:rPr>
            </w:pPr>
            <w:r w:rsidRPr="00CC625C">
              <w:rPr>
                <w:szCs w:val="24"/>
              </w:rPr>
              <w:t>Povijest*</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Bobanac A.</w:t>
            </w:r>
          </w:p>
        </w:tc>
        <w:tc>
          <w:tcPr>
            <w:tcW w:w="3686" w:type="dxa"/>
          </w:tcPr>
          <w:p w:rsidR="00CC625C" w:rsidRPr="00CC625C" w:rsidRDefault="00CC625C" w:rsidP="00CC625C">
            <w:pPr>
              <w:rPr>
                <w:szCs w:val="24"/>
              </w:rPr>
            </w:pPr>
            <w:r w:rsidRPr="00CC625C">
              <w:rPr>
                <w:szCs w:val="24"/>
              </w:rPr>
              <w:t>Geografija*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Radić A.</w:t>
            </w:r>
          </w:p>
        </w:tc>
        <w:tc>
          <w:tcPr>
            <w:tcW w:w="3686" w:type="dxa"/>
          </w:tcPr>
          <w:p w:rsidR="00CC625C" w:rsidRPr="00CC625C" w:rsidRDefault="00CC625C" w:rsidP="00CC625C">
            <w:pPr>
              <w:rPr>
                <w:szCs w:val="24"/>
              </w:rPr>
            </w:pPr>
            <w:r w:rsidRPr="00CC625C">
              <w:rPr>
                <w:szCs w:val="24"/>
              </w:rPr>
              <w:t>Vjeronauk / Etika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Smiljanec M.</w:t>
            </w:r>
          </w:p>
        </w:tc>
        <w:tc>
          <w:tcPr>
            <w:tcW w:w="3686" w:type="dxa"/>
          </w:tcPr>
          <w:p w:rsidR="00CC625C" w:rsidRPr="00CC625C" w:rsidRDefault="00CC625C" w:rsidP="00CC625C">
            <w:pPr>
              <w:rPr>
                <w:szCs w:val="24"/>
              </w:rPr>
            </w:pPr>
            <w:r w:rsidRPr="00CC625C">
              <w:rPr>
                <w:szCs w:val="24"/>
              </w:rPr>
              <w:t>Tjelesna i zdravstvena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Dublec D.</w:t>
            </w:r>
          </w:p>
        </w:tc>
        <w:tc>
          <w:tcPr>
            <w:tcW w:w="3686" w:type="dxa"/>
          </w:tcPr>
          <w:p w:rsidR="00CC625C" w:rsidRPr="00CC625C" w:rsidRDefault="00CC625C" w:rsidP="00CC625C">
            <w:pPr>
              <w:rPr>
                <w:szCs w:val="24"/>
              </w:rPr>
            </w:pPr>
            <w:r w:rsidRPr="00CC625C">
              <w:rPr>
                <w:szCs w:val="24"/>
              </w:rPr>
              <w:t>Matematika*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Stipandić M.</w:t>
            </w:r>
          </w:p>
        </w:tc>
        <w:tc>
          <w:tcPr>
            <w:tcW w:w="3686" w:type="dxa"/>
          </w:tcPr>
          <w:p w:rsidR="00CC625C" w:rsidRPr="00CC625C" w:rsidRDefault="00CC625C" w:rsidP="00CC625C">
            <w:pPr>
              <w:rPr>
                <w:szCs w:val="24"/>
              </w:rPr>
            </w:pPr>
            <w:r w:rsidRPr="00CC625C">
              <w:rPr>
                <w:szCs w:val="24"/>
              </w:rPr>
              <w:t>Fizika*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Božičko Fidušek S.</w:t>
            </w:r>
          </w:p>
        </w:tc>
        <w:tc>
          <w:tcPr>
            <w:tcW w:w="3686" w:type="dxa"/>
          </w:tcPr>
          <w:p w:rsidR="00CC625C" w:rsidRPr="00CC625C" w:rsidRDefault="00CC625C" w:rsidP="00CC625C">
            <w:pPr>
              <w:rPr>
                <w:szCs w:val="24"/>
              </w:rPr>
            </w:pPr>
            <w:r w:rsidRPr="00CC625C">
              <w:rPr>
                <w:szCs w:val="24"/>
              </w:rPr>
              <w:t>Kemija*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Kućan I.</w:t>
            </w:r>
          </w:p>
        </w:tc>
        <w:tc>
          <w:tcPr>
            <w:tcW w:w="3686" w:type="dxa"/>
          </w:tcPr>
          <w:p w:rsidR="00CC625C" w:rsidRPr="00CC625C" w:rsidRDefault="00CC625C" w:rsidP="00CC625C">
            <w:pPr>
              <w:rPr>
                <w:szCs w:val="24"/>
              </w:rPr>
            </w:pPr>
            <w:r w:rsidRPr="00CC625C">
              <w:rPr>
                <w:szCs w:val="24"/>
              </w:rPr>
              <w:t>Računalstvo*</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Davidović D.</w:t>
            </w:r>
          </w:p>
        </w:tc>
        <w:tc>
          <w:tcPr>
            <w:tcW w:w="3686" w:type="dxa"/>
          </w:tcPr>
          <w:p w:rsidR="00CC625C" w:rsidRPr="00CC625C" w:rsidRDefault="00CC625C" w:rsidP="00CC625C">
            <w:pPr>
              <w:rPr>
                <w:szCs w:val="24"/>
              </w:rPr>
            </w:pPr>
            <w:r w:rsidRPr="00CC625C">
              <w:rPr>
                <w:szCs w:val="24"/>
              </w:rPr>
              <w:t>Dendrologija*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Mlinarić L.</w:t>
            </w:r>
          </w:p>
        </w:tc>
        <w:tc>
          <w:tcPr>
            <w:tcW w:w="3686" w:type="dxa"/>
          </w:tcPr>
          <w:p w:rsidR="00CC625C" w:rsidRPr="00CC625C" w:rsidRDefault="00CC625C" w:rsidP="00CC625C">
            <w:pPr>
              <w:rPr>
                <w:szCs w:val="24"/>
              </w:rPr>
            </w:pPr>
            <w:r w:rsidRPr="00CC625C">
              <w:rPr>
                <w:szCs w:val="24"/>
              </w:rPr>
              <w:t>Ekologija *</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Uzgajanje šuma*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Davidović D.</w:t>
            </w:r>
          </w:p>
        </w:tc>
        <w:tc>
          <w:tcPr>
            <w:tcW w:w="3686" w:type="dxa"/>
          </w:tcPr>
          <w:p w:rsidR="00CC625C" w:rsidRPr="00CC625C" w:rsidRDefault="00CC625C" w:rsidP="00CC625C">
            <w:pPr>
              <w:rPr>
                <w:szCs w:val="24"/>
              </w:rPr>
            </w:pPr>
            <w:r w:rsidRPr="00CC625C">
              <w:rPr>
                <w:szCs w:val="24"/>
              </w:rPr>
              <w:t>Anatomija i tehnologija drva*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Radni strojevi i alati*</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Izborna nastava – Parkovna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Bartulović Ž.</w:t>
            </w:r>
          </w:p>
        </w:tc>
        <w:tc>
          <w:tcPr>
            <w:tcW w:w="3686" w:type="dxa"/>
          </w:tcPr>
          <w:p w:rsidR="00CC625C" w:rsidRPr="00CC625C" w:rsidRDefault="00CC625C" w:rsidP="00CC625C">
            <w:pPr>
              <w:rPr>
                <w:szCs w:val="24"/>
              </w:rPr>
            </w:pPr>
            <w:r w:rsidRPr="00CC625C">
              <w:rPr>
                <w:szCs w:val="24"/>
              </w:rPr>
              <w:t>Praktična nastava</w:t>
            </w:r>
          </w:p>
        </w:tc>
        <w:tc>
          <w:tcPr>
            <w:tcW w:w="2835" w:type="dxa"/>
            <w:gridSpan w:val="2"/>
          </w:tcPr>
          <w:p w:rsidR="00CC625C" w:rsidRPr="00CC625C" w:rsidRDefault="00CC625C" w:rsidP="00CC625C">
            <w:pPr>
              <w:jc w:val="center"/>
              <w:rPr>
                <w:szCs w:val="24"/>
              </w:rPr>
            </w:pPr>
            <w:r w:rsidRPr="00CC625C">
              <w:rPr>
                <w:szCs w:val="24"/>
              </w:rPr>
              <w:t xml:space="preserve">56 sati godišnje </w:t>
            </w:r>
          </w:p>
        </w:tc>
      </w:tr>
    </w:tbl>
    <w:p w:rsidR="00CC625C" w:rsidRPr="00CC625C" w:rsidRDefault="00CC625C" w:rsidP="00CC625C">
      <w:pPr>
        <w:rPr>
          <w:b/>
          <w:szCs w:val="24"/>
        </w:rPr>
      </w:pPr>
    </w:p>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b/>
          <w:szCs w:val="24"/>
        </w:rPr>
      </w:pPr>
    </w:p>
    <w:p w:rsidR="00CC625C" w:rsidRPr="00CC625C" w:rsidRDefault="00CC625C" w:rsidP="00CC625C">
      <w:pPr>
        <w:rPr>
          <w:b/>
          <w:szCs w:val="24"/>
        </w:rPr>
      </w:pPr>
      <w:r w:rsidRPr="00CC625C">
        <w:rPr>
          <w:b/>
          <w:szCs w:val="24"/>
        </w:rPr>
        <w:t>RAZRED:</w:t>
      </w:r>
      <w:r w:rsidRPr="00CC625C">
        <w:rPr>
          <w:szCs w:val="24"/>
        </w:rPr>
        <w:t xml:space="preserve"> </w:t>
      </w:r>
      <w:r w:rsidRPr="00CC625C">
        <w:rPr>
          <w:b/>
          <w:szCs w:val="24"/>
        </w:rPr>
        <w:t>3. Šumarski tehničar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1275"/>
        <w:gridCol w:w="1560"/>
      </w:tblGrid>
      <w:tr w:rsidR="00CC625C" w:rsidRPr="00CC625C" w:rsidTr="00CC625C">
        <w:tc>
          <w:tcPr>
            <w:tcW w:w="308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3085"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275" w:type="dxa"/>
          </w:tcPr>
          <w:p w:rsidR="00CC625C" w:rsidRPr="00CC625C" w:rsidRDefault="00CC625C" w:rsidP="00CC625C">
            <w:pPr>
              <w:rPr>
                <w:b/>
                <w:szCs w:val="24"/>
              </w:rPr>
            </w:pPr>
            <w:r w:rsidRPr="00CC625C">
              <w:rPr>
                <w:b/>
                <w:szCs w:val="24"/>
              </w:rPr>
              <w:t>TEORIJE</w:t>
            </w:r>
          </w:p>
        </w:tc>
        <w:tc>
          <w:tcPr>
            <w:tcW w:w="1560"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Troha M.</w:t>
            </w:r>
          </w:p>
        </w:tc>
        <w:tc>
          <w:tcPr>
            <w:tcW w:w="3686" w:type="dxa"/>
          </w:tcPr>
          <w:p w:rsidR="00CC625C" w:rsidRPr="00CC625C" w:rsidRDefault="00CC625C" w:rsidP="00CC625C">
            <w:pPr>
              <w:rPr>
                <w:szCs w:val="24"/>
              </w:rPr>
            </w:pPr>
            <w:r w:rsidRPr="00CC625C">
              <w:rPr>
                <w:szCs w:val="24"/>
              </w:rPr>
              <w:t>Hrvatski jezik*</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Strija I./ Dvoržak J.</w:t>
            </w:r>
          </w:p>
        </w:tc>
        <w:tc>
          <w:tcPr>
            <w:tcW w:w="3686" w:type="dxa"/>
          </w:tcPr>
          <w:p w:rsidR="00CC625C" w:rsidRPr="00CC625C" w:rsidRDefault="00CC625C" w:rsidP="00CC625C">
            <w:pPr>
              <w:rPr>
                <w:szCs w:val="24"/>
              </w:rPr>
            </w:pPr>
            <w:r w:rsidRPr="00CC625C">
              <w:rPr>
                <w:szCs w:val="24"/>
              </w:rPr>
              <w:t>Njemački / Engleski jezik*</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 xml:space="preserve">Radić A. </w:t>
            </w:r>
          </w:p>
        </w:tc>
        <w:tc>
          <w:tcPr>
            <w:tcW w:w="3686" w:type="dxa"/>
          </w:tcPr>
          <w:p w:rsidR="00CC625C" w:rsidRPr="00CC625C" w:rsidRDefault="00CC625C" w:rsidP="00CC625C">
            <w:pPr>
              <w:rPr>
                <w:szCs w:val="24"/>
              </w:rPr>
            </w:pPr>
            <w:r w:rsidRPr="00CC625C">
              <w:rPr>
                <w:szCs w:val="24"/>
              </w:rPr>
              <w:t>Vjeronauk / Etika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Tkalčec M.</w:t>
            </w:r>
          </w:p>
        </w:tc>
        <w:tc>
          <w:tcPr>
            <w:tcW w:w="3686" w:type="dxa"/>
          </w:tcPr>
          <w:p w:rsidR="00CC625C" w:rsidRPr="00CC625C" w:rsidRDefault="00CC625C" w:rsidP="00CC625C">
            <w:pPr>
              <w:rPr>
                <w:szCs w:val="24"/>
              </w:rPr>
            </w:pPr>
            <w:r w:rsidRPr="00CC625C">
              <w:rPr>
                <w:szCs w:val="24"/>
              </w:rPr>
              <w:t>Tjelesna i zdravstvena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Dublec D.</w:t>
            </w:r>
          </w:p>
        </w:tc>
        <w:tc>
          <w:tcPr>
            <w:tcW w:w="3686" w:type="dxa"/>
          </w:tcPr>
          <w:p w:rsidR="00CC625C" w:rsidRPr="00CC625C" w:rsidRDefault="00CC625C" w:rsidP="00CC625C">
            <w:pPr>
              <w:rPr>
                <w:szCs w:val="24"/>
              </w:rPr>
            </w:pPr>
            <w:r w:rsidRPr="00CC625C">
              <w:rPr>
                <w:szCs w:val="24"/>
              </w:rPr>
              <w:t>Matematika*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Davidović D.</w:t>
            </w:r>
          </w:p>
        </w:tc>
        <w:tc>
          <w:tcPr>
            <w:tcW w:w="3686" w:type="dxa"/>
          </w:tcPr>
          <w:p w:rsidR="00CC625C" w:rsidRPr="00CC625C" w:rsidRDefault="00CC625C" w:rsidP="00CC625C">
            <w:pPr>
              <w:rPr>
                <w:szCs w:val="24"/>
              </w:rPr>
            </w:pPr>
            <w:r w:rsidRPr="00CC625C">
              <w:rPr>
                <w:szCs w:val="24"/>
              </w:rPr>
              <w:t>Dendrologija*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Uzgajanje šuma*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Mlinarić L.</w:t>
            </w:r>
          </w:p>
        </w:tc>
        <w:tc>
          <w:tcPr>
            <w:tcW w:w="3686" w:type="dxa"/>
          </w:tcPr>
          <w:p w:rsidR="00CC625C" w:rsidRPr="00CC625C" w:rsidRDefault="00CC625C" w:rsidP="00CC625C">
            <w:pPr>
              <w:rPr>
                <w:szCs w:val="24"/>
              </w:rPr>
            </w:pPr>
            <w:r w:rsidRPr="00CC625C">
              <w:rPr>
                <w:szCs w:val="24"/>
              </w:rPr>
              <w:t>Geodezija*</w:t>
            </w:r>
          </w:p>
        </w:tc>
        <w:tc>
          <w:tcPr>
            <w:tcW w:w="1275" w:type="dxa"/>
          </w:tcPr>
          <w:p w:rsidR="00CC625C" w:rsidRPr="00CC625C" w:rsidRDefault="00CC625C" w:rsidP="00CC625C">
            <w:pPr>
              <w:jc w:val="center"/>
              <w:rPr>
                <w:szCs w:val="24"/>
              </w:rPr>
            </w:pPr>
            <w:r w:rsidRPr="00CC625C">
              <w:rPr>
                <w:szCs w:val="24"/>
              </w:rPr>
              <w:t>3</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Radni strojevi i alati*</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Mlinarić L.</w:t>
            </w:r>
          </w:p>
        </w:tc>
        <w:tc>
          <w:tcPr>
            <w:tcW w:w="3686" w:type="dxa"/>
          </w:tcPr>
          <w:p w:rsidR="00CC625C" w:rsidRPr="00CC625C" w:rsidRDefault="00CC625C" w:rsidP="00CC625C">
            <w:pPr>
              <w:rPr>
                <w:szCs w:val="24"/>
              </w:rPr>
            </w:pPr>
            <w:r w:rsidRPr="00CC625C">
              <w:rPr>
                <w:szCs w:val="24"/>
              </w:rPr>
              <w:t>Fitocenologija*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Dendrometrija*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Davidović D.</w:t>
            </w:r>
          </w:p>
        </w:tc>
        <w:tc>
          <w:tcPr>
            <w:tcW w:w="3686" w:type="dxa"/>
          </w:tcPr>
          <w:p w:rsidR="00CC625C" w:rsidRPr="00CC625C" w:rsidRDefault="00CC625C" w:rsidP="00CC625C">
            <w:pPr>
              <w:rPr>
                <w:szCs w:val="24"/>
              </w:rPr>
            </w:pPr>
            <w:r w:rsidRPr="00CC625C">
              <w:rPr>
                <w:szCs w:val="24"/>
              </w:rPr>
              <w:t>Iskorišćivanje šuma*</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Zaštita šuma*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Ekonomika*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Šumarstvo na kršu*</w:t>
            </w:r>
          </w:p>
        </w:tc>
        <w:tc>
          <w:tcPr>
            <w:tcW w:w="1275" w:type="dxa"/>
          </w:tcPr>
          <w:p w:rsidR="00CC625C" w:rsidRPr="00CC625C" w:rsidRDefault="00CC625C" w:rsidP="00CC625C">
            <w:pPr>
              <w:jc w:val="center"/>
              <w:rPr>
                <w:szCs w:val="24"/>
              </w:rPr>
            </w:pPr>
            <w:r w:rsidRPr="00CC625C">
              <w:rPr>
                <w:szCs w:val="24"/>
              </w:rPr>
              <w:t>1</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Izborna nastava – Parkovna kultura*</w:t>
            </w:r>
          </w:p>
        </w:tc>
        <w:tc>
          <w:tcPr>
            <w:tcW w:w="1275" w:type="dxa"/>
          </w:tcPr>
          <w:p w:rsidR="00CC625C" w:rsidRPr="00CC625C" w:rsidRDefault="00CC625C" w:rsidP="00CC625C">
            <w:pPr>
              <w:jc w:val="center"/>
              <w:rPr>
                <w:szCs w:val="24"/>
              </w:rPr>
            </w:pPr>
            <w:r w:rsidRPr="00CC625C">
              <w:rPr>
                <w:szCs w:val="24"/>
              </w:rPr>
              <w:t>2</w:t>
            </w:r>
          </w:p>
        </w:tc>
        <w:tc>
          <w:tcPr>
            <w:tcW w:w="1560"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Bartulović Ž.</w:t>
            </w:r>
          </w:p>
        </w:tc>
        <w:tc>
          <w:tcPr>
            <w:tcW w:w="3686" w:type="dxa"/>
          </w:tcPr>
          <w:p w:rsidR="00CC625C" w:rsidRPr="00CC625C" w:rsidRDefault="00CC625C" w:rsidP="00CC625C">
            <w:pPr>
              <w:rPr>
                <w:szCs w:val="24"/>
              </w:rPr>
            </w:pPr>
            <w:r w:rsidRPr="00CC625C">
              <w:rPr>
                <w:szCs w:val="24"/>
              </w:rPr>
              <w:t>Praktična nastava</w:t>
            </w:r>
          </w:p>
        </w:tc>
        <w:tc>
          <w:tcPr>
            <w:tcW w:w="2835" w:type="dxa"/>
            <w:gridSpan w:val="2"/>
          </w:tcPr>
          <w:p w:rsidR="00CC625C" w:rsidRPr="00CC625C" w:rsidRDefault="00CC625C" w:rsidP="00CC625C">
            <w:pPr>
              <w:jc w:val="center"/>
              <w:rPr>
                <w:szCs w:val="24"/>
              </w:rPr>
            </w:pPr>
            <w:r w:rsidRPr="00CC625C">
              <w:rPr>
                <w:szCs w:val="24"/>
              </w:rPr>
              <w:t xml:space="preserve">56 sati godišnje </w:t>
            </w:r>
          </w:p>
        </w:tc>
      </w:tr>
    </w:tbl>
    <w:p w:rsidR="00CC625C" w:rsidRPr="00CC625C" w:rsidRDefault="00CC625C" w:rsidP="00CC625C">
      <w:pPr>
        <w:rPr>
          <w:sz w:val="22"/>
          <w:szCs w:val="22"/>
        </w:rPr>
      </w:pPr>
      <w:r w:rsidRPr="00CC625C">
        <w:rPr>
          <w:sz w:val="22"/>
          <w:szCs w:val="22"/>
        </w:rPr>
        <w:t>*nastavni predmeti s predviđenom pisanom provjerom znanja</w:t>
      </w:r>
    </w:p>
    <w:p w:rsidR="00B873F7" w:rsidRDefault="00B873F7" w:rsidP="00CC625C">
      <w:pPr>
        <w:rPr>
          <w:b/>
          <w:szCs w:val="24"/>
        </w:rPr>
      </w:pPr>
    </w:p>
    <w:p w:rsidR="004A27B1" w:rsidRDefault="004A27B1" w:rsidP="00CC625C">
      <w:pPr>
        <w:rPr>
          <w:b/>
          <w:szCs w:val="24"/>
        </w:rPr>
      </w:pPr>
    </w:p>
    <w:p w:rsidR="004A27B1" w:rsidRDefault="004A27B1" w:rsidP="00CC625C">
      <w:pPr>
        <w:rPr>
          <w:b/>
          <w:szCs w:val="24"/>
        </w:rPr>
      </w:pPr>
    </w:p>
    <w:p w:rsidR="00CC625C" w:rsidRPr="00CC625C" w:rsidRDefault="00CC625C" w:rsidP="00CC625C">
      <w:pPr>
        <w:rPr>
          <w:b/>
          <w:szCs w:val="24"/>
        </w:rPr>
      </w:pPr>
      <w:r w:rsidRPr="00CC625C">
        <w:rPr>
          <w:b/>
          <w:szCs w:val="24"/>
        </w:rPr>
        <w:lastRenderedPageBreak/>
        <w:t>RAZRED:</w:t>
      </w:r>
      <w:r w:rsidRPr="00CC625C">
        <w:rPr>
          <w:szCs w:val="24"/>
        </w:rPr>
        <w:t xml:space="preserve"> </w:t>
      </w:r>
      <w:r w:rsidRPr="00CC625C">
        <w:rPr>
          <w:b/>
          <w:szCs w:val="24"/>
        </w:rPr>
        <w:t>4. Šumarski tehničar</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417"/>
        <w:gridCol w:w="1418"/>
      </w:tblGrid>
      <w:tr w:rsidR="00CC625C" w:rsidRPr="00CC625C" w:rsidTr="00CC625C">
        <w:tc>
          <w:tcPr>
            <w:tcW w:w="297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977"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417"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2977" w:type="dxa"/>
          </w:tcPr>
          <w:p w:rsidR="00CC625C" w:rsidRPr="00CC625C" w:rsidRDefault="00CC625C" w:rsidP="00CC625C">
            <w:pPr>
              <w:rPr>
                <w:szCs w:val="24"/>
              </w:rPr>
            </w:pPr>
            <w:r w:rsidRPr="00CC625C">
              <w:rPr>
                <w:szCs w:val="24"/>
              </w:rPr>
              <w:t>Troha M.</w:t>
            </w:r>
          </w:p>
        </w:tc>
        <w:tc>
          <w:tcPr>
            <w:tcW w:w="3686" w:type="dxa"/>
          </w:tcPr>
          <w:p w:rsidR="00CC625C" w:rsidRPr="00CC625C" w:rsidRDefault="00CC625C" w:rsidP="00CC625C">
            <w:pPr>
              <w:rPr>
                <w:szCs w:val="24"/>
              </w:rPr>
            </w:pPr>
            <w:r w:rsidRPr="00CC625C">
              <w:rPr>
                <w:szCs w:val="24"/>
              </w:rPr>
              <w:t>Hrvatski jezik*</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Strija I./ Tomljanović G.</w:t>
            </w:r>
          </w:p>
        </w:tc>
        <w:tc>
          <w:tcPr>
            <w:tcW w:w="3686" w:type="dxa"/>
          </w:tcPr>
          <w:p w:rsidR="00CC625C" w:rsidRPr="00CC625C" w:rsidRDefault="00CC625C" w:rsidP="00CC625C">
            <w:pPr>
              <w:rPr>
                <w:szCs w:val="24"/>
              </w:rPr>
            </w:pPr>
            <w:r w:rsidRPr="00CC625C">
              <w:rPr>
                <w:szCs w:val="24"/>
              </w:rPr>
              <w:t>Njemački / Engleski jezik*</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 xml:space="preserve">Radić A. </w:t>
            </w:r>
          </w:p>
        </w:tc>
        <w:tc>
          <w:tcPr>
            <w:tcW w:w="3686" w:type="dxa"/>
          </w:tcPr>
          <w:p w:rsidR="00CC625C" w:rsidRPr="00CC625C" w:rsidRDefault="00CC625C" w:rsidP="00CC625C">
            <w:pPr>
              <w:rPr>
                <w:szCs w:val="24"/>
              </w:rPr>
            </w:pPr>
            <w:r w:rsidRPr="00CC625C">
              <w:rPr>
                <w:szCs w:val="24"/>
              </w:rPr>
              <w:t>Vjeronauk / Etika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Kugler B.</w:t>
            </w:r>
          </w:p>
        </w:tc>
        <w:tc>
          <w:tcPr>
            <w:tcW w:w="3686" w:type="dxa"/>
          </w:tcPr>
          <w:p w:rsidR="00CC625C" w:rsidRPr="00CC625C" w:rsidRDefault="00CC625C" w:rsidP="00CC625C">
            <w:pPr>
              <w:rPr>
                <w:szCs w:val="24"/>
              </w:rPr>
            </w:pPr>
            <w:r w:rsidRPr="00CC625C">
              <w:rPr>
                <w:szCs w:val="24"/>
              </w:rPr>
              <w:t>Politika i gospodarstvo*</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Smiljanec M.</w:t>
            </w:r>
          </w:p>
        </w:tc>
        <w:tc>
          <w:tcPr>
            <w:tcW w:w="3686" w:type="dxa"/>
          </w:tcPr>
          <w:p w:rsidR="00CC625C" w:rsidRPr="00CC625C" w:rsidRDefault="00CC625C" w:rsidP="00CC625C">
            <w:pPr>
              <w:rPr>
                <w:szCs w:val="24"/>
              </w:rPr>
            </w:pPr>
            <w:r w:rsidRPr="00CC625C">
              <w:rPr>
                <w:szCs w:val="24"/>
              </w:rPr>
              <w:t>Tjelesna i zdravstvena kultura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Dublec D.</w:t>
            </w:r>
          </w:p>
        </w:tc>
        <w:tc>
          <w:tcPr>
            <w:tcW w:w="3686" w:type="dxa"/>
          </w:tcPr>
          <w:p w:rsidR="00CC625C" w:rsidRPr="00CC625C" w:rsidRDefault="00CC625C" w:rsidP="00CC625C">
            <w:pPr>
              <w:rPr>
                <w:szCs w:val="24"/>
              </w:rPr>
            </w:pPr>
            <w:r w:rsidRPr="00CC625C">
              <w:rPr>
                <w:szCs w:val="24"/>
              </w:rPr>
              <w:t>Matematika*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Uzgajanje šuma*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Davidović D.</w:t>
            </w:r>
          </w:p>
        </w:tc>
        <w:tc>
          <w:tcPr>
            <w:tcW w:w="3686" w:type="dxa"/>
          </w:tcPr>
          <w:p w:rsidR="00CC625C" w:rsidRPr="00CC625C" w:rsidRDefault="00CC625C" w:rsidP="00CC625C">
            <w:pPr>
              <w:rPr>
                <w:szCs w:val="24"/>
              </w:rPr>
            </w:pPr>
            <w:r w:rsidRPr="00CC625C">
              <w:rPr>
                <w:szCs w:val="24"/>
              </w:rPr>
              <w:t>Iskorišćivanje šuma*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Zaštita šuma*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Šumarstvo na kršu*</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Davidović R.</w:t>
            </w:r>
          </w:p>
        </w:tc>
        <w:tc>
          <w:tcPr>
            <w:tcW w:w="3686" w:type="dxa"/>
          </w:tcPr>
          <w:p w:rsidR="00CC625C" w:rsidRPr="00CC625C" w:rsidRDefault="00CC625C" w:rsidP="00CC625C">
            <w:pPr>
              <w:rPr>
                <w:szCs w:val="24"/>
              </w:rPr>
            </w:pPr>
            <w:r w:rsidRPr="00CC625C">
              <w:rPr>
                <w:szCs w:val="24"/>
              </w:rPr>
              <w:t>Organizacija proizvodnje u šumarstvu*</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Davidović D.</w:t>
            </w:r>
          </w:p>
        </w:tc>
        <w:tc>
          <w:tcPr>
            <w:tcW w:w="3686" w:type="dxa"/>
          </w:tcPr>
          <w:p w:rsidR="00CC625C" w:rsidRPr="00CC625C" w:rsidRDefault="00CC625C" w:rsidP="00CC625C">
            <w:pPr>
              <w:rPr>
                <w:szCs w:val="24"/>
              </w:rPr>
            </w:pPr>
            <w:r w:rsidRPr="00CC625C">
              <w:rPr>
                <w:szCs w:val="24"/>
              </w:rPr>
              <w:t>Uređivanje šuma*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w:t>
            </w:r>
          </w:p>
        </w:tc>
      </w:tr>
      <w:tr w:rsidR="00CC625C" w:rsidRPr="00CC625C" w:rsidTr="00CC625C">
        <w:tc>
          <w:tcPr>
            <w:tcW w:w="2977"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Lovstvo*</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Mlinarić L.</w:t>
            </w:r>
          </w:p>
        </w:tc>
        <w:tc>
          <w:tcPr>
            <w:tcW w:w="3686" w:type="dxa"/>
          </w:tcPr>
          <w:p w:rsidR="00CC625C" w:rsidRPr="00CC625C" w:rsidRDefault="00CC625C" w:rsidP="00CC625C">
            <w:pPr>
              <w:rPr>
                <w:szCs w:val="24"/>
              </w:rPr>
            </w:pPr>
            <w:r w:rsidRPr="00CC625C">
              <w:rPr>
                <w:szCs w:val="24"/>
              </w:rPr>
              <w:t>Šumske komunikacije*</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Stojevski D.</w:t>
            </w:r>
          </w:p>
        </w:tc>
        <w:tc>
          <w:tcPr>
            <w:tcW w:w="3686" w:type="dxa"/>
          </w:tcPr>
          <w:p w:rsidR="00CC625C" w:rsidRPr="00CC625C" w:rsidRDefault="00CC625C" w:rsidP="00CC625C">
            <w:pPr>
              <w:rPr>
                <w:szCs w:val="24"/>
              </w:rPr>
            </w:pPr>
            <w:r w:rsidRPr="00CC625C">
              <w:rPr>
                <w:szCs w:val="24"/>
              </w:rPr>
              <w:t>Izborna nastava – Građevinarstvo*</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Bartulović Ž.</w:t>
            </w:r>
          </w:p>
        </w:tc>
        <w:tc>
          <w:tcPr>
            <w:tcW w:w="3686" w:type="dxa"/>
          </w:tcPr>
          <w:p w:rsidR="00CC625C" w:rsidRPr="00CC625C" w:rsidRDefault="00CC625C" w:rsidP="00CC625C">
            <w:pPr>
              <w:rPr>
                <w:szCs w:val="24"/>
              </w:rPr>
            </w:pPr>
            <w:r w:rsidRPr="00CC625C">
              <w:rPr>
                <w:szCs w:val="24"/>
              </w:rPr>
              <w:t xml:space="preserve">Praktična nastava </w:t>
            </w:r>
          </w:p>
        </w:tc>
        <w:tc>
          <w:tcPr>
            <w:tcW w:w="2835" w:type="dxa"/>
            <w:gridSpan w:val="2"/>
          </w:tcPr>
          <w:p w:rsidR="00CC625C" w:rsidRPr="00CC625C" w:rsidRDefault="00CC625C" w:rsidP="00CC625C">
            <w:pPr>
              <w:jc w:val="center"/>
              <w:rPr>
                <w:szCs w:val="24"/>
              </w:rPr>
            </w:pPr>
            <w:r w:rsidRPr="00CC625C">
              <w:rPr>
                <w:szCs w:val="24"/>
              </w:rPr>
              <w:t xml:space="preserve">60 sati godišnje </w:t>
            </w:r>
          </w:p>
        </w:tc>
      </w:tr>
    </w:tbl>
    <w:p w:rsidR="00CC625C" w:rsidRPr="00CC625C" w:rsidRDefault="00CC625C" w:rsidP="00CC625C">
      <w:pPr>
        <w:rPr>
          <w:sz w:val="22"/>
          <w:szCs w:val="22"/>
        </w:rPr>
      </w:pPr>
      <w:bookmarkStart w:id="42" w:name="_Toc212346269"/>
      <w:r w:rsidRPr="00CC625C">
        <w:rPr>
          <w:sz w:val="22"/>
          <w:szCs w:val="22"/>
        </w:rPr>
        <w:t>*nastavni predmeti s predviđenom pisanom provjerom znanja</w:t>
      </w:r>
    </w:p>
    <w:p w:rsidR="00CC625C" w:rsidRPr="00CC625C" w:rsidRDefault="00CC625C" w:rsidP="00CC625C">
      <w:pPr>
        <w:tabs>
          <w:tab w:val="left" w:pos="426"/>
        </w:tabs>
        <w:rPr>
          <w:b/>
          <w:szCs w:val="24"/>
        </w:rPr>
      </w:pPr>
    </w:p>
    <w:p w:rsidR="00CC625C" w:rsidRPr="00736407" w:rsidRDefault="00CC625C" w:rsidP="004A27B1">
      <w:pPr>
        <w:pStyle w:val="Naslov1"/>
        <w:spacing w:before="360"/>
        <w:jc w:val="center"/>
        <w:rPr>
          <w:color w:val="auto"/>
          <w:sz w:val="24"/>
          <w:szCs w:val="24"/>
        </w:rPr>
      </w:pPr>
      <w:bookmarkStart w:id="43" w:name="_Toc494462280"/>
      <w:r w:rsidRPr="00736407">
        <w:rPr>
          <w:color w:val="auto"/>
          <w:sz w:val="24"/>
          <w:szCs w:val="24"/>
        </w:rPr>
        <w:t>2.1.4. Obrazovni sektor / program - zanimanje</w:t>
      </w:r>
      <w:bookmarkEnd w:id="43"/>
    </w:p>
    <w:p w:rsidR="00CC625C" w:rsidRPr="00736407" w:rsidRDefault="00CC625C" w:rsidP="004A27B1">
      <w:pPr>
        <w:pStyle w:val="Naslov1"/>
        <w:spacing w:before="360"/>
        <w:jc w:val="center"/>
        <w:rPr>
          <w:color w:val="auto"/>
          <w:sz w:val="24"/>
          <w:szCs w:val="24"/>
        </w:rPr>
      </w:pPr>
      <w:bookmarkStart w:id="44" w:name="_Toc494462281"/>
      <w:r w:rsidRPr="00736407">
        <w:rPr>
          <w:color w:val="auto"/>
          <w:sz w:val="24"/>
          <w:szCs w:val="24"/>
        </w:rPr>
        <w:t>Šumarstvo, pr</w:t>
      </w:r>
      <w:bookmarkEnd w:id="42"/>
      <w:r w:rsidRPr="00736407">
        <w:rPr>
          <w:color w:val="auto"/>
          <w:sz w:val="24"/>
          <w:szCs w:val="24"/>
        </w:rPr>
        <w:t>erada i obrada drva / obrada drva – drvodijeljski tehničar dizajner</w:t>
      </w:r>
      <w:bookmarkEnd w:id="44"/>
    </w:p>
    <w:p w:rsidR="00CC625C" w:rsidRPr="00CC625C" w:rsidRDefault="00CC625C" w:rsidP="00CC625C">
      <w:pPr>
        <w:tabs>
          <w:tab w:val="left" w:pos="426"/>
        </w:tabs>
        <w:rPr>
          <w:b/>
          <w:szCs w:val="24"/>
        </w:rPr>
      </w:pPr>
    </w:p>
    <w:p w:rsidR="00CC625C" w:rsidRPr="00CC625C" w:rsidRDefault="00CC625C" w:rsidP="00CC625C">
      <w:pPr>
        <w:tabs>
          <w:tab w:val="left" w:pos="426"/>
        </w:tabs>
        <w:rPr>
          <w:b/>
          <w:szCs w:val="24"/>
        </w:rPr>
      </w:pPr>
      <w:r w:rsidRPr="00CC625C">
        <w:rPr>
          <w:b/>
          <w:szCs w:val="24"/>
        </w:rPr>
        <w:t>RAZRED: 2. Drvodjeljski tehničar dizajner – eksperimentalna provedba kurikuluma</w:t>
      </w:r>
    </w:p>
    <w:p w:rsidR="00CC625C" w:rsidRPr="00CC625C" w:rsidRDefault="00CC625C" w:rsidP="00CC625C">
      <w:pPr>
        <w:tabs>
          <w:tab w:val="left" w:pos="426"/>
        </w:tabs>
        <w:rPr>
          <w:b/>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417"/>
        <w:gridCol w:w="1418"/>
      </w:tblGrid>
      <w:tr w:rsidR="00CC625C" w:rsidRPr="00CC625C" w:rsidTr="00CC625C">
        <w:tc>
          <w:tcPr>
            <w:tcW w:w="297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977"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417"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2977" w:type="dxa"/>
          </w:tcPr>
          <w:p w:rsidR="00CC625C" w:rsidRPr="00CC625C" w:rsidRDefault="00CC625C" w:rsidP="00CC625C">
            <w:pPr>
              <w:rPr>
                <w:szCs w:val="24"/>
              </w:rPr>
            </w:pPr>
            <w:r w:rsidRPr="00CC625C">
              <w:rPr>
                <w:szCs w:val="24"/>
              </w:rPr>
              <w:t>Vlaisavljević I.</w:t>
            </w:r>
          </w:p>
        </w:tc>
        <w:tc>
          <w:tcPr>
            <w:tcW w:w="3686" w:type="dxa"/>
          </w:tcPr>
          <w:p w:rsidR="00CC625C" w:rsidRPr="00CC625C" w:rsidRDefault="00CC625C" w:rsidP="00CC625C">
            <w:pPr>
              <w:rPr>
                <w:szCs w:val="24"/>
              </w:rPr>
            </w:pPr>
            <w:r w:rsidRPr="00CC625C">
              <w:rPr>
                <w:szCs w:val="24"/>
              </w:rPr>
              <w:t>Hrvatski jezik*</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Strija I./Dvoržak J.</w:t>
            </w:r>
          </w:p>
        </w:tc>
        <w:tc>
          <w:tcPr>
            <w:tcW w:w="3686" w:type="dxa"/>
          </w:tcPr>
          <w:p w:rsidR="00CC625C" w:rsidRPr="00CC625C" w:rsidRDefault="00CC625C" w:rsidP="00CC625C">
            <w:pPr>
              <w:rPr>
                <w:szCs w:val="24"/>
              </w:rPr>
            </w:pPr>
            <w:r w:rsidRPr="00CC625C">
              <w:rPr>
                <w:szCs w:val="24"/>
              </w:rPr>
              <w:t>Njemački / Engleski jezik**</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Samac Z.</w:t>
            </w:r>
          </w:p>
        </w:tc>
        <w:tc>
          <w:tcPr>
            <w:tcW w:w="3686" w:type="dxa"/>
          </w:tcPr>
          <w:p w:rsidR="00CC625C" w:rsidRPr="00CC625C" w:rsidRDefault="00CC625C" w:rsidP="00CC625C">
            <w:pPr>
              <w:rPr>
                <w:szCs w:val="24"/>
              </w:rPr>
            </w:pPr>
            <w:r w:rsidRPr="00CC625C">
              <w:rPr>
                <w:szCs w:val="24"/>
              </w:rPr>
              <w:t>Povijest*</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Radić A.</w:t>
            </w:r>
          </w:p>
        </w:tc>
        <w:tc>
          <w:tcPr>
            <w:tcW w:w="3686" w:type="dxa"/>
          </w:tcPr>
          <w:p w:rsidR="00CC625C" w:rsidRPr="00CC625C" w:rsidRDefault="00CC625C" w:rsidP="00CC625C">
            <w:pPr>
              <w:rPr>
                <w:szCs w:val="24"/>
              </w:rPr>
            </w:pPr>
            <w:r w:rsidRPr="00CC625C">
              <w:rPr>
                <w:szCs w:val="24"/>
              </w:rPr>
              <w:t>Vjeronauk / Etika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Tkalčec M.</w:t>
            </w:r>
          </w:p>
        </w:tc>
        <w:tc>
          <w:tcPr>
            <w:tcW w:w="3686" w:type="dxa"/>
          </w:tcPr>
          <w:p w:rsidR="00CC625C" w:rsidRPr="00CC625C" w:rsidRDefault="00CC625C" w:rsidP="00CC625C">
            <w:pPr>
              <w:rPr>
                <w:szCs w:val="24"/>
              </w:rPr>
            </w:pPr>
            <w:r w:rsidRPr="00CC625C">
              <w:rPr>
                <w:szCs w:val="24"/>
              </w:rPr>
              <w:t>Tjelesna i zdravstvena kultura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Golinac D.</w:t>
            </w:r>
          </w:p>
        </w:tc>
        <w:tc>
          <w:tcPr>
            <w:tcW w:w="3686" w:type="dxa"/>
          </w:tcPr>
          <w:p w:rsidR="00CC625C" w:rsidRPr="00CC625C" w:rsidRDefault="00CC625C" w:rsidP="00CC625C">
            <w:pPr>
              <w:rPr>
                <w:szCs w:val="24"/>
              </w:rPr>
            </w:pPr>
            <w:r w:rsidRPr="00CC625C">
              <w:rPr>
                <w:szCs w:val="24"/>
              </w:rPr>
              <w:t>Matematika*</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Bobanac A.</w:t>
            </w:r>
          </w:p>
        </w:tc>
        <w:tc>
          <w:tcPr>
            <w:tcW w:w="3686" w:type="dxa"/>
          </w:tcPr>
          <w:p w:rsidR="00CC625C" w:rsidRPr="00CC625C" w:rsidRDefault="00CC625C" w:rsidP="00CC625C">
            <w:pPr>
              <w:rPr>
                <w:szCs w:val="24"/>
              </w:rPr>
            </w:pPr>
            <w:r w:rsidRPr="00CC625C">
              <w:rPr>
                <w:szCs w:val="24"/>
              </w:rPr>
              <w:t>Geografija*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Nađ F.</w:t>
            </w:r>
          </w:p>
        </w:tc>
        <w:tc>
          <w:tcPr>
            <w:tcW w:w="3686" w:type="dxa"/>
          </w:tcPr>
          <w:p w:rsidR="00CC625C" w:rsidRPr="00CC625C" w:rsidRDefault="00CC625C" w:rsidP="00CC625C">
            <w:pPr>
              <w:rPr>
                <w:szCs w:val="24"/>
              </w:rPr>
            </w:pPr>
            <w:r w:rsidRPr="00CC625C">
              <w:rPr>
                <w:szCs w:val="24"/>
              </w:rPr>
              <w:t>Materijali*</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Nađ F.</w:t>
            </w:r>
          </w:p>
        </w:tc>
        <w:tc>
          <w:tcPr>
            <w:tcW w:w="3686" w:type="dxa"/>
          </w:tcPr>
          <w:p w:rsidR="00CC625C" w:rsidRPr="00CC625C" w:rsidRDefault="00CC625C" w:rsidP="00CC625C">
            <w:pPr>
              <w:rPr>
                <w:szCs w:val="24"/>
              </w:rPr>
            </w:pPr>
            <w:r w:rsidRPr="00CC625C">
              <w:rPr>
                <w:szCs w:val="24"/>
              </w:rPr>
              <w:t>Tehnologija proizvodnje</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Nađ F.</w:t>
            </w:r>
          </w:p>
        </w:tc>
        <w:tc>
          <w:tcPr>
            <w:tcW w:w="3686" w:type="dxa"/>
          </w:tcPr>
          <w:p w:rsidR="00CC625C" w:rsidRPr="00CC625C" w:rsidRDefault="00CC625C" w:rsidP="00CC625C">
            <w:pPr>
              <w:rPr>
                <w:szCs w:val="24"/>
              </w:rPr>
            </w:pPr>
            <w:r w:rsidRPr="00CC625C">
              <w:rPr>
                <w:szCs w:val="24"/>
              </w:rPr>
              <w:t>Nacrtna geometrija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Nađ F.</w:t>
            </w:r>
          </w:p>
        </w:tc>
        <w:tc>
          <w:tcPr>
            <w:tcW w:w="3686" w:type="dxa"/>
          </w:tcPr>
          <w:p w:rsidR="00CC625C" w:rsidRPr="00CC625C" w:rsidRDefault="00CC625C" w:rsidP="00CC625C">
            <w:pPr>
              <w:rPr>
                <w:szCs w:val="24"/>
              </w:rPr>
            </w:pPr>
            <w:r w:rsidRPr="00CC625C">
              <w:rPr>
                <w:szCs w:val="24"/>
              </w:rPr>
              <w:t>Konstrukcije</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w:t>
            </w:r>
          </w:p>
        </w:tc>
      </w:tr>
      <w:tr w:rsidR="00CC625C" w:rsidRPr="00CC625C" w:rsidTr="00CC625C">
        <w:tc>
          <w:tcPr>
            <w:tcW w:w="2977" w:type="dxa"/>
          </w:tcPr>
          <w:p w:rsidR="00CC625C" w:rsidRPr="00CC625C" w:rsidRDefault="00CC625C" w:rsidP="00CC625C">
            <w:pPr>
              <w:rPr>
                <w:szCs w:val="24"/>
              </w:rPr>
            </w:pPr>
            <w:r w:rsidRPr="00CC625C">
              <w:rPr>
                <w:szCs w:val="24"/>
              </w:rPr>
              <w:t>Nađ F.</w:t>
            </w:r>
          </w:p>
        </w:tc>
        <w:tc>
          <w:tcPr>
            <w:tcW w:w="3686" w:type="dxa"/>
          </w:tcPr>
          <w:p w:rsidR="00CC625C" w:rsidRPr="00CC625C" w:rsidRDefault="00CC625C" w:rsidP="00CC625C">
            <w:pPr>
              <w:rPr>
                <w:szCs w:val="24"/>
              </w:rPr>
            </w:pPr>
            <w:r w:rsidRPr="00CC625C">
              <w:rPr>
                <w:szCs w:val="24"/>
              </w:rPr>
              <w:t>Konstruiranje računalom</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2977" w:type="dxa"/>
          </w:tcPr>
          <w:p w:rsidR="00CC625C" w:rsidRPr="00CC625C" w:rsidRDefault="00CC625C" w:rsidP="00CC625C">
            <w:pPr>
              <w:rPr>
                <w:szCs w:val="24"/>
              </w:rPr>
            </w:pPr>
            <w:r w:rsidRPr="00CC625C">
              <w:rPr>
                <w:szCs w:val="24"/>
              </w:rPr>
              <w:t>Nađ F.</w:t>
            </w:r>
          </w:p>
        </w:tc>
        <w:tc>
          <w:tcPr>
            <w:tcW w:w="3686" w:type="dxa"/>
          </w:tcPr>
          <w:p w:rsidR="00CC625C" w:rsidRPr="00CC625C" w:rsidRDefault="00CC625C" w:rsidP="00CC625C">
            <w:pPr>
              <w:rPr>
                <w:szCs w:val="24"/>
              </w:rPr>
            </w:pPr>
            <w:r w:rsidRPr="00CC625C">
              <w:rPr>
                <w:szCs w:val="24"/>
              </w:rPr>
              <w:t>Dizajnersko crtanje</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Nađ F.</w:t>
            </w:r>
          </w:p>
        </w:tc>
        <w:tc>
          <w:tcPr>
            <w:tcW w:w="3686" w:type="dxa"/>
          </w:tcPr>
          <w:p w:rsidR="00CC625C" w:rsidRPr="00CC625C" w:rsidRDefault="00CC625C" w:rsidP="00CC625C">
            <w:pPr>
              <w:rPr>
                <w:szCs w:val="24"/>
              </w:rPr>
            </w:pPr>
            <w:r w:rsidRPr="00CC625C">
              <w:rPr>
                <w:szCs w:val="24"/>
              </w:rPr>
              <w:t>Izborna nastava – Prezentacijske vještine</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Farkaš D.</w:t>
            </w:r>
          </w:p>
        </w:tc>
        <w:tc>
          <w:tcPr>
            <w:tcW w:w="3686" w:type="dxa"/>
          </w:tcPr>
          <w:p w:rsidR="00CC625C" w:rsidRPr="00CC625C" w:rsidRDefault="00CC625C" w:rsidP="00CC625C">
            <w:pPr>
              <w:rPr>
                <w:szCs w:val="24"/>
              </w:rPr>
            </w:pPr>
            <w:r w:rsidRPr="00CC625C">
              <w:rPr>
                <w:szCs w:val="24"/>
              </w:rPr>
              <w:t>Praktična nastava</w:t>
            </w:r>
          </w:p>
        </w:tc>
        <w:tc>
          <w:tcPr>
            <w:tcW w:w="1417"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4+4</w:t>
            </w:r>
          </w:p>
        </w:tc>
      </w:tr>
    </w:tbl>
    <w:p w:rsidR="00CC625C" w:rsidRPr="004A27B1" w:rsidRDefault="00CC625C" w:rsidP="004A27B1">
      <w:pPr>
        <w:rPr>
          <w:sz w:val="22"/>
          <w:szCs w:val="22"/>
        </w:rPr>
      </w:pPr>
      <w:bookmarkStart w:id="45" w:name="_Toc212346272"/>
      <w:r w:rsidRPr="00CC625C">
        <w:rPr>
          <w:rFonts w:ascii="Tahoma" w:hAnsi="Tahoma" w:cs="Tahoma"/>
          <w:sz w:val="22"/>
          <w:szCs w:val="22"/>
        </w:rPr>
        <w:t>*</w:t>
      </w:r>
      <w:r w:rsidRPr="00CC625C">
        <w:rPr>
          <w:sz w:val="22"/>
          <w:szCs w:val="22"/>
        </w:rPr>
        <w:t>nastavni predmeti s predviđenom pisanom provjerom znanja</w:t>
      </w:r>
    </w:p>
    <w:p w:rsidR="00CC625C" w:rsidRPr="00736407" w:rsidRDefault="00CC625C" w:rsidP="004A27B1">
      <w:pPr>
        <w:pStyle w:val="Naslov1"/>
        <w:spacing w:beforeLines="150" w:before="360"/>
        <w:jc w:val="center"/>
        <w:rPr>
          <w:color w:val="auto"/>
          <w:sz w:val="24"/>
          <w:szCs w:val="24"/>
        </w:rPr>
      </w:pPr>
      <w:bookmarkStart w:id="46" w:name="_Toc494462282"/>
      <w:r w:rsidRPr="00736407">
        <w:rPr>
          <w:color w:val="auto"/>
          <w:sz w:val="24"/>
          <w:szCs w:val="24"/>
        </w:rPr>
        <w:lastRenderedPageBreak/>
        <w:t>2.1.5. Obrazovni sektor / program - zanimanje</w:t>
      </w:r>
      <w:bookmarkEnd w:id="46"/>
    </w:p>
    <w:p w:rsidR="00CC625C" w:rsidRPr="00736407" w:rsidRDefault="00CC625C" w:rsidP="004A27B1">
      <w:pPr>
        <w:pStyle w:val="Naslov1"/>
        <w:spacing w:beforeLines="150" w:before="360"/>
        <w:jc w:val="center"/>
        <w:rPr>
          <w:color w:val="auto"/>
          <w:sz w:val="24"/>
          <w:szCs w:val="24"/>
        </w:rPr>
      </w:pPr>
      <w:bookmarkStart w:id="47" w:name="_Toc494462283"/>
      <w:r w:rsidRPr="00736407">
        <w:rPr>
          <w:color w:val="auto"/>
          <w:sz w:val="24"/>
          <w:szCs w:val="24"/>
        </w:rPr>
        <w:t>Zdravstvo i socijalna skrb / zdravstvo - medicinska sestra,medicinski tehničar opće</w:t>
      </w:r>
      <w:bookmarkEnd w:id="47"/>
    </w:p>
    <w:p w:rsidR="00CC625C" w:rsidRPr="00CC625C" w:rsidRDefault="00CC625C" w:rsidP="004A27B1">
      <w:pPr>
        <w:tabs>
          <w:tab w:val="left" w:pos="426"/>
        </w:tabs>
        <w:spacing w:beforeLines="150" w:before="360"/>
        <w:jc w:val="center"/>
        <w:rPr>
          <w:b/>
          <w:szCs w:val="24"/>
        </w:rPr>
      </w:pPr>
      <w:r w:rsidRPr="00CC625C">
        <w:rPr>
          <w:b/>
          <w:szCs w:val="24"/>
        </w:rPr>
        <w:t>njege</w:t>
      </w:r>
    </w:p>
    <w:p w:rsidR="00CC625C" w:rsidRPr="00CC625C" w:rsidRDefault="00CC625C" w:rsidP="00CC625C"/>
    <w:p w:rsidR="00CC625C" w:rsidRPr="00CC625C" w:rsidRDefault="00CC625C" w:rsidP="00CC625C">
      <w:pPr>
        <w:rPr>
          <w:b/>
          <w:szCs w:val="24"/>
        </w:rPr>
      </w:pPr>
      <w:r w:rsidRPr="00CC625C">
        <w:rPr>
          <w:b/>
          <w:szCs w:val="24"/>
        </w:rPr>
        <w:t>RAZRED:</w:t>
      </w:r>
      <w:r w:rsidRPr="00CC625C">
        <w:rPr>
          <w:szCs w:val="24"/>
        </w:rPr>
        <w:t xml:space="preserve"> </w:t>
      </w:r>
      <w:r w:rsidRPr="00CC625C">
        <w:rPr>
          <w:b/>
          <w:szCs w:val="24"/>
        </w:rPr>
        <w:t>1. Medicinska sestra-tehničar opće njege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1417"/>
        <w:gridCol w:w="1418"/>
      </w:tblGrid>
      <w:tr w:rsidR="00CC625C" w:rsidRPr="00CC625C" w:rsidTr="00CC625C">
        <w:tc>
          <w:tcPr>
            <w:tcW w:w="308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3085"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417"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Vlaisavljević I.</w:t>
            </w:r>
          </w:p>
        </w:tc>
        <w:tc>
          <w:tcPr>
            <w:tcW w:w="3686" w:type="dxa"/>
          </w:tcPr>
          <w:p w:rsidR="00CC625C" w:rsidRPr="00CC625C" w:rsidRDefault="00CC625C" w:rsidP="00CC625C">
            <w:pPr>
              <w:rPr>
                <w:szCs w:val="24"/>
              </w:rPr>
            </w:pPr>
            <w:r w:rsidRPr="00CC625C">
              <w:rPr>
                <w:szCs w:val="24"/>
              </w:rPr>
              <w:t>Hrvatski jezik*</w:t>
            </w:r>
          </w:p>
        </w:tc>
        <w:tc>
          <w:tcPr>
            <w:tcW w:w="1417" w:type="dxa"/>
          </w:tcPr>
          <w:p w:rsidR="00CC625C" w:rsidRPr="00CC625C" w:rsidRDefault="00CC625C" w:rsidP="00CC625C">
            <w:pPr>
              <w:jc w:val="center"/>
              <w:rPr>
                <w:szCs w:val="24"/>
              </w:rPr>
            </w:pPr>
            <w:r w:rsidRPr="00CC625C">
              <w:rPr>
                <w:szCs w:val="24"/>
              </w:rPr>
              <w:t>5</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Strija I./Dvoržak J.</w:t>
            </w:r>
          </w:p>
        </w:tc>
        <w:tc>
          <w:tcPr>
            <w:tcW w:w="3686" w:type="dxa"/>
          </w:tcPr>
          <w:p w:rsidR="00CC625C" w:rsidRPr="00CC625C" w:rsidRDefault="00CC625C" w:rsidP="00CC625C">
            <w:pPr>
              <w:rPr>
                <w:szCs w:val="24"/>
              </w:rPr>
            </w:pPr>
            <w:r w:rsidRPr="00CC625C">
              <w:rPr>
                <w:szCs w:val="24"/>
              </w:rPr>
              <w:t>Njemački j./Engleski jezik*</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Keserin A.</w:t>
            </w:r>
          </w:p>
        </w:tc>
        <w:tc>
          <w:tcPr>
            <w:tcW w:w="3686" w:type="dxa"/>
          </w:tcPr>
          <w:p w:rsidR="00CC625C" w:rsidRPr="00CC625C" w:rsidRDefault="00CC625C" w:rsidP="00CC625C">
            <w:pPr>
              <w:rPr>
                <w:szCs w:val="24"/>
              </w:rPr>
            </w:pPr>
            <w:r w:rsidRPr="00CC625C">
              <w:rPr>
                <w:szCs w:val="24"/>
              </w:rPr>
              <w:t>Latinski jezik*</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 xml:space="preserve">Golinac D.. </w:t>
            </w:r>
          </w:p>
        </w:tc>
        <w:tc>
          <w:tcPr>
            <w:tcW w:w="3686" w:type="dxa"/>
          </w:tcPr>
          <w:p w:rsidR="00CC625C" w:rsidRPr="00CC625C" w:rsidRDefault="00CC625C" w:rsidP="00CC625C">
            <w:pPr>
              <w:rPr>
                <w:szCs w:val="24"/>
              </w:rPr>
            </w:pPr>
            <w:r w:rsidRPr="00CC625C">
              <w:rPr>
                <w:szCs w:val="24"/>
              </w:rPr>
              <w:t>Matematika*</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Božičko Fidušek S.</w:t>
            </w:r>
          </w:p>
        </w:tc>
        <w:tc>
          <w:tcPr>
            <w:tcW w:w="3686" w:type="dxa"/>
          </w:tcPr>
          <w:p w:rsidR="00CC625C" w:rsidRPr="00CC625C" w:rsidRDefault="00CC625C" w:rsidP="00CC625C">
            <w:pPr>
              <w:rPr>
                <w:szCs w:val="24"/>
              </w:rPr>
            </w:pPr>
            <w:r w:rsidRPr="00CC625C">
              <w:rPr>
                <w:szCs w:val="24"/>
              </w:rPr>
              <w:t>Kemija*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Kolundžić-Tutić J.</w:t>
            </w:r>
          </w:p>
        </w:tc>
        <w:tc>
          <w:tcPr>
            <w:tcW w:w="3686" w:type="dxa"/>
          </w:tcPr>
          <w:p w:rsidR="00CC625C" w:rsidRPr="00CC625C" w:rsidRDefault="00CC625C" w:rsidP="00CC625C">
            <w:pPr>
              <w:rPr>
                <w:szCs w:val="24"/>
              </w:rPr>
            </w:pPr>
            <w:r w:rsidRPr="00CC625C">
              <w:rPr>
                <w:szCs w:val="24"/>
              </w:rPr>
              <w:t>Biologija*</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Stipandić M.</w:t>
            </w:r>
          </w:p>
        </w:tc>
        <w:tc>
          <w:tcPr>
            <w:tcW w:w="3686" w:type="dxa"/>
          </w:tcPr>
          <w:p w:rsidR="00CC625C" w:rsidRPr="00CC625C" w:rsidRDefault="00CC625C" w:rsidP="00CC625C">
            <w:pPr>
              <w:rPr>
                <w:szCs w:val="24"/>
              </w:rPr>
            </w:pPr>
            <w:r w:rsidRPr="00CC625C">
              <w:rPr>
                <w:szCs w:val="24"/>
              </w:rPr>
              <w:t>Fizika*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Samac Z.</w:t>
            </w:r>
          </w:p>
        </w:tc>
        <w:tc>
          <w:tcPr>
            <w:tcW w:w="3686" w:type="dxa"/>
          </w:tcPr>
          <w:p w:rsidR="00CC625C" w:rsidRPr="00CC625C" w:rsidRDefault="00CC625C" w:rsidP="00CC625C">
            <w:pPr>
              <w:rPr>
                <w:szCs w:val="24"/>
              </w:rPr>
            </w:pPr>
            <w:r w:rsidRPr="00CC625C">
              <w:rPr>
                <w:szCs w:val="24"/>
              </w:rPr>
              <w:t>Povijest*</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Bobanac  A.</w:t>
            </w:r>
          </w:p>
        </w:tc>
        <w:tc>
          <w:tcPr>
            <w:tcW w:w="3686" w:type="dxa"/>
          </w:tcPr>
          <w:p w:rsidR="00CC625C" w:rsidRPr="00CC625C" w:rsidRDefault="00CC625C" w:rsidP="00CC625C">
            <w:pPr>
              <w:rPr>
                <w:szCs w:val="24"/>
              </w:rPr>
            </w:pPr>
            <w:r w:rsidRPr="00CC625C">
              <w:rPr>
                <w:szCs w:val="24"/>
              </w:rPr>
              <w:t>Geografija*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Tkalčec M.</w:t>
            </w:r>
          </w:p>
        </w:tc>
        <w:tc>
          <w:tcPr>
            <w:tcW w:w="3686" w:type="dxa"/>
          </w:tcPr>
          <w:p w:rsidR="00CC625C" w:rsidRPr="00CC625C" w:rsidRDefault="00CC625C" w:rsidP="00CC625C">
            <w:pPr>
              <w:rPr>
                <w:szCs w:val="24"/>
              </w:rPr>
            </w:pPr>
            <w:r w:rsidRPr="00CC625C">
              <w:rPr>
                <w:szCs w:val="24"/>
              </w:rPr>
              <w:t>Tjelesna i zdravstvena kultura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Bonifačić D.</w:t>
            </w:r>
          </w:p>
        </w:tc>
        <w:tc>
          <w:tcPr>
            <w:tcW w:w="3686" w:type="dxa"/>
          </w:tcPr>
          <w:p w:rsidR="00CC625C" w:rsidRPr="00CC625C" w:rsidRDefault="00CC625C" w:rsidP="00CC625C">
            <w:pPr>
              <w:rPr>
                <w:szCs w:val="24"/>
              </w:rPr>
            </w:pPr>
            <w:r w:rsidRPr="00CC625C">
              <w:rPr>
                <w:szCs w:val="24"/>
              </w:rPr>
              <w:t>Informatika*</w:t>
            </w:r>
          </w:p>
        </w:tc>
        <w:tc>
          <w:tcPr>
            <w:tcW w:w="1417"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1+1</w:t>
            </w:r>
          </w:p>
        </w:tc>
      </w:tr>
      <w:tr w:rsidR="00CC625C" w:rsidRPr="00CC625C" w:rsidTr="00CC625C">
        <w:tc>
          <w:tcPr>
            <w:tcW w:w="3085" w:type="dxa"/>
          </w:tcPr>
          <w:p w:rsidR="00CC625C" w:rsidRPr="00CC625C" w:rsidRDefault="00CC625C" w:rsidP="00CC625C">
            <w:pPr>
              <w:rPr>
                <w:szCs w:val="24"/>
              </w:rPr>
            </w:pPr>
            <w:r w:rsidRPr="00CC625C">
              <w:rPr>
                <w:szCs w:val="24"/>
              </w:rPr>
              <w:t>Radić A.</w:t>
            </w:r>
          </w:p>
        </w:tc>
        <w:tc>
          <w:tcPr>
            <w:tcW w:w="3686" w:type="dxa"/>
          </w:tcPr>
          <w:p w:rsidR="00CC625C" w:rsidRPr="00CC625C" w:rsidRDefault="00CC625C" w:rsidP="00CC625C">
            <w:pPr>
              <w:rPr>
                <w:szCs w:val="24"/>
              </w:rPr>
            </w:pPr>
            <w:r w:rsidRPr="00CC625C">
              <w:rPr>
                <w:szCs w:val="24"/>
              </w:rPr>
              <w:t>Vjeronauk/Etika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Samac Z.</w:t>
            </w:r>
          </w:p>
        </w:tc>
        <w:tc>
          <w:tcPr>
            <w:tcW w:w="3686" w:type="dxa"/>
          </w:tcPr>
          <w:p w:rsidR="00CC625C" w:rsidRPr="00CC625C" w:rsidRDefault="00CC625C" w:rsidP="00CC625C">
            <w:pPr>
              <w:rPr>
                <w:szCs w:val="24"/>
              </w:rPr>
            </w:pPr>
            <w:r w:rsidRPr="00CC625C">
              <w:rPr>
                <w:szCs w:val="24"/>
              </w:rPr>
              <w:t>Izborni predmet – Građanski odgoj*</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bl>
    <w:p w:rsidR="00CC625C" w:rsidRPr="00CC625C" w:rsidRDefault="00CC625C" w:rsidP="00CC625C">
      <w:pPr>
        <w:rPr>
          <w:rFonts w:ascii="Tahoma" w:hAnsi="Tahoma" w:cs="Tahoma"/>
          <w:b/>
          <w:sz w:val="22"/>
          <w:szCs w:val="22"/>
        </w:rPr>
      </w:pPr>
    </w:p>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rFonts w:ascii="Tahoma" w:hAnsi="Tahoma" w:cs="Tahoma"/>
          <w:sz w:val="22"/>
          <w:szCs w:val="22"/>
        </w:rPr>
      </w:pPr>
    </w:p>
    <w:p w:rsidR="00CC625C" w:rsidRPr="00CC625C" w:rsidRDefault="00CC625C" w:rsidP="00CC625C">
      <w:pPr>
        <w:rPr>
          <w:b/>
          <w:szCs w:val="24"/>
        </w:rPr>
      </w:pPr>
      <w:r w:rsidRPr="00CC625C">
        <w:rPr>
          <w:b/>
          <w:szCs w:val="24"/>
        </w:rPr>
        <w:t>RAZRED:</w:t>
      </w:r>
      <w:r w:rsidRPr="00CC625C">
        <w:rPr>
          <w:szCs w:val="24"/>
        </w:rPr>
        <w:t xml:space="preserve"> </w:t>
      </w:r>
      <w:r w:rsidRPr="00CC625C">
        <w:rPr>
          <w:b/>
          <w:szCs w:val="24"/>
        </w:rPr>
        <w:t>2. Medicinska sestra-tehničar opće njege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1417"/>
        <w:gridCol w:w="1418"/>
      </w:tblGrid>
      <w:tr w:rsidR="00CC625C" w:rsidRPr="00CC625C" w:rsidTr="00CC625C">
        <w:tc>
          <w:tcPr>
            <w:tcW w:w="308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3085"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417"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Troha M.</w:t>
            </w:r>
          </w:p>
        </w:tc>
        <w:tc>
          <w:tcPr>
            <w:tcW w:w="3686" w:type="dxa"/>
          </w:tcPr>
          <w:p w:rsidR="00CC625C" w:rsidRPr="00CC625C" w:rsidRDefault="00CC625C" w:rsidP="00CC625C">
            <w:pPr>
              <w:rPr>
                <w:szCs w:val="24"/>
              </w:rPr>
            </w:pPr>
            <w:r w:rsidRPr="00CC625C">
              <w:rPr>
                <w:szCs w:val="24"/>
              </w:rPr>
              <w:t>Hrvatski jezik*</w:t>
            </w:r>
          </w:p>
        </w:tc>
        <w:tc>
          <w:tcPr>
            <w:tcW w:w="1417" w:type="dxa"/>
          </w:tcPr>
          <w:p w:rsidR="00CC625C" w:rsidRPr="00CC625C" w:rsidRDefault="00CC625C" w:rsidP="00CC625C">
            <w:pPr>
              <w:jc w:val="center"/>
              <w:rPr>
                <w:szCs w:val="24"/>
              </w:rPr>
            </w:pPr>
            <w:r w:rsidRPr="00CC625C">
              <w:rPr>
                <w:szCs w:val="24"/>
              </w:rPr>
              <w:t>5</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Strija I./Dvoržak J.</w:t>
            </w:r>
          </w:p>
        </w:tc>
        <w:tc>
          <w:tcPr>
            <w:tcW w:w="3686" w:type="dxa"/>
          </w:tcPr>
          <w:p w:rsidR="00CC625C" w:rsidRPr="00CC625C" w:rsidRDefault="00CC625C" w:rsidP="00CC625C">
            <w:pPr>
              <w:rPr>
                <w:szCs w:val="24"/>
              </w:rPr>
            </w:pPr>
            <w:r w:rsidRPr="00CC625C">
              <w:rPr>
                <w:szCs w:val="24"/>
              </w:rPr>
              <w:t>Njemački jezik/Engleski jezik*</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Keserin A.</w:t>
            </w:r>
          </w:p>
        </w:tc>
        <w:tc>
          <w:tcPr>
            <w:tcW w:w="3686" w:type="dxa"/>
          </w:tcPr>
          <w:p w:rsidR="00CC625C" w:rsidRPr="00CC625C" w:rsidRDefault="00CC625C" w:rsidP="00CC625C">
            <w:pPr>
              <w:rPr>
                <w:szCs w:val="24"/>
              </w:rPr>
            </w:pPr>
            <w:r w:rsidRPr="00CC625C">
              <w:rPr>
                <w:szCs w:val="24"/>
              </w:rPr>
              <w:t>Latinski jezik*</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Hižman-Tržić V.</w:t>
            </w:r>
          </w:p>
        </w:tc>
        <w:tc>
          <w:tcPr>
            <w:tcW w:w="3686" w:type="dxa"/>
          </w:tcPr>
          <w:p w:rsidR="00CC625C" w:rsidRPr="00CC625C" w:rsidRDefault="00CC625C" w:rsidP="00CC625C">
            <w:pPr>
              <w:rPr>
                <w:szCs w:val="24"/>
              </w:rPr>
            </w:pPr>
            <w:r w:rsidRPr="00CC625C">
              <w:rPr>
                <w:szCs w:val="24"/>
              </w:rPr>
              <w:t>Matematika*</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Božičko Fidušek S.</w:t>
            </w:r>
          </w:p>
        </w:tc>
        <w:tc>
          <w:tcPr>
            <w:tcW w:w="3686" w:type="dxa"/>
          </w:tcPr>
          <w:p w:rsidR="00CC625C" w:rsidRPr="00CC625C" w:rsidRDefault="00CC625C" w:rsidP="00CC625C">
            <w:pPr>
              <w:rPr>
                <w:szCs w:val="24"/>
              </w:rPr>
            </w:pPr>
            <w:r w:rsidRPr="00CC625C">
              <w:rPr>
                <w:szCs w:val="24"/>
              </w:rPr>
              <w:t>Kemija*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Kolundžić-Tutić J.</w:t>
            </w:r>
          </w:p>
        </w:tc>
        <w:tc>
          <w:tcPr>
            <w:tcW w:w="3686" w:type="dxa"/>
          </w:tcPr>
          <w:p w:rsidR="00CC625C" w:rsidRPr="00CC625C" w:rsidRDefault="00CC625C" w:rsidP="00CC625C">
            <w:pPr>
              <w:rPr>
                <w:szCs w:val="24"/>
              </w:rPr>
            </w:pPr>
            <w:r w:rsidRPr="00CC625C">
              <w:rPr>
                <w:szCs w:val="24"/>
              </w:rPr>
              <w:t>Biologija*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Stipandić M.</w:t>
            </w:r>
          </w:p>
        </w:tc>
        <w:tc>
          <w:tcPr>
            <w:tcW w:w="3686" w:type="dxa"/>
          </w:tcPr>
          <w:p w:rsidR="00CC625C" w:rsidRPr="00CC625C" w:rsidRDefault="00CC625C" w:rsidP="00CC625C">
            <w:pPr>
              <w:rPr>
                <w:szCs w:val="24"/>
              </w:rPr>
            </w:pPr>
            <w:r w:rsidRPr="00CC625C">
              <w:rPr>
                <w:szCs w:val="24"/>
              </w:rPr>
              <w:t>Fizika*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Samac Z.</w:t>
            </w:r>
          </w:p>
        </w:tc>
        <w:tc>
          <w:tcPr>
            <w:tcW w:w="3686" w:type="dxa"/>
          </w:tcPr>
          <w:p w:rsidR="00CC625C" w:rsidRPr="00CC625C" w:rsidRDefault="00CC625C" w:rsidP="00CC625C">
            <w:pPr>
              <w:rPr>
                <w:szCs w:val="24"/>
              </w:rPr>
            </w:pPr>
            <w:r w:rsidRPr="00CC625C">
              <w:rPr>
                <w:szCs w:val="24"/>
              </w:rPr>
              <w:t>Povijest*</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Bobanac A.</w:t>
            </w:r>
          </w:p>
        </w:tc>
        <w:tc>
          <w:tcPr>
            <w:tcW w:w="3686" w:type="dxa"/>
          </w:tcPr>
          <w:p w:rsidR="00CC625C" w:rsidRPr="00CC625C" w:rsidRDefault="00CC625C" w:rsidP="00CC625C">
            <w:pPr>
              <w:rPr>
                <w:szCs w:val="24"/>
              </w:rPr>
            </w:pPr>
            <w:r w:rsidRPr="00CC625C">
              <w:rPr>
                <w:szCs w:val="24"/>
              </w:rPr>
              <w:t>Geografija*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Tkalčec M.</w:t>
            </w:r>
          </w:p>
        </w:tc>
        <w:tc>
          <w:tcPr>
            <w:tcW w:w="3686" w:type="dxa"/>
          </w:tcPr>
          <w:p w:rsidR="00CC625C" w:rsidRPr="00CC625C" w:rsidRDefault="00CC625C" w:rsidP="00CC625C">
            <w:pPr>
              <w:rPr>
                <w:szCs w:val="24"/>
              </w:rPr>
            </w:pPr>
            <w:r w:rsidRPr="00CC625C">
              <w:rPr>
                <w:szCs w:val="24"/>
              </w:rPr>
              <w:t>Tjelesna i zdravstvena kultura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Lisjak D.</w:t>
            </w:r>
          </w:p>
        </w:tc>
        <w:tc>
          <w:tcPr>
            <w:tcW w:w="3686" w:type="dxa"/>
          </w:tcPr>
          <w:p w:rsidR="00CC625C" w:rsidRPr="00CC625C" w:rsidRDefault="00CC625C" w:rsidP="00CC625C">
            <w:pPr>
              <w:rPr>
                <w:szCs w:val="24"/>
              </w:rPr>
            </w:pPr>
            <w:r w:rsidRPr="00CC625C">
              <w:rPr>
                <w:szCs w:val="24"/>
              </w:rPr>
              <w:t>Informatika*</w:t>
            </w:r>
          </w:p>
        </w:tc>
        <w:tc>
          <w:tcPr>
            <w:tcW w:w="1417"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2+2</w:t>
            </w:r>
          </w:p>
        </w:tc>
      </w:tr>
      <w:tr w:rsidR="00CC625C" w:rsidRPr="00CC625C" w:rsidTr="00CC625C">
        <w:tc>
          <w:tcPr>
            <w:tcW w:w="3085" w:type="dxa"/>
          </w:tcPr>
          <w:p w:rsidR="00CC625C" w:rsidRPr="00CC625C" w:rsidRDefault="00CC625C" w:rsidP="00CC625C">
            <w:pPr>
              <w:rPr>
                <w:szCs w:val="24"/>
              </w:rPr>
            </w:pPr>
            <w:r w:rsidRPr="00CC625C">
              <w:rPr>
                <w:szCs w:val="24"/>
              </w:rPr>
              <w:t>Radić A.</w:t>
            </w:r>
          </w:p>
        </w:tc>
        <w:tc>
          <w:tcPr>
            <w:tcW w:w="3686" w:type="dxa"/>
          </w:tcPr>
          <w:p w:rsidR="00CC625C" w:rsidRPr="00CC625C" w:rsidRDefault="00CC625C" w:rsidP="00CC625C">
            <w:pPr>
              <w:rPr>
                <w:szCs w:val="24"/>
              </w:rPr>
            </w:pPr>
            <w:r w:rsidRPr="00CC625C">
              <w:rPr>
                <w:szCs w:val="24"/>
              </w:rPr>
              <w:t>Vjeronauk / Etika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3085" w:type="dxa"/>
          </w:tcPr>
          <w:p w:rsidR="00CC625C" w:rsidRPr="00CC625C" w:rsidRDefault="00CC625C" w:rsidP="00CC625C">
            <w:pPr>
              <w:rPr>
                <w:szCs w:val="24"/>
              </w:rPr>
            </w:pPr>
            <w:r w:rsidRPr="00CC625C">
              <w:rPr>
                <w:szCs w:val="24"/>
              </w:rPr>
              <w:t>Štampar M.</w:t>
            </w:r>
          </w:p>
        </w:tc>
        <w:tc>
          <w:tcPr>
            <w:tcW w:w="3686" w:type="dxa"/>
          </w:tcPr>
          <w:p w:rsidR="00CC625C" w:rsidRPr="00CC625C" w:rsidRDefault="00CC625C" w:rsidP="00CC625C">
            <w:pPr>
              <w:rPr>
                <w:szCs w:val="24"/>
              </w:rPr>
            </w:pPr>
            <w:r w:rsidRPr="00CC625C">
              <w:rPr>
                <w:szCs w:val="24"/>
              </w:rPr>
              <w:t>Izborni predmet – Komunikacijske vještine*</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w:t>
            </w:r>
          </w:p>
        </w:tc>
      </w:tr>
    </w:tbl>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rFonts w:ascii="Tahoma" w:hAnsi="Tahoma" w:cs="Tahoma"/>
        </w:rPr>
      </w:pPr>
    </w:p>
    <w:p w:rsidR="00CC625C" w:rsidRPr="00CC625C" w:rsidRDefault="00CC625C" w:rsidP="00CC625C">
      <w:pPr>
        <w:rPr>
          <w:rFonts w:ascii="Tahoma" w:hAnsi="Tahoma" w:cs="Tahoma"/>
        </w:rPr>
      </w:pPr>
    </w:p>
    <w:p w:rsidR="00CC625C" w:rsidRDefault="00CC625C" w:rsidP="00CC625C">
      <w:pPr>
        <w:rPr>
          <w:rFonts w:ascii="Tahoma" w:hAnsi="Tahoma" w:cs="Tahoma"/>
        </w:rPr>
      </w:pPr>
    </w:p>
    <w:p w:rsidR="004A27B1" w:rsidRPr="00CC625C" w:rsidRDefault="004A27B1" w:rsidP="00CC625C">
      <w:pPr>
        <w:rPr>
          <w:rFonts w:ascii="Tahoma" w:hAnsi="Tahoma" w:cs="Tahoma"/>
          <w:b/>
        </w:rPr>
      </w:pPr>
    </w:p>
    <w:p w:rsidR="00CC625C" w:rsidRPr="00CC625C" w:rsidRDefault="00CC625C" w:rsidP="00CC625C">
      <w:pPr>
        <w:rPr>
          <w:b/>
          <w:szCs w:val="24"/>
        </w:rPr>
      </w:pPr>
      <w:r w:rsidRPr="00CC625C">
        <w:rPr>
          <w:b/>
          <w:szCs w:val="24"/>
        </w:rPr>
        <w:lastRenderedPageBreak/>
        <w:t>RAZRED:</w:t>
      </w:r>
      <w:r w:rsidRPr="00CC625C">
        <w:rPr>
          <w:szCs w:val="24"/>
        </w:rPr>
        <w:t xml:space="preserve"> </w:t>
      </w:r>
      <w:r w:rsidRPr="00CC625C">
        <w:rPr>
          <w:b/>
          <w:szCs w:val="24"/>
        </w:rPr>
        <w:t>3. Medicinska sestra-tehničar opće njege</w:t>
      </w:r>
    </w:p>
    <w:p w:rsidR="00CC625C" w:rsidRPr="00CC625C" w:rsidRDefault="00CC625C" w:rsidP="00CC625C">
      <w:pPr>
        <w:rPr>
          <w:b/>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417"/>
        <w:gridCol w:w="1418"/>
      </w:tblGrid>
      <w:tr w:rsidR="00CC625C" w:rsidRPr="00CC625C" w:rsidTr="00CC625C">
        <w:tc>
          <w:tcPr>
            <w:tcW w:w="297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977"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417"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2977" w:type="dxa"/>
          </w:tcPr>
          <w:p w:rsidR="00CC625C" w:rsidRPr="00CC625C" w:rsidRDefault="00CC625C" w:rsidP="00CC625C">
            <w:pPr>
              <w:rPr>
                <w:szCs w:val="24"/>
              </w:rPr>
            </w:pPr>
            <w:r w:rsidRPr="00CC625C">
              <w:rPr>
                <w:szCs w:val="24"/>
              </w:rPr>
              <w:t>Štampar M.</w:t>
            </w:r>
          </w:p>
        </w:tc>
        <w:tc>
          <w:tcPr>
            <w:tcW w:w="3686" w:type="dxa"/>
          </w:tcPr>
          <w:p w:rsidR="00CC625C" w:rsidRPr="00CC625C" w:rsidRDefault="00CC625C" w:rsidP="00CC625C">
            <w:pPr>
              <w:rPr>
                <w:szCs w:val="24"/>
              </w:rPr>
            </w:pPr>
            <w:r w:rsidRPr="00CC625C">
              <w:rPr>
                <w:szCs w:val="24"/>
              </w:rPr>
              <w:t>Psihologija*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Strija I.</w:t>
            </w:r>
          </w:p>
        </w:tc>
        <w:tc>
          <w:tcPr>
            <w:tcW w:w="3686" w:type="dxa"/>
          </w:tcPr>
          <w:p w:rsidR="00CC625C" w:rsidRPr="00CC625C" w:rsidRDefault="00CC625C" w:rsidP="00CC625C">
            <w:pPr>
              <w:rPr>
                <w:szCs w:val="24"/>
              </w:rPr>
            </w:pPr>
            <w:r w:rsidRPr="00CC625C">
              <w:rPr>
                <w:szCs w:val="24"/>
              </w:rPr>
              <w:t>Načela poučavanja*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Pržić  M.</w:t>
            </w:r>
          </w:p>
        </w:tc>
        <w:tc>
          <w:tcPr>
            <w:tcW w:w="3686" w:type="dxa"/>
          </w:tcPr>
          <w:p w:rsidR="00CC625C" w:rsidRPr="00CC625C" w:rsidRDefault="00CC625C" w:rsidP="00CC625C">
            <w:pPr>
              <w:rPr>
                <w:szCs w:val="24"/>
              </w:rPr>
            </w:pPr>
            <w:r w:rsidRPr="00CC625C">
              <w:rPr>
                <w:szCs w:val="24"/>
              </w:rPr>
              <w:t>Etika u sestrinstvu*</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1+1+1</w:t>
            </w: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Anatomija i fiziologija</w:t>
            </w:r>
          </w:p>
        </w:tc>
        <w:tc>
          <w:tcPr>
            <w:tcW w:w="1417" w:type="dxa"/>
          </w:tcPr>
          <w:p w:rsidR="00CC625C" w:rsidRPr="00CC625C" w:rsidRDefault="00CC625C" w:rsidP="00CC625C">
            <w:pPr>
              <w:jc w:val="center"/>
              <w:rPr>
                <w:szCs w:val="24"/>
              </w:rPr>
            </w:pPr>
            <w:r w:rsidRPr="00CC625C">
              <w:rPr>
                <w:szCs w:val="24"/>
              </w:rPr>
              <w:t>4</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Baranjec S.</w:t>
            </w:r>
          </w:p>
        </w:tc>
        <w:tc>
          <w:tcPr>
            <w:tcW w:w="3686" w:type="dxa"/>
          </w:tcPr>
          <w:p w:rsidR="00CC625C" w:rsidRPr="00CC625C" w:rsidRDefault="00CC625C" w:rsidP="00CC625C">
            <w:pPr>
              <w:rPr>
                <w:szCs w:val="24"/>
              </w:rPr>
            </w:pPr>
            <w:r w:rsidRPr="00CC625C">
              <w:rPr>
                <w:szCs w:val="24"/>
              </w:rPr>
              <w:t>Bakteriologija, virologija i parazitologija*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1+1+1</w:t>
            </w:r>
          </w:p>
        </w:tc>
      </w:tr>
      <w:tr w:rsidR="00CC625C" w:rsidRPr="00CC625C" w:rsidTr="00CC625C">
        <w:tc>
          <w:tcPr>
            <w:tcW w:w="2977" w:type="dxa"/>
          </w:tcPr>
          <w:p w:rsidR="00CC625C" w:rsidRPr="00CC625C" w:rsidRDefault="00CC625C" w:rsidP="00CC625C">
            <w:pPr>
              <w:rPr>
                <w:szCs w:val="24"/>
              </w:rPr>
            </w:pPr>
            <w:r w:rsidRPr="00CC625C">
              <w:rPr>
                <w:szCs w:val="24"/>
              </w:rPr>
              <w:t>Božičko Fidušek S.</w:t>
            </w:r>
          </w:p>
        </w:tc>
        <w:tc>
          <w:tcPr>
            <w:tcW w:w="3686" w:type="dxa"/>
          </w:tcPr>
          <w:p w:rsidR="00CC625C" w:rsidRPr="00CC625C" w:rsidRDefault="00CC625C" w:rsidP="00CC625C">
            <w:pPr>
              <w:rPr>
                <w:szCs w:val="24"/>
              </w:rPr>
            </w:pPr>
            <w:r w:rsidRPr="00CC625C">
              <w:rPr>
                <w:szCs w:val="24"/>
              </w:rPr>
              <w:t>Biokemija*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Meter I.</w:t>
            </w:r>
          </w:p>
        </w:tc>
        <w:tc>
          <w:tcPr>
            <w:tcW w:w="3686" w:type="dxa"/>
          </w:tcPr>
          <w:p w:rsidR="00CC625C" w:rsidRPr="00CC625C" w:rsidRDefault="00CC625C" w:rsidP="00CC625C">
            <w:pPr>
              <w:rPr>
                <w:szCs w:val="24"/>
              </w:rPr>
            </w:pPr>
            <w:r w:rsidRPr="00CC625C">
              <w:rPr>
                <w:szCs w:val="24"/>
              </w:rPr>
              <w:t>Opća načela zdravlja i njege*</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1+1+1</w:t>
            </w:r>
          </w:p>
        </w:tc>
      </w:tr>
      <w:tr w:rsidR="00CC625C" w:rsidRPr="00CC625C" w:rsidTr="00CC625C">
        <w:tc>
          <w:tcPr>
            <w:tcW w:w="2977" w:type="dxa"/>
          </w:tcPr>
          <w:p w:rsidR="00CC625C" w:rsidRPr="00CC625C" w:rsidRDefault="00CC625C" w:rsidP="00CC625C">
            <w:pPr>
              <w:rPr>
                <w:szCs w:val="24"/>
              </w:rPr>
            </w:pPr>
            <w:r w:rsidRPr="00CC625C">
              <w:rPr>
                <w:szCs w:val="24"/>
              </w:rPr>
              <w:t>Ježabek S.</w:t>
            </w:r>
          </w:p>
        </w:tc>
        <w:tc>
          <w:tcPr>
            <w:tcW w:w="3686" w:type="dxa"/>
          </w:tcPr>
          <w:p w:rsidR="00CC625C" w:rsidRPr="00CC625C" w:rsidRDefault="00CC625C" w:rsidP="00CC625C">
            <w:pPr>
              <w:rPr>
                <w:szCs w:val="24"/>
              </w:rPr>
            </w:pPr>
            <w:r w:rsidRPr="00CC625C">
              <w:rPr>
                <w:szCs w:val="24"/>
              </w:rPr>
              <w:t>Zdravstvena njega-opća*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6+6+6</w:t>
            </w:r>
          </w:p>
        </w:tc>
      </w:tr>
      <w:tr w:rsidR="00CC625C" w:rsidRPr="00CC625C" w:rsidTr="00CC625C">
        <w:tc>
          <w:tcPr>
            <w:tcW w:w="2977" w:type="dxa"/>
          </w:tcPr>
          <w:p w:rsidR="00CC625C" w:rsidRPr="00CC625C" w:rsidRDefault="00CC625C" w:rsidP="00CC625C">
            <w:pPr>
              <w:rPr>
                <w:szCs w:val="24"/>
              </w:rPr>
            </w:pPr>
            <w:r w:rsidRPr="00CC625C">
              <w:rPr>
                <w:szCs w:val="24"/>
              </w:rPr>
              <w:t>Ježabek S.</w:t>
            </w:r>
          </w:p>
        </w:tc>
        <w:tc>
          <w:tcPr>
            <w:tcW w:w="3686" w:type="dxa"/>
          </w:tcPr>
          <w:p w:rsidR="00CC625C" w:rsidRPr="00CC625C" w:rsidRDefault="00CC625C" w:rsidP="00CC625C">
            <w:pPr>
              <w:rPr>
                <w:szCs w:val="24"/>
              </w:rPr>
            </w:pPr>
            <w:r w:rsidRPr="00CC625C">
              <w:rPr>
                <w:szCs w:val="24"/>
              </w:rPr>
              <w:t>Zdravstvena njega zdravog djeteta i adolescenta*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4+4+4</w:t>
            </w:r>
          </w:p>
        </w:tc>
      </w:tr>
      <w:tr w:rsidR="00CC625C" w:rsidRPr="00CC625C" w:rsidTr="00CC625C">
        <w:tc>
          <w:tcPr>
            <w:tcW w:w="2977" w:type="dxa"/>
          </w:tcPr>
          <w:p w:rsidR="00CC625C" w:rsidRPr="00CC625C" w:rsidRDefault="00CC625C" w:rsidP="00CC625C">
            <w:pPr>
              <w:rPr>
                <w:szCs w:val="24"/>
              </w:rPr>
            </w:pPr>
            <w:r w:rsidRPr="00CC625C">
              <w:rPr>
                <w:szCs w:val="24"/>
              </w:rPr>
              <w:t>Rakijašić M.</w:t>
            </w:r>
          </w:p>
        </w:tc>
        <w:tc>
          <w:tcPr>
            <w:tcW w:w="3686" w:type="dxa"/>
          </w:tcPr>
          <w:p w:rsidR="00CC625C" w:rsidRPr="00CC625C" w:rsidRDefault="00CC625C" w:rsidP="00CC625C">
            <w:pPr>
              <w:rPr>
                <w:szCs w:val="24"/>
              </w:rPr>
            </w:pPr>
            <w:r w:rsidRPr="00CC625C">
              <w:rPr>
                <w:szCs w:val="24"/>
              </w:rPr>
              <w:t>Izborni predmet-Profesionalna komunikacija u sestrinstvu*</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2+2+2</w:t>
            </w:r>
          </w:p>
        </w:tc>
      </w:tr>
      <w:tr w:rsidR="00CC625C" w:rsidRPr="00CC625C" w:rsidTr="00CC625C">
        <w:tc>
          <w:tcPr>
            <w:tcW w:w="2977" w:type="dxa"/>
          </w:tcPr>
          <w:p w:rsidR="00CC625C" w:rsidRPr="00CC625C" w:rsidRDefault="00CC625C" w:rsidP="00CC625C">
            <w:pPr>
              <w:rPr>
                <w:szCs w:val="24"/>
              </w:rPr>
            </w:pPr>
            <w:r w:rsidRPr="00CC625C">
              <w:rPr>
                <w:szCs w:val="24"/>
              </w:rPr>
              <w:t>Strija I./Tomljanović G.</w:t>
            </w:r>
          </w:p>
        </w:tc>
        <w:tc>
          <w:tcPr>
            <w:tcW w:w="3686" w:type="dxa"/>
          </w:tcPr>
          <w:p w:rsidR="00CC625C" w:rsidRPr="00CC625C" w:rsidRDefault="00CC625C" w:rsidP="00CC625C">
            <w:pPr>
              <w:rPr>
                <w:szCs w:val="24"/>
              </w:rPr>
            </w:pPr>
            <w:r w:rsidRPr="00CC625C">
              <w:rPr>
                <w:szCs w:val="24"/>
              </w:rPr>
              <w:t>Izborni predmet-Hrvatski znakovni jezik</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2+2+2</w:t>
            </w:r>
          </w:p>
        </w:tc>
      </w:tr>
      <w:tr w:rsidR="00CC625C" w:rsidRPr="00CC625C" w:rsidTr="00CC625C">
        <w:tc>
          <w:tcPr>
            <w:tcW w:w="2977" w:type="dxa"/>
          </w:tcPr>
          <w:p w:rsidR="00CC625C" w:rsidRPr="00CC625C" w:rsidRDefault="00CC625C" w:rsidP="00CC625C">
            <w:pPr>
              <w:rPr>
                <w:szCs w:val="24"/>
              </w:rPr>
            </w:pPr>
          </w:p>
        </w:tc>
        <w:tc>
          <w:tcPr>
            <w:tcW w:w="3686" w:type="dxa"/>
          </w:tcPr>
          <w:p w:rsidR="00CC625C" w:rsidRPr="00CC625C" w:rsidRDefault="00CC625C" w:rsidP="00CC625C">
            <w:pPr>
              <w:rPr>
                <w:szCs w:val="24"/>
              </w:rPr>
            </w:pPr>
            <w:r w:rsidRPr="00CC625C">
              <w:rPr>
                <w:szCs w:val="24"/>
              </w:rPr>
              <w:t>Zdravstvene vježbe</w:t>
            </w:r>
          </w:p>
        </w:tc>
        <w:tc>
          <w:tcPr>
            <w:tcW w:w="2835" w:type="dxa"/>
            <w:gridSpan w:val="2"/>
          </w:tcPr>
          <w:p w:rsidR="00CC625C" w:rsidRPr="00CC625C" w:rsidRDefault="00CC625C" w:rsidP="00CC625C">
            <w:pPr>
              <w:jc w:val="center"/>
              <w:rPr>
                <w:szCs w:val="24"/>
              </w:rPr>
            </w:pPr>
            <w:r w:rsidRPr="00CC625C">
              <w:rPr>
                <w:szCs w:val="24"/>
              </w:rPr>
              <w:t>godišnje 120 sati</w:t>
            </w:r>
          </w:p>
        </w:tc>
      </w:tr>
    </w:tbl>
    <w:p w:rsidR="00CC625C" w:rsidRPr="00CC625C" w:rsidRDefault="00CC625C" w:rsidP="00CC625C">
      <w:pPr>
        <w:rPr>
          <w:sz w:val="22"/>
          <w:szCs w:val="22"/>
        </w:rPr>
      </w:pPr>
    </w:p>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sz w:val="18"/>
          <w:szCs w:val="18"/>
        </w:rPr>
      </w:pPr>
    </w:p>
    <w:p w:rsidR="00CC625C" w:rsidRPr="00CC625C" w:rsidRDefault="00CC625C" w:rsidP="00CC625C">
      <w:pPr>
        <w:rPr>
          <w:szCs w:val="24"/>
        </w:rPr>
      </w:pPr>
      <w:r w:rsidRPr="00CC625C">
        <w:rPr>
          <w:szCs w:val="24"/>
        </w:rPr>
        <w:t>Napomena: za izvođenje vježbi razred se dijeli u tri skupine i svakoj od njih vježbe vode mentorice - nastavnice  Tehničke škole ili vanjski suradnici iz Opće bolnice Virovitica.</w:t>
      </w:r>
    </w:p>
    <w:p w:rsidR="00CC625C" w:rsidRPr="00CC625C" w:rsidRDefault="00CC625C" w:rsidP="00CC625C">
      <w:pPr>
        <w:rPr>
          <w:sz w:val="22"/>
          <w:szCs w:val="22"/>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Default="00CC625C" w:rsidP="00CC625C">
      <w:pPr>
        <w:rPr>
          <w:b/>
          <w:szCs w:val="24"/>
        </w:rPr>
      </w:pPr>
    </w:p>
    <w:p w:rsidR="00BB2041" w:rsidRPr="00CC625C" w:rsidRDefault="00BB2041" w:rsidP="00CC625C">
      <w:pPr>
        <w:rPr>
          <w:b/>
          <w:szCs w:val="24"/>
        </w:rPr>
      </w:pPr>
    </w:p>
    <w:p w:rsidR="00CC625C" w:rsidRPr="00CC625C" w:rsidRDefault="00CC625C" w:rsidP="00CC625C">
      <w:pPr>
        <w:rPr>
          <w:b/>
          <w:szCs w:val="24"/>
        </w:rPr>
      </w:pPr>
    </w:p>
    <w:p w:rsidR="00CC625C" w:rsidRPr="00CC625C" w:rsidRDefault="00CC625C" w:rsidP="00CC625C">
      <w:pPr>
        <w:rPr>
          <w:b/>
          <w:szCs w:val="24"/>
        </w:rPr>
      </w:pPr>
      <w:r w:rsidRPr="00CC625C">
        <w:rPr>
          <w:b/>
          <w:szCs w:val="24"/>
        </w:rPr>
        <w:lastRenderedPageBreak/>
        <w:t>RAZRED:</w:t>
      </w:r>
      <w:r w:rsidRPr="00CC625C">
        <w:rPr>
          <w:szCs w:val="24"/>
        </w:rPr>
        <w:t xml:space="preserve"> </w:t>
      </w:r>
      <w:r w:rsidRPr="00CC625C">
        <w:rPr>
          <w:b/>
          <w:szCs w:val="24"/>
        </w:rPr>
        <w:t>4.  Medicinska sestra-tehničar opće njege</w:t>
      </w:r>
    </w:p>
    <w:p w:rsidR="00CC625C" w:rsidRPr="00CC625C" w:rsidRDefault="00CC625C" w:rsidP="00CC625C">
      <w:pPr>
        <w:rPr>
          <w:b/>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417"/>
        <w:gridCol w:w="1418"/>
      </w:tblGrid>
      <w:tr w:rsidR="00CC625C" w:rsidRPr="00CC625C" w:rsidTr="00CC625C">
        <w:tc>
          <w:tcPr>
            <w:tcW w:w="2977"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2977"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417"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2977" w:type="dxa"/>
          </w:tcPr>
          <w:p w:rsidR="00CC625C" w:rsidRPr="00CC625C" w:rsidRDefault="00CC625C" w:rsidP="00CC625C">
            <w:pPr>
              <w:rPr>
                <w:szCs w:val="24"/>
              </w:rPr>
            </w:pPr>
            <w:r w:rsidRPr="00CC625C">
              <w:rPr>
                <w:szCs w:val="24"/>
              </w:rPr>
              <w:t>Koprivica N.</w:t>
            </w:r>
          </w:p>
        </w:tc>
        <w:tc>
          <w:tcPr>
            <w:tcW w:w="3686" w:type="dxa"/>
          </w:tcPr>
          <w:p w:rsidR="00CC625C" w:rsidRPr="00CC625C" w:rsidRDefault="00CC625C" w:rsidP="00CC625C">
            <w:pPr>
              <w:rPr>
                <w:szCs w:val="24"/>
              </w:rPr>
            </w:pPr>
            <w:r w:rsidRPr="00CC625C">
              <w:rPr>
                <w:szCs w:val="24"/>
              </w:rPr>
              <w:t>Sociologija*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Patologija*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Stipandić M.</w:t>
            </w:r>
          </w:p>
        </w:tc>
        <w:tc>
          <w:tcPr>
            <w:tcW w:w="3686" w:type="dxa"/>
          </w:tcPr>
          <w:p w:rsidR="00CC625C" w:rsidRPr="00CC625C" w:rsidRDefault="00CC625C" w:rsidP="00CC625C">
            <w:pPr>
              <w:rPr>
                <w:szCs w:val="24"/>
              </w:rPr>
            </w:pPr>
            <w:r w:rsidRPr="00CC625C">
              <w:rPr>
                <w:szCs w:val="24"/>
              </w:rPr>
              <w:t>Biofizika*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Radiologija*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Farmakologija*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Socijalno i zdravstveno zakonodavstvo i pravni aspekti skrbi*</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Načela administracije*</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Higijena - preventivna medicina*</w:t>
            </w:r>
          </w:p>
        </w:tc>
        <w:tc>
          <w:tcPr>
            <w:tcW w:w="1417" w:type="dxa"/>
          </w:tcPr>
          <w:p w:rsidR="00CC625C" w:rsidRPr="00CC625C" w:rsidRDefault="00CC625C" w:rsidP="00CC625C">
            <w:pPr>
              <w:jc w:val="center"/>
              <w:rPr>
                <w:szCs w:val="24"/>
              </w:rPr>
            </w:pPr>
            <w:r w:rsidRPr="00CC625C">
              <w:rPr>
                <w:szCs w:val="24"/>
              </w:rPr>
              <w:t>3</w:t>
            </w:r>
          </w:p>
        </w:tc>
        <w:tc>
          <w:tcPr>
            <w:tcW w:w="1418" w:type="dxa"/>
          </w:tcPr>
          <w:p w:rsidR="00CC625C" w:rsidRPr="00CC625C" w:rsidRDefault="00CC625C" w:rsidP="00CC625C">
            <w:pPr>
              <w:jc w:val="center"/>
              <w:rPr>
                <w:szCs w:val="24"/>
              </w:rPr>
            </w:pPr>
            <w:r w:rsidRPr="00CC625C">
              <w:rPr>
                <w:szCs w:val="24"/>
              </w:rPr>
              <w:t>1+1+1</w:t>
            </w:r>
          </w:p>
        </w:tc>
      </w:tr>
      <w:tr w:rsidR="00CC625C" w:rsidRPr="00CC625C" w:rsidTr="00CC625C">
        <w:tc>
          <w:tcPr>
            <w:tcW w:w="2977" w:type="dxa"/>
          </w:tcPr>
          <w:p w:rsidR="00CC625C" w:rsidRPr="00CC625C" w:rsidRDefault="00CC625C" w:rsidP="00CC625C">
            <w:pPr>
              <w:rPr>
                <w:szCs w:val="24"/>
              </w:rPr>
            </w:pPr>
            <w:r w:rsidRPr="00CC625C">
              <w:rPr>
                <w:szCs w:val="24"/>
              </w:rPr>
              <w:t>Radošević M.</w:t>
            </w:r>
          </w:p>
        </w:tc>
        <w:tc>
          <w:tcPr>
            <w:tcW w:w="3686" w:type="dxa"/>
          </w:tcPr>
          <w:p w:rsidR="00CC625C" w:rsidRPr="00CC625C" w:rsidRDefault="00CC625C" w:rsidP="00CC625C">
            <w:pPr>
              <w:rPr>
                <w:szCs w:val="24"/>
              </w:rPr>
            </w:pPr>
            <w:r w:rsidRPr="00CC625C">
              <w:rPr>
                <w:szCs w:val="24"/>
              </w:rPr>
              <w:t>Zdravstvena njega – specijalna*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4+4+4</w:t>
            </w:r>
          </w:p>
        </w:tc>
      </w:tr>
      <w:tr w:rsidR="00CC625C" w:rsidRPr="00CC625C" w:rsidTr="00CC625C">
        <w:tc>
          <w:tcPr>
            <w:tcW w:w="2977" w:type="dxa"/>
          </w:tcPr>
          <w:p w:rsidR="00CC625C" w:rsidRPr="00CC625C" w:rsidRDefault="00CC625C" w:rsidP="00CC625C">
            <w:pPr>
              <w:rPr>
                <w:szCs w:val="24"/>
              </w:rPr>
            </w:pPr>
            <w:r w:rsidRPr="00CC625C">
              <w:rPr>
                <w:szCs w:val="24"/>
              </w:rPr>
              <w:t>Horvat K.</w:t>
            </w:r>
          </w:p>
        </w:tc>
        <w:tc>
          <w:tcPr>
            <w:tcW w:w="3686" w:type="dxa"/>
          </w:tcPr>
          <w:p w:rsidR="00CC625C" w:rsidRPr="00CC625C" w:rsidRDefault="00CC625C" w:rsidP="00CC625C">
            <w:pPr>
              <w:rPr>
                <w:szCs w:val="24"/>
              </w:rPr>
            </w:pPr>
            <w:r w:rsidRPr="00CC625C">
              <w:rPr>
                <w:szCs w:val="24"/>
              </w:rPr>
              <w:t>Zdravstvena njega kirurških bolesnika – opća*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4+4+4</w:t>
            </w:r>
          </w:p>
        </w:tc>
      </w:tr>
      <w:tr w:rsidR="00CC625C" w:rsidRPr="00CC625C" w:rsidTr="00CC625C">
        <w:tc>
          <w:tcPr>
            <w:tcW w:w="2977" w:type="dxa"/>
          </w:tcPr>
          <w:p w:rsidR="00CC625C" w:rsidRPr="00CC625C" w:rsidRDefault="00CC625C" w:rsidP="00CC625C">
            <w:pPr>
              <w:rPr>
                <w:szCs w:val="24"/>
              </w:rPr>
            </w:pPr>
            <w:r w:rsidRPr="00CC625C">
              <w:rPr>
                <w:szCs w:val="24"/>
              </w:rPr>
              <w:t>Pržić M.</w:t>
            </w:r>
          </w:p>
        </w:tc>
        <w:tc>
          <w:tcPr>
            <w:tcW w:w="3686" w:type="dxa"/>
          </w:tcPr>
          <w:p w:rsidR="00CC625C" w:rsidRPr="00CC625C" w:rsidRDefault="00CC625C" w:rsidP="00CC625C">
            <w:pPr>
              <w:rPr>
                <w:szCs w:val="24"/>
              </w:rPr>
            </w:pPr>
            <w:r w:rsidRPr="00CC625C">
              <w:rPr>
                <w:szCs w:val="24"/>
              </w:rPr>
              <w:t>Zdravstvena njega bolesnog djeteta i adolescenta*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3+3+3</w:t>
            </w:r>
          </w:p>
        </w:tc>
      </w:tr>
      <w:tr w:rsidR="00CC625C" w:rsidRPr="00CC625C" w:rsidTr="00CC625C">
        <w:tc>
          <w:tcPr>
            <w:tcW w:w="2977" w:type="dxa"/>
          </w:tcPr>
          <w:p w:rsidR="00CC625C" w:rsidRPr="00CC625C" w:rsidRDefault="00CC625C" w:rsidP="00CC625C">
            <w:pPr>
              <w:rPr>
                <w:szCs w:val="24"/>
              </w:rPr>
            </w:pPr>
            <w:r w:rsidRPr="00CC625C">
              <w:rPr>
                <w:szCs w:val="24"/>
              </w:rPr>
              <w:t>Horvat K.</w:t>
            </w:r>
          </w:p>
        </w:tc>
        <w:tc>
          <w:tcPr>
            <w:tcW w:w="3686" w:type="dxa"/>
          </w:tcPr>
          <w:p w:rsidR="00CC625C" w:rsidRPr="00CC625C" w:rsidRDefault="00CC625C" w:rsidP="00CC625C">
            <w:pPr>
              <w:rPr>
                <w:szCs w:val="24"/>
              </w:rPr>
            </w:pPr>
            <w:r w:rsidRPr="00CC625C">
              <w:rPr>
                <w:szCs w:val="24"/>
              </w:rPr>
              <w:t>Zdravstvena njega – zaštita mentalnog zdravlja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1+1+1</w:t>
            </w:r>
          </w:p>
        </w:tc>
      </w:tr>
      <w:tr w:rsidR="00CC625C" w:rsidRPr="00CC625C" w:rsidTr="00CC625C">
        <w:tc>
          <w:tcPr>
            <w:tcW w:w="2977"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Izborni predmet -Hitni medicinski postupci*</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2+2+2</w:t>
            </w:r>
          </w:p>
        </w:tc>
      </w:tr>
      <w:tr w:rsidR="00CC625C" w:rsidRPr="00CC625C" w:rsidTr="00CC625C">
        <w:tc>
          <w:tcPr>
            <w:tcW w:w="2977" w:type="dxa"/>
          </w:tcPr>
          <w:p w:rsidR="00CC625C" w:rsidRPr="00CC625C" w:rsidRDefault="00CC625C" w:rsidP="00CC625C">
            <w:pPr>
              <w:rPr>
                <w:szCs w:val="24"/>
              </w:rPr>
            </w:pPr>
            <w:r w:rsidRPr="00CC625C">
              <w:rPr>
                <w:szCs w:val="24"/>
              </w:rPr>
              <w:t>Meter I.</w:t>
            </w:r>
          </w:p>
        </w:tc>
        <w:tc>
          <w:tcPr>
            <w:tcW w:w="3686" w:type="dxa"/>
          </w:tcPr>
          <w:p w:rsidR="00CC625C" w:rsidRPr="00CC625C" w:rsidRDefault="00CC625C" w:rsidP="00CC625C">
            <w:pPr>
              <w:rPr>
                <w:szCs w:val="24"/>
              </w:rPr>
            </w:pPr>
            <w:r w:rsidRPr="00CC625C">
              <w:rPr>
                <w:szCs w:val="24"/>
              </w:rPr>
              <w:t>Izborni predmet – Kronične rane</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2+2+2</w:t>
            </w:r>
          </w:p>
        </w:tc>
      </w:tr>
      <w:tr w:rsidR="00CC625C" w:rsidRPr="00CC625C" w:rsidTr="00CC625C">
        <w:tc>
          <w:tcPr>
            <w:tcW w:w="2977" w:type="dxa"/>
          </w:tcPr>
          <w:p w:rsidR="00CC625C" w:rsidRPr="00CC625C" w:rsidRDefault="00CC625C" w:rsidP="00CC625C">
            <w:pPr>
              <w:rPr>
                <w:szCs w:val="24"/>
              </w:rPr>
            </w:pPr>
          </w:p>
        </w:tc>
        <w:tc>
          <w:tcPr>
            <w:tcW w:w="3686" w:type="dxa"/>
          </w:tcPr>
          <w:p w:rsidR="00CC625C" w:rsidRPr="00CC625C" w:rsidRDefault="00CC625C" w:rsidP="00CC625C">
            <w:pPr>
              <w:rPr>
                <w:szCs w:val="24"/>
              </w:rPr>
            </w:pPr>
            <w:r w:rsidRPr="00CC625C">
              <w:rPr>
                <w:szCs w:val="24"/>
              </w:rPr>
              <w:t>Zdravstvene vježbe</w:t>
            </w:r>
          </w:p>
        </w:tc>
        <w:tc>
          <w:tcPr>
            <w:tcW w:w="2835" w:type="dxa"/>
            <w:gridSpan w:val="2"/>
          </w:tcPr>
          <w:p w:rsidR="00CC625C" w:rsidRPr="00CC625C" w:rsidRDefault="00CC625C" w:rsidP="00CC625C">
            <w:pPr>
              <w:jc w:val="center"/>
              <w:rPr>
                <w:szCs w:val="24"/>
              </w:rPr>
            </w:pPr>
            <w:r w:rsidRPr="00CC625C">
              <w:rPr>
                <w:szCs w:val="24"/>
              </w:rPr>
              <w:t>godišnje 120 sati</w:t>
            </w:r>
          </w:p>
        </w:tc>
      </w:tr>
    </w:tbl>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sz w:val="22"/>
          <w:szCs w:val="22"/>
        </w:rPr>
      </w:pPr>
    </w:p>
    <w:p w:rsidR="00CC625C" w:rsidRPr="00CC625C" w:rsidRDefault="00CC625C" w:rsidP="00CC625C">
      <w:r w:rsidRPr="00CC625C">
        <w:t>Napomena: za izvođenje vježbi razred se dijeli u tri skupine i svakoj od njih vježbe vode mentorice - nastavnice  Tehničke škole ili vanjski suradnici iz Opće bolnice Virovitica.</w:t>
      </w: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Default="00CC625C" w:rsidP="00CC625C">
      <w:pPr>
        <w:rPr>
          <w:b/>
          <w:szCs w:val="24"/>
        </w:rPr>
      </w:pPr>
    </w:p>
    <w:p w:rsidR="00BB2041" w:rsidRPr="00CC625C" w:rsidRDefault="00BB2041" w:rsidP="00CC625C">
      <w:pPr>
        <w:rPr>
          <w:b/>
          <w:szCs w:val="24"/>
        </w:rPr>
      </w:pPr>
    </w:p>
    <w:p w:rsidR="00CC625C" w:rsidRPr="00CC625C" w:rsidRDefault="00CC625C" w:rsidP="00CC625C">
      <w:pPr>
        <w:rPr>
          <w:b/>
          <w:szCs w:val="24"/>
        </w:rPr>
      </w:pPr>
      <w:r w:rsidRPr="00CC625C">
        <w:rPr>
          <w:b/>
          <w:szCs w:val="24"/>
        </w:rPr>
        <w:lastRenderedPageBreak/>
        <w:t>RAZRED:</w:t>
      </w:r>
      <w:r w:rsidRPr="00CC625C">
        <w:rPr>
          <w:szCs w:val="24"/>
        </w:rPr>
        <w:t xml:space="preserve"> </w:t>
      </w:r>
      <w:r w:rsidRPr="00CC625C">
        <w:rPr>
          <w:b/>
          <w:szCs w:val="24"/>
        </w:rPr>
        <w:t>5. Medicinska sestra-tehničar opće njege</w:t>
      </w:r>
    </w:p>
    <w:p w:rsidR="00CC625C" w:rsidRPr="00CC625C" w:rsidRDefault="00CC625C" w:rsidP="00CC625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1417"/>
        <w:gridCol w:w="1418"/>
      </w:tblGrid>
      <w:tr w:rsidR="00CC625C" w:rsidRPr="00CC625C" w:rsidTr="00CC625C">
        <w:tc>
          <w:tcPr>
            <w:tcW w:w="3085"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NASTAVNIK</w:t>
            </w:r>
          </w:p>
        </w:tc>
        <w:tc>
          <w:tcPr>
            <w:tcW w:w="3686" w:type="dxa"/>
            <w:vMerge w:val="restart"/>
          </w:tcPr>
          <w:p w:rsidR="00CC625C" w:rsidRPr="00CC625C" w:rsidRDefault="00CC625C" w:rsidP="00CC625C">
            <w:pPr>
              <w:jc w:val="center"/>
              <w:rPr>
                <w:szCs w:val="24"/>
              </w:rPr>
            </w:pPr>
          </w:p>
          <w:p w:rsidR="00CC625C" w:rsidRPr="00CC625C" w:rsidRDefault="00CC625C" w:rsidP="00CC625C">
            <w:pPr>
              <w:jc w:val="center"/>
              <w:rPr>
                <w:b/>
                <w:szCs w:val="24"/>
              </w:rPr>
            </w:pPr>
            <w:r w:rsidRPr="00CC625C">
              <w:rPr>
                <w:b/>
                <w:szCs w:val="24"/>
              </w:rPr>
              <w:t>NASTAVNI PREDMET</w:t>
            </w:r>
          </w:p>
        </w:tc>
        <w:tc>
          <w:tcPr>
            <w:tcW w:w="2835" w:type="dxa"/>
            <w:gridSpan w:val="2"/>
          </w:tcPr>
          <w:p w:rsidR="00CC625C" w:rsidRPr="00CC625C" w:rsidRDefault="00CC625C" w:rsidP="00CC625C">
            <w:pPr>
              <w:jc w:val="center"/>
              <w:rPr>
                <w:b/>
                <w:szCs w:val="24"/>
              </w:rPr>
            </w:pPr>
            <w:r w:rsidRPr="00CC625C">
              <w:rPr>
                <w:b/>
                <w:szCs w:val="24"/>
              </w:rPr>
              <w:t>BROJ SATI (TJEDNO)</w:t>
            </w:r>
          </w:p>
        </w:tc>
      </w:tr>
      <w:tr w:rsidR="00CC625C" w:rsidRPr="00CC625C" w:rsidTr="00CC625C">
        <w:tc>
          <w:tcPr>
            <w:tcW w:w="3085" w:type="dxa"/>
            <w:vMerge/>
          </w:tcPr>
          <w:p w:rsidR="00CC625C" w:rsidRPr="00CC625C" w:rsidRDefault="00CC625C" w:rsidP="00CC625C">
            <w:pPr>
              <w:rPr>
                <w:szCs w:val="24"/>
              </w:rPr>
            </w:pPr>
          </w:p>
        </w:tc>
        <w:tc>
          <w:tcPr>
            <w:tcW w:w="3686" w:type="dxa"/>
            <w:vMerge/>
          </w:tcPr>
          <w:p w:rsidR="00CC625C" w:rsidRPr="00CC625C" w:rsidRDefault="00CC625C" w:rsidP="00CC625C">
            <w:pPr>
              <w:rPr>
                <w:szCs w:val="24"/>
              </w:rPr>
            </w:pPr>
          </w:p>
        </w:tc>
        <w:tc>
          <w:tcPr>
            <w:tcW w:w="1417" w:type="dxa"/>
          </w:tcPr>
          <w:p w:rsidR="00CC625C" w:rsidRPr="00CC625C" w:rsidRDefault="00CC625C" w:rsidP="00CC625C">
            <w:pPr>
              <w:rPr>
                <w:b/>
                <w:szCs w:val="24"/>
              </w:rPr>
            </w:pPr>
            <w:r w:rsidRPr="00CC625C">
              <w:rPr>
                <w:b/>
                <w:szCs w:val="24"/>
              </w:rPr>
              <w:t>TEORIJE</w:t>
            </w:r>
          </w:p>
        </w:tc>
        <w:tc>
          <w:tcPr>
            <w:tcW w:w="1418" w:type="dxa"/>
          </w:tcPr>
          <w:p w:rsidR="00CC625C" w:rsidRPr="00CC625C" w:rsidRDefault="00CC625C" w:rsidP="00CC625C">
            <w:pPr>
              <w:rPr>
                <w:b/>
                <w:szCs w:val="24"/>
              </w:rPr>
            </w:pPr>
            <w:r w:rsidRPr="00CC625C">
              <w:rPr>
                <w:b/>
                <w:szCs w:val="24"/>
              </w:rPr>
              <w:t>VJEŽBI</w:t>
            </w:r>
          </w:p>
        </w:tc>
      </w:tr>
      <w:tr w:rsidR="00CC625C" w:rsidRPr="00CC625C" w:rsidTr="00CC625C">
        <w:tc>
          <w:tcPr>
            <w:tcW w:w="3085" w:type="dxa"/>
          </w:tcPr>
          <w:p w:rsidR="00CC625C" w:rsidRPr="00CC625C" w:rsidRDefault="00CC625C" w:rsidP="00CC625C">
            <w:pPr>
              <w:rPr>
                <w:szCs w:val="24"/>
              </w:rPr>
            </w:pPr>
            <w:r w:rsidRPr="00CC625C">
              <w:rPr>
                <w:szCs w:val="24"/>
              </w:rPr>
              <w:t>Siladić L.</w:t>
            </w:r>
          </w:p>
        </w:tc>
        <w:tc>
          <w:tcPr>
            <w:tcW w:w="3686" w:type="dxa"/>
          </w:tcPr>
          <w:p w:rsidR="00CC625C" w:rsidRPr="00CC625C" w:rsidRDefault="00CC625C" w:rsidP="00CC625C">
            <w:pPr>
              <w:rPr>
                <w:szCs w:val="24"/>
              </w:rPr>
            </w:pPr>
            <w:r w:rsidRPr="00CC625C">
              <w:rPr>
                <w:szCs w:val="24"/>
              </w:rPr>
              <w:t>Dijetetika*</w:t>
            </w:r>
          </w:p>
        </w:tc>
        <w:tc>
          <w:tcPr>
            <w:tcW w:w="1417" w:type="dxa"/>
          </w:tcPr>
          <w:p w:rsidR="00CC625C" w:rsidRPr="00CC625C" w:rsidRDefault="00CC625C" w:rsidP="00CC625C">
            <w:pPr>
              <w:jc w:val="center"/>
              <w:rPr>
                <w:szCs w:val="24"/>
              </w:rPr>
            </w:pPr>
            <w:r w:rsidRPr="00CC625C">
              <w:rPr>
                <w:szCs w:val="24"/>
              </w:rPr>
              <w:t>2</w:t>
            </w:r>
          </w:p>
        </w:tc>
        <w:tc>
          <w:tcPr>
            <w:tcW w:w="1418" w:type="dxa"/>
          </w:tcPr>
          <w:p w:rsidR="00CC625C" w:rsidRPr="00CC625C" w:rsidRDefault="00CC625C" w:rsidP="00CC625C">
            <w:pPr>
              <w:jc w:val="center"/>
              <w:rPr>
                <w:szCs w:val="24"/>
              </w:rPr>
            </w:pPr>
            <w:r w:rsidRPr="00CC625C">
              <w:rPr>
                <w:szCs w:val="24"/>
              </w:rPr>
              <w:t>1+1+1+1</w:t>
            </w:r>
          </w:p>
        </w:tc>
      </w:tr>
      <w:tr w:rsidR="00CC625C" w:rsidRPr="00CC625C" w:rsidTr="00CC625C">
        <w:tc>
          <w:tcPr>
            <w:tcW w:w="3085" w:type="dxa"/>
          </w:tcPr>
          <w:p w:rsidR="00CC625C" w:rsidRPr="00CC625C" w:rsidRDefault="00CC625C" w:rsidP="00CC625C">
            <w:pPr>
              <w:rPr>
                <w:szCs w:val="24"/>
              </w:rPr>
            </w:pPr>
            <w:r w:rsidRPr="00CC625C">
              <w:rPr>
                <w:szCs w:val="24"/>
              </w:rPr>
              <w:t>Rakijašić M.</w:t>
            </w:r>
          </w:p>
        </w:tc>
        <w:tc>
          <w:tcPr>
            <w:tcW w:w="3686" w:type="dxa"/>
          </w:tcPr>
          <w:p w:rsidR="00CC625C" w:rsidRPr="00CC625C" w:rsidRDefault="00CC625C" w:rsidP="00CC625C">
            <w:pPr>
              <w:rPr>
                <w:szCs w:val="24"/>
              </w:rPr>
            </w:pPr>
            <w:r w:rsidRPr="00CC625C">
              <w:rPr>
                <w:szCs w:val="24"/>
              </w:rPr>
              <w:t>Metodika zdravstvenog odgoja*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2+2+2+2</w:t>
            </w:r>
          </w:p>
        </w:tc>
      </w:tr>
      <w:tr w:rsidR="00CC625C" w:rsidRPr="00CC625C" w:rsidTr="00CC625C">
        <w:tc>
          <w:tcPr>
            <w:tcW w:w="3085" w:type="dxa"/>
          </w:tcPr>
          <w:p w:rsidR="00CC625C" w:rsidRPr="00CC625C" w:rsidRDefault="00CC625C" w:rsidP="00CC625C">
            <w:pPr>
              <w:rPr>
                <w:szCs w:val="24"/>
              </w:rPr>
            </w:pPr>
          </w:p>
        </w:tc>
        <w:tc>
          <w:tcPr>
            <w:tcW w:w="3686" w:type="dxa"/>
          </w:tcPr>
          <w:p w:rsidR="00CC625C" w:rsidRPr="00CC625C" w:rsidRDefault="00CC625C" w:rsidP="00CC625C">
            <w:pPr>
              <w:rPr>
                <w:szCs w:val="24"/>
              </w:rPr>
            </w:pPr>
            <w:r w:rsidRPr="00CC625C">
              <w:rPr>
                <w:szCs w:val="24"/>
              </w:rPr>
              <w:t>Zdravstvena njega – specijalna*</w:t>
            </w:r>
          </w:p>
        </w:tc>
        <w:tc>
          <w:tcPr>
            <w:tcW w:w="1417" w:type="dxa"/>
          </w:tcPr>
          <w:p w:rsidR="00CC625C" w:rsidRPr="00CC625C" w:rsidRDefault="00CC625C" w:rsidP="00CC625C">
            <w:pPr>
              <w:jc w:val="center"/>
              <w:rPr>
                <w:szCs w:val="24"/>
              </w:rPr>
            </w:pPr>
          </w:p>
        </w:tc>
        <w:tc>
          <w:tcPr>
            <w:tcW w:w="1418" w:type="dxa"/>
          </w:tcPr>
          <w:p w:rsidR="00CC625C" w:rsidRPr="00CC625C" w:rsidRDefault="00CC625C" w:rsidP="00CC625C">
            <w:pPr>
              <w:jc w:val="center"/>
              <w:rPr>
                <w:szCs w:val="24"/>
              </w:rPr>
            </w:pPr>
            <w:r w:rsidRPr="00CC625C">
              <w:rPr>
                <w:szCs w:val="24"/>
              </w:rPr>
              <w:t>2+2+2+2</w:t>
            </w:r>
          </w:p>
        </w:tc>
      </w:tr>
      <w:tr w:rsidR="00CC625C" w:rsidRPr="00CC625C" w:rsidTr="00CC625C">
        <w:tc>
          <w:tcPr>
            <w:tcW w:w="3085" w:type="dxa"/>
          </w:tcPr>
          <w:p w:rsidR="00CC625C" w:rsidRPr="00CC625C" w:rsidRDefault="00CC625C" w:rsidP="00CC625C">
            <w:pPr>
              <w:rPr>
                <w:szCs w:val="24"/>
              </w:rPr>
            </w:pPr>
            <w:r w:rsidRPr="00CC625C">
              <w:rPr>
                <w:szCs w:val="24"/>
              </w:rPr>
              <w:t>Mžik D.</w:t>
            </w:r>
          </w:p>
        </w:tc>
        <w:tc>
          <w:tcPr>
            <w:tcW w:w="3686" w:type="dxa"/>
          </w:tcPr>
          <w:p w:rsidR="00CC625C" w:rsidRPr="00CC625C" w:rsidRDefault="00CC625C" w:rsidP="00CC625C">
            <w:pPr>
              <w:rPr>
                <w:szCs w:val="24"/>
              </w:rPr>
            </w:pPr>
            <w:r w:rsidRPr="00CC625C">
              <w:rPr>
                <w:szCs w:val="24"/>
              </w:rPr>
              <w:t>Zdravstvena njega kirurških bolesnika – specijalna*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7+7+7+7</w:t>
            </w:r>
          </w:p>
        </w:tc>
      </w:tr>
      <w:tr w:rsidR="00CC625C" w:rsidRPr="00CC625C" w:rsidTr="00CC625C">
        <w:tc>
          <w:tcPr>
            <w:tcW w:w="3085" w:type="dxa"/>
          </w:tcPr>
          <w:p w:rsidR="00CC625C" w:rsidRPr="00CC625C" w:rsidRDefault="00CC625C" w:rsidP="00CC625C">
            <w:pPr>
              <w:rPr>
                <w:szCs w:val="24"/>
              </w:rPr>
            </w:pPr>
            <w:r w:rsidRPr="00CC625C">
              <w:rPr>
                <w:szCs w:val="24"/>
              </w:rPr>
              <w:t>Pržić M.</w:t>
            </w:r>
          </w:p>
        </w:tc>
        <w:tc>
          <w:tcPr>
            <w:tcW w:w="3686" w:type="dxa"/>
          </w:tcPr>
          <w:p w:rsidR="00CC625C" w:rsidRPr="00CC625C" w:rsidRDefault="00CC625C" w:rsidP="00CC625C">
            <w:pPr>
              <w:rPr>
                <w:szCs w:val="24"/>
              </w:rPr>
            </w:pPr>
            <w:r w:rsidRPr="00CC625C">
              <w:rPr>
                <w:szCs w:val="24"/>
              </w:rPr>
              <w:t>Zdravstvena njega majke*</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4+4+4+4</w:t>
            </w:r>
          </w:p>
        </w:tc>
      </w:tr>
      <w:tr w:rsidR="00CC625C" w:rsidRPr="00CC625C" w:rsidTr="00CC625C">
        <w:tc>
          <w:tcPr>
            <w:tcW w:w="3085" w:type="dxa"/>
          </w:tcPr>
          <w:p w:rsidR="00CC625C" w:rsidRPr="00CC625C" w:rsidRDefault="00CC625C" w:rsidP="00CC625C">
            <w:pPr>
              <w:rPr>
                <w:szCs w:val="24"/>
              </w:rPr>
            </w:pPr>
            <w:r w:rsidRPr="00CC625C">
              <w:rPr>
                <w:szCs w:val="24"/>
              </w:rPr>
              <w:t>Rakijašić M.</w:t>
            </w:r>
          </w:p>
        </w:tc>
        <w:tc>
          <w:tcPr>
            <w:tcW w:w="3686" w:type="dxa"/>
          </w:tcPr>
          <w:p w:rsidR="00CC625C" w:rsidRPr="00CC625C" w:rsidRDefault="00CC625C" w:rsidP="00CC625C">
            <w:pPr>
              <w:rPr>
                <w:szCs w:val="24"/>
              </w:rPr>
            </w:pPr>
            <w:r w:rsidRPr="00CC625C">
              <w:rPr>
                <w:szCs w:val="24"/>
              </w:rPr>
              <w:t>Zdravstvena njega psihijatrijskih bolesnika*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3+3+3+3</w:t>
            </w:r>
          </w:p>
        </w:tc>
      </w:tr>
      <w:tr w:rsidR="00CC625C" w:rsidRPr="00CC625C" w:rsidTr="00CC625C">
        <w:tc>
          <w:tcPr>
            <w:tcW w:w="3085" w:type="dxa"/>
          </w:tcPr>
          <w:p w:rsidR="00CC625C" w:rsidRPr="00CC625C" w:rsidRDefault="00CC625C" w:rsidP="00CC625C">
            <w:pPr>
              <w:rPr>
                <w:szCs w:val="24"/>
              </w:rPr>
            </w:pPr>
            <w:r w:rsidRPr="00CC625C">
              <w:rPr>
                <w:szCs w:val="24"/>
              </w:rPr>
              <w:t>Horvat K.</w:t>
            </w:r>
          </w:p>
        </w:tc>
        <w:tc>
          <w:tcPr>
            <w:tcW w:w="3686" w:type="dxa"/>
          </w:tcPr>
          <w:p w:rsidR="00CC625C" w:rsidRPr="00CC625C" w:rsidRDefault="00CC625C" w:rsidP="00CC625C">
            <w:pPr>
              <w:rPr>
                <w:szCs w:val="24"/>
              </w:rPr>
            </w:pPr>
            <w:r w:rsidRPr="00CC625C">
              <w:rPr>
                <w:szCs w:val="24"/>
              </w:rPr>
              <w:t>Zdravstvena njega starijih osoba*</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3+3+3+3</w:t>
            </w:r>
          </w:p>
        </w:tc>
      </w:tr>
      <w:tr w:rsidR="00CC625C" w:rsidRPr="00CC625C" w:rsidTr="00CC625C">
        <w:tc>
          <w:tcPr>
            <w:tcW w:w="3085" w:type="dxa"/>
          </w:tcPr>
          <w:p w:rsidR="00CC625C" w:rsidRPr="00CC625C" w:rsidRDefault="00CC625C" w:rsidP="00CC625C">
            <w:pPr>
              <w:rPr>
                <w:szCs w:val="24"/>
              </w:rPr>
            </w:pPr>
            <w:r w:rsidRPr="00CC625C">
              <w:rPr>
                <w:szCs w:val="24"/>
              </w:rPr>
              <w:t>Pržić M.</w:t>
            </w:r>
          </w:p>
        </w:tc>
        <w:tc>
          <w:tcPr>
            <w:tcW w:w="3686" w:type="dxa"/>
          </w:tcPr>
          <w:p w:rsidR="00CC625C" w:rsidRPr="00CC625C" w:rsidRDefault="00CC625C" w:rsidP="00CC625C">
            <w:pPr>
              <w:rPr>
                <w:szCs w:val="24"/>
              </w:rPr>
            </w:pPr>
            <w:r w:rsidRPr="00CC625C">
              <w:rPr>
                <w:szCs w:val="24"/>
              </w:rPr>
              <w:t>Zdravstvena njega u kući*</w:t>
            </w:r>
          </w:p>
        </w:tc>
        <w:tc>
          <w:tcPr>
            <w:tcW w:w="1417" w:type="dxa"/>
          </w:tcPr>
          <w:p w:rsidR="00CC625C" w:rsidRPr="00CC625C" w:rsidRDefault="00CC625C" w:rsidP="00CC625C">
            <w:pPr>
              <w:jc w:val="center"/>
              <w:rPr>
                <w:szCs w:val="24"/>
              </w:rPr>
            </w:pPr>
            <w:r w:rsidRPr="00CC625C">
              <w:rPr>
                <w:szCs w:val="24"/>
              </w:rPr>
              <w:t>1</w:t>
            </w:r>
          </w:p>
        </w:tc>
        <w:tc>
          <w:tcPr>
            <w:tcW w:w="1418" w:type="dxa"/>
          </w:tcPr>
          <w:p w:rsidR="00CC625C" w:rsidRPr="00CC625C" w:rsidRDefault="00CC625C" w:rsidP="00CC625C">
            <w:pPr>
              <w:jc w:val="center"/>
              <w:rPr>
                <w:szCs w:val="24"/>
              </w:rPr>
            </w:pPr>
            <w:r w:rsidRPr="00CC625C">
              <w:rPr>
                <w:szCs w:val="24"/>
              </w:rPr>
              <w:t>3+3+3+3</w:t>
            </w:r>
          </w:p>
        </w:tc>
      </w:tr>
      <w:tr w:rsidR="00CC625C" w:rsidRPr="00CC625C" w:rsidTr="00CC625C">
        <w:tc>
          <w:tcPr>
            <w:tcW w:w="3085" w:type="dxa"/>
          </w:tcPr>
          <w:p w:rsidR="00CC625C" w:rsidRPr="00CC625C" w:rsidRDefault="00CC625C" w:rsidP="00CC625C">
            <w:pPr>
              <w:rPr>
                <w:szCs w:val="24"/>
              </w:rPr>
            </w:pPr>
            <w:r w:rsidRPr="00CC625C">
              <w:rPr>
                <w:szCs w:val="24"/>
              </w:rPr>
              <w:t>Denac S.</w:t>
            </w:r>
          </w:p>
        </w:tc>
        <w:tc>
          <w:tcPr>
            <w:tcW w:w="3686" w:type="dxa"/>
          </w:tcPr>
          <w:p w:rsidR="00CC625C" w:rsidRPr="00CC625C" w:rsidRDefault="00CC625C" w:rsidP="00CC625C">
            <w:pPr>
              <w:rPr>
                <w:szCs w:val="24"/>
              </w:rPr>
            </w:pPr>
            <w:r w:rsidRPr="00CC625C">
              <w:rPr>
                <w:szCs w:val="24"/>
              </w:rPr>
              <w:t>Izborni predmet - Instrumentiranje</w:t>
            </w:r>
          </w:p>
        </w:tc>
        <w:tc>
          <w:tcPr>
            <w:tcW w:w="1417"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2+2+2+2</w:t>
            </w:r>
          </w:p>
        </w:tc>
      </w:tr>
      <w:tr w:rsidR="00CC625C" w:rsidRPr="00CC625C" w:rsidTr="00CC625C">
        <w:tc>
          <w:tcPr>
            <w:tcW w:w="3085" w:type="dxa"/>
          </w:tcPr>
          <w:p w:rsidR="00CC625C" w:rsidRPr="00CC625C" w:rsidRDefault="00CC625C" w:rsidP="00CC625C">
            <w:pPr>
              <w:rPr>
                <w:szCs w:val="24"/>
              </w:rPr>
            </w:pPr>
            <w:r w:rsidRPr="00CC625C">
              <w:rPr>
                <w:szCs w:val="24"/>
              </w:rPr>
              <w:t>Balint V.</w:t>
            </w:r>
          </w:p>
        </w:tc>
        <w:tc>
          <w:tcPr>
            <w:tcW w:w="3686" w:type="dxa"/>
          </w:tcPr>
          <w:p w:rsidR="00CC625C" w:rsidRPr="00CC625C" w:rsidRDefault="00CC625C" w:rsidP="00CC625C">
            <w:pPr>
              <w:rPr>
                <w:szCs w:val="24"/>
              </w:rPr>
            </w:pPr>
            <w:r w:rsidRPr="00CC625C">
              <w:rPr>
                <w:szCs w:val="24"/>
              </w:rPr>
              <w:t>Izborni predmet – Vještine medicinske sestre-tehničara u gipsaonici</w:t>
            </w:r>
          </w:p>
        </w:tc>
        <w:tc>
          <w:tcPr>
            <w:tcW w:w="1417"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2+2+2+2</w:t>
            </w:r>
          </w:p>
        </w:tc>
      </w:tr>
      <w:tr w:rsidR="00CC625C" w:rsidRPr="00CC625C" w:rsidTr="00CC625C">
        <w:tc>
          <w:tcPr>
            <w:tcW w:w="3085" w:type="dxa"/>
          </w:tcPr>
          <w:p w:rsidR="00CC625C" w:rsidRPr="00CC625C" w:rsidRDefault="00CC625C" w:rsidP="00CC625C">
            <w:pPr>
              <w:rPr>
                <w:szCs w:val="24"/>
              </w:rPr>
            </w:pPr>
            <w:r w:rsidRPr="00CC625C">
              <w:rPr>
                <w:szCs w:val="24"/>
              </w:rPr>
              <w:t>Pavličević R.</w:t>
            </w:r>
          </w:p>
        </w:tc>
        <w:tc>
          <w:tcPr>
            <w:tcW w:w="3686" w:type="dxa"/>
          </w:tcPr>
          <w:p w:rsidR="00CC625C" w:rsidRPr="00CC625C" w:rsidRDefault="00CC625C" w:rsidP="00CC625C">
            <w:pPr>
              <w:rPr>
                <w:szCs w:val="24"/>
              </w:rPr>
            </w:pPr>
            <w:r w:rsidRPr="00CC625C">
              <w:rPr>
                <w:szCs w:val="24"/>
              </w:rPr>
              <w:t>Izborni predmet –Intenzivna zdravstvena njega</w:t>
            </w:r>
          </w:p>
        </w:tc>
        <w:tc>
          <w:tcPr>
            <w:tcW w:w="1417" w:type="dxa"/>
          </w:tcPr>
          <w:p w:rsidR="00CC625C" w:rsidRPr="00CC625C" w:rsidRDefault="00CC625C" w:rsidP="00CC625C">
            <w:pPr>
              <w:jc w:val="center"/>
              <w:rPr>
                <w:szCs w:val="24"/>
              </w:rPr>
            </w:pPr>
            <w:r w:rsidRPr="00CC625C">
              <w:rPr>
                <w:szCs w:val="24"/>
              </w:rPr>
              <w:t>0</w:t>
            </w:r>
          </w:p>
        </w:tc>
        <w:tc>
          <w:tcPr>
            <w:tcW w:w="1418" w:type="dxa"/>
          </w:tcPr>
          <w:p w:rsidR="00CC625C" w:rsidRPr="00CC625C" w:rsidRDefault="00CC625C" w:rsidP="00CC625C">
            <w:pPr>
              <w:jc w:val="center"/>
              <w:rPr>
                <w:szCs w:val="24"/>
              </w:rPr>
            </w:pPr>
            <w:r w:rsidRPr="00CC625C">
              <w:rPr>
                <w:szCs w:val="24"/>
              </w:rPr>
              <w:t>2+2+2+2</w:t>
            </w:r>
          </w:p>
        </w:tc>
      </w:tr>
      <w:tr w:rsidR="00CC625C" w:rsidRPr="00CC625C" w:rsidTr="00CC625C">
        <w:tc>
          <w:tcPr>
            <w:tcW w:w="3085" w:type="dxa"/>
          </w:tcPr>
          <w:p w:rsidR="00CC625C" w:rsidRPr="00CC625C" w:rsidRDefault="00CC625C" w:rsidP="00CC625C">
            <w:pPr>
              <w:rPr>
                <w:szCs w:val="24"/>
              </w:rPr>
            </w:pPr>
          </w:p>
        </w:tc>
        <w:tc>
          <w:tcPr>
            <w:tcW w:w="3686" w:type="dxa"/>
          </w:tcPr>
          <w:p w:rsidR="00CC625C" w:rsidRPr="00CC625C" w:rsidRDefault="00CC625C" w:rsidP="00CC625C">
            <w:pPr>
              <w:rPr>
                <w:szCs w:val="24"/>
              </w:rPr>
            </w:pPr>
            <w:r w:rsidRPr="00CC625C">
              <w:rPr>
                <w:szCs w:val="24"/>
              </w:rPr>
              <w:t>Zdravstvene vježbe</w:t>
            </w:r>
          </w:p>
        </w:tc>
        <w:tc>
          <w:tcPr>
            <w:tcW w:w="2835" w:type="dxa"/>
            <w:gridSpan w:val="2"/>
          </w:tcPr>
          <w:p w:rsidR="00CC625C" w:rsidRPr="00CC625C" w:rsidRDefault="00CC625C" w:rsidP="00CC625C">
            <w:pPr>
              <w:jc w:val="center"/>
              <w:rPr>
                <w:szCs w:val="24"/>
              </w:rPr>
            </w:pPr>
            <w:r w:rsidRPr="00CC625C">
              <w:rPr>
                <w:szCs w:val="24"/>
              </w:rPr>
              <w:t>godišnje 240 sati</w:t>
            </w:r>
          </w:p>
        </w:tc>
      </w:tr>
    </w:tbl>
    <w:p w:rsidR="00CC625C" w:rsidRPr="00CC625C" w:rsidRDefault="00CC625C" w:rsidP="00CC625C">
      <w:pPr>
        <w:rPr>
          <w:b/>
          <w:szCs w:val="24"/>
        </w:rPr>
      </w:pPr>
    </w:p>
    <w:p w:rsidR="00CC625C" w:rsidRPr="00CC625C" w:rsidRDefault="00CC625C" w:rsidP="00CC625C">
      <w:pPr>
        <w:rPr>
          <w:sz w:val="22"/>
          <w:szCs w:val="22"/>
        </w:rPr>
      </w:pPr>
      <w:r w:rsidRPr="00CC625C">
        <w:rPr>
          <w:sz w:val="22"/>
          <w:szCs w:val="22"/>
        </w:rPr>
        <w:t>*nastavni predmeti s predviđenom pisanom provjerom znanja</w:t>
      </w:r>
    </w:p>
    <w:p w:rsidR="00CC625C" w:rsidRPr="00CC625C" w:rsidRDefault="00CC625C" w:rsidP="00CC625C">
      <w:pPr>
        <w:rPr>
          <w:sz w:val="22"/>
          <w:szCs w:val="22"/>
        </w:rPr>
      </w:pPr>
    </w:p>
    <w:p w:rsidR="00CC625C" w:rsidRPr="00CC625C" w:rsidRDefault="00CC625C" w:rsidP="00CC625C">
      <w:pPr>
        <w:rPr>
          <w:rFonts w:ascii="Tahoma" w:hAnsi="Tahoma" w:cs="Tahoma"/>
        </w:rPr>
      </w:pPr>
      <w:r w:rsidRPr="00CC625C">
        <w:t>Napomena: za izvođenje vježbi razred se dijeli u četiri skupine  i svakoj od njih vježbe vode mentorice - nastavnice  Tehničke škole ili vanjski suradnici iz Opće bolnice Virovitica</w:t>
      </w:r>
      <w:r w:rsidRPr="00CC625C">
        <w:rPr>
          <w:rFonts w:ascii="Tahoma" w:hAnsi="Tahoma" w:cs="Tahoma"/>
        </w:rPr>
        <w:t>.</w:t>
      </w: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736407" w:rsidRDefault="00736407" w:rsidP="00736407">
      <w:pPr>
        <w:pStyle w:val="Naslov1"/>
        <w:jc w:val="center"/>
        <w:rPr>
          <w:color w:val="auto"/>
          <w:sz w:val="24"/>
          <w:szCs w:val="24"/>
        </w:rPr>
      </w:pPr>
      <w:bookmarkStart w:id="48" w:name="_Toc494462284"/>
      <w:r w:rsidRPr="00736407">
        <w:rPr>
          <w:color w:val="auto"/>
          <w:sz w:val="24"/>
          <w:szCs w:val="24"/>
        </w:rPr>
        <w:lastRenderedPageBreak/>
        <w:t>2.1.6. Programi izborne  nastave</w:t>
      </w:r>
      <w:bookmarkEnd w:id="45"/>
      <w:bookmarkEnd w:id="48"/>
    </w:p>
    <w:p w:rsidR="00CC625C" w:rsidRPr="00CC625C" w:rsidRDefault="00CC625C" w:rsidP="00CC625C">
      <w:pPr>
        <w:tabs>
          <w:tab w:val="left" w:pos="426"/>
        </w:tabs>
        <w:rPr>
          <w:b/>
          <w:szCs w:val="24"/>
        </w:rPr>
      </w:pPr>
    </w:p>
    <w:p w:rsidR="00CC625C" w:rsidRPr="00CC625C" w:rsidRDefault="00CC625C" w:rsidP="00CC625C">
      <w:pPr>
        <w:jc w:val="both"/>
        <w:rPr>
          <w:b/>
          <w:u w:val="single"/>
        </w:rPr>
      </w:pPr>
      <w:r w:rsidRPr="00CC625C">
        <w:rPr>
          <w:b/>
          <w:u w:val="single"/>
        </w:rPr>
        <w:t>OPĆEOBRAZOVNI PREDMETI</w:t>
      </w:r>
    </w:p>
    <w:p w:rsidR="00CC625C" w:rsidRPr="00CC625C" w:rsidRDefault="00CC625C" w:rsidP="00CC625C">
      <w:pPr>
        <w:jc w:val="both"/>
        <w:rPr>
          <w:b/>
          <w:u w:val="single"/>
        </w:rPr>
      </w:pPr>
    </w:p>
    <w:p w:rsidR="00CC625C" w:rsidRPr="00CC625C" w:rsidRDefault="00CC625C" w:rsidP="00CC625C">
      <w:pPr>
        <w:tabs>
          <w:tab w:val="left" w:pos="482"/>
        </w:tabs>
        <w:rPr>
          <w:b/>
          <w:bCs/>
          <w:szCs w:val="24"/>
        </w:rPr>
      </w:pPr>
      <w:r w:rsidRPr="00CC625C">
        <w:rPr>
          <w:b/>
          <w:szCs w:val="24"/>
        </w:rPr>
        <w:t>1.Izborni predmet – VJERONAUK (svi razredi)</w:t>
      </w:r>
    </w:p>
    <w:p w:rsidR="00CC625C" w:rsidRPr="00CC625C" w:rsidRDefault="00CC625C" w:rsidP="00CC625C">
      <w:pPr>
        <w:tabs>
          <w:tab w:val="left" w:pos="284"/>
          <w:tab w:val="left" w:pos="1701"/>
        </w:tabs>
        <w:ind w:left="1695" w:hanging="1695"/>
        <w:rPr>
          <w:szCs w:val="24"/>
        </w:rPr>
      </w:pPr>
      <w:r w:rsidRPr="00CC625C">
        <w:rPr>
          <w:szCs w:val="24"/>
        </w:rPr>
        <w:t xml:space="preserve">Razredni odjeli:  </w:t>
      </w:r>
      <w:r w:rsidRPr="00CC625C">
        <w:rPr>
          <w:szCs w:val="24"/>
        </w:rPr>
        <w:tab/>
        <w:t>I. elektrotehničar, II. elektrotehničar, III. elektrotehničar,</w:t>
      </w:r>
    </w:p>
    <w:p w:rsidR="00CC625C" w:rsidRPr="00CC625C" w:rsidRDefault="00CC625C" w:rsidP="00CC625C">
      <w:pPr>
        <w:tabs>
          <w:tab w:val="left" w:pos="284"/>
          <w:tab w:val="left" w:pos="1701"/>
        </w:tabs>
        <w:ind w:left="1695" w:hanging="1695"/>
        <w:rPr>
          <w:szCs w:val="24"/>
        </w:rPr>
      </w:pPr>
      <w:r w:rsidRPr="00CC625C">
        <w:rPr>
          <w:szCs w:val="24"/>
        </w:rPr>
        <w:tab/>
      </w:r>
      <w:r w:rsidRPr="00CC625C">
        <w:rPr>
          <w:szCs w:val="24"/>
        </w:rPr>
        <w:tab/>
        <w:t xml:space="preserve">IV. elektrotehničar, </w:t>
      </w:r>
    </w:p>
    <w:p w:rsidR="00CC625C" w:rsidRPr="00CC625C" w:rsidRDefault="00CC625C" w:rsidP="00CC625C">
      <w:pPr>
        <w:tabs>
          <w:tab w:val="left" w:pos="284"/>
          <w:tab w:val="left" w:pos="1701"/>
        </w:tabs>
        <w:rPr>
          <w:szCs w:val="24"/>
        </w:rPr>
      </w:pPr>
      <w:r w:rsidRPr="00CC625C">
        <w:rPr>
          <w:szCs w:val="24"/>
        </w:rPr>
        <w:tab/>
      </w:r>
      <w:r w:rsidRPr="00CC625C">
        <w:rPr>
          <w:szCs w:val="24"/>
        </w:rPr>
        <w:tab/>
        <w:t xml:space="preserve">I. računalni tehničar za strojarstvo, III. strojarski računalni tehničar, </w:t>
      </w:r>
    </w:p>
    <w:p w:rsidR="00CC625C" w:rsidRPr="00CC625C" w:rsidRDefault="00CC625C" w:rsidP="00CC625C">
      <w:pPr>
        <w:tabs>
          <w:tab w:val="left" w:pos="284"/>
          <w:tab w:val="left" w:pos="1701"/>
        </w:tabs>
        <w:rPr>
          <w:szCs w:val="24"/>
        </w:rPr>
      </w:pPr>
      <w:r w:rsidRPr="00CC625C">
        <w:rPr>
          <w:szCs w:val="24"/>
        </w:rPr>
        <w:tab/>
      </w:r>
      <w:r w:rsidRPr="00CC625C">
        <w:rPr>
          <w:szCs w:val="24"/>
        </w:rPr>
        <w:tab/>
        <w:t xml:space="preserve">IV. strojarski računalni tehničar, I. šumarski tehničar, II. šumarski tehničar, </w:t>
      </w:r>
    </w:p>
    <w:p w:rsidR="00CC625C" w:rsidRPr="00CC625C" w:rsidRDefault="00CC625C" w:rsidP="00CC625C">
      <w:pPr>
        <w:tabs>
          <w:tab w:val="left" w:pos="284"/>
          <w:tab w:val="left" w:pos="1701"/>
        </w:tabs>
        <w:rPr>
          <w:szCs w:val="24"/>
        </w:rPr>
      </w:pPr>
      <w:r w:rsidRPr="00CC625C">
        <w:rPr>
          <w:szCs w:val="24"/>
        </w:rPr>
        <w:tab/>
      </w:r>
      <w:r w:rsidRPr="00CC625C">
        <w:rPr>
          <w:szCs w:val="24"/>
        </w:rPr>
        <w:tab/>
        <w:t xml:space="preserve">III. šumarski tehničar, IV. šumarski tehničar,         </w:t>
      </w:r>
    </w:p>
    <w:p w:rsidR="00CC625C" w:rsidRPr="00CC625C" w:rsidRDefault="00CC625C" w:rsidP="00CC625C">
      <w:pPr>
        <w:tabs>
          <w:tab w:val="left" w:pos="284"/>
          <w:tab w:val="left" w:pos="1701"/>
        </w:tabs>
        <w:rPr>
          <w:szCs w:val="24"/>
        </w:rPr>
      </w:pPr>
      <w:r w:rsidRPr="00CC625C">
        <w:rPr>
          <w:szCs w:val="24"/>
        </w:rPr>
        <w:tab/>
        <w:t xml:space="preserve">                       II.  drvodjeljski tehničar dizajner, </w:t>
      </w:r>
    </w:p>
    <w:p w:rsidR="00CC625C" w:rsidRPr="00CC625C" w:rsidRDefault="00CC625C" w:rsidP="00CC625C">
      <w:pPr>
        <w:tabs>
          <w:tab w:val="left" w:pos="284"/>
          <w:tab w:val="left" w:pos="1701"/>
        </w:tabs>
        <w:rPr>
          <w:szCs w:val="24"/>
        </w:rPr>
      </w:pPr>
      <w:r w:rsidRPr="00CC625C">
        <w:rPr>
          <w:szCs w:val="24"/>
        </w:rPr>
        <w:tab/>
        <w:t xml:space="preserve">                       I. medicinska sestra/ tehničar opće njege, </w:t>
      </w:r>
    </w:p>
    <w:p w:rsidR="00CC625C" w:rsidRPr="00CC625C" w:rsidRDefault="00CC625C" w:rsidP="00CC625C">
      <w:pPr>
        <w:tabs>
          <w:tab w:val="left" w:pos="284"/>
          <w:tab w:val="left" w:pos="1701"/>
        </w:tabs>
        <w:rPr>
          <w:szCs w:val="24"/>
        </w:rPr>
      </w:pPr>
      <w:r w:rsidRPr="00CC625C">
        <w:rPr>
          <w:szCs w:val="24"/>
        </w:rPr>
        <w:tab/>
        <w:t xml:space="preserve">                       II. medicinska sestra/ tehničar opće njege.</w:t>
      </w:r>
    </w:p>
    <w:p w:rsidR="00CC625C" w:rsidRPr="00CC625C" w:rsidRDefault="00CC625C" w:rsidP="00CC625C">
      <w:pPr>
        <w:tabs>
          <w:tab w:val="left" w:pos="284"/>
          <w:tab w:val="left" w:pos="1701"/>
        </w:tabs>
        <w:jc w:val="both"/>
        <w:rPr>
          <w:szCs w:val="24"/>
        </w:rPr>
      </w:pPr>
      <w:r w:rsidRPr="00CC625C">
        <w:rPr>
          <w:szCs w:val="24"/>
        </w:rPr>
        <w:tab/>
        <w:t>Nastavnik: Antun Radić, dipl.teolog</w:t>
      </w:r>
    </w:p>
    <w:p w:rsidR="00CC625C" w:rsidRPr="00CC625C" w:rsidRDefault="00CC625C" w:rsidP="00CC625C">
      <w:pPr>
        <w:tabs>
          <w:tab w:val="left" w:pos="284"/>
          <w:tab w:val="left" w:pos="1701"/>
        </w:tabs>
        <w:jc w:val="both"/>
        <w:rPr>
          <w:szCs w:val="24"/>
        </w:rPr>
      </w:pPr>
      <w:r w:rsidRPr="00CC625C">
        <w:rPr>
          <w:szCs w:val="24"/>
        </w:rPr>
        <w:tab/>
        <w:t>Ukupno grupa: 14  (264 učenika)</w:t>
      </w:r>
    </w:p>
    <w:p w:rsidR="00CC625C" w:rsidRPr="00CC625C" w:rsidRDefault="00CC625C" w:rsidP="00CC625C">
      <w:pPr>
        <w:tabs>
          <w:tab w:val="left" w:pos="284"/>
          <w:tab w:val="left" w:pos="1701"/>
        </w:tabs>
        <w:jc w:val="both"/>
        <w:rPr>
          <w:szCs w:val="24"/>
        </w:rPr>
      </w:pPr>
      <w:r w:rsidRPr="00CC625C">
        <w:rPr>
          <w:szCs w:val="24"/>
        </w:rPr>
        <w:tab/>
        <w:t>Godišnji fond sati: 35 sati I.-III. razredi</w:t>
      </w:r>
    </w:p>
    <w:p w:rsidR="00CC625C" w:rsidRPr="00CC625C" w:rsidRDefault="00CC625C" w:rsidP="00CC625C">
      <w:pPr>
        <w:tabs>
          <w:tab w:val="left" w:pos="284"/>
          <w:tab w:val="left" w:pos="1701"/>
        </w:tabs>
        <w:jc w:val="both"/>
        <w:rPr>
          <w:szCs w:val="24"/>
        </w:rPr>
      </w:pPr>
      <w:r w:rsidRPr="00CC625C">
        <w:rPr>
          <w:szCs w:val="24"/>
        </w:rPr>
        <w:t xml:space="preserve">                                    32 sata završni razredi   </w:t>
      </w:r>
    </w:p>
    <w:p w:rsidR="00CC625C" w:rsidRPr="00CC625C" w:rsidRDefault="00CC625C" w:rsidP="00CC625C">
      <w:pPr>
        <w:tabs>
          <w:tab w:val="left" w:pos="284"/>
          <w:tab w:val="left" w:pos="1701"/>
        </w:tabs>
        <w:jc w:val="both"/>
        <w:rPr>
          <w:szCs w:val="24"/>
        </w:rPr>
      </w:pPr>
      <w:r w:rsidRPr="00CC625C">
        <w:rPr>
          <w:szCs w:val="24"/>
        </w:rPr>
        <w:tab/>
        <w:t>Tjedni broj sati po grupi: 1 sat</w:t>
      </w:r>
    </w:p>
    <w:p w:rsidR="00CC625C" w:rsidRPr="00CC625C" w:rsidRDefault="00CC625C" w:rsidP="00CC625C">
      <w:pPr>
        <w:tabs>
          <w:tab w:val="left" w:pos="284"/>
          <w:tab w:val="left" w:pos="1701"/>
        </w:tabs>
        <w:jc w:val="both"/>
        <w:rPr>
          <w:szCs w:val="24"/>
        </w:rPr>
      </w:pPr>
    </w:p>
    <w:p w:rsidR="00CC625C" w:rsidRPr="00CC625C" w:rsidRDefault="00CC625C" w:rsidP="00CC625C">
      <w:pPr>
        <w:keepNext/>
        <w:tabs>
          <w:tab w:val="left" w:pos="284"/>
          <w:tab w:val="left" w:pos="1701"/>
        </w:tabs>
        <w:jc w:val="both"/>
        <w:outlineLvl w:val="4"/>
        <w:rPr>
          <w:b/>
          <w:bCs/>
          <w:szCs w:val="24"/>
        </w:rPr>
      </w:pPr>
      <w:r w:rsidRPr="00CC625C">
        <w:rPr>
          <w:b/>
          <w:szCs w:val="24"/>
        </w:rPr>
        <w:t xml:space="preserve">2.Izborni predmet – ETIKA </w:t>
      </w:r>
    </w:p>
    <w:p w:rsidR="00CC625C" w:rsidRPr="00CC625C" w:rsidRDefault="00CC625C" w:rsidP="00CC625C">
      <w:pPr>
        <w:tabs>
          <w:tab w:val="left" w:pos="284"/>
          <w:tab w:val="left" w:pos="1701"/>
        </w:tabs>
        <w:jc w:val="both"/>
        <w:rPr>
          <w:szCs w:val="24"/>
        </w:rPr>
      </w:pPr>
      <w:r w:rsidRPr="00CC625C">
        <w:rPr>
          <w:szCs w:val="24"/>
        </w:rPr>
        <w:tab/>
        <w:t>Razredni odjeli: I,II;III elektrotehničar</w:t>
      </w:r>
    </w:p>
    <w:p w:rsidR="00CC625C" w:rsidRPr="00CC625C" w:rsidRDefault="00CC625C" w:rsidP="00CC625C">
      <w:pPr>
        <w:tabs>
          <w:tab w:val="left" w:pos="284"/>
          <w:tab w:val="left" w:pos="1701"/>
        </w:tabs>
        <w:jc w:val="both"/>
        <w:rPr>
          <w:szCs w:val="24"/>
        </w:rPr>
      </w:pPr>
      <w:r w:rsidRPr="00CC625C">
        <w:rPr>
          <w:szCs w:val="24"/>
        </w:rPr>
        <w:tab/>
      </w:r>
      <w:r w:rsidRPr="00CC625C">
        <w:rPr>
          <w:szCs w:val="24"/>
        </w:rPr>
        <w:tab/>
        <w:t xml:space="preserve">   I. računalni tehničar za strojarstvo, III., IV. strojarski računalni tehničar</w:t>
      </w:r>
    </w:p>
    <w:p w:rsidR="00CC625C" w:rsidRPr="00CC625C" w:rsidRDefault="00CC625C" w:rsidP="00CC625C">
      <w:pPr>
        <w:tabs>
          <w:tab w:val="left" w:pos="284"/>
          <w:tab w:val="left" w:pos="1701"/>
        </w:tabs>
        <w:jc w:val="both"/>
        <w:rPr>
          <w:szCs w:val="24"/>
        </w:rPr>
      </w:pPr>
      <w:r w:rsidRPr="00CC625C">
        <w:rPr>
          <w:szCs w:val="24"/>
        </w:rPr>
        <w:tab/>
      </w:r>
      <w:r w:rsidRPr="00CC625C">
        <w:rPr>
          <w:szCs w:val="24"/>
        </w:rPr>
        <w:tab/>
        <w:t xml:space="preserve">   I.,III., IV. šumarski tehničar</w:t>
      </w:r>
    </w:p>
    <w:p w:rsidR="00CC625C" w:rsidRPr="00CC625C" w:rsidRDefault="00CC625C" w:rsidP="00CC625C">
      <w:pPr>
        <w:tabs>
          <w:tab w:val="left" w:pos="284"/>
          <w:tab w:val="left" w:pos="1701"/>
        </w:tabs>
        <w:jc w:val="both"/>
        <w:rPr>
          <w:szCs w:val="24"/>
        </w:rPr>
      </w:pPr>
      <w:r w:rsidRPr="00CC625C">
        <w:rPr>
          <w:szCs w:val="24"/>
        </w:rPr>
        <w:tab/>
      </w:r>
      <w:r w:rsidRPr="00CC625C">
        <w:rPr>
          <w:szCs w:val="24"/>
        </w:rPr>
        <w:tab/>
        <w:t xml:space="preserve">   I., II. medicinska sestra/ tehničar opće njege, </w:t>
      </w:r>
    </w:p>
    <w:p w:rsidR="00CC625C" w:rsidRPr="00CC625C" w:rsidRDefault="00CC625C" w:rsidP="00CC625C">
      <w:pPr>
        <w:tabs>
          <w:tab w:val="left" w:pos="284"/>
          <w:tab w:val="left" w:pos="1701"/>
        </w:tabs>
        <w:jc w:val="both"/>
        <w:rPr>
          <w:szCs w:val="24"/>
        </w:rPr>
      </w:pPr>
      <w:r w:rsidRPr="00CC625C">
        <w:rPr>
          <w:szCs w:val="24"/>
        </w:rPr>
        <w:tab/>
        <w:t>Nastavnik: Antun Radić, prof.</w:t>
      </w:r>
    </w:p>
    <w:p w:rsidR="00CC625C" w:rsidRPr="00CC625C" w:rsidRDefault="00CC625C" w:rsidP="00CC625C">
      <w:pPr>
        <w:tabs>
          <w:tab w:val="left" w:pos="284"/>
          <w:tab w:val="left" w:pos="1701"/>
        </w:tabs>
        <w:jc w:val="both"/>
        <w:rPr>
          <w:szCs w:val="24"/>
        </w:rPr>
      </w:pPr>
      <w:r w:rsidRPr="00CC625C">
        <w:rPr>
          <w:szCs w:val="24"/>
        </w:rPr>
        <w:tab/>
        <w:t>Ukupno grupa: 4 ( 21 učenik)</w:t>
      </w:r>
    </w:p>
    <w:p w:rsidR="00CC625C" w:rsidRPr="00CC625C" w:rsidRDefault="00CC625C" w:rsidP="00CC625C">
      <w:pPr>
        <w:tabs>
          <w:tab w:val="left" w:pos="284"/>
          <w:tab w:val="left" w:pos="1701"/>
        </w:tabs>
        <w:jc w:val="both"/>
        <w:rPr>
          <w:szCs w:val="24"/>
        </w:rPr>
      </w:pPr>
      <w:r w:rsidRPr="00CC625C">
        <w:rPr>
          <w:szCs w:val="24"/>
        </w:rPr>
        <w:tab/>
        <w:t>Godišnji fond sati: 35 sati I.-III. razredi</w:t>
      </w:r>
    </w:p>
    <w:p w:rsidR="00CC625C" w:rsidRPr="00CC625C" w:rsidRDefault="00CC625C" w:rsidP="00CC625C">
      <w:pPr>
        <w:tabs>
          <w:tab w:val="left" w:pos="284"/>
          <w:tab w:val="left" w:pos="1701"/>
        </w:tabs>
        <w:jc w:val="both"/>
        <w:rPr>
          <w:szCs w:val="24"/>
        </w:rPr>
      </w:pPr>
      <w:r w:rsidRPr="00CC625C">
        <w:rPr>
          <w:szCs w:val="24"/>
        </w:rPr>
        <w:tab/>
        <w:t xml:space="preserve">                               32 sata IV. razredi</w:t>
      </w:r>
    </w:p>
    <w:p w:rsidR="00CC625C" w:rsidRPr="00CC625C" w:rsidRDefault="00CC625C" w:rsidP="00CC625C">
      <w:pPr>
        <w:tabs>
          <w:tab w:val="left" w:pos="284"/>
          <w:tab w:val="left" w:pos="1701"/>
        </w:tabs>
        <w:jc w:val="both"/>
        <w:rPr>
          <w:szCs w:val="24"/>
        </w:rPr>
      </w:pPr>
      <w:r w:rsidRPr="00CC625C">
        <w:rPr>
          <w:szCs w:val="24"/>
        </w:rPr>
        <w:t xml:space="preserve">     Tj</w:t>
      </w:r>
      <w:r w:rsidR="00CA22F4">
        <w:rPr>
          <w:szCs w:val="24"/>
        </w:rPr>
        <w:t>edni broj sati po grupi: 1 sat.</w:t>
      </w:r>
    </w:p>
    <w:p w:rsidR="00CC625C" w:rsidRPr="00CC625C" w:rsidRDefault="00CC625C" w:rsidP="00CC625C">
      <w:pPr>
        <w:tabs>
          <w:tab w:val="left" w:pos="284"/>
          <w:tab w:val="left" w:pos="1701"/>
        </w:tabs>
        <w:jc w:val="both"/>
        <w:rPr>
          <w:szCs w:val="24"/>
        </w:rPr>
      </w:pPr>
    </w:p>
    <w:p w:rsidR="00CC625C" w:rsidRPr="00CC625C" w:rsidRDefault="00CC625C" w:rsidP="00CC625C">
      <w:pPr>
        <w:tabs>
          <w:tab w:val="left" w:pos="284"/>
          <w:tab w:val="left" w:pos="1701"/>
        </w:tabs>
        <w:jc w:val="both"/>
        <w:rPr>
          <w:b/>
          <w:szCs w:val="24"/>
          <w:u w:val="single"/>
        </w:rPr>
      </w:pPr>
      <w:r w:rsidRPr="00CC625C">
        <w:rPr>
          <w:b/>
          <w:szCs w:val="24"/>
          <w:u w:val="single"/>
        </w:rPr>
        <w:t>PODRUČJE RADA STROJARSTVO</w:t>
      </w:r>
    </w:p>
    <w:p w:rsidR="00CC625C" w:rsidRPr="00CC625C" w:rsidRDefault="00CC625C" w:rsidP="00CC625C">
      <w:pPr>
        <w:tabs>
          <w:tab w:val="left" w:pos="284"/>
          <w:tab w:val="left" w:pos="1701"/>
        </w:tabs>
        <w:jc w:val="both"/>
        <w:rPr>
          <w:b/>
          <w:szCs w:val="24"/>
          <w:u w:val="single"/>
        </w:rPr>
      </w:pPr>
    </w:p>
    <w:p w:rsidR="00CC625C" w:rsidRPr="00CC625C" w:rsidRDefault="00CC625C" w:rsidP="00CC625C">
      <w:pPr>
        <w:tabs>
          <w:tab w:val="left" w:pos="284"/>
          <w:tab w:val="left" w:pos="1701"/>
        </w:tabs>
        <w:jc w:val="both"/>
        <w:rPr>
          <w:b/>
          <w:szCs w:val="24"/>
        </w:rPr>
      </w:pPr>
      <w:r w:rsidRPr="00CC625C">
        <w:rPr>
          <w:b/>
          <w:szCs w:val="24"/>
        </w:rPr>
        <w:t>3.Izborni predmet – DIZAJNIRANJE PROIZVODA POMOĆU RAČUNALA</w:t>
      </w:r>
    </w:p>
    <w:p w:rsidR="00CC625C" w:rsidRPr="00CC625C" w:rsidRDefault="00CC625C" w:rsidP="00CC625C">
      <w:pPr>
        <w:tabs>
          <w:tab w:val="left" w:pos="284"/>
          <w:tab w:val="left" w:pos="1701"/>
        </w:tabs>
        <w:jc w:val="both"/>
        <w:rPr>
          <w:szCs w:val="24"/>
        </w:rPr>
      </w:pPr>
      <w:r w:rsidRPr="00CC625C">
        <w:rPr>
          <w:szCs w:val="24"/>
        </w:rPr>
        <w:tab/>
        <w:t>Razredni odjel: III. razred strojarski računalni tehničar</w:t>
      </w:r>
    </w:p>
    <w:p w:rsidR="00CC625C" w:rsidRPr="00CC625C" w:rsidRDefault="00CC625C" w:rsidP="00CC625C">
      <w:pPr>
        <w:tabs>
          <w:tab w:val="left" w:pos="284"/>
          <w:tab w:val="left" w:pos="1701"/>
        </w:tabs>
        <w:jc w:val="both"/>
        <w:rPr>
          <w:szCs w:val="24"/>
        </w:rPr>
      </w:pPr>
      <w:r w:rsidRPr="00CC625C">
        <w:rPr>
          <w:szCs w:val="24"/>
        </w:rPr>
        <w:tab/>
        <w:t>Nastavnik: Zdravko Blažević, dipl. inž. strojarstva</w:t>
      </w:r>
    </w:p>
    <w:p w:rsidR="00CC625C" w:rsidRPr="00CC625C" w:rsidRDefault="00CC625C" w:rsidP="00CC625C">
      <w:pPr>
        <w:tabs>
          <w:tab w:val="left" w:pos="284"/>
          <w:tab w:val="left" w:pos="1701"/>
        </w:tabs>
        <w:jc w:val="both"/>
        <w:rPr>
          <w:szCs w:val="24"/>
        </w:rPr>
      </w:pPr>
      <w:r w:rsidRPr="00CC625C">
        <w:rPr>
          <w:szCs w:val="24"/>
        </w:rPr>
        <w:tab/>
        <w:t>Ukupno grupa: 2</w:t>
      </w:r>
    </w:p>
    <w:p w:rsidR="00CC625C" w:rsidRPr="00CC625C" w:rsidRDefault="00CC625C" w:rsidP="00CC625C">
      <w:pPr>
        <w:tabs>
          <w:tab w:val="left" w:pos="284"/>
          <w:tab w:val="left" w:pos="1701"/>
        </w:tabs>
        <w:jc w:val="both"/>
        <w:rPr>
          <w:szCs w:val="24"/>
        </w:rPr>
      </w:pPr>
      <w:r w:rsidRPr="00CC625C">
        <w:rPr>
          <w:szCs w:val="24"/>
        </w:rPr>
        <w:tab/>
        <w:t>Godišnji fond sati: 70 sati</w:t>
      </w:r>
    </w:p>
    <w:p w:rsidR="00CC625C" w:rsidRPr="00CC625C" w:rsidRDefault="00CC625C" w:rsidP="00CC625C">
      <w:pPr>
        <w:tabs>
          <w:tab w:val="left" w:pos="284"/>
          <w:tab w:val="left" w:pos="1701"/>
        </w:tabs>
        <w:jc w:val="both"/>
        <w:rPr>
          <w:szCs w:val="24"/>
        </w:rPr>
      </w:pPr>
      <w:r w:rsidRPr="00CC625C">
        <w:rPr>
          <w:szCs w:val="24"/>
        </w:rPr>
        <w:tab/>
        <w:t>Tjedni broj sati po grupi: 2 sata.</w:t>
      </w:r>
    </w:p>
    <w:p w:rsidR="00CC625C" w:rsidRPr="00CC625C" w:rsidRDefault="00CC625C" w:rsidP="00CC625C">
      <w:pPr>
        <w:tabs>
          <w:tab w:val="left" w:pos="284"/>
          <w:tab w:val="left" w:pos="1701"/>
        </w:tabs>
        <w:jc w:val="both"/>
        <w:rPr>
          <w:szCs w:val="24"/>
        </w:rPr>
      </w:pPr>
    </w:p>
    <w:p w:rsidR="00CC625C" w:rsidRPr="00CC625C" w:rsidRDefault="00CC625C" w:rsidP="00CC625C">
      <w:pPr>
        <w:tabs>
          <w:tab w:val="left" w:pos="284"/>
          <w:tab w:val="left" w:pos="1701"/>
        </w:tabs>
        <w:jc w:val="both"/>
        <w:rPr>
          <w:b/>
          <w:szCs w:val="24"/>
        </w:rPr>
      </w:pPr>
      <w:r w:rsidRPr="00CC625C">
        <w:rPr>
          <w:b/>
          <w:szCs w:val="24"/>
        </w:rPr>
        <w:t xml:space="preserve">4.Izborni predmet – OBNOVLJIVI IZVORI ENERGIJE </w:t>
      </w:r>
    </w:p>
    <w:p w:rsidR="00CC625C" w:rsidRPr="00CC625C" w:rsidRDefault="00CC625C" w:rsidP="00CC625C">
      <w:pPr>
        <w:tabs>
          <w:tab w:val="left" w:pos="284"/>
          <w:tab w:val="left" w:pos="1701"/>
        </w:tabs>
        <w:jc w:val="both"/>
        <w:rPr>
          <w:szCs w:val="24"/>
        </w:rPr>
      </w:pPr>
      <w:r w:rsidRPr="00CC625C">
        <w:rPr>
          <w:szCs w:val="24"/>
        </w:rPr>
        <w:tab/>
        <w:t>Razredni odjel: III. razred strojarski računalni tehničar</w:t>
      </w:r>
    </w:p>
    <w:p w:rsidR="00CC625C" w:rsidRPr="00CC625C" w:rsidRDefault="00CC625C" w:rsidP="00CC625C">
      <w:pPr>
        <w:tabs>
          <w:tab w:val="left" w:pos="284"/>
          <w:tab w:val="left" w:pos="1701"/>
        </w:tabs>
        <w:jc w:val="both"/>
        <w:rPr>
          <w:szCs w:val="24"/>
        </w:rPr>
      </w:pPr>
      <w:r w:rsidRPr="00CC625C">
        <w:rPr>
          <w:szCs w:val="24"/>
        </w:rPr>
        <w:tab/>
        <w:t>Nastavnik: Igor Kućan, dipl. inž. elektrotehnike</w:t>
      </w:r>
    </w:p>
    <w:p w:rsidR="00CC625C" w:rsidRPr="00CC625C" w:rsidRDefault="00CC625C" w:rsidP="00CC625C">
      <w:pPr>
        <w:tabs>
          <w:tab w:val="left" w:pos="284"/>
          <w:tab w:val="left" w:pos="1701"/>
        </w:tabs>
        <w:jc w:val="both"/>
        <w:rPr>
          <w:szCs w:val="24"/>
        </w:rPr>
      </w:pPr>
      <w:r w:rsidRPr="00CC625C">
        <w:rPr>
          <w:szCs w:val="24"/>
        </w:rPr>
        <w:tab/>
        <w:t>Ukupno grupa: 1</w:t>
      </w:r>
    </w:p>
    <w:p w:rsidR="00CC625C" w:rsidRPr="00CC625C" w:rsidRDefault="00CC625C" w:rsidP="00CC625C">
      <w:pPr>
        <w:tabs>
          <w:tab w:val="left" w:pos="284"/>
          <w:tab w:val="left" w:pos="1701"/>
        </w:tabs>
        <w:jc w:val="both"/>
        <w:rPr>
          <w:szCs w:val="24"/>
        </w:rPr>
      </w:pPr>
      <w:r w:rsidRPr="00CC625C">
        <w:rPr>
          <w:szCs w:val="24"/>
        </w:rPr>
        <w:tab/>
        <w:t>Godišnji fond sati: 70 sati</w:t>
      </w:r>
    </w:p>
    <w:p w:rsidR="00CC625C" w:rsidRPr="00CC625C" w:rsidRDefault="00CC625C" w:rsidP="00CC625C">
      <w:pPr>
        <w:tabs>
          <w:tab w:val="left" w:pos="284"/>
          <w:tab w:val="left" w:pos="1701"/>
        </w:tabs>
        <w:jc w:val="both"/>
        <w:rPr>
          <w:szCs w:val="24"/>
        </w:rPr>
      </w:pPr>
      <w:r w:rsidRPr="00CC625C">
        <w:rPr>
          <w:szCs w:val="24"/>
        </w:rPr>
        <w:tab/>
        <w:t>Tjedni broj sati: 2 sata.</w:t>
      </w:r>
    </w:p>
    <w:p w:rsidR="00CC625C" w:rsidRPr="00CA22F4" w:rsidRDefault="00CC625C" w:rsidP="00CC625C">
      <w:pPr>
        <w:tabs>
          <w:tab w:val="left" w:pos="284"/>
          <w:tab w:val="left" w:pos="1701"/>
        </w:tabs>
        <w:jc w:val="both"/>
        <w:rPr>
          <w:b/>
          <w:szCs w:val="24"/>
          <w:u w:val="single"/>
        </w:rPr>
      </w:pPr>
      <w:r w:rsidRPr="00CC625C">
        <w:rPr>
          <w:szCs w:val="24"/>
        </w:rPr>
        <w:tab/>
      </w:r>
      <w:r w:rsidRPr="00CC625C">
        <w:rPr>
          <w:szCs w:val="24"/>
        </w:rPr>
        <w:tab/>
      </w:r>
    </w:p>
    <w:p w:rsidR="00CC625C" w:rsidRPr="00CC625C" w:rsidRDefault="00CC625C" w:rsidP="00CC625C">
      <w:pPr>
        <w:tabs>
          <w:tab w:val="left" w:pos="284"/>
          <w:tab w:val="left" w:pos="1701"/>
        </w:tabs>
        <w:jc w:val="both"/>
        <w:rPr>
          <w:b/>
          <w:szCs w:val="24"/>
        </w:rPr>
      </w:pPr>
      <w:r w:rsidRPr="00CC625C">
        <w:rPr>
          <w:b/>
          <w:szCs w:val="24"/>
        </w:rPr>
        <w:t xml:space="preserve">5.Izborni predmet – ROBOTI I MANIPULATORI </w:t>
      </w:r>
    </w:p>
    <w:p w:rsidR="00CC625C" w:rsidRPr="00CC625C" w:rsidRDefault="00CC625C" w:rsidP="00CC625C">
      <w:pPr>
        <w:tabs>
          <w:tab w:val="left" w:pos="284"/>
          <w:tab w:val="left" w:pos="1701"/>
        </w:tabs>
        <w:jc w:val="both"/>
        <w:rPr>
          <w:szCs w:val="24"/>
        </w:rPr>
      </w:pPr>
      <w:r w:rsidRPr="00CC625C">
        <w:rPr>
          <w:b/>
          <w:szCs w:val="24"/>
        </w:rPr>
        <w:tab/>
      </w:r>
      <w:r w:rsidRPr="00CC625C">
        <w:rPr>
          <w:szCs w:val="24"/>
        </w:rPr>
        <w:t>Razredni odjel: IV. razred računalni tehničar za strojarstvo</w:t>
      </w:r>
    </w:p>
    <w:p w:rsidR="00CC625C" w:rsidRPr="00CC625C" w:rsidRDefault="00CC625C" w:rsidP="00CC625C">
      <w:pPr>
        <w:tabs>
          <w:tab w:val="left" w:pos="284"/>
          <w:tab w:val="left" w:pos="1701"/>
        </w:tabs>
        <w:jc w:val="both"/>
        <w:rPr>
          <w:szCs w:val="24"/>
        </w:rPr>
      </w:pPr>
      <w:r w:rsidRPr="00CC625C">
        <w:rPr>
          <w:szCs w:val="24"/>
        </w:rPr>
        <w:tab/>
        <w:t>Nastavnik: Mile Bićanić, dipl. inž. strojarstva</w:t>
      </w:r>
    </w:p>
    <w:p w:rsidR="00CC625C" w:rsidRPr="00CC625C" w:rsidRDefault="00CC625C" w:rsidP="00CC625C">
      <w:pPr>
        <w:tabs>
          <w:tab w:val="left" w:pos="284"/>
          <w:tab w:val="left" w:pos="1701"/>
        </w:tabs>
        <w:jc w:val="both"/>
        <w:rPr>
          <w:szCs w:val="24"/>
        </w:rPr>
      </w:pPr>
      <w:r w:rsidRPr="00CC625C">
        <w:rPr>
          <w:szCs w:val="24"/>
        </w:rPr>
        <w:tab/>
        <w:t>Ukupno grupa: 2</w:t>
      </w:r>
    </w:p>
    <w:p w:rsidR="00CC625C" w:rsidRPr="00CC625C" w:rsidRDefault="00CC625C" w:rsidP="00CC625C">
      <w:pPr>
        <w:tabs>
          <w:tab w:val="left" w:pos="284"/>
          <w:tab w:val="left" w:pos="1701"/>
        </w:tabs>
        <w:jc w:val="both"/>
        <w:rPr>
          <w:szCs w:val="24"/>
        </w:rPr>
      </w:pPr>
      <w:r w:rsidRPr="00CC625C">
        <w:rPr>
          <w:szCs w:val="24"/>
        </w:rPr>
        <w:lastRenderedPageBreak/>
        <w:tab/>
        <w:t>Godišnji fond sati: 64 sata</w:t>
      </w:r>
    </w:p>
    <w:p w:rsidR="00CC625C" w:rsidRPr="00CC625C" w:rsidRDefault="00CC625C" w:rsidP="00CC625C">
      <w:pPr>
        <w:tabs>
          <w:tab w:val="left" w:pos="284"/>
          <w:tab w:val="left" w:pos="1701"/>
        </w:tabs>
        <w:jc w:val="both"/>
        <w:rPr>
          <w:szCs w:val="24"/>
        </w:rPr>
      </w:pPr>
      <w:r w:rsidRPr="00CC625C">
        <w:rPr>
          <w:szCs w:val="24"/>
        </w:rPr>
        <w:tab/>
        <w:t>Tjedni broj sati po grupi: 1 sat teorije + 1 sat vježbi po grupi.</w:t>
      </w:r>
    </w:p>
    <w:p w:rsidR="00CC625C" w:rsidRPr="00CC625C" w:rsidRDefault="00CC625C" w:rsidP="00CC625C">
      <w:pPr>
        <w:tabs>
          <w:tab w:val="left" w:pos="284"/>
          <w:tab w:val="left" w:pos="1701"/>
        </w:tabs>
        <w:jc w:val="both"/>
        <w:rPr>
          <w:szCs w:val="24"/>
        </w:rPr>
      </w:pPr>
    </w:p>
    <w:p w:rsidR="00CC625C" w:rsidRPr="00CC625C" w:rsidRDefault="00CC625C" w:rsidP="00CC625C">
      <w:pPr>
        <w:tabs>
          <w:tab w:val="left" w:pos="284"/>
          <w:tab w:val="left" w:pos="1701"/>
        </w:tabs>
        <w:jc w:val="both"/>
        <w:rPr>
          <w:b/>
          <w:szCs w:val="24"/>
        </w:rPr>
      </w:pPr>
      <w:r w:rsidRPr="00CC625C">
        <w:rPr>
          <w:b/>
          <w:szCs w:val="24"/>
        </w:rPr>
        <w:t xml:space="preserve">6.Izborni predmet – OBNOVLJIVI IZVORI ENERGIJE  </w:t>
      </w:r>
    </w:p>
    <w:p w:rsidR="00CC625C" w:rsidRPr="00CC625C" w:rsidRDefault="00CC625C" w:rsidP="00CC625C">
      <w:pPr>
        <w:tabs>
          <w:tab w:val="left" w:pos="284"/>
          <w:tab w:val="left" w:pos="1701"/>
        </w:tabs>
        <w:jc w:val="both"/>
        <w:rPr>
          <w:szCs w:val="24"/>
        </w:rPr>
      </w:pPr>
      <w:r w:rsidRPr="00CC625C">
        <w:rPr>
          <w:szCs w:val="24"/>
        </w:rPr>
        <w:tab/>
        <w:t>Razredni odjel: IV. razred strojarski računalni tehničar</w:t>
      </w:r>
    </w:p>
    <w:p w:rsidR="00CC625C" w:rsidRPr="00CC625C" w:rsidRDefault="00CC625C" w:rsidP="00CC625C">
      <w:pPr>
        <w:tabs>
          <w:tab w:val="left" w:pos="284"/>
          <w:tab w:val="left" w:pos="1701"/>
        </w:tabs>
        <w:jc w:val="both"/>
        <w:rPr>
          <w:szCs w:val="24"/>
        </w:rPr>
      </w:pPr>
      <w:r w:rsidRPr="00CC625C">
        <w:rPr>
          <w:szCs w:val="24"/>
        </w:rPr>
        <w:tab/>
        <w:t>Nastavnik: Igor Kućan, dipl. inž. strojarstva</w:t>
      </w:r>
    </w:p>
    <w:p w:rsidR="00CC625C" w:rsidRPr="00CC625C" w:rsidRDefault="00CC625C" w:rsidP="00CC625C">
      <w:pPr>
        <w:tabs>
          <w:tab w:val="left" w:pos="284"/>
          <w:tab w:val="left" w:pos="1701"/>
        </w:tabs>
        <w:jc w:val="both"/>
        <w:rPr>
          <w:szCs w:val="24"/>
        </w:rPr>
      </w:pPr>
      <w:r w:rsidRPr="00CC625C">
        <w:rPr>
          <w:szCs w:val="24"/>
        </w:rPr>
        <w:tab/>
        <w:t>Ukupno grupa: 1</w:t>
      </w:r>
    </w:p>
    <w:p w:rsidR="00CC625C" w:rsidRPr="00CC625C" w:rsidRDefault="00CC625C" w:rsidP="00CC625C">
      <w:pPr>
        <w:tabs>
          <w:tab w:val="left" w:pos="284"/>
          <w:tab w:val="left" w:pos="1701"/>
        </w:tabs>
        <w:jc w:val="both"/>
        <w:rPr>
          <w:szCs w:val="24"/>
        </w:rPr>
      </w:pPr>
      <w:r w:rsidRPr="00CC625C">
        <w:rPr>
          <w:szCs w:val="24"/>
        </w:rPr>
        <w:tab/>
        <w:t>Godišnji fond sati: 32 sata</w:t>
      </w:r>
    </w:p>
    <w:p w:rsidR="00CC625C" w:rsidRPr="00CC625C" w:rsidRDefault="00CC625C" w:rsidP="00CC625C">
      <w:pPr>
        <w:tabs>
          <w:tab w:val="left" w:pos="284"/>
          <w:tab w:val="left" w:pos="1701"/>
        </w:tabs>
        <w:jc w:val="both"/>
        <w:rPr>
          <w:szCs w:val="24"/>
        </w:rPr>
      </w:pPr>
      <w:r w:rsidRPr="00CC625C">
        <w:rPr>
          <w:szCs w:val="24"/>
        </w:rPr>
        <w:tab/>
        <w:t>Tjedni broj sati: 1 sat.</w:t>
      </w:r>
    </w:p>
    <w:p w:rsidR="00CC625C" w:rsidRPr="00CC625C" w:rsidRDefault="00CC625C" w:rsidP="00CC625C">
      <w:pPr>
        <w:tabs>
          <w:tab w:val="left" w:pos="284"/>
          <w:tab w:val="left" w:pos="1701"/>
        </w:tabs>
        <w:jc w:val="both"/>
        <w:rPr>
          <w:szCs w:val="24"/>
        </w:rPr>
      </w:pPr>
    </w:p>
    <w:p w:rsidR="00CC625C" w:rsidRPr="00CC625C" w:rsidRDefault="00CC625C" w:rsidP="00CC625C">
      <w:pPr>
        <w:tabs>
          <w:tab w:val="left" w:pos="284"/>
          <w:tab w:val="left" w:pos="1701"/>
        </w:tabs>
        <w:jc w:val="both"/>
        <w:rPr>
          <w:b/>
          <w:szCs w:val="24"/>
        </w:rPr>
      </w:pPr>
      <w:r w:rsidRPr="00CC625C">
        <w:rPr>
          <w:b/>
          <w:szCs w:val="24"/>
        </w:rPr>
        <w:t xml:space="preserve">7.Izborni predmet- NEKONVENCIONALNI POSTUPCI OBRADE </w:t>
      </w:r>
    </w:p>
    <w:p w:rsidR="00CC625C" w:rsidRPr="00CC625C" w:rsidRDefault="00CC625C" w:rsidP="00CC625C">
      <w:pPr>
        <w:tabs>
          <w:tab w:val="left" w:pos="284"/>
          <w:tab w:val="left" w:pos="1701"/>
        </w:tabs>
        <w:jc w:val="both"/>
        <w:rPr>
          <w:szCs w:val="24"/>
        </w:rPr>
      </w:pPr>
      <w:r w:rsidRPr="00CC625C">
        <w:rPr>
          <w:szCs w:val="24"/>
        </w:rPr>
        <w:tab/>
        <w:t>Razredni odjel: IV. razred strojarski računalni tehničar</w:t>
      </w:r>
    </w:p>
    <w:p w:rsidR="00CC625C" w:rsidRPr="00CC625C" w:rsidRDefault="00CC625C" w:rsidP="00CC625C">
      <w:pPr>
        <w:tabs>
          <w:tab w:val="left" w:pos="284"/>
          <w:tab w:val="left" w:pos="1701"/>
        </w:tabs>
        <w:jc w:val="both"/>
        <w:rPr>
          <w:szCs w:val="24"/>
        </w:rPr>
      </w:pPr>
      <w:r w:rsidRPr="00CC625C">
        <w:rPr>
          <w:szCs w:val="24"/>
        </w:rPr>
        <w:tab/>
        <w:t>Nastavnik: Zdravko Blažević,dipl.inž. strojarstva</w:t>
      </w:r>
    </w:p>
    <w:p w:rsidR="00CC625C" w:rsidRPr="00CC625C" w:rsidRDefault="00CC625C" w:rsidP="00CC625C">
      <w:pPr>
        <w:tabs>
          <w:tab w:val="left" w:pos="284"/>
          <w:tab w:val="left" w:pos="1701"/>
        </w:tabs>
        <w:jc w:val="both"/>
        <w:rPr>
          <w:szCs w:val="24"/>
        </w:rPr>
      </w:pPr>
      <w:r w:rsidRPr="00CC625C">
        <w:rPr>
          <w:szCs w:val="24"/>
        </w:rPr>
        <w:tab/>
        <w:t>Ukupno grupa: 1</w:t>
      </w:r>
    </w:p>
    <w:p w:rsidR="00CC625C" w:rsidRPr="00CC625C" w:rsidRDefault="00CC625C" w:rsidP="00CC625C">
      <w:pPr>
        <w:tabs>
          <w:tab w:val="left" w:pos="284"/>
          <w:tab w:val="left" w:pos="1701"/>
        </w:tabs>
        <w:jc w:val="both"/>
        <w:rPr>
          <w:szCs w:val="24"/>
        </w:rPr>
      </w:pPr>
      <w:r w:rsidRPr="00CC625C">
        <w:rPr>
          <w:szCs w:val="24"/>
        </w:rPr>
        <w:tab/>
        <w:t>Godišnji fond sati: 32 sata</w:t>
      </w:r>
    </w:p>
    <w:p w:rsidR="00CC625C" w:rsidRPr="00CC625C" w:rsidRDefault="00CC625C" w:rsidP="00CC625C">
      <w:pPr>
        <w:tabs>
          <w:tab w:val="left" w:pos="284"/>
          <w:tab w:val="left" w:pos="1701"/>
        </w:tabs>
        <w:jc w:val="both"/>
        <w:rPr>
          <w:szCs w:val="24"/>
        </w:rPr>
      </w:pPr>
      <w:r w:rsidRPr="00CC625C">
        <w:rPr>
          <w:szCs w:val="24"/>
        </w:rPr>
        <w:tab/>
        <w:t>Tjedni broj sati: 1 sat.</w:t>
      </w:r>
    </w:p>
    <w:p w:rsidR="00CC625C" w:rsidRPr="00CC625C" w:rsidRDefault="00CC625C" w:rsidP="00CC625C">
      <w:pPr>
        <w:tabs>
          <w:tab w:val="left" w:pos="284"/>
          <w:tab w:val="left" w:pos="1701"/>
        </w:tabs>
        <w:jc w:val="both"/>
        <w:rPr>
          <w:szCs w:val="24"/>
        </w:rPr>
      </w:pPr>
    </w:p>
    <w:p w:rsidR="00CC625C" w:rsidRPr="00CC625C" w:rsidRDefault="00CC625C" w:rsidP="00CC625C">
      <w:pPr>
        <w:tabs>
          <w:tab w:val="left" w:pos="284"/>
          <w:tab w:val="left" w:pos="1701"/>
        </w:tabs>
        <w:jc w:val="both"/>
        <w:rPr>
          <w:b/>
          <w:szCs w:val="24"/>
          <w:u w:val="single"/>
        </w:rPr>
      </w:pPr>
      <w:r w:rsidRPr="00CC625C">
        <w:rPr>
          <w:b/>
          <w:szCs w:val="24"/>
          <w:u w:val="single"/>
        </w:rPr>
        <w:t>PODRUČJE RADA ELEKTROTEHNIKA</w:t>
      </w:r>
    </w:p>
    <w:p w:rsidR="00CC625C" w:rsidRPr="00CC625C" w:rsidRDefault="00CC625C" w:rsidP="00CC625C">
      <w:pPr>
        <w:tabs>
          <w:tab w:val="left" w:pos="284"/>
          <w:tab w:val="left" w:pos="1701"/>
        </w:tabs>
        <w:jc w:val="both"/>
        <w:rPr>
          <w:szCs w:val="24"/>
        </w:rPr>
      </w:pPr>
    </w:p>
    <w:p w:rsidR="00CC625C" w:rsidRPr="00CC625C" w:rsidRDefault="00CC625C" w:rsidP="00CC625C">
      <w:pPr>
        <w:tabs>
          <w:tab w:val="left" w:pos="284"/>
          <w:tab w:val="left" w:pos="1701"/>
        </w:tabs>
        <w:jc w:val="both"/>
        <w:rPr>
          <w:b/>
          <w:szCs w:val="24"/>
        </w:rPr>
      </w:pPr>
      <w:r w:rsidRPr="00CC625C">
        <w:rPr>
          <w:b/>
          <w:szCs w:val="24"/>
        </w:rPr>
        <w:t>8.Izborni predmet – OBNOVLJIVI IZVORI ENERGIJE</w:t>
      </w:r>
    </w:p>
    <w:p w:rsidR="00CC625C" w:rsidRPr="00CC625C" w:rsidRDefault="00CC625C" w:rsidP="00CC625C">
      <w:pPr>
        <w:tabs>
          <w:tab w:val="left" w:pos="284"/>
          <w:tab w:val="left" w:pos="1701"/>
        </w:tabs>
        <w:jc w:val="both"/>
        <w:rPr>
          <w:bCs/>
          <w:szCs w:val="24"/>
        </w:rPr>
      </w:pPr>
      <w:r w:rsidRPr="00CC625C">
        <w:rPr>
          <w:bCs/>
          <w:szCs w:val="24"/>
        </w:rPr>
        <w:tab/>
        <w:t>Razredni odjeli: III. i IV. razred elektrotehničar</w:t>
      </w:r>
    </w:p>
    <w:p w:rsidR="00CC625C" w:rsidRPr="00CC625C" w:rsidRDefault="00CC625C" w:rsidP="00CC625C">
      <w:pPr>
        <w:tabs>
          <w:tab w:val="left" w:pos="284"/>
          <w:tab w:val="left" w:pos="1701"/>
        </w:tabs>
        <w:jc w:val="both"/>
        <w:rPr>
          <w:bCs/>
          <w:szCs w:val="24"/>
        </w:rPr>
      </w:pPr>
      <w:r w:rsidRPr="00CC625C">
        <w:rPr>
          <w:bCs/>
          <w:szCs w:val="24"/>
        </w:rPr>
        <w:tab/>
        <w:t>Nastavnici: Igor Balaž, inž. elektrostrojarstva; Igor Kućan,dipl.inž. elektrotehnike</w:t>
      </w:r>
    </w:p>
    <w:p w:rsidR="00CC625C" w:rsidRPr="00CC625C" w:rsidRDefault="00CC625C" w:rsidP="00CC625C">
      <w:pPr>
        <w:tabs>
          <w:tab w:val="left" w:pos="284"/>
          <w:tab w:val="left" w:pos="1701"/>
        </w:tabs>
        <w:jc w:val="both"/>
        <w:rPr>
          <w:bCs/>
          <w:szCs w:val="24"/>
        </w:rPr>
      </w:pPr>
      <w:r w:rsidRPr="00CC625C">
        <w:rPr>
          <w:bCs/>
          <w:szCs w:val="24"/>
        </w:rPr>
        <w:tab/>
        <w:t>Ukupno grupa: 4 (dvije skupine III. razred i dvije skupine IV. razred )</w:t>
      </w:r>
    </w:p>
    <w:p w:rsidR="00CC625C" w:rsidRPr="00CC625C" w:rsidRDefault="00CC625C" w:rsidP="00CC625C">
      <w:pPr>
        <w:tabs>
          <w:tab w:val="left" w:pos="284"/>
          <w:tab w:val="left" w:pos="1701"/>
        </w:tabs>
        <w:jc w:val="both"/>
        <w:rPr>
          <w:bCs/>
          <w:szCs w:val="24"/>
        </w:rPr>
      </w:pPr>
      <w:r w:rsidRPr="00CC625C">
        <w:rPr>
          <w:bCs/>
          <w:szCs w:val="24"/>
        </w:rPr>
        <w:tab/>
        <w:t>Godišnji fond sati: 35 sati-III. razred; 96 sati-IV. razred</w:t>
      </w:r>
    </w:p>
    <w:p w:rsidR="00CC625C" w:rsidRPr="00CC625C" w:rsidRDefault="00CC625C" w:rsidP="00CC625C">
      <w:pPr>
        <w:tabs>
          <w:tab w:val="left" w:pos="284"/>
          <w:tab w:val="left" w:pos="1701"/>
        </w:tabs>
        <w:jc w:val="both"/>
        <w:rPr>
          <w:bCs/>
          <w:szCs w:val="24"/>
        </w:rPr>
      </w:pPr>
      <w:r w:rsidRPr="00CC625C">
        <w:rPr>
          <w:bCs/>
          <w:szCs w:val="24"/>
        </w:rPr>
        <w:tab/>
        <w:t>Tjedni broj sati po grupi: 1 sat-III.razred; 3 sata-IV. razred</w:t>
      </w:r>
    </w:p>
    <w:p w:rsidR="00CC625C" w:rsidRPr="00CC625C" w:rsidRDefault="00CC625C" w:rsidP="00CC625C">
      <w:pPr>
        <w:tabs>
          <w:tab w:val="left" w:pos="284"/>
          <w:tab w:val="left" w:pos="1701"/>
        </w:tabs>
        <w:jc w:val="both"/>
        <w:rPr>
          <w:bCs/>
          <w:szCs w:val="24"/>
        </w:rPr>
      </w:pPr>
    </w:p>
    <w:p w:rsidR="00CC625C" w:rsidRPr="00CC625C" w:rsidRDefault="00CC625C" w:rsidP="00CC625C">
      <w:pPr>
        <w:tabs>
          <w:tab w:val="left" w:pos="284"/>
          <w:tab w:val="left" w:pos="1701"/>
        </w:tabs>
        <w:jc w:val="both"/>
        <w:rPr>
          <w:b/>
          <w:bCs/>
          <w:szCs w:val="24"/>
          <w:u w:val="single"/>
        </w:rPr>
      </w:pPr>
      <w:r w:rsidRPr="00CC625C">
        <w:rPr>
          <w:b/>
          <w:bCs/>
          <w:szCs w:val="24"/>
          <w:u w:val="single"/>
        </w:rPr>
        <w:t>PODRUČJE RADA ŠUMARSTVO</w:t>
      </w:r>
    </w:p>
    <w:p w:rsidR="00CC625C" w:rsidRPr="00CC625C" w:rsidRDefault="00CC625C" w:rsidP="00CC625C">
      <w:pPr>
        <w:tabs>
          <w:tab w:val="left" w:pos="284"/>
          <w:tab w:val="left" w:pos="1701"/>
        </w:tabs>
        <w:jc w:val="both"/>
        <w:rPr>
          <w:b/>
          <w:szCs w:val="24"/>
        </w:rPr>
      </w:pPr>
    </w:p>
    <w:p w:rsidR="00CC625C" w:rsidRPr="00CC625C" w:rsidRDefault="00CC625C" w:rsidP="00CC625C">
      <w:pPr>
        <w:tabs>
          <w:tab w:val="left" w:pos="284"/>
          <w:tab w:val="left" w:pos="1701"/>
        </w:tabs>
        <w:jc w:val="both"/>
        <w:rPr>
          <w:b/>
          <w:szCs w:val="24"/>
        </w:rPr>
      </w:pPr>
      <w:r w:rsidRPr="00CC625C">
        <w:rPr>
          <w:b/>
          <w:szCs w:val="24"/>
        </w:rPr>
        <w:t xml:space="preserve">9.Izborni predmet – GENETIKA </w:t>
      </w:r>
    </w:p>
    <w:p w:rsidR="00CC625C" w:rsidRPr="00CC625C" w:rsidRDefault="00CC625C" w:rsidP="00CC625C">
      <w:pPr>
        <w:tabs>
          <w:tab w:val="left" w:pos="284"/>
          <w:tab w:val="left" w:pos="1701"/>
        </w:tabs>
        <w:jc w:val="both"/>
        <w:rPr>
          <w:bCs/>
          <w:szCs w:val="24"/>
        </w:rPr>
      </w:pPr>
      <w:r w:rsidRPr="00CC625C">
        <w:rPr>
          <w:bCs/>
          <w:szCs w:val="24"/>
        </w:rPr>
        <w:tab/>
        <w:t>Razredni odjel: I. razred šumarski tehničar</w:t>
      </w:r>
    </w:p>
    <w:p w:rsidR="00CC625C" w:rsidRPr="00CC625C" w:rsidRDefault="00CC625C" w:rsidP="00CC625C">
      <w:pPr>
        <w:tabs>
          <w:tab w:val="left" w:pos="284"/>
          <w:tab w:val="left" w:pos="1701"/>
        </w:tabs>
        <w:jc w:val="both"/>
        <w:rPr>
          <w:bCs/>
          <w:szCs w:val="24"/>
        </w:rPr>
      </w:pPr>
      <w:r w:rsidRPr="00CC625C">
        <w:rPr>
          <w:bCs/>
          <w:szCs w:val="24"/>
        </w:rPr>
        <w:tab/>
        <w:t>Nastavnica: Jasmina Kolundžić Tutić, prof.  biologije</w:t>
      </w:r>
    </w:p>
    <w:p w:rsidR="00CC625C" w:rsidRPr="00CC625C" w:rsidRDefault="00CC625C" w:rsidP="00CC625C">
      <w:pPr>
        <w:tabs>
          <w:tab w:val="left" w:pos="284"/>
          <w:tab w:val="left" w:pos="1701"/>
        </w:tabs>
        <w:jc w:val="both"/>
        <w:rPr>
          <w:bCs/>
          <w:szCs w:val="24"/>
        </w:rPr>
      </w:pPr>
      <w:r w:rsidRPr="00CC625C">
        <w:rPr>
          <w:bCs/>
          <w:szCs w:val="24"/>
        </w:rPr>
        <w:tab/>
        <w:t>Ukupno grupa: 1</w:t>
      </w:r>
    </w:p>
    <w:p w:rsidR="00CC625C" w:rsidRPr="00CC625C" w:rsidRDefault="00CC625C" w:rsidP="00CC625C">
      <w:pPr>
        <w:tabs>
          <w:tab w:val="left" w:pos="284"/>
          <w:tab w:val="left" w:pos="1701"/>
        </w:tabs>
        <w:jc w:val="both"/>
        <w:rPr>
          <w:bCs/>
          <w:szCs w:val="24"/>
        </w:rPr>
      </w:pPr>
      <w:r w:rsidRPr="00CC625C">
        <w:rPr>
          <w:bCs/>
          <w:szCs w:val="24"/>
        </w:rPr>
        <w:tab/>
        <w:t>Godišnji fond sati: 70 sati</w:t>
      </w:r>
    </w:p>
    <w:p w:rsidR="00CC625C" w:rsidRPr="00CC625C" w:rsidRDefault="00CC625C" w:rsidP="00CC625C">
      <w:pPr>
        <w:tabs>
          <w:tab w:val="left" w:pos="284"/>
          <w:tab w:val="left" w:pos="1701"/>
        </w:tabs>
        <w:jc w:val="both"/>
        <w:rPr>
          <w:bCs/>
          <w:szCs w:val="24"/>
        </w:rPr>
      </w:pPr>
      <w:r w:rsidRPr="00CC625C">
        <w:rPr>
          <w:bCs/>
          <w:szCs w:val="24"/>
        </w:rPr>
        <w:tab/>
        <w:t>Tjedni broj sati: 2 sata.</w:t>
      </w:r>
    </w:p>
    <w:p w:rsidR="00CC625C" w:rsidRPr="00CC625C" w:rsidRDefault="00CC625C" w:rsidP="00CC625C">
      <w:pPr>
        <w:tabs>
          <w:tab w:val="left" w:pos="284"/>
          <w:tab w:val="left" w:pos="1701"/>
        </w:tabs>
        <w:jc w:val="both"/>
        <w:rPr>
          <w:b/>
          <w:szCs w:val="24"/>
        </w:rPr>
      </w:pPr>
    </w:p>
    <w:p w:rsidR="00CC625C" w:rsidRPr="00CC625C" w:rsidRDefault="00CC625C" w:rsidP="00CC625C">
      <w:pPr>
        <w:tabs>
          <w:tab w:val="left" w:pos="284"/>
          <w:tab w:val="left" w:pos="1701"/>
        </w:tabs>
        <w:jc w:val="both"/>
        <w:rPr>
          <w:b/>
          <w:szCs w:val="24"/>
        </w:rPr>
      </w:pPr>
      <w:r w:rsidRPr="00CC625C">
        <w:rPr>
          <w:b/>
          <w:szCs w:val="24"/>
        </w:rPr>
        <w:t>10.Izborni predmet – PARKOVNA KULTURA</w:t>
      </w:r>
    </w:p>
    <w:p w:rsidR="00CC625C" w:rsidRPr="00CC625C" w:rsidRDefault="00CC625C" w:rsidP="00CC625C">
      <w:pPr>
        <w:tabs>
          <w:tab w:val="left" w:pos="284"/>
          <w:tab w:val="left" w:pos="1701"/>
        </w:tabs>
        <w:jc w:val="both"/>
        <w:rPr>
          <w:bCs/>
          <w:szCs w:val="24"/>
        </w:rPr>
      </w:pPr>
      <w:r w:rsidRPr="00CC625C">
        <w:rPr>
          <w:bCs/>
          <w:szCs w:val="24"/>
        </w:rPr>
        <w:tab/>
        <w:t>Razredni odjel: II. i III. razred šumarski tehničar</w:t>
      </w:r>
    </w:p>
    <w:p w:rsidR="00CC625C" w:rsidRPr="00CC625C" w:rsidRDefault="00CC625C" w:rsidP="00CC625C">
      <w:pPr>
        <w:tabs>
          <w:tab w:val="left" w:pos="284"/>
          <w:tab w:val="left" w:pos="1701"/>
        </w:tabs>
        <w:jc w:val="both"/>
        <w:rPr>
          <w:bCs/>
          <w:szCs w:val="24"/>
        </w:rPr>
      </w:pPr>
      <w:r w:rsidRPr="00CC625C">
        <w:rPr>
          <w:bCs/>
          <w:szCs w:val="24"/>
        </w:rPr>
        <w:tab/>
        <w:t>Nastavnica: Rozalija Davidović, dipl.inž. šumarstva</w:t>
      </w:r>
    </w:p>
    <w:p w:rsidR="00CC625C" w:rsidRPr="00CC625C" w:rsidRDefault="00CC625C" w:rsidP="00CC625C">
      <w:pPr>
        <w:tabs>
          <w:tab w:val="left" w:pos="284"/>
          <w:tab w:val="left" w:pos="1701"/>
        </w:tabs>
        <w:jc w:val="both"/>
        <w:rPr>
          <w:bCs/>
          <w:szCs w:val="24"/>
        </w:rPr>
      </w:pPr>
      <w:r w:rsidRPr="00CC625C">
        <w:rPr>
          <w:bCs/>
          <w:szCs w:val="24"/>
        </w:rPr>
        <w:tab/>
        <w:t>Ukupno grupa: 2</w:t>
      </w:r>
    </w:p>
    <w:p w:rsidR="00CC625C" w:rsidRPr="00CC625C" w:rsidRDefault="00CC625C" w:rsidP="00CC625C">
      <w:pPr>
        <w:tabs>
          <w:tab w:val="left" w:pos="284"/>
          <w:tab w:val="left" w:pos="1701"/>
        </w:tabs>
        <w:jc w:val="both"/>
        <w:rPr>
          <w:bCs/>
          <w:szCs w:val="24"/>
        </w:rPr>
      </w:pPr>
      <w:r w:rsidRPr="00CC625C">
        <w:rPr>
          <w:bCs/>
          <w:szCs w:val="24"/>
        </w:rPr>
        <w:tab/>
        <w:t xml:space="preserve">Godišnji fond sati: 70 sati </w:t>
      </w:r>
    </w:p>
    <w:p w:rsidR="00CC625C" w:rsidRPr="00CA22F4" w:rsidRDefault="00CC625C" w:rsidP="00CC625C">
      <w:pPr>
        <w:tabs>
          <w:tab w:val="left" w:pos="284"/>
          <w:tab w:val="left" w:pos="1701"/>
        </w:tabs>
        <w:jc w:val="both"/>
        <w:rPr>
          <w:bCs/>
          <w:szCs w:val="24"/>
        </w:rPr>
      </w:pPr>
      <w:r w:rsidRPr="00CC625C">
        <w:rPr>
          <w:bCs/>
          <w:szCs w:val="24"/>
        </w:rPr>
        <w:tab/>
        <w:t>Tje</w:t>
      </w:r>
      <w:r w:rsidR="00CA22F4">
        <w:rPr>
          <w:bCs/>
          <w:szCs w:val="24"/>
        </w:rPr>
        <w:t>dni broj sati po grupi: 2 sata.</w:t>
      </w:r>
    </w:p>
    <w:p w:rsidR="00CC625C" w:rsidRPr="00CC625C" w:rsidRDefault="00CC625C" w:rsidP="00CC625C">
      <w:pPr>
        <w:tabs>
          <w:tab w:val="left" w:pos="284"/>
          <w:tab w:val="left" w:pos="1701"/>
        </w:tabs>
        <w:jc w:val="both"/>
        <w:rPr>
          <w:b/>
          <w:bCs/>
          <w:szCs w:val="24"/>
        </w:rPr>
      </w:pPr>
    </w:p>
    <w:p w:rsidR="00CC625C" w:rsidRPr="00CC625C" w:rsidRDefault="00CC625C" w:rsidP="00CC625C">
      <w:pPr>
        <w:tabs>
          <w:tab w:val="left" w:pos="284"/>
          <w:tab w:val="left" w:pos="1701"/>
        </w:tabs>
        <w:jc w:val="both"/>
        <w:rPr>
          <w:b/>
          <w:bCs/>
          <w:szCs w:val="24"/>
        </w:rPr>
      </w:pPr>
      <w:r w:rsidRPr="00CC625C">
        <w:rPr>
          <w:b/>
          <w:bCs/>
          <w:szCs w:val="24"/>
        </w:rPr>
        <w:t xml:space="preserve">11.Izborni predmet – GRAĐEVINARSTVO </w:t>
      </w:r>
    </w:p>
    <w:p w:rsidR="00CC625C" w:rsidRPr="00CC625C" w:rsidRDefault="00CC625C" w:rsidP="00CC625C">
      <w:pPr>
        <w:tabs>
          <w:tab w:val="left" w:pos="284"/>
          <w:tab w:val="left" w:pos="1701"/>
        </w:tabs>
        <w:jc w:val="both"/>
        <w:rPr>
          <w:bCs/>
          <w:szCs w:val="24"/>
        </w:rPr>
      </w:pPr>
      <w:r w:rsidRPr="00CC625C">
        <w:rPr>
          <w:bCs/>
          <w:szCs w:val="24"/>
        </w:rPr>
        <w:tab/>
        <w:t>Razredni odjel: IV. razred šumarski tehničar</w:t>
      </w:r>
    </w:p>
    <w:p w:rsidR="00CC625C" w:rsidRPr="00CC625C" w:rsidRDefault="00CC625C" w:rsidP="00CC625C">
      <w:pPr>
        <w:tabs>
          <w:tab w:val="left" w:pos="284"/>
          <w:tab w:val="left" w:pos="1701"/>
        </w:tabs>
        <w:jc w:val="both"/>
        <w:rPr>
          <w:bCs/>
          <w:szCs w:val="24"/>
        </w:rPr>
      </w:pPr>
      <w:r w:rsidRPr="00CC625C">
        <w:rPr>
          <w:bCs/>
          <w:szCs w:val="24"/>
        </w:rPr>
        <w:tab/>
        <w:t>Nastavnik: Darko Stojevski, dipl. inž. šumarstva</w:t>
      </w:r>
    </w:p>
    <w:p w:rsidR="00CC625C" w:rsidRPr="00CC625C" w:rsidRDefault="00CC625C" w:rsidP="00CC625C">
      <w:pPr>
        <w:tabs>
          <w:tab w:val="left" w:pos="284"/>
          <w:tab w:val="left" w:pos="1701"/>
        </w:tabs>
        <w:jc w:val="both"/>
        <w:rPr>
          <w:bCs/>
          <w:szCs w:val="24"/>
        </w:rPr>
      </w:pPr>
      <w:r w:rsidRPr="00CC625C">
        <w:rPr>
          <w:bCs/>
          <w:szCs w:val="24"/>
        </w:rPr>
        <w:tab/>
        <w:t>Ukupno grupa: 1</w:t>
      </w:r>
    </w:p>
    <w:p w:rsidR="00CC625C" w:rsidRPr="00CC625C" w:rsidRDefault="00CC625C" w:rsidP="00CC625C">
      <w:pPr>
        <w:tabs>
          <w:tab w:val="left" w:pos="284"/>
          <w:tab w:val="left" w:pos="1701"/>
        </w:tabs>
        <w:jc w:val="both"/>
        <w:rPr>
          <w:bCs/>
          <w:szCs w:val="24"/>
        </w:rPr>
      </w:pPr>
      <w:r w:rsidRPr="00CC625C">
        <w:rPr>
          <w:bCs/>
          <w:szCs w:val="24"/>
        </w:rPr>
        <w:tab/>
        <w:t>Godišnji fond sati: 64 sata</w:t>
      </w:r>
    </w:p>
    <w:p w:rsidR="00CC625C" w:rsidRPr="00CC625C" w:rsidRDefault="00CC625C" w:rsidP="00CC625C">
      <w:pPr>
        <w:tabs>
          <w:tab w:val="left" w:pos="284"/>
          <w:tab w:val="left" w:pos="1701"/>
        </w:tabs>
        <w:jc w:val="both"/>
        <w:rPr>
          <w:bCs/>
          <w:szCs w:val="24"/>
        </w:rPr>
      </w:pPr>
      <w:r w:rsidRPr="00CC625C">
        <w:rPr>
          <w:bCs/>
          <w:szCs w:val="24"/>
        </w:rPr>
        <w:tab/>
        <w:t>Tjedni broj sati: 2 sata.</w:t>
      </w:r>
    </w:p>
    <w:p w:rsidR="00CC625C" w:rsidRDefault="00CC625C" w:rsidP="00CC625C">
      <w:pPr>
        <w:tabs>
          <w:tab w:val="left" w:pos="284"/>
          <w:tab w:val="left" w:pos="1701"/>
        </w:tabs>
        <w:rPr>
          <w:szCs w:val="24"/>
        </w:rPr>
      </w:pPr>
    </w:p>
    <w:p w:rsidR="00CA22F4" w:rsidRPr="00CC625C" w:rsidRDefault="00CA22F4" w:rsidP="00CC625C">
      <w:pPr>
        <w:tabs>
          <w:tab w:val="left" w:pos="284"/>
          <w:tab w:val="left" w:pos="1701"/>
        </w:tabs>
        <w:rPr>
          <w:szCs w:val="24"/>
        </w:rPr>
      </w:pPr>
    </w:p>
    <w:p w:rsidR="00C776D2" w:rsidRPr="00B53120" w:rsidRDefault="00C776D2" w:rsidP="00C776D2">
      <w:pPr>
        <w:tabs>
          <w:tab w:val="left" w:pos="284"/>
          <w:tab w:val="left" w:pos="1701"/>
        </w:tabs>
        <w:jc w:val="both"/>
        <w:rPr>
          <w:b/>
          <w:bCs/>
          <w:szCs w:val="24"/>
          <w:u w:val="single"/>
        </w:rPr>
      </w:pPr>
      <w:r w:rsidRPr="00B53120">
        <w:rPr>
          <w:b/>
          <w:bCs/>
          <w:szCs w:val="24"/>
          <w:u w:val="single"/>
        </w:rPr>
        <w:lastRenderedPageBreak/>
        <w:t xml:space="preserve">PODRUČJE RADA </w:t>
      </w:r>
      <w:r>
        <w:rPr>
          <w:b/>
          <w:bCs/>
          <w:szCs w:val="24"/>
          <w:u w:val="single"/>
        </w:rPr>
        <w:t>OBRADA DRVA</w:t>
      </w:r>
    </w:p>
    <w:p w:rsidR="00C776D2" w:rsidRDefault="00C776D2" w:rsidP="00C776D2">
      <w:pPr>
        <w:tabs>
          <w:tab w:val="left" w:pos="284"/>
          <w:tab w:val="left" w:pos="1701"/>
        </w:tabs>
        <w:jc w:val="both"/>
        <w:rPr>
          <w:b/>
          <w:szCs w:val="24"/>
        </w:rPr>
      </w:pPr>
    </w:p>
    <w:p w:rsidR="00C776D2" w:rsidRDefault="00C776D2" w:rsidP="00C776D2">
      <w:pPr>
        <w:tabs>
          <w:tab w:val="left" w:pos="284"/>
          <w:tab w:val="left" w:pos="1701"/>
        </w:tabs>
        <w:jc w:val="both"/>
        <w:rPr>
          <w:b/>
          <w:bCs/>
          <w:szCs w:val="24"/>
        </w:rPr>
      </w:pPr>
      <w:r>
        <w:rPr>
          <w:b/>
          <w:bCs/>
          <w:szCs w:val="24"/>
        </w:rPr>
        <w:t>12. I</w:t>
      </w:r>
      <w:r w:rsidRPr="00141DD0">
        <w:rPr>
          <w:b/>
          <w:bCs/>
          <w:szCs w:val="24"/>
        </w:rPr>
        <w:t>zborni predmet – PREZENTACIJSKE VJEŠTINE</w:t>
      </w:r>
    </w:p>
    <w:p w:rsidR="00C776D2" w:rsidRDefault="00C776D2" w:rsidP="00C776D2">
      <w:pPr>
        <w:tabs>
          <w:tab w:val="left" w:pos="284"/>
          <w:tab w:val="left" w:pos="1701"/>
        </w:tabs>
        <w:jc w:val="both"/>
        <w:rPr>
          <w:bCs/>
          <w:szCs w:val="24"/>
        </w:rPr>
      </w:pPr>
      <w:r>
        <w:rPr>
          <w:bCs/>
          <w:szCs w:val="24"/>
        </w:rPr>
        <w:t xml:space="preserve">     Razredni odjel: II. razred drvodjeljski tehničar dizajner</w:t>
      </w:r>
    </w:p>
    <w:p w:rsidR="00C776D2" w:rsidRDefault="00C776D2" w:rsidP="00C776D2">
      <w:pPr>
        <w:tabs>
          <w:tab w:val="left" w:pos="284"/>
          <w:tab w:val="left" w:pos="1701"/>
        </w:tabs>
        <w:jc w:val="both"/>
        <w:rPr>
          <w:bCs/>
          <w:szCs w:val="24"/>
        </w:rPr>
      </w:pPr>
      <w:r>
        <w:rPr>
          <w:bCs/>
          <w:szCs w:val="24"/>
        </w:rPr>
        <w:tab/>
        <w:t>Nastavnik: Franjo Nađ, dipl. inž. drvne tehnologije</w:t>
      </w:r>
    </w:p>
    <w:p w:rsidR="00C776D2" w:rsidRDefault="00C776D2" w:rsidP="00C776D2">
      <w:pPr>
        <w:tabs>
          <w:tab w:val="left" w:pos="284"/>
          <w:tab w:val="left" w:pos="1701"/>
        </w:tabs>
        <w:jc w:val="both"/>
        <w:rPr>
          <w:bCs/>
          <w:szCs w:val="24"/>
        </w:rPr>
      </w:pPr>
      <w:r>
        <w:rPr>
          <w:bCs/>
          <w:szCs w:val="24"/>
        </w:rPr>
        <w:tab/>
        <w:t>Ukupno grupa: 1</w:t>
      </w:r>
    </w:p>
    <w:p w:rsidR="00C776D2" w:rsidRDefault="00C776D2" w:rsidP="00C776D2">
      <w:pPr>
        <w:tabs>
          <w:tab w:val="left" w:pos="284"/>
          <w:tab w:val="left" w:pos="1701"/>
        </w:tabs>
        <w:jc w:val="both"/>
        <w:rPr>
          <w:bCs/>
          <w:szCs w:val="24"/>
        </w:rPr>
      </w:pPr>
      <w:r>
        <w:rPr>
          <w:bCs/>
          <w:szCs w:val="24"/>
        </w:rPr>
        <w:tab/>
        <w:t>Godišnji fond sati: 70 sati</w:t>
      </w:r>
    </w:p>
    <w:p w:rsidR="00C776D2" w:rsidRDefault="00C776D2" w:rsidP="00C776D2">
      <w:pPr>
        <w:tabs>
          <w:tab w:val="left" w:pos="284"/>
          <w:tab w:val="left" w:pos="1701"/>
        </w:tabs>
        <w:jc w:val="both"/>
        <w:rPr>
          <w:bCs/>
          <w:szCs w:val="24"/>
        </w:rPr>
      </w:pPr>
      <w:r>
        <w:rPr>
          <w:bCs/>
          <w:szCs w:val="24"/>
        </w:rPr>
        <w:tab/>
        <w:t>Tjedni broj sati: 2 sata.</w:t>
      </w:r>
    </w:p>
    <w:p w:rsidR="00C776D2" w:rsidRDefault="00C776D2" w:rsidP="00C776D2">
      <w:pPr>
        <w:tabs>
          <w:tab w:val="left" w:pos="284"/>
          <w:tab w:val="left" w:pos="1701"/>
        </w:tabs>
        <w:jc w:val="both"/>
        <w:rPr>
          <w:bCs/>
          <w:szCs w:val="24"/>
        </w:rPr>
      </w:pPr>
    </w:p>
    <w:p w:rsidR="00CC625C" w:rsidRDefault="00CC625C" w:rsidP="00CC625C">
      <w:pPr>
        <w:tabs>
          <w:tab w:val="left" w:pos="284"/>
          <w:tab w:val="left" w:pos="1701"/>
        </w:tabs>
        <w:rPr>
          <w:b/>
          <w:szCs w:val="24"/>
          <w:u w:val="single"/>
        </w:rPr>
      </w:pPr>
      <w:r w:rsidRPr="00CC625C">
        <w:rPr>
          <w:b/>
          <w:szCs w:val="24"/>
          <w:u w:val="single"/>
        </w:rPr>
        <w:t>PODRUČJE RADA ZDRAVSTVO</w:t>
      </w:r>
    </w:p>
    <w:p w:rsidR="00CA22F4" w:rsidRPr="00CC625C" w:rsidRDefault="00CA22F4" w:rsidP="00CC625C">
      <w:pPr>
        <w:tabs>
          <w:tab w:val="left" w:pos="284"/>
          <w:tab w:val="left" w:pos="1701"/>
        </w:tabs>
        <w:rPr>
          <w:b/>
          <w:szCs w:val="24"/>
          <w:u w:val="single"/>
        </w:rPr>
      </w:pPr>
    </w:p>
    <w:p w:rsidR="00CC625C" w:rsidRPr="00CC625C" w:rsidRDefault="00CC625C" w:rsidP="00CC625C">
      <w:pPr>
        <w:tabs>
          <w:tab w:val="left" w:pos="284"/>
          <w:tab w:val="left" w:pos="1701"/>
        </w:tabs>
        <w:rPr>
          <w:b/>
          <w:szCs w:val="24"/>
        </w:rPr>
      </w:pPr>
      <w:r w:rsidRPr="00CC625C">
        <w:rPr>
          <w:b/>
          <w:szCs w:val="24"/>
        </w:rPr>
        <w:t xml:space="preserve">12.Izborni predmet – GRAĐANSKI ODGOJ  </w:t>
      </w:r>
    </w:p>
    <w:p w:rsidR="00CC625C" w:rsidRPr="00CC625C" w:rsidRDefault="00CC625C" w:rsidP="00CC625C">
      <w:pPr>
        <w:tabs>
          <w:tab w:val="left" w:pos="284"/>
          <w:tab w:val="left" w:pos="1701"/>
        </w:tabs>
        <w:rPr>
          <w:szCs w:val="24"/>
        </w:rPr>
      </w:pPr>
      <w:r w:rsidRPr="00CC625C">
        <w:rPr>
          <w:b/>
          <w:szCs w:val="24"/>
        </w:rPr>
        <w:tab/>
      </w:r>
      <w:r w:rsidRPr="00CC625C">
        <w:rPr>
          <w:szCs w:val="24"/>
        </w:rPr>
        <w:t>Razredni odjel: I.  razred medicinska sestra/tehničar opće njege</w:t>
      </w:r>
    </w:p>
    <w:p w:rsidR="00CC625C" w:rsidRPr="00CC625C" w:rsidRDefault="00CC625C" w:rsidP="00CC625C">
      <w:pPr>
        <w:tabs>
          <w:tab w:val="left" w:pos="284"/>
          <w:tab w:val="left" w:pos="1701"/>
        </w:tabs>
        <w:rPr>
          <w:szCs w:val="24"/>
        </w:rPr>
      </w:pPr>
      <w:r w:rsidRPr="00CC625C">
        <w:rPr>
          <w:szCs w:val="24"/>
        </w:rPr>
        <w:tab/>
        <w:t>Nastavnik: Zdravko Samac, prof. povijesti</w:t>
      </w:r>
    </w:p>
    <w:p w:rsidR="00CC625C" w:rsidRPr="00CC625C" w:rsidRDefault="00CC625C" w:rsidP="00CC625C">
      <w:pPr>
        <w:tabs>
          <w:tab w:val="left" w:pos="284"/>
          <w:tab w:val="left" w:pos="1701"/>
        </w:tabs>
        <w:rPr>
          <w:szCs w:val="24"/>
        </w:rPr>
      </w:pPr>
      <w:r w:rsidRPr="00CC625C">
        <w:rPr>
          <w:szCs w:val="24"/>
        </w:rPr>
        <w:tab/>
        <w:t>Ukupno grupa: 1</w:t>
      </w:r>
    </w:p>
    <w:p w:rsidR="00CC625C" w:rsidRPr="00CC625C" w:rsidRDefault="00CC625C" w:rsidP="00CC625C">
      <w:pPr>
        <w:tabs>
          <w:tab w:val="left" w:pos="284"/>
          <w:tab w:val="left" w:pos="1701"/>
        </w:tabs>
        <w:rPr>
          <w:szCs w:val="24"/>
        </w:rPr>
      </w:pPr>
      <w:r w:rsidRPr="00CC625C">
        <w:rPr>
          <w:szCs w:val="24"/>
        </w:rPr>
        <w:tab/>
        <w:t xml:space="preserve">Godišnji fond sati: 70 sati </w:t>
      </w:r>
    </w:p>
    <w:p w:rsidR="00CC625C" w:rsidRPr="00CC625C" w:rsidRDefault="00CC625C" w:rsidP="00CC625C">
      <w:pPr>
        <w:tabs>
          <w:tab w:val="left" w:pos="284"/>
          <w:tab w:val="left" w:pos="1701"/>
        </w:tabs>
        <w:rPr>
          <w:szCs w:val="24"/>
        </w:rPr>
      </w:pPr>
      <w:r w:rsidRPr="00CC625C">
        <w:rPr>
          <w:szCs w:val="24"/>
        </w:rPr>
        <w:tab/>
        <w:t>Tjedni broj sati: 2 sata</w:t>
      </w:r>
    </w:p>
    <w:p w:rsidR="00CC625C" w:rsidRPr="00CC625C" w:rsidRDefault="00CC625C" w:rsidP="00CC625C">
      <w:pPr>
        <w:tabs>
          <w:tab w:val="left" w:pos="284"/>
          <w:tab w:val="left" w:pos="1701"/>
        </w:tabs>
        <w:rPr>
          <w:szCs w:val="24"/>
        </w:rPr>
      </w:pPr>
    </w:p>
    <w:p w:rsidR="00CC625C" w:rsidRPr="00CC625C" w:rsidRDefault="00CC625C" w:rsidP="00CC625C">
      <w:pPr>
        <w:tabs>
          <w:tab w:val="left" w:pos="284"/>
          <w:tab w:val="left" w:pos="1701"/>
        </w:tabs>
        <w:rPr>
          <w:b/>
          <w:szCs w:val="24"/>
        </w:rPr>
      </w:pPr>
      <w:r w:rsidRPr="00CC625C">
        <w:rPr>
          <w:b/>
          <w:szCs w:val="24"/>
        </w:rPr>
        <w:t xml:space="preserve">13.Izborni predmet – KOMUNIKACIJSKE VJEŠTINE </w:t>
      </w:r>
    </w:p>
    <w:p w:rsidR="00CC625C" w:rsidRPr="00CC625C" w:rsidRDefault="00CC625C" w:rsidP="00CC625C">
      <w:pPr>
        <w:tabs>
          <w:tab w:val="left" w:pos="284"/>
          <w:tab w:val="left" w:pos="1701"/>
        </w:tabs>
        <w:rPr>
          <w:szCs w:val="24"/>
        </w:rPr>
      </w:pPr>
      <w:r w:rsidRPr="00CC625C">
        <w:rPr>
          <w:b/>
          <w:szCs w:val="24"/>
        </w:rPr>
        <w:t xml:space="preserve">     </w:t>
      </w:r>
      <w:r w:rsidRPr="00CC625C">
        <w:rPr>
          <w:szCs w:val="24"/>
        </w:rPr>
        <w:t>Razredni odjel: II.  razred medicinska sestra/tehničar opće njege</w:t>
      </w:r>
    </w:p>
    <w:p w:rsidR="00CC625C" w:rsidRPr="00CC625C" w:rsidRDefault="00CC625C" w:rsidP="00CC625C">
      <w:pPr>
        <w:tabs>
          <w:tab w:val="left" w:pos="284"/>
          <w:tab w:val="left" w:pos="1701"/>
        </w:tabs>
        <w:rPr>
          <w:szCs w:val="24"/>
        </w:rPr>
      </w:pPr>
      <w:r w:rsidRPr="00CC625C">
        <w:rPr>
          <w:szCs w:val="24"/>
        </w:rPr>
        <w:tab/>
        <w:t>Nastavnica: Maja Štampar, mag. psihologije</w:t>
      </w:r>
    </w:p>
    <w:p w:rsidR="00CC625C" w:rsidRPr="00CC625C" w:rsidRDefault="00CC625C" w:rsidP="00CC625C">
      <w:pPr>
        <w:tabs>
          <w:tab w:val="left" w:pos="284"/>
          <w:tab w:val="left" w:pos="1701"/>
        </w:tabs>
        <w:rPr>
          <w:szCs w:val="24"/>
        </w:rPr>
      </w:pPr>
      <w:r w:rsidRPr="00CC625C">
        <w:rPr>
          <w:szCs w:val="24"/>
        </w:rPr>
        <w:tab/>
        <w:t>Ukupno grupa: 1 razred – 2 grupe</w:t>
      </w:r>
    </w:p>
    <w:p w:rsidR="00CC625C" w:rsidRPr="00CC625C" w:rsidRDefault="00CC625C" w:rsidP="00CC625C">
      <w:pPr>
        <w:tabs>
          <w:tab w:val="left" w:pos="284"/>
          <w:tab w:val="left" w:pos="1701"/>
        </w:tabs>
        <w:rPr>
          <w:szCs w:val="24"/>
        </w:rPr>
      </w:pPr>
      <w:r w:rsidRPr="00CC625C">
        <w:rPr>
          <w:szCs w:val="24"/>
        </w:rPr>
        <w:tab/>
        <w:t xml:space="preserve">Godišnji fond sati: 37 sati teorije, 37 sati vježbi po grupi </w:t>
      </w:r>
    </w:p>
    <w:p w:rsidR="00CC625C" w:rsidRPr="00CC625C" w:rsidRDefault="00CC625C" w:rsidP="00CC625C">
      <w:pPr>
        <w:tabs>
          <w:tab w:val="left" w:pos="284"/>
          <w:tab w:val="left" w:pos="1701"/>
        </w:tabs>
        <w:rPr>
          <w:szCs w:val="24"/>
        </w:rPr>
      </w:pPr>
      <w:r w:rsidRPr="00CC625C">
        <w:rPr>
          <w:szCs w:val="24"/>
        </w:rPr>
        <w:tab/>
        <w:t>Tjedni broj sati po grupi: 1 sat teorije + 1 sat vježbi po grupi</w:t>
      </w:r>
    </w:p>
    <w:p w:rsidR="00CC625C" w:rsidRPr="00CC625C" w:rsidRDefault="00CC625C" w:rsidP="00CC625C">
      <w:pPr>
        <w:tabs>
          <w:tab w:val="left" w:pos="284"/>
          <w:tab w:val="left" w:pos="1701"/>
        </w:tabs>
        <w:rPr>
          <w:b/>
          <w:szCs w:val="24"/>
        </w:rPr>
      </w:pPr>
    </w:p>
    <w:p w:rsidR="00CC625C" w:rsidRPr="00CC625C" w:rsidRDefault="00CC625C" w:rsidP="00CC625C">
      <w:pPr>
        <w:tabs>
          <w:tab w:val="left" w:pos="284"/>
          <w:tab w:val="left" w:pos="1701"/>
        </w:tabs>
        <w:rPr>
          <w:b/>
          <w:szCs w:val="24"/>
        </w:rPr>
      </w:pPr>
      <w:r w:rsidRPr="00CC625C">
        <w:rPr>
          <w:b/>
          <w:szCs w:val="24"/>
        </w:rPr>
        <w:t xml:space="preserve">14.Izborni predmet – PROFESIONALNA KOMUNIKACIJA U SESTRINSTVU </w:t>
      </w:r>
    </w:p>
    <w:p w:rsidR="00CC625C" w:rsidRPr="00CC625C" w:rsidRDefault="00CC625C" w:rsidP="00CC625C">
      <w:pPr>
        <w:tabs>
          <w:tab w:val="left" w:pos="284"/>
          <w:tab w:val="left" w:pos="1701"/>
        </w:tabs>
        <w:rPr>
          <w:szCs w:val="24"/>
        </w:rPr>
      </w:pPr>
      <w:r w:rsidRPr="00CC625C">
        <w:rPr>
          <w:szCs w:val="24"/>
        </w:rPr>
        <w:t xml:space="preserve">     Razredni odjel: III.  razred medicinska sestra/tehničar opće njege</w:t>
      </w:r>
    </w:p>
    <w:p w:rsidR="00CC625C" w:rsidRPr="00CC625C" w:rsidRDefault="00CC625C" w:rsidP="00CC625C">
      <w:pPr>
        <w:tabs>
          <w:tab w:val="left" w:pos="284"/>
          <w:tab w:val="left" w:pos="1701"/>
        </w:tabs>
        <w:rPr>
          <w:szCs w:val="24"/>
        </w:rPr>
      </w:pPr>
      <w:r w:rsidRPr="00CC625C">
        <w:rPr>
          <w:szCs w:val="24"/>
        </w:rPr>
        <w:tab/>
        <w:t>Nastavnica: Mirela Rakijašić, mag. med.techn.</w:t>
      </w:r>
    </w:p>
    <w:p w:rsidR="00CC625C" w:rsidRPr="00CC625C" w:rsidRDefault="00CC625C" w:rsidP="00CC625C">
      <w:pPr>
        <w:tabs>
          <w:tab w:val="left" w:pos="284"/>
          <w:tab w:val="left" w:pos="1701"/>
        </w:tabs>
        <w:rPr>
          <w:szCs w:val="24"/>
        </w:rPr>
      </w:pPr>
      <w:r w:rsidRPr="00CC625C">
        <w:rPr>
          <w:szCs w:val="24"/>
        </w:rPr>
        <w:tab/>
        <w:t>Ukupno grupa: 1 razred – 3 grupe</w:t>
      </w:r>
    </w:p>
    <w:p w:rsidR="00CC625C" w:rsidRPr="00CC625C" w:rsidRDefault="00CC625C" w:rsidP="00CC625C">
      <w:pPr>
        <w:tabs>
          <w:tab w:val="left" w:pos="284"/>
          <w:tab w:val="left" w:pos="1701"/>
        </w:tabs>
        <w:rPr>
          <w:szCs w:val="24"/>
        </w:rPr>
      </w:pPr>
      <w:r w:rsidRPr="00CC625C">
        <w:rPr>
          <w:szCs w:val="24"/>
        </w:rPr>
        <w:tab/>
        <w:t>Godišnji fond sati: 37 sati teorije, 74 sati vježbi po grupi</w:t>
      </w:r>
    </w:p>
    <w:p w:rsidR="00CC625C" w:rsidRPr="00CC625C" w:rsidRDefault="00CC625C" w:rsidP="00CC625C">
      <w:pPr>
        <w:tabs>
          <w:tab w:val="left" w:pos="284"/>
          <w:tab w:val="left" w:pos="1701"/>
        </w:tabs>
        <w:rPr>
          <w:szCs w:val="24"/>
        </w:rPr>
      </w:pPr>
      <w:r w:rsidRPr="00CC625C">
        <w:rPr>
          <w:szCs w:val="24"/>
        </w:rPr>
        <w:tab/>
        <w:t>Tjedni broj sati po grupi: 1 sat teorije + 2 sata vježbi po grupi</w:t>
      </w:r>
    </w:p>
    <w:p w:rsidR="00CC625C" w:rsidRPr="00CC625C" w:rsidRDefault="00CC625C" w:rsidP="00CC625C">
      <w:pPr>
        <w:tabs>
          <w:tab w:val="left" w:pos="284"/>
          <w:tab w:val="left" w:pos="1701"/>
        </w:tabs>
        <w:rPr>
          <w:szCs w:val="24"/>
        </w:rPr>
      </w:pPr>
    </w:p>
    <w:p w:rsidR="00CC625C" w:rsidRPr="00CC625C" w:rsidRDefault="00CC625C" w:rsidP="00CC625C">
      <w:pPr>
        <w:tabs>
          <w:tab w:val="left" w:pos="284"/>
          <w:tab w:val="left" w:pos="1701"/>
        </w:tabs>
        <w:rPr>
          <w:b/>
          <w:szCs w:val="24"/>
        </w:rPr>
      </w:pPr>
      <w:r w:rsidRPr="00CC625C">
        <w:rPr>
          <w:b/>
          <w:szCs w:val="24"/>
        </w:rPr>
        <w:t>15.Izborni predmet – HRVATSKI ZNAKOVNI JEZIK</w:t>
      </w:r>
    </w:p>
    <w:p w:rsidR="00CC625C" w:rsidRPr="00CC625C" w:rsidRDefault="00CC625C" w:rsidP="00CC625C">
      <w:pPr>
        <w:tabs>
          <w:tab w:val="left" w:pos="284"/>
          <w:tab w:val="left" w:pos="1701"/>
        </w:tabs>
        <w:rPr>
          <w:szCs w:val="24"/>
        </w:rPr>
      </w:pPr>
      <w:r w:rsidRPr="00CC625C">
        <w:rPr>
          <w:szCs w:val="24"/>
        </w:rPr>
        <w:t xml:space="preserve">     Razredni odjel: III.  razred medicinska sestra/tehničar opće njege</w:t>
      </w:r>
    </w:p>
    <w:p w:rsidR="00CC625C" w:rsidRPr="00CC625C" w:rsidRDefault="00CC625C" w:rsidP="00CC625C">
      <w:pPr>
        <w:tabs>
          <w:tab w:val="left" w:pos="284"/>
          <w:tab w:val="left" w:pos="1701"/>
        </w:tabs>
        <w:rPr>
          <w:szCs w:val="24"/>
        </w:rPr>
      </w:pPr>
      <w:r w:rsidRPr="00CC625C">
        <w:rPr>
          <w:szCs w:val="24"/>
        </w:rPr>
        <w:tab/>
        <w:t>Nastavnice: Gabriela Tomljanović, prof., Irina Strija, prof.</w:t>
      </w:r>
    </w:p>
    <w:p w:rsidR="00CC625C" w:rsidRPr="00CC625C" w:rsidRDefault="00CC625C" w:rsidP="00CC625C">
      <w:pPr>
        <w:tabs>
          <w:tab w:val="left" w:pos="284"/>
          <w:tab w:val="left" w:pos="1701"/>
        </w:tabs>
        <w:rPr>
          <w:szCs w:val="24"/>
        </w:rPr>
      </w:pPr>
      <w:r w:rsidRPr="00CC625C">
        <w:rPr>
          <w:szCs w:val="24"/>
        </w:rPr>
        <w:tab/>
        <w:t>Ukupno grupa: 1 razred – 3 grupe</w:t>
      </w:r>
    </w:p>
    <w:p w:rsidR="00CC625C" w:rsidRPr="00CC625C" w:rsidRDefault="00CC625C" w:rsidP="00CC625C">
      <w:pPr>
        <w:tabs>
          <w:tab w:val="left" w:pos="284"/>
          <w:tab w:val="left" w:pos="1701"/>
        </w:tabs>
        <w:rPr>
          <w:szCs w:val="24"/>
        </w:rPr>
      </w:pPr>
      <w:r w:rsidRPr="00CC625C">
        <w:rPr>
          <w:szCs w:val="24"/>
        </w:rPr>
        <w:tab/>
        <w:t>Godišnji fond sati: 37 sati teorija, 70 sati vježbe po grupi</w:t>
      </w:r>
    </w:p>
    <w:p w:rsidR="00CC625C" w:rsidRPr="00CC625C" w:rsidRDefault="00CC625C" w:rsidP="00CC625C">
      <w:pPr>
        <w:tabs>
          <w:tab w:val="left" w:pos="284"/>
          <w:tab w:val="left" w:pos="1701"/>
        </w:tabs>
        <w:rPr>
          <w:szCs w:val="24"/>
        </w:rPr>
      </w:pPr>
      <w:r w:rsidRPr="00CC625C">
        <w:rPr>
          <w:szCs w:val="24"/>
        </w:rPr>
        <w:tab/>
        <w:t xml:space="preserve">Tjedni broj sati po grupi: 1 sat teorije + 2 sata vježbi po grupi </w:t>
      </w:r>
    </w:p>
    <w:p w:rsidR="00CC625C" w:rsidRPr="00CC625C" w:rsidRDefault="00CC625C" w:rsidP="00CC625C">
      <w:pPr>
        <w:tabs>
          <w:tab w:val="left" w:pos="284"/>
          <w:tab w:val="left" w:pos="1701"/>
        </w:tabs>
        <w:rPr>
          <w:szCs w:val="24"/>
        </w:rPr>
      </w:pPr>
    </w:p>
    <w:p w:rsidR="00CC625C" w:rsidRPr="00CC625C" w:rsidRDefault="00CC625C" w:rsidP="00CC625C">
      <w:pPr>
        <w:tabs>
          <w:tab w:val="left" w:pos="284"/>
          <w:tab w:val="left" w:pos="1701"/>
        </w:tabs>
        <w:rPr>
          <w:b/>
          <w:szCs w:val="24"/>
        </w:rPr>
      </w:pPr>
      <w:r w:rsidRPr="00CC625C">
        <w:rPr>
          <w:b/>
          <w:szCs w:val="24"/>
        </w:rPr>
        <w:t xml:space="preserve">16.Izborni predmet – HITNI MEDICINSKI POSTUPCI  </w:t>
      </w:r>
    </w:p>
    <w:p w:rsidR="00CC625C" w:rsidRPr="00CC625C" w:rsidRDefault="00CC625C" w:rsidP="00CC625C">
      <w:pPr>
        <w:tabs>
          <w:tab w:val="left" w:pos="284"/>
          <w:tab w:val="left" w:pos="1701"/>
        </w:tabs>
        <w:rPr>
          <w:szCs w:val="24"/>
        </w:rPr>
      </w:pPr>
      <w:r w:rsidRPr="00CC625C">
        <w:rPr>
          <w:szCs w:val="24"/>
        </w:rPr>
        <w:tab/>
        <w:t>Razredni odjel: IV.  razred medicinska sestra/tehničar opće njege</w:t>
      </w:r>
    </w:p>
    <w:p w:rsidR="00CC625C" w:rsidRPr="00CC625C" w:rsidRDefault="00CC625C" w:rsidP="00CC625C">
      <w:pPr>
        <w:tabs>
          <w:tab w:val="left" w:pos="284"/>
          <w:tab w:val="left" w:pos="1701"/>
        </w:tabs>
        <w:rPr>
          <w:szCs w:val="24"/>
        </w:rPr>
      </w:pPr>
      <w:r w:rsidRPr="00CC625C">
        <w:rPr>
          <w:szCs w:val="24"/>
        </w:rPr>
        <w:tab/>
        <w:t>Nastavnici: Leonilda Siladić, dr. medicine, Sanja Ježabek, bacc.med.techn..</w:t>
      </w:r>
    </w:p>
    <w:p w:rsidR="00CC625C" w:rsidRPr="00CC625C" w:rsidRDefault="00CC625C" w:rsidP="00CC625C">
      <w:pPr>
        <w:tabs>
          <w:tab w:val="left" w:pos="284"/>
          <w:tab w:val="left" w:pos="1701"/>
        </w:tabs>
        <w:rPr>
          <w:szCs w:val="24"/>
        </w:rPr>
      </w:pPr>
      <w:r w:rsidRPr="00CC625C">
        <w:rPr>
          <w:szCs w:val="24"/>
        </w:rPr>
        <w:tab/>
        <w:t>Ukupno grupa: 1 razred - 3 grupe</w:t>
      </w:r>
    </w:p>
    <w:p w:rsidR="00CC625C" w:rsidRPr="00CC625C" w:rsidRDefault="00CC625C" w:rsidP="00CC625C">
      <w:pPr>
        <w:tabs>
          <w:tab w:val="left" w:pos="284"/>
          <w:tab w:val="left" w:pos="1701"/>
        </w:tabs>
        <w:rPr>
          <w:szCs w:val="24"/>
        </w:rPr>
      </w:pPr>
      <w:r w:rsidRPr="00CC625C">
        <w:rPr>
          <w:szCs w:val="24"/>
        </w:rPr>
        <w:tab/>
        <w:t>Godišnji fond sati: 37 sati teorije, 74 sata vježbi po grupi</w:t>
      </w:r>
    </w:p>
    <w:p w:rsidR="00CC625C" w:rsidRPr="00CC625C" w:rsidRDefault="00CC625C" w:rsidP="00CC625C">
      <w:pPr>
        <w:tabs>
          <w:tab w:val="left" w:pos="284"/>
          <w:tab w:val="left" w:pos="1701"/>
        </w:tabs>
        <w:rPr>
          <w:szCs w:val="24"/>
        </w:rPr>
      </w:pPr>
      <w:r w:rsidRPr="00CC625C">
        <w:rPr>
          <w:szCs w:val="24"/>
        </w:rPr>
        <w:tab/>
        <w:t>Tjedni broj sati po grupi: 1 sat teorije + 2 sata vježbi po grupi</w:t>
      </w:r>
    </w:p>
    <w:p w:rsidR="00CC625C" w:rsidRPr="00CC625C" w:rsidRDefault="00CC625C" w:rsidP="00CC625C">
      <w:pPr>
        <w:tabs>
          <w:tab w:val="left" w:pos="284"/>
          <w:tab w:val="left" w:pos="1701"/>
        </w:tabs>
        <w:rPr>
          <w:b/>
          <w:szCs w:val="24"/>
        </w:rPr>
      </w:pPr>
      <w:bookmarkStart w:id="49" w:name="_Toc212346273"/>
    </w:p>
    <w:p w:rsidR="00CC625C" w:rsidRPr="00CC625C" w:rsidRDefault="00CC625C" w:rsidP="00CC625C">
      <w:pPr>
        <w:tabs>
          <w:tab w:val="left" w:pos="284"/>
          <w:tab w:val="left" w:pos="1701"/>
        </w:tabs>
        <w:rPr>
          <w:b/>
          <w:szCs w:val="24"/>
        </w:rPr>
      </w:pPr>
      <w:r w:rsidRPr="00CC625C">
        <w:rPr>
          <w:b/>
          <w:szCs w:val="24"/>
        </w:rPr>
        <w:t>17.Izborni predmet – KRONIČNE RANE</w:t>
      </w:r>
    </w:p>
    <w:p w:rsidR="00CC625C" w:rsidRPr="00CC625C" w:rsidRDefault="00CC625C" w:rsidP="00CC625C">
      <w:pPr>
        <w:tabs>
          <w:tab w:val="left" w:pos="284"/>
          <w:tab w:val="left" w:pos="1701"/>
        </w:tabs>
        <w:rPr>
          <w:szCs w:val="24"/>
        </w:rPr>
      </w:pPr>
      <w:r w:rsidRPr="00CC625C">
        <w:rPr>
          <w:szCs w:val="24"/>
        </w:rPr>
        <w:tab/>
        <w:t>Razredni odjel: IV.  razred medicinska sestra/tehničar opće njege</w:t>
      </w:r>
    </w:p>
    <w:p w:rsidR="00CC625C" w:rsidRPr="00CC625C" w:rsidRDefault="00CC625C" w:rsidP="00CC625C">
      <w:pPr>
        <w:tabs>
          <w:tab w:val="left" w:pos="284"/>
          <w:tab w:val="left" w:pos="1701"/>
        </w:tabs>
        <w:rPr>
          <w:szCs w:val="24"/>
        </w:rPr>
      </w:pPr>
      <w:r w:rsidRPr="00CC625C">
        <w:rPr>
          <w:szCs w:val="24"/>
        </w:rPr>
        <w:tab/>
        <w:t>Nastavnici: Ivana Meter, bacc.med.techn., Milja Čupen, bacc.med.techn..</w:t>
      </w:r>
    </w:p>
    <w:p w:rsidR="00CC625C" w:rsidRPr="00CC625C" w:rsidRDefault="00CC625C" w:rsidP="00CC625C">
      <w:pPr>
        <w:tabs>
          <w:tab w:val="left" w:pos="284"/>
          <w:tab w:val="left" w:pos="1701"/>
        </w:tabs>
        <w:rPr>
          <w:szCs w:val="24"/>
        </w:rPr>
      </w:pPr>
      <w:r w:rsidRPr="00CC625C">
        <w:rPr>
          <w:szCs w:val="24"/>
        </w:rPr>
        <w:tab/>
        <w:t>Ukupno grupa: 1 razred - 3 grupe</w:t>
      </w:r>
    </w:p>
    <w:p w:rsidR="00CC625C" w:rsidRPr="00CC625C" w:rsidRDefault="00CC625C" w:rsidP="00CC625C">
      <w:pPr>
        <w:tabs>
          <w:tab w:val="left" w:pos="284"/>
          <w:tab w:val="left" w:pos="1701"/>
        </w:tabs>
        <w:rPr>
          <w:szCs w:val="24"/>
        </w:rPr>
      </w:pPr>
      <w:r w:rsidRPr="00CC625C">
        <w:rPr>
          <w:szCs w:val="24"/>
        </w:rPr>
        <w:lastRenderedPageBreak/>
        <w:tab/>
        <w:t>Godišnji fond sati: 37 sati teorije, 74 sata vježbi po grupi</w:t>
      </w:r>
    </w:p>
    <w:p w:rsidR="00CC625C" w:rsidRDefault="00CC625C" w:rsidP="00CC625C">
      <w:pPr>
        <w:tabs>
          <w:tab w:val="left" w:pos="284"/>
          <w:tab w:val="left" w:pos="1701"/>
        </w:tabs>
        <w:rPr>
          <w:szCs w:val="24"/>
        </w:rPr>
      </w:pPr>
      <w:r w:rsidRPr="00CC625C">
        <w:rPr>
          <w:szCs w:val="24"/>
        </w:rPr>
        <w:tab/>
        <w:t>Tjedni broj sati po grupi: 1 sat teorije + 2 sata vježbi po grupi</w:t>
      </w:r>
    </w:p>
    <w:p w:rsidR="00CA22F4" w:rsidRPr="00CC625C" w:rsidRDefault="00CA22F4" w:rsidP="00CC625C">
      <w:pPr>
        <w:tabs>
          <w:tab w:val="left" w:pos="284"/>
          <w:tab w:val="left" w:pos="1701"/>
        </w:tabs>
        <w:rPr>
          <w:szCs w:val="24"/>
        </w:rPr>
      </w:pPr>
    </w:p>
    <w:p w:rsidR="00CC625C" w:rsidRPr="00CC625C" w:rsidRDefault="00CC625C" w:rsidP="00CC625C">
      <w:pPr>
        <w:tabs>
          <w:tab w:val="left" w:pos="284"/>
          <w:tab w:val="left" w:pos="1701"/>
        </w:tabs>
        <w:rPr>
          <w:b/>
          <w:szCs w:val="24"/>
        </w:rPr>
      </w:pPr>
      <w:r w:rsidRPr="00CC625C">
        <w:rPr>
          <w:b/>
          <w:szCs w:val="24"/>
        </w:rPr>
        <w:t xml:space="preserve">18.Izborni predmet – INSTRUMENTIRANJE  </w:t>
      </w:r>
    </w:p>
    <w:p w:rsidR="00CC625C" w:rsidRPr="00CC625C" w:rsidRDefault="00CC625C" w:rsidP="00CC625C">
      <w:pPr>
        <w:tabs>
          <w:tab w:val="left" w:pos="284"/>
          <w:tab w:val="left" w:pos="1701"/>
        </w:tabs>
        <w:rPr>
          <w:szCs w:val="24"/>
        </w:rPr>
      </w:pPr>
      <w:r w:rsidRPr="00CC625C">
        <w:rPr>
          <w:szCs w:val="24"/>
        </w:rPr>
        <w:tab/>
        <w:t>Razredni odjel: V.  razred medicinska sestra/tehničar opće njege</w:t>
      </w:r>
    </w:p>
    <w:p w:rsidR="00CC625C" w:rsidRPr="00CC625C" w:rsidRDefault="00CC625C" w:rsidP="00CC625C">
      <w:pPr>
        <w:tabs>
          <w:tab w:val="left" w:pos="284"/>
          <w:tab w:val="left" w:pos="1701"/>
        </w:tabs>
        <w:rPr>
          <w:szCs w:val="24"/>
        </w:rPr>
      </w:pPr>
      <w:r w:rsidRPr="00CC625C">
        <w:rPr>
          <w:szCs w:val="24"/>
        </w:rPr>
        <w:tab/>
        <w:t>Nastavnik: Sanja Denac, bacc. med. tech.</w:t>
      </w:r>
      <w:r w:rsidRPr="00CC625C">
        <w:rPr>
          <w:szCs w:val="24"/>
        </w:rPr>
        <w:tab/>
      </w:r>
    </w:p>
    <w:p w:rsidR="00CC625C" w:rsidRPr="00CC625C" w:rsidRDefault="00CC625C" w:rsidP="00CC625C">
      <w:pPr>
        <w:tabs>
          <w:tab w:val="left" w:pos="284"/>
          <w:tab w:val="left" w:pos="1701"/>
        </w:tabs>
        <w:rPr>
          <w:szCs w:val="24"/>
        </w:rPr>
      </w:pPr>
      <w:r w:rsidRPr="00CC625C">
        <w:rPr>
          <w:szCs w:val="24"/>
        </w:rPr>
        <w:t xml:space="preserve">     Ukupno grupa: 1 razred - 4 grupe</w:t>
      </w:r>
    </w:p>
    <w:p w:rsidR="00CC625C" w:rsidRPr="00CC625C" w:rsidRDefault="00CC625C" w:rsidP="00CC625C">
      <w:pPr>
        <w:tabs>
          <w:tab w:val="left" w:pos="284"/>
          <w:tab w:val="left" w:pos="1701"/>
        </w:tabs>
        <w:rPr>
          <w:szCs w:val="24"/>
        </w:rPr>
      </w:pPr>
      <w:r w:rsidRPr="00CC625C">
        <w:rPr>
          <w:szCs w:val="24"/>
        </w:rPr>
        <w:tab/>
        <w:t>Godišnji fond sati: 68 sati vježbi po grupi</w:t>
      </w:r>
    </w:p>
    <w:p w:rsidR="00CC625C" w:rsidRPr="00CA22F4" w:rsidRDefault="00CC625C" w:rsidP="00CA22F4">
      <w:pPr>
        <w:tabs>
          <w:tab w:val="left" w:pos="284"/>
          <w:tab w:val="left" w:pos="1701"/>
        </w:tabs>
        <w:rPr>
          <w:szCs w:val="24"/>
        </w:rPr>
      </w:pPr>
      <w:r w:rsidRPr="00CC625C">
        <w:rPr>
          <w:szCs w:val="24"/>
        </w:rPr>
        <w:tab/>
        <w:t>Tjedni broj sati po grupi:  2 sata vježbi po grupi</w:t>
      </w:r>
    </w:p>
    <w:p w:rsidR="00CC625C" w:rsidRPr="00CC625C" w:rsidRDefault="00CC625C" w:rsidP="00CC625C">
      <w:pPr>
        <w:tabs>
          <w:tab w:val="left" w:pos="284"/>
          <w:tab w:val="left" w:pos="1701"/>
        </w:tabs>
        <w:rPr>
          <w:b/>
          <w:szCs w:val="24"/>
        </w:rPr>
      </w:pPr>
      <w:r w:rsidRPr="00CC625C">
        <w:rPr>
          <w:b/>
          <w:szCs w:val="24"/>
        </w:rPr>
        <w:t xml:space="preserve">19.Izborni predmet – VJEŠTINE MEDICINSKE SESTRE – TEHNIČARA U GIPSAONICI  </w:t>
      </w:r>
    </w:p>
    <w:p w:rsidR="00CC625C" w:rsidRPr="00CC625C" w:rsidRDefault="00CC625C" w:rsidP="00CC625C">
      <w:pPr>
        <w:tabs>
          <w:tab w:val="left" w:pos="284"/>
          <w:tab w:val="left" w:pos="1701"/>
        </w:tabs>
        <w:rPr>
          <w:szCs w:val="24"/>
        </w:rPr>
      </w:pPr>
      <w:r w:rsidRPr="00CC625C">
        <w:rPr>
          <w:szCs w:val="24"/>
        </w:rPr>
        <w:tab/>
        <w:t>Razredni odjel: V.  razred medicinska sestra/tehničar opće njege</w:t>
      </w:r>
    </w:p>
    <w:p w:rsidR="00CC625C" w:rsidRPr="00CC625C" w:rsidRDefault="00CC625C" w:rsidP="00CC625C">
      <w:pPr>
        <w:tabs>
          <w:tab w:val="left" w:pos="284"/>
          <w:tab w:val="left" w:pos="1701"/>
        </w:tabs>
        <w:rPr>
          <w:szCs w:val="24"/>
        </w:rPr>
      </w:pPr>
      <w:r w:rsidRPr="00CC625C">
        <w:rPr>
          <w:szCs w:val="24"/>
        </w:rPr>
        <w:tab/>
        <w:t>Nastavnice: Marija Radošević, bacc.med.techn., Duška Mžik, bacc.med.techn.</w:t>
      </w:r>
    </w:p>
    <w:p w:rsidR="00CC625C" w:rsidRPr="00CC625C" w:rsidRDefault="00CC625C" w:rsidP="00CC625C">
      <w:pPr>
        <w:tabs>
          <w:tab w:val="left" w:pos="284"/>
          <w:tab w:val="left" w:pos="1701"/>
        </w:tabs>
        <w:rPr>
          <w:szCs w:val="24"/>
        </w:rPr>
      </w:pPr>
      <w:r w:rsidRPr="00CC625C">
        <w:rPr>
          <w:szCs w:val="24"/>
        </w:rPr>
        <w:tab/>
        <w:t>Ukupno grupa: 1 razred - 4 grupe</w:t>
      </w:r>
    </w:p>
    <w:p w:rsidR="00CC625C" w:rsidRPr="00CC625C" w:rsidRDefault="00CC625C" w:rsidP="00CC625C">
      <w:pPr>
        <w:tabs>
          <w:tab w:val="left" w:pos="284"/>
          <w:tab w:val="left" w:pos="1701"/>
        </w:tabs>
        <w:rPr>
          <w:szCs w:val="24"/>
        </w:rPr>
      </w:pPr>
      <w:r w:rsidRPr="00CC625C">
        <w:rPr>
          <w:szCs w:val="24"/>
        </w:rPr>
        <w:tab/>
        <w:t>Godišnji fond sati: 68 sati po grupi</w:t>
      </w:r>
    </w:p>
    <w:p w:rsidR="00CC625C" w:rsidRPr="00CC625C" w:rsidRDefault="00CC625C" w:rsidP="00CC625C">
      <w:pPr>
        <w:tabs>
          <w:tab w:val="left" w:pos="284"/>
          <w:tab w:val="left" w:pos="1701"/>
        </w:tabs>
        <w:rPr>
          <w:szCs w:val="24"/>
        </w:rPr>
      </w:pPr>
      <w:r w:rsidRPr="00CC625C">
        <w:rPr>
          <w:szCs w:val="24"/>
        </w:rPr>
        <w:tab/>
        <w:t>Tjedni broj sati po grupi:  2 sata vježbi po grupi</w:t>
      </w:r>
    </w:p>
    <w:p w:rsidR="00CC625C" w:rsidRPr="00CC625C" w:rsidRDefault="00CC625C" w:rsidP="00CC625C">
      <w:pPr>
        <w:tabs>
          <w:tab w:val="left" w:pos="426"/>
        </w:tabs>
        <w:rPr>
          <w:b/>
          <w:szCs w:val="24"/>
        </w:rPr>
      </w:pPr>
    </w:p>
    <w:p w:rsidR="00CC625C" w:rsidRPr="00CC625C" w:rsidRDefault="00CC625C" w:rsidP="00CC625C">
      <w:pPr>
        <w:tabs>
          <w:tab w:val="left" w:pos="284"/>
          <w:tab w:val="left" w:pos="1701"/>
        </w:tabs>
        <w:rPr>
          <w:b/>
          <w:szCs w:val="24"/>
        </w:rPr>
      </w:pPr>
      <w:r w:rsidRPr="00CC625C">
        <w:rPr>
          <w:b/>
          <w:szCs w:val="24"/>
        </w:rPr>
        <w:t xml:space="preserve">20.Izborni predmet – INTENZIVNA ZDRAVSTVENA NJEGA  </w:t>
      </w:r>
    </w:p>
    <w:p w:rsidR="00CC625C" w:rsidRPr="00CC625C" w:rsidRDefault="00CC625C" w:rsidP="00CC625C">
      <w:pPr>
        <w:tabs>
          <w:tab w:val="left" w:pos="284"/>
          <w:tab w:val="left" w:pos="1701"/>
        </w:tabs>
        <w:rPr>
          <w:szCs w:val="24"/>
        </w:rPr>
      </w:pPr>
      <w:r w:rsidRPr="00CC625C">
        <w:rPr>
          <w:szCs w:val="24"/>
        </w:rPr>
        <w:tab/>
        <w:t>Razredni odjel: V.  razred medicinska sestra/tehničar opće njege</w:t>
      </w:r>
    </w:p>
    <w:p w:rsidR="00CC625C" w:rsidRPr="00CC625C" w:rsidRDefault="00CC625C" w:rsidP="00CC625C">
      <w:pPr>
        <w:tabs>
          <w:tab w:val="left" w:pos="284"/>
          <w:tab w:val="left" w:pos="1701"/>
        </w:tabs>
        <w:rPr>
          <w:szCs w:val="24"/>
        </w:rPr>
      </w:pPr>
      <w:r w:rsidRPr="00CC625C">
        <w:rPr>
          <w:szCs w:val="24"/>
        </w:rPr>
        <w:tab/>
        <w:t>Nastavnica: Marija Mikec, bacc.med.techn., Robert Pavličević, bacc. med. techn.</w:t>
      </w:r>
    </w:p>
    <w:p w:rsidR="00CC625C" w:rsidRPr="00CC625C" w:rsidRDefault="00CC625C" w:rsidP="00CC625C">
      <w:pPr>
        <w:tabs>
          <w:tab w:val="left" w:pos="284"/>
          <w:tab w:val="left" w:pos="1701"/>
        </w:tabs>
        <w:rPr>
          <w:szCs w:val="24"/>
        </w:rPr>
      </w:pPr>
      <w:r w:rsidRPr="00CC625C">
        <w:rPr>
          <w:szCs w:val="24"/>
        </w:rPr>
        <w:tab/>
        <w:t>Ukupno grupa: 1 razred - 4 grupe</w:t>
      </w:r>
    </w:p>
    <w:p w:rsidR="00CC625C" w:rsidRPr="00CC625C" w:rsidRDefault="00CC625C" w:rsidP="00CC625C">
      <w:pPr>
        <w:tabs>
          <w:tab w:val="left" w:pos="284"/>
          <w:tab w:val="left" w:pos="1701"/>
        </w:tabs>
        <w:rPr>
          <w:szCs w:val="24"/>
        </w:rPr>
      </w:pPr>
      <w:r w:rsidRPr="00CC625C">
        <w:rPr>
          <w:szCs w:val="24"/>
        </w:rPr>
        <w:tab/>
        <w:t>Godišnji fond sati: 68 sati po grupi</w:t>
      </w:r>
    </w:p>
    <w:p w:rsidR="00CC625C" w:rsidRPr="00CC625C" w:rsidRDefault="00CC625C" w:rsidP="00CC625C">
      <w:pPr>
        <w:tabs>
          <w:tab w:val="left" w:pos="284"/>
          <w:tab w:val="left" w:pos="1701"/>
        </w:tabs>
        <w:rPr>
          <w:szCs w:val="24"/>
        </w:rPr>
      </w:pPr>
      <w:r w:rsidRPr="00CC625C">
        <w:rPr>
          <w:szCs w:val="24"/>
        </w:rPr>
        <w:tab/>
        <w:t>Tjedni broj sati po grupi:  2 sata vježbi po grupi</w:t>
      </w:r>
    </w:p>
    <w:p w:rsidR="00CC625C" w:rsidRPr="00CC625C" w:rsidRDefault="00CC625C" w:rsidP="00CC625C">
      <w:pPr>
        <w:tabs>
          <w:tab w:val="left" w:pos="426"/>
        </w:tabs>
        <w:rPr>
          <w:b/>
          <w:szCs w:val="24"/>
        </w:rPr>
      </w:pPr>
    </w:p>
    <w:p w:rsidR="00CC625C" w:rsidRPr="00736407" w:rsidRDefault="00CC625C" w:rsidP="00736407">
      <w:pPr>
        <w:pStyle w:val="Naslov1"/>
        <w:jc w:val="center"/>
        <w:rPr>
          <w:color w:val="auto"/>
          <w:sz w:val="24"/>
          <w:szCs w:val="24"/>
        </w:rPr>
      </w:pPr>
      <w:bookmarkStart w:id="50" w:name="_Toc494462285"/>
      <w:r w:rsidRPr="00736407">
        <w:rPr>
          <w:color w:val="auto"/>
          <w:sz w:val="24"/>
          <w:szCs w:val="24"/>
        </w:rPr>
        <w:t xml:space="preserve">2.1.7. </w:t>
      </w:r>
      <w:r w:rsidR="00736407" w:rsidRPr="00736407">
        <w:rPr>
          <w:color w:val="auto"/>
          <w:sz w:val="24"/>
          <w:szCs w:val="24"/>
        </w:rPr>
        <w:t>Fakultativna nastava</w:t>
      </w:r>
      <w:bookmarkEnd w:id="50"/>
    </w:p>
    <w:p w:rsidR="00CC625C" w:rsidRPr="00CC625C" w:rsidRDefault="00CC625C" w:rsidP="00CC625C">
      <w:pPr>
        <w:tabs>
          <w:tab w:val="left" w:pos="426"/>
        </w:tabs>
        <w:rPr>
          <w:b/>
          <w:szCs w:val="24"/>
        </w:rPr>
      </w:pPr>
    </w:p>
    <w:p w:rsidR="00CC625C" w:rsidRPr="00CC625C" w:rsidRDefault="00CC625C" w:rsidP="00CC625C">
      <w:pPr>
        <w:tabs>
          <w:tab w:val="left" w:pos="426"/>
        </w:tabs>
        <w:rPr>
          <w:b/>
          <w:sz w:val="22"/>
          <w:szCs w:val="22"/>
        </w:rPr>
      </w:pPr>
      <w:r w:rsidRPr="00CC625C">
        <w:rPr>
          <w:b/>
          <w:szCs w:val="24"/>
        </w:rPr>
        <w:t xml:space="preserve">1.  </w:t>
      </w:r>
      <w:r w:rsidRPr="00CC625C">
        <w:rPr>
          <w:b/>
          <w:sz w:val="22"/>
          <w:szCs w:val="22"/>
        </w:rPr>
        <w:t xml:space="preserve">SAKRALNO GRADITELJSTVO  VIROVITIČKO-PODRAVSKE ŽUPANIJE </w:t>
      </w:r>
    </w:p>
    <w:p w:rsidR="00CC625C" w:rsidRPr="00CC625C" w:rsidRDefault="00CC625C" w:rsidP="00CC625C">
      <w:pPr>
        <w:tabs>
          <w:tab w:val="left" w:pos="284"/>
          <w:tab w:val="left" w:pos="1701"/>
        </w:tabs>
        <w:rPr>
          <w:szCs w:val="24"/>
        </w:rPr>
      </w:pPr>
      <w:r w:rsidRPr="00CC625C">
        <w:rPr>
          <w:b/>
          <w:szCs w:val="24"/>
        </w:rPr>
        <w:t xml:space="preserve">     </w:t>
      </w:r>
      <w:r w:rsidRPr="00CC625C">
        <w:rPr>
          <w:szCs w:val="24"/>
        </w:rPr>
        <w:t>Razredni odjel: grupa učenika II. razreda</w:t>
      </w:r>
    </w:p>
    <w:p w:rsidR="00CC625C" w:rsidRPr="00CC625C" w:rsidRDefault="00CC625C" w:rsidP="00CC625C">
      <w:pPr>
        <w:tabs>
          <w:tab w:val="left" w:pos="284"/>
          <w:tab w:val="left" w:pos="1701"/>
        </w:tabs>
        <w:rPr>
          <w:szCs w:val="24"/>
        </w:rPr>
      </w:pPr>
      <w:r w:rsidRPr="00CC625C">
        <w:rPr>
          <w:szCs w:val="24"/>
        </w:rPr>
        <w:tab/>
        <w:t>Nastavnik: Antun Radić, dipl. teolog</w:t>
      </w:r>
    </w:p>
    <w:p w:rsidR="00CC625C" w:rsidRPr="00CC625C" w:rsidRDefault="00CC625C" w:rsidP="00CC625C">
      <w:pPr>
        <w:tabs>
          <w:tab w:val="left" w:pos="284"/>
          <w:tab w:val="left" w:pos="1701"/>
        </w:tabs>
        <w:rPr>
          <w:szCs w:val="24"/>
        </w:rPr>
      </w:pPr>
      <w:r w:rsidRPr="00CC625C">
        <w:rPr>
          <w:szCs w:val="24"/>
        </w:rPr>
        <w:tab/>
        <w:t>Ukupno grupa: II. razredi – 1 grupa</w:t>
      </w:r>
    </w:p>
    <w:p w:rsidR="00CC625C" w:rsidRPr="00CC625C" w:rsidRDefault="003C7A65" w:rsidP="00CC625C">
      <w:pPr>
        <w:tabs>
          <w:tab w:val="left" w:pos="284"/>
          <w:tab w:val="left" w:pos="1701"/>
        </w:tabs>
        <w:rPr>
          <w:szCs w:val="24"/>
        </w:rPr>
      </w:pPr>
      <w:r>
        <w:rPr>
          <w:szCs w:val="24"/>
        </w:rPr>
        <w:tab/>
        <w:t>Godišnji fond sati: 32 sata</w:t>
      </w:r>
    </w:p>
    <w:p w:rsidR="00CC625C" w:rsidRPr="00CC625C" w:rsidRDefault="003C7A65" w:rsidP="00CC625C">
      <w:pPr>
        <w:tabs>
          <w:tab w:val="left" w:pos="284"/>
          <w:tab w:val="left" w:pos="1701"/>
        </w:tabs>
        <w:rPr>
          <w:szCs w:val="24"/>
        </w:rPr>
      </w:pPr>
      <w:r>
        <w:rPr>
          <w:szCs w:val="24"/>
        </w:rPr>
        <w:tab/>
        <w:t>Tjedni broj sati po grupi: 1 sat</w:t>
      </w:r>
      <w:bookmarkStart w:id="51" w:name="_GoBack"/>
      <w:bookmarkEnd w:id="51"/>
    </w:p>
    <w:p w:rsidR="00CC625C" w:rsidRPr="00CC625C" w:rsidRDefault="00CC625C" w:rsidP="00CC625C">
      <w:pPr>
        <w:tabs>
          <w:tab w:val="left" w:pos="426"/>
        </w:tabs>
        <w:rPr>
          <w:b/>
          <w:szCs w:val="24"/>
        </w:rPr>
      </w:pPr>
    </w:p>
    <w:p w:rsidR="00CC625C" w:rsidRPr="00736407" w:rsidRDefault="00736407" w:rsidP="00736407">
      <w:pPr>
        <w:pStyle w:val="Naslov1"/>
        <w:jc w:val="center"/>
        <w:rPr>
          <w:color w:val="auto"/>
          <w:sz w:val="24"/>
          <w:szCs w:val="24"/>
        </w:rPr>
      </w:pPr>
      <w:bookmarkStart w:id="52" w:name="_Toc494462286"/>
      <w:r w:rsidRPr="00736407">
        <w:rPr>
          <w:color w:val="auto"/>
          <w:sz w:val="24"/>
          <w:szCs w:val="24"/>
        </w:rPr>
        <w:t>2.1.8. Dopunska i dodatna nastava</w:t>
      </w:r>
      <w:bookmarkEnd w:id="49"/>
      <w:bookmarkEnd w:id="52"/>
    </w:p>
    <w:p w:rsidR="00CC625C" w:rsidRPr="00CC625C" w:rsidRDefault="00CC625C" w:rsidP="00CC625C">
      <w:pPr>
        <w:jc w:val="both"/>
        <w:rPr>
          <w:szCs w:val="24"/>
        </w:rPr>
      </w:pPr>
      <w:r w:rsidRPr="00CC625C">
        <w:rPr>
          <w:szCs w:val="24"/>
        </w:rPr>
        <w:tab/>
      </w:r>
    </w:p>
    <w:p w:rsidR="00CC625C" w:rsidRPr="00CC625C" w:rsidRDefault="00CC625C" w:rsidP="00CC625C">
      <w:pPr>
        <w:tabs>
          <w:tab w:val="left" w:pos="142"/>
        </w:tabs>
        <w:jc w:val="both"/>
        <w:rPr>
          <w:b/>
          <w:szCs w:val="24"/>
          <w:u w:val="single"/>
        </w:rPr>
      </w:pPr>
      <w:r w:rsidRPr="00CC625C">
        <w:rPr>
          <w:szCs w:val="24"/>
        </w:rPr>
        <w:tab/>
        <w:t>Prijedlog programa dopunske i dodatne nastave donosi Nastavničko vijeće na prijedlog razrednih vijeća, ovisno o stanju i problemima u pojedinim predmetnim područjima.</w:t>
      </w:r>
    </w:p>
    <w:p w:rsidR="00CC625C" w:rsidRPr="00CC625C" w:rsidRDefault="00CC625C" w:rsidP="00CC625C">
      <w:pPr>
        <w:jc w:val="both"/>
        <w:rPr>
          <w:szCs w:val="24"/>
        </w:rPr>
      </w:pPr>
    </w:p>
    <w:p w:rsidR="00CC625C" w:rsidRPr="00CC625C" w:rsidRDefault="00CC625C" w:rsidP="00CC625C">
      <w:pPr>
        <w:jc w:val="both"/>
        <w:rPr>
          <w:szCs w:val="24"/>
        </w:rPr>
      </w:pPr>
      <w:r w:rsidRPr="00CC625C">
        <w:rPr>
          <w:szCs w:val="24"/>
        </w:rPr>
        <w:t xml:space="preserve">U funkciji pripreme učenika za natjecanja i smotre regionalne i državne razine, planira se </w:t>
      </w:r>
    </w:p>
    <w:p w:rsidR="00CC625C" w:rsidRPr="00CC625C" w:rsidRDefault="00CC625C" w:rsidP="00CC625C">
      <w:pPr>
        <w:jc w:val="both"/>
        <w:rPr>
          <w:szCs w:val="24"/>
        </w:rPr>
      </w:pPr>
      <w:r w:rsidRPr="00CC625C">
        <w:rPr>
          <w:b/>
          <w:szCs w:val="24"/>
        </w:rPr>
        <w:t>dodatna nastava</w:t>
      </w:r>
      <w:r w:rsidRPr="00CC625C">
        <w:rPr>
          <w:szCs w:val="24"/>
        </w:rPr>
        <w:t xml:space="preserve"> u programima: </w:t>
      </w:r>
    </w:p>
    <w:p w:rsidR="00CC625C" w:rsidRPr="00CC625C" w:rsidRDefault="00CC625C" w:rsidP="00CC625C">
      <w:pPr>
        <w:numPr>
          <w:ilvl w:val="0"/>
          <w:numId w:val="7"/>
        </w:numPr>
        <w:jc w:val="both"/>
        <w:rPr>
          <w:szCs w:val="24"/>
        </w:rPr>
      </w:pPr>
      <w:r w:rsidRPr="00CC625C">
        <w:rPr>
          <w:b/>
          <w:szCs w:val="24"/>
        </w:rPr>
        <w:t>strojarstva:</w:t>
      </w:r>
      <w:r w:rsidRPr="00CC625C">
        <w:rPr>
          <w:szCs w:val="24"/>
        </w:rPr>
        <w:t xml:space="preserve"> voditelj: Zdravko Blažević, prof., Aleksandar Bogatić, prof.</w:t>
      </w:r>
    </w:p>
    <w:p w:rsidR="00CC625C" w:rsidRPr="00CC625C" w:rsidRDefault="00CC625C" w:rsidP="00CC625C">
      <w:pPr>
        <w:numPr>
          <w:ilvl w:val="0"/>
          <w:numId w:val="7"/>
        </w:numPr>
        <w:jc w:val="both"/>
        <w:rPr>
          <w:szCs w:val="24"/>
        </w:rPr>
      </w:pPr>
      <w:r w:rsidRPr="00CC625C">
        <w:rPr>
          <w:b/>
          <w:szCs w:val="24"/>
        </w:rPr>
        <w:t>elektrotehnike:</w:t>
      </w:r>
      <w:r w:rsidRPr="00CC625C">
        <w:rPr>
          <w:szCs w:val="24"/>
        </w:rPr>
        <w:t xml:space="preserve"> voditelj Igor Kućan, prof., Domagoj Lisjak, prof., Grga Živković, prof.</w:t>
      </w:r>
    </w:p>
    <w:p w:rsidR="00CC625C" w:rsidRPr="00CC625C" w:rsidRDefault="00CC625C" w:rsidP="00CC625C">
      <w:pPr>
        <w:numPr>
          <w:ilvl w:val="0"/>
          <w:numId w:val="7"/>
        </w:numPr>
        <w:jc w:val="both"/>
        <w:rPr>
          <w:szCs w:val="24"/>
        </w:rPr>
      </w:pPr>
      <w:r w:rsidRPr="00CC625C">
        <w:rPr>
          <w:b/>
          <w:szCs w:val="24"/>
        </w:rPr>
        <w:t>informatike (Infokup-</w:t>
      </w:r>
      <w:r w:rsidRPr="00CC625C">
        <w:rPr>
          <w:szCs w:val="24"/>
        </w:rPr>
        <w:t>Osnove informatike, Algoritmi): voditelj Domagoj Lisjak, prof.</w:t>
      </w:r>
    </w:p>
    <w:p w:rsidR="00CC625C" w:rsidRPr="00CC625C" w:rsidRDefault="00CC625C" w:rsidP="00CC625C">
      <w:pPr>
        <w:numPr>
          <w:ilvl w:val="0"/>
          <w:numId w:val="7"/>
        </w:numPr>
        <w:jc w:val="both"/>
        <w:rPr>
          <w:szCs w:val="24"/>
        </w:rPr>
      </w:pPr>
      <w:r w:rsidRPr="00CC625C">
        <w:rPr>
          <w:b/>
          <w:szCs w:val="24"/>
        </w:rPr>
        <w:t>šumarstva:</w:t>
      </w:r>
      <w:r w:rsidRPr="00CC625C">
        <w:rPr>
          <w:szCs w:val="24"/>
        </w:rPr>
        <w:t xml:space="preserve"> voditelji Dino Davidović, prof., Darko Stojevski, prof., Željko Bartulović, stručni učitelj</w:t>
      </w:r>
    </w:p>
    <w:p w:rsidR="00CC625C" w:rsidRPr="00CC625C" w:rsidRDefault="00CC625C" w:rsidP="00CC625C">
      <w:pPr>
        <w:numPr>
          <w:ilvl w:val="0"/>
          <w:numId w:val="7"/>
        </w:numPr>
        <w:jc w:val="both"/>
        <w:rPr>
          <w:szCs w:val="24"/>
        </w:rPr>
      </w:pPr>
      <w:r w:rsidRPr="00CC625C">
        <w:rPr>
          <w:b/>
          <w:szCs w:val="24"/>
        </w:rPr>
        <w:t>obrade drva:</w:t>
      </w:r>
      <w:r w:rsidRPr="00CC625C">
        <w:rPr>
          <w:szCs w:val="24"/>
        </w:rPr>
        <w:t xml:space="preserve"> voditelji  Franjo Nađ, prof. te Darko Farkaš, stručni učitelj  </w:t>
      </w:r>
    </w:p>
    <w:p w:rsidR="00CC625C" w:rsidRPr="00CC625C" w:rsidRDefault="00CC625C" w:rsidP="00CC625C">
      <w:pPr>
        <w:numPr>
          <w:ilvl w:val="0"/>
          <w:numId w:val="7"/>
        </w:numPr>
        <w:jc w:val="both"/>
        <w:rPr>
          <w:szCs w:val="24"/>
        </w:rPr>
      </w:pPr>
      <w:r w:rsidRPr="00CC625C">
        <w:rPr>
          <w:b/>
          <w:szCs w:val="24"/>
        </w:rPr>
        <w:t>zdravstva:</w:t>
      </w:r>
      <w:r w:rsidRPr="00CC625C">
        <w:rPr>
          <w:szCs w:val="24"/>
        </w:rPr>
        <w:t xml:space="preserve"> voditeljice: Sanja Ježabek, bacc.med.techn. i Ivana Meter, bacc.med.techn.</w:t>
      </w:r>
    </w:p>
    <w:p w:rsidR="00CC625C" w:rsidRPr="00CC625C" w:rsidRDefault="00CC625C" w:rsidP="00CC625C">
      <w:pPr>
        <w:jc w:val="both"/>
        <w:rPr>
          <w:b/>
          <w:szCs w:val="24"/>
        </w:rPr>
      </w:pPr>
    </w:p>
    <w:p w:rsidR="00CC625C" w:rsidRPr="00CC625C" w:rsidRDefault="00CC625C" w:rsidP="00CC625C">
      <w:pPr>
        <w:jc w:val="both"/>
        <w:rPr>
          <w:b/>
          <w:szCs w:val="24"/>
          <w:u w:val="single"/>
        </w:rPr>
      </w:pPr>
      <w:r w:rsidRPr="00CC625C">
        <w:rPr>
          <w:b/>
          <w:szCs w:val="24"/>
        </w:rPr>
        <w:lastRenderedPageBreak/>
        <w:t>Dopunska nastava</w:t>
      </w:r>
      <w:r w:rsidRPr="00CC625C">
        <w:rPr>
          <w:szCs w:val="24"/>
        </w:rPr>
        <w:t xml:space="preserve"> održavat će se sukladno stanju i problemima u pojedinim predmetima, a prema prijedlogu razrednih vijeća i odluci Nastavničkog vijeća.</w:t>
      </w:r>
    </w:p>
    <w:p w:rsidR="00CC625C" w:rsidRPr="00CC625C" w:rsidRDefault="00CC625C" w:rsidP="00CC625C">
      <w:pPr>
        <w:tabs>
          <w:tab w:val="left" w:pos="426"/>
        </w:tabs>
        <w:jc w:val="both"/>
        <w:rPr>
          <w:b/>
          <w:szCs w:val="24"/>
        </w:rPr>
      </w:pPr>
    </w:p>
    <w:p w:rsidR="00CC625C" w:rsidRPr="00CC625C" w:rsidRDefault="00CC625C" w:rsidP="00CC625C">
      <w:pPr>
        <w:jc w:val="both"/>
        <w:rPr>
          <w:szCs w:val="24"/>
        </w:rPr>
      </w:pPr>
      <w:r w:rsidRPr="00CC625C">
        <w:rPr>
          <w:szCs w:val="24"/>
        </w:rPr>
        <w:t xml:space="preserve">Tijekom šk.g. 2017./2018., sukladno prijavama učenika, a u sklopu priprema za polaganje obveznih ispita državne mature,  planira se </w:t>
      </w:r>
      <w:r w:rsidRPr="00CC625C">
        <w:rPr>
          <w:b/>
          <w:szCs w:val="24"/>
        </w:rPr>
        <w:t>dopunska nastava</w:t>
      </w:r>
      <w:r w:rsidRPr="00CC625C">
        <w:rPr>
          <w:szCs w:val="24"/>
        </w:rPr>
        <w:t xml:space="preserve"> iz </w:t>
      </w:r>
    </w:p>
    <w:p w:rsidR="00CC625C" w:rsidRPr="00CC625C" w:rsidRDefault="00CC625C" w:rsidP="00CC625C">
      <w:pPr>
        <w:jc w:val="both"/>
        <w:rPr>
          <w:b/>
          <w:szCs w:val="24"/>
        </w:rPr>
      </w:pPr>
    </w:p>
    <w:p w:rsidR="00CC625C" w:rsidRPr="00CC625C" w:rsidRDefault="00CC625C" w:rsidP="00CC625C">
      <w:pPr>
        <w:jc w:val="both"/>
        <w:rPr>
          <w:szCs w:val="24"/>
        </w:rPr>
      </w:pPr>
      <w:r w:rsidRPr="00CC625C">
        <w:rPr>
          <w:b/>
          <w:szCs w:val="24"/>
        </w:rPr>
        <w:t>matematike</w:t>
      </w:r>
      <w:r w:rsidRPr="00CC625C">
        <w:rPr>
          <w:szCs w:val="24"/>
        </w:rPr>
        <w:t xml:space="preserve"> - voditelji Vlatka Hižman-Tržić, prof., Danijel Golinac, prof., Dragana Dublec, prof.</w:t>
      </w:r>
    </w:p>
    <w:p w:rsidR="00CC625C" w:rsidRPr="00CC625C" w:rsidRDefault="00CC625C" w:rsidP="00CC625C">
      <w:pPr>
        <w:jc w:val="both"/>
        <w:rPr>
          <w:szCs w:val="24"/>
        </w:rPr>
      </w:pPr>
      <w:r w:rsidRPr="00CC625C">
        <w:rPr>
          <w:b/>
          <w:szCs w:val="24"/>
        </w:rPr>
        <w:t>hrvatskoga jezika</w:t>
      </w:r>
      <w:r w:rsidRPr="00CC625C">
        <w:rPr>
          <w:szCs w:val="24"/>
        </w:rPr>
        <w:t xml:space="preserve"> - voditeljica  Maja Ivanušić, prof.</w:t>
      </w:r>
    </w:p>
    <w:p w:rsidR="00CC625C" w:rsidRPr="00CC625C" w:rsidRDefault="00CC625C" w:rsidP="00CC625C">
      <w:pPr>
        <w:jc w:val="both"/>
        <w:rPr>
          <w:szCs w:val="24"/>
        </w:rPr>
      </w:pPr>
      <w:r w:rsidRPr="00CC625C">
        <w:rPr>
          <w:b/>
          <w:szCs w:val="24"/>
        </w:rPr>
        <w:t>engleskoga jezika</w:t>
      </w:r>
      <w:r w:rsidRPr="00CC625C">
        <w:rPr>
          <w:szCs w:val="24"/>
        </w:rPr>
        <w:t xml:space="preserve"> – voditeljica Jasna Dvoržak, prof.</w:t>
      </w:r>
    </w:p>
    <w:p w:rsidR="00CC625C" w:rsidRPr="00CC625C" w:rsidRDefault="00CC625C" w:rsidP="00CC625C">
      <w:pPr>
        <w:jc w:val="both"/>
        <w:rPr>
          <w:szCs w:val="24"/>
        </w:rPr>
      </w:pPr>
      <w:r w:rsidRPr="00CC625C">
        <w:rPr>
          <w:b/>
          <w:szCs w:val="24"/>
        </w:rPr>
        <w:t>njemačkoga jezika</w:t>
      </w:r>
      <w:r w:rsidRPr="00CC625C">
        <w:rPr>
          <w:szCs w:val="24"/>
        </w:rPr>
        <w:t xml:space="preserve"> – voditeljica Irina Strija, prof.</w:t>
      </w:r>
    </w:p>
    <w:p w:rsidR="00CC625C" w:rsidRPr="00CC625C" w:rsidRDefault="00CC625C" w:rsidP="00CC625C">
      <w:pPr>
        <w:jc w:val="both"/>
        <w:rPr>
          <w:szCs w:val="24"/>
        </w:rPr>
      </w:pPr>
    </w:p>
    <w:p w:rsidR="00CC625C" w:rsidRPr="00CC625C" w:rsidRDefault="00CC625C" w:rsidP="00CC625C">
      <w:pPr>
        <w:jc w:val="both"/>
        <w:rPr>
          <w:szCs w:val="24"/>
        </w:rPr>
      </w:pPr>
      <w:r w:rsidRPr="00CC625C">
        <w:rPr>
          <w:szCs w:val="24"/>
        </w:rPr>
        <w:t>Također, sukladno interesu učenika, a u sklopu pomoći učenicima u pripremi ispita izbornoga dijela državne mature, planira se dopunska nastava iz</w:t>
      </w:r>
    </w:p>
    <w:p w:rsidR="00CC625C" w:rsidRPr="00CC625C" w:rsidRDefault="00CC625C" w:rsidP="00CC625C">
      <w:pPr>
        <w:jc w:val="both"/>
        <w:rPr>
          <w:b/>
          <w:szCs w:val="24"/>
        </w:rPr>
      </w:pPr>
    </w:p>
    <w:p w:rsidR="00CC625C" w:rsidRPr="00CC625C" w:rsidRDefault="00CC625C" w:rsidP="00CC625C">
      <w:pPr>
        <w:jc w:val="both"/>
        <w:rPr>
          <w:szCs w:val="24"/>
        </w:rPr>
      </w:pPr>
      <w:r w:rsidRPr="00CC625C">
        <w:rPr>
          <w:b/>
          <w:szCs w:val="24"/>
        </w:rPr>
        <w:t>fizike</w:t>
      </w:r>
      <w:r w:rsidRPr="00CC625C">
        <w:rPr>
          <w:szCs w:val="24"/>
        </w:rPr>
        <w:t xml:space="preserve"> – voditeljica Terezija Galović-Čubrić, prof.</w:t>
      </w:r>
    </w:p>
    <w:p w:rsidR="00CC625C" w:rsidRPr="00CC625C" w:rsidRDefault="00CC625C" w:rsidP="00CC625C">
      <w:pPr>
        <w:jc w:val="both"/>
        <w:rPr>
          <w:szCs w:val="24"/>
        </w:rPr>
      </w:pPr>
      <w:r w:rsidRPr="00CC625C">
        <w:rPr>
          <w:b/>
          <w:szCs w:val="24"/>
        </w:rPr>
        <w:t>biologije</w:t>
      </w:r>
      <w:r w:rsidRPr="00CC625C">
        <w:rPr>
          <w:szCs w:val="24"/>
        </w:rPr>
        <w:t xml:space="preserve"> – voditeljica Jasmina Kolundžić-Tutić, prof. i</w:t>
      </w:r>
    </w:p>
    <w:p w:rsidR="00CC625C" w:rsidRPr="00CC625C" w:rsidRDefault="00CC625C" w:rsidP="00CC625C">
      <w:pPr>
        <w:jc w:val="both"/>
        <w:rPr>
          <w:szCs w:val="24"/>
        </w:rPr>
      </w:pPr>
      <w:r w:rsidRPr="00CC625C">
        <w:rPr>
          <w:b/>
          <w:szCs w:val="24"/>
        </w:rPr>
        <w:t>kemije</w:t>
      </w:r>
      <w:r w:rsidRPr="00CC625C">
        <w:rPr>
          <w:szCs w:val="24"/>
        </w:rPr>
        <w:t xml:space="preserve"> – voditeljica Snježana Božičko Fidušek, prof.</w:t>
      </w:r>
    </w:p>
    <w:p w:rsidR="00CC625C" w:rsidRPr="00736407" w:rsidRDefault="00CC625C" w:rsidP="004A27B1">
      <w:pPr>
        <w:pStyle w:val="Naslov1"/>
        <w:jc w:val="center"/>
        <w:rPr>
          <w:color w:val="auto"/>
          <w:sz w:val="24"/>
          <w:szCs w:val="24"/>
        </w:rPr>
      </w:pPr>
      <w:bookmarkStart w:id="53" w:name="_Toc212346274"/>
      <w:bookmarkStart w:id="54" w:name="_Toc494462287"/>
      <w:r w:rsidRPr="00736407">
        <w:rPr>
          <w:color w:val="auto"/>
          <w:sz w:val="24"/>
          <w:szCs w:val="24"/>
        </w:rPr>
        <w:t xml:space="preserve">2.1.9. </w:t>
      </w:r>
      <w:r w:rsidR="00736407" w:rsidRPr="00736407">
        <w:rPr>
          <w:color w:val="auto"/>
          <w:sz w:val="24"/>
          <w:szCs w:val="24"/>
        </w:rPr>
        <w:t>Plan stručnih ekskurzija</w:t>
      </w:r>
      <w:bookmarkEnd w:id="53"/>
      <w:r w:rsidR="00736407" w:rsidRPr="00736407">
        <w:rPr>
          <w:color w:val="auto"/>
          <w:sz w:val="24"/>
          <w:szCs w:val="24"/>
        </w:rPr>
        <w:t xml:space="preserve"> učenika</w:t>
      </w:r>
      <w:bookmarkEnd w:id="54"/>
    </w:p>
    <w:p w:rsidR="00CC625C" w:rsidRPr="00736407" w:rsidRDefault="00CC625C" w:rsidP="00736407">
      <w:pPr>
        <w:pStyle w:val="Naslov1"/>
        <w:jc w:val="center"/>
        <w:rPr>
          <w:color w:val="auto"/>
          <w:sz w:val="24"/>
          <w:szCs w:val="24"/>
        </w:rPr>
      </w:pPr>
      <w:bookmarkStart w:id="55" w:name="_Toc494462288"/>
      <w:r w:rsidRPr="00736407">
        <w:rPr>
          <w:color w:val="auto"/>
          <w:sz w:val="24"/>
          <w:szCs w:val="24"/>
        </w:rPr>
        <w:t>2.1.9.1. Stručne ekskurzije u programu strojarstva – računalni tehničar za strojarstvo,</w:t>
      </w:r>
      <w:r w:rsidR="00CA22F4" w:rsidRPr="00736407">
        <w:rPr>
          <w:color w:val="auto"/>
          <w:sz w:val="24"/>
          <w:szCs w:val="24"/>
        </w:rPr>
        <w:tab/>
        <w:t xml:space="preserve"> strojarski računalni tehničar</w:t>
      </w:r>
      <w:bookmarkEnd w:id="55"/>
    </w:p>
    <w:p w:rsidR="00CA22F4" w:rsidRPr="00CA22F4" w:rsidRDefault="00CA22F4" w:rsidP="00CA22F4"/>
    <w:p w:rsidR="00CC625C" w:rsidRPr="00CC625C" w:rsidRDefault="00CC625C" w:rsidP="00CC625C">
      <w:pPr>
        <w:tabs>
          <w:tab w:val="left" w:pos="284"/>
          <w:tab w:val="left" w:pos="567"/>
          <w:tab w:val="left" w:pos="851"/>
        </w:tabs>
        <w:jc w:val="both"/>
        <w:rPr>
          <w:szCs w:val="24"/>
        </w:rPr>
      </w:pPr>
      <w:r w:rsidRPr="00CC625C">
        <w:rPr>
          <w:szCs w:val="24"/>
        </w:rPr>
        <w:t>1.      a) I., III., IV. razredi</w:t>
      </w:r>
    </w:p>
    <w:p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b) mjesto odlaska – Zagreb, Interliber</w:t>
      </w:r>
    </w:p>
    <w:p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c) vrijeme odlaska – studeni, 2017.</w:t>
      </w:r>
    </w:p>
    <w:p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d) nositelj aktivnosti organizacije – Mile Bićanić, prof.</w:t>
      </w:r>
    </w:p>
    <w:p w:rsidR="00CC625C" w:rsidRPr="00CC625C" w:rsidRDefault="00CC625C" w:rsidP="00CC625C">
      <w:pPr>
        <w:tabs>
          <w:tab w:val="left" w:pos="284"/>
          <w:tab w:val="left" w:pos="567"/>
          <w:tab w:val="left" w:pos="851"/>
        </w:tabs>
        <w:ind w:left="567"/>
        <w:jc w:val="both"/>
        <w:rPr>
          <w:szCs w:val="24"/>
        </w:rPr>
      </w:pPr>
      <w:r w:rsidRPr="00CC625C">
        <w:rPr>
          <w:szCs w:val="24"/>
        </w:rPr>
        <w:t>e) svrha odlaska: upoznati školsku stručnu obrazovnu literaturu, audio i video izdavalaštvo i nastavna sredstva i pomagala u području rada strojarstva</w:t>
      </w:r>
    </w:p>
    <w:p w:rsidR="00CC625C" w:rsidRPr="00CC625C" w:rsidRDefault="00CC625C" w:rsidP="00CC625C">
      <w:pPr>
        <w:tabs>
          <w:tab w:val="left" w:pos="284"/>
          <w:tab w:val="left" w:pos="567"/>
          <w:tab w:val="left" w:pos="851"/>
        </w:tabs>
        <w:jc w:val="both"/>
        <w:rPr>
          <w:szCs w:val="24"/>
        </w:rPr>
      </w:pPr>
    </w:p>
    <w:p w:rsidR="00CC625C" w:rsidRPr="00CC625C" w:rsidRDefault="00CC625C" w:rsidP="00CC625C">
      <w:pPr>
        <w:tabs>
          <w:tab w:val="left" w:pos="284"/>
          <w:tab w:val="left" w:pos="567"/>
          <w:tab w:val="left" w:pos="851"/>
        </w:tabs>
        <w:jc w:val="both"/>
        <w:rPr>
          <w:szCs w:val="24"/>
        </w:rPr>
      </w:pPr>
      <w:r w:rsidRPr="00CC625C">
        <w:rPr>
          <w:szCs w:val="24"/>
        </w:rPr>
        <w:t>2.      a) III., IV. razredi</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 Slavonski Brod, Tvornica Đ. Đaković</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 ožujak, 2018.</w:t>
      </w:r>
    </w:p>
    <w:p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d)  nositelj aktivnosti organizacije –Mile Bićanić, prof. i Zdravko Blažević, prof.</w:t>
      </w:r>
    </w:p>
    <w:p w:rsidR="00CC625C" w:rsidRPr="00CC625C" w:rsidRDefault="00CC625C" w:rsidP="00CC625C">
      <w:pPr>
        <w:tabs>
          <w:tab w:val="left" w:pos="284"/>
          <w:tab w:val="left" w:pos="567"/>
          <w:tab w:val="left" w:pos="851"/>
        </w:tabs>
        <w:ind w:left="567"/>
        <w:jc w:val="both"/>
        <w:rPr>
          <w:szCs w:val="24"/>
          <w:lang w:val="de-DE"/>
        </w:rPr>
      </w:pPr>
      <w:r w:rsidRPr="00CC625C">
        <w:rPr>
          <w:szCs w:val="24"/>
        </w:rPr>
        <w:t xml:space="preserve">e) svrha odlaska: </w:t>
      </w:r>
      <w:r w:rsidRPr="00CC625C">
        <w:rPr>
          <w:szCs w:val="24"/>
          <w:lang w:val="de-DE"/>
        </w:rPr>
        <w:t>realizacija nastavnog plana i programa iz strojarskih konstrukcija – zavarivanje i upoznavanje učenika s proizvodnim procesom</w:t>
      </w:r>
    </w:p>
    <w:p w:rsidR="00CC625C" w:rsidRPr="00CC625C" w:rsidRDefault="00CC625C" w:rsidP="00CC625C">
      <w:pPr>
        <w:tabs>
          <w:tab w:val="left" w:pos="284"/>
          <w:tab w:val="left" w:pos="567"/>
          <w:tab w:val="left" w:pos="851"/>
        </w:tabs>
        <w:jc w:val="both"/>
        <w:rPr>
          <w:szCs w:val="24"/>
        </w:rPr>
      </w:pPr>
    </w:p>
    <w:p w:rsidR="00CC625C" w:rsidRPr="00CC625C" w:rsidRDefault="00CC625C" w:rsidP="00CC625C">
      <w:pPr>
        <w:tabs>
          <w:tab w:val="left" w:pos="284"/>
          <w:tab w:val="left" w:pos="567"/>
          <w:tab w:val="left" w:pos="851"/>
        </w:tabs>
        <w:jc w:val="both"/>
        <w:rPr>
          <w:szCs w:val="24"/>
        </w:rPr>
      </w:pPr>
      <w:r w:rsidRPr="00CC625C">
        <w:rPr>
          <w:szCs w:val="24"/>
        </w:rPr>
        <w:t>3.      a) I.,III., IV. razred</w:t>
      </w:r>
    </w:p>
    <w:p w:rsidR="00CC625C" w:rsidRPr="00CC625C" w:rsidRDefault="00CC625C" w:rsidP="00CC625C">
      <w:pPr>
        <w:tabs>
          <w:tab w:val="left" w:pos="284"/>
          <w:tab w:val="left" w:pos="567"/>
          <w:tab w:val="left" w:pos="851"/>
        </w:tabs>
        <w:jc w:val="both"/>
        <w:rPr>
          <w:szCs w:val="24"/>
        </w:rPr>
      </w:pPr>
      <w:r w:rsidRPr="00CC625C">
        <w:rPr>
          <w:szCs w:val="24"/>
        </w:rPr>
        <w:tab/>
        <w:t xml:space="preserve">     b) mjesto odlaska – Zagreb, Institut Ruđer Bošković</w:t>
      </w:r>
    </w:p>
    <w:p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c) vrijeme odlaska – svibanj, 2018.</w:t>
      </w:r>
    </w:p>
    <w:p w:rsidR="00CC625C" w:rsidRPr="00CC625C" w:rsidRDefault="00CC625C" w:rsidP="00CC625C">
      <w:pPr>
        <w:tabs>
          <w:tab w:val="left" w:pos="284"/>
          <w:tab w:val="left" w:pos="567"/>
          <w:tab w:val="left" w:pos="851"/>
        </w:tabs>
        <w:jc w:val="both"/>
        <w:rPr>
          <w:szCs w:val="24"/>
        </w:rPr>
      </w:pPr>
      <w:r w:rsidRPr="00CC625C">
        <w:rPr>
          <w:szCs w:val="24"/>
        </w:rPr>
        <w:tab/>
      </w:r>
      <w:r w:rsidRPr="00CC625C">
        <w:rPr>
          <w:szCs w:val="24"/>
        </w:rPr>
        <w:tab/>
        <w:t>d) nositelj aktivnosti organizacije – svi članovi aktiva</w:t>
      </w:r>
    </w:p>
    <w:p w:rsidR="00CC625C" w:rsidRPr="00CC625C" w:rsidRDefault="00CC625C" w:rsidP="00CC625C">
      <w:pPr>
        <w:tabs>
          <w:tab w:val="left" w:pos="284"/>
          <w:tab w:val="left" w:pos="567"/>
          <w:tab w:val="left" w:pos="851"/>
        </w:tabs>
        <w:ind w:left="567"/>
        <w:jc w:val="both"/>
        <w:rPr>
          <w:szCs w:val="24"/>
        </w:rPr>
      </w:pPr>
      <w:r w:rsidRPr="00CC625C">
        <w:rPr>
          <w:szCs w:val="24"/>
        </w:rPr>
        <w:t>e) svrha odlaska: upoznavanje učenika s vrhunskim dostignućima prirodnih znanosti, računarstva i informatike u RH te radom instituta. Pomoć učenicima u donošenju odluke o izboru studija</w:t>
      </w:r>
    </w:p>
    <w:p w:rsidR="00CC625C" w:rsidRDefault="00CC625C" w:rsidP="00CC625C">
      <w:pPr>
        <w:tabs>
          <w:tab w:val="left" w:pos="284"/>
          <w:tab w:val="left" w:pos="567"/>
          <w:tab w:val="left" w:pos="851"/>
        </w:tabs>
        <w:ind w:left="567"/>
        <w:jc w:val="both"/>
        <w:rPr>
          <w:szCs w:val="24"/>
        </w:rPr>
      </w:pPr>
      <w:r w:rsidRPr="00CC625C">
        <w:rPr>
          <w:szCs w:val="24"/>
        </w:rPr>
        <w:t xml:space="preserve">    </w:t>
      </w:r>
    </w:p>
    <w:p w:rsidR="004A27B1" w:rsidRPr="00CC625C" w:rsidRDefault="004A27B1" w:rsidP="00CC625C">
      <w:pPr>
        <w:tabs>
          <w:tab w:val="left" w:pos="284"/>
          <w:tab w:val="left" w:pos="567"/>
          <w:tab w:val="left" w:pos="851"/>
        </w:tabs>
        <w:ind w:left="567"/>
        <w:jc w:val="both"/>
        <w:rPr>
          <w:szCs w:val="24"/>
        </w:rPr>
      </w:pPr>
    </w:p>
    <w:p w:rsidR="00CC625C" w:rsidRPr="00736407" w:rsidRDefault="00CC625C" w:rsidP="00736407">
      <w:pPr>
        <w:pStyle w:val="Naslov1"/>
        <w:jc w:val="center"/>
        <w:rPr>
          <w:color w:val="auto"/>
          <w:sz w:val="24"/>
          <w:szCs w:val="24"/>
        </w:rPr>
      </w:pPr>
      <w:bookmarkStart w:id="56" w:name="_Toc494462289"/>
      <w:r w:rsidRPr="00736407">
        <w:rPr>
          <w:color w:val="auto"/>
          <w:sz w:val="24"/>
          <w:szCs w:val="24"/>
        </w:rPr>
        <w:lastRenderedPageBreak/>
        <w:t>2.1.9.2. Stručne ekskurzije u programu elektrotehnike – elektrotehničar</w:t>
      </w:r>
      <w:bookmarkEnd w:id="56"/>
    </w:p>
    <w:p w:rsidR="00CA22F4" w:rsidRPr="00CA22F4" w:rsidRDefault="00CA22F4" w:rsidP="00CA22F4"/>
    <w:p w:rsidR="00CC625C" w:rsidRPr="00CC625C" w:rsidRDefault="00CC625C" w:rsidP="00CC625C">
      <w:pPr>
        <w:tabs>
          <w:tab w:val="left" w:pos="284"/>
          <w:tab w:val="left" w:pos="567"/>
          <w:tab w:val="left" w:pos="851"/>
        </w:tabs>
        <w:rPr>
          <w:szCs w:val="24"/>
        </w:rPr>
      </w:pPr>
      <w:r w:rsidRPr="00CC625C">
        <w:rPr>
          <w:szCs w:val="24"/>
        </w:rPr>
        <w:t>1.</w:t>
      </w:r>
      <w:r w:rsidRPr="00CC625C">
        <w:rPr>
          <w:szCs w:val="24"/>
        </w:rPr>
        <w:tab/>
        <w:t>a) I.,II.,III.,IV. razredi</w:t>
      </w:r>
    </w:p>
    <w:p w:rsidR="00CC625C" w:rsidRPr="00CC625C" w:rsidRDefault="00CC625C" w:rsidP="00CC625C">
      <w:pPr>
        <w:tabs>
          <w:tab w:val="left" w:pos="284"/>
          <w:tab w:val="left" w:pos="567"/>
          <w:tab w:val="left" w:pos="851"/>
        </w:tabs>
        <w:rPr>
          <w:szCs w:val="24"/>
        </w:rPr>
      </w:pPr>
      <w:r w:rsidRPr="00CC625C">
        <w:rPr>
          <w:szCs w:val="24"/>
        </w:rPr>
        <w:tab/>
        <w:t>b) mjesto odlaska – Zagreb, Sajam INTERLIBER , Tehnički muzej, Izložba „Tesla- Mind from the Future“</w:t>
      </w:r>
    </w:p>
    <w:p w:rsidR="00CC625C" w:rsidRPr="00CC625C" w:rsidRDefault="00CC625C" w:rsidP="00CC625C">
      <w:pPr>
        <w:tabs>
          <w:tab w:val="left" w:pos="284"/>
          <w:tab w:val="left" w:pos="567"/>
          <w:tab w:val="left" w:pos="851"/>
        </w:tabs>
        <w:rPr>
          <w:szCs w:val="24"/>
        </w:rPr>
      </w:pPr>
      <w:r w:rsidRPr="00CC625C">
        <w:rPr>
          <w:szCs w:val="24"/>
        </w:rPr>
        <w:tab/>
        <w:t>c) vrijeme odlaska –  studeni, 2017.</w:t>
      </w:r>
    </w:p>
    <w:p w:rsidR="00CC625C" w:rsidRPr="00CC625C" w:rsidRDefault="00CC625C" w:rsidP="00CC625C">
      <w:pPr>
        <w:tabs>
          <w:tab w:val="left" w:pos="284"/>
          <w:tab w:val="left" w:pos="567"/>
          <w:tab w:val="left" w:pos="851"/>
        </w:tabs>
        <w:rPr>
          <w:szCs w:val="24"/>
        </w:rPr>
      </w:pPr>
      <w:r w:rsidRPr="00CC625C">
        <w:rPr>
          <w:szCs w:val="24"/>
        </w:rPr>
        <w:tab/>
        <w:t>d) nositelj aktivnosti organizacije – članovi stručnog aktiva</w:t>
      </w:r>
    </w:p>
    <w:p w:rsidR="00CC625C" w:rsidRPr="00CC625C" w:rsidRDefault="00CC625C" w:rsidP="00CC625C">
      <w:pPr>
        <w:tabs>
          <w:tab w:val="left" w:pos="284"/>
          <w:tab w:val="left" w:pos="567"/>
          <w:tab w:val="left" w:pos="851"/>
        </w:tabs>
        <w:rPr>
          <w:szCs w:val="24"/>
        </w:rPr>
      </w:pPr>
      <w:r w:rsidRPr="00CC625C">
        <w:rPr>
          <w:szCs w:val="24"/>
        </w:rPr>
        <w:tab/>
        <w:t>e) svrha odlaska: prikupljanje podataka o stručnoj literaturi, novim tehnologijama, prenošenje Tesline energije stvaranja na mlade generacije</w:t>
      </w:r>
    </w:p>
    <w:p w:rsidR="00CC625C" w:rsidRPr="00CC625C" w:rsidRDefault="00CC625C" w:rsidP="00CC625C">
      <w:pPr>
        <w:tabs>
          <w:tab w:val="left" w:pos="284"/>
          <w:tab w:val="left" w:pos="567"/>
          <w:tab w:val="left" w:pos="851"/>
        </w:tabs>
        <w:jc w:val="both"/>
        <w:rPr>
          <w:szCs w:val="24"/>
          <w:lang w:val="de-DE"/>
        </w:rPr>
      </w:pPr>
    </w:p>
    <w:p w:rsidR="00CC625C" w:rsidRPr="00CC625C" w:rsidRDefault="00CC625C" w:rsidP="00CC625C">
      <w:pPr>
        <w:tabs>
          <w:tab w:val="left" w:pos="284"/>
          <w:tab w:val="left" w:pos="567"/>
          <w:tab w:val="left" w:pos="851"/>
        </w:tabs>
        <w:jc w:val="both"/>
        <w:rPr>
          <w:szCs w:val="24"/>
        </w:rPr>
      </w:pPr>
      <w:r w:rsidRPr="00CC625C">
        <w:rPr>
          <w:szCs w:val="24"/>
          <w:lang w:val="de-DE"/>
        </w:rPr>
        <w:t xml:space="preserve"> 2</w:t>
      </w:r>
      <w:r w:rsidRPr="00CC625C">
        <w:rPr>
          <w:szCs w:val="24"/>
        </w:rPr>
        <w:t>.</w:t>
      </w:r>
      <w:r w:rsidRPr="00CC625C">
        <w:rPr>
          <w:szCs w:val="24"/>
        </w:rPr>
        <w:tab/>
        <w:t>a) II., III., IV. razredi</w:t>
      </w:r>
    </w:p>
    <w:p w:rsidR="00CC625C" w:rsidRPr="00CC625C" w:rsidRDefault="00CC625C" w:rsidP="00CC625C">
      <w:pPr>
        <w:tabs>
          <w:tab w:val="left" w:pos="284"/>
          <w:tab w:val="left" w:pos="567"/>
          <w:tab w:val="left" w:pos="851"/>
        </w:tabs>
        <w:jc w:val="both"/>
        <w:rPr>
          <w:szCs w:val="24"/>
        </w:rPr>
      </w:pPr>
      <w:r w:rsidRPr="00CC625C">
        <w:rPr>
          <w:szCs w:val="24"/>
        </w:rPr>
        <w:tab/>
        <w:t>b) mjesto odlaska – Zagreb, Institut Ruđer Bošković, Dani otvorenih vrata Instituta</w:t>
      </w:r>
    </w:p>
    <w:p w:rsidR="00CC625C" w:rsidRPr="00CC625C" w:rsidRDefault="00CC625C" w:rsidP="00CC625C">
      <w:pPr>
        <w:tabs>
          <w:tab w:val="left" w:pos="284"/>
          <w:tab w:val="left" w:pos="567"/>
          <w:tab w:val="left" w:pos="851"/>
        </w:tabs>
        <w:jc w:val="both"/>
        <w:rPr>
          <w:szCs w:val="24"/>
        </w:rPr>
      </w:pPr>
      <w:r w:rsidRPr="00CC625C">
        <w:rPr>
          <w:szCs w:val="24"/>
        </w:rPr>
        <w:tab/>
        <w:t>c) vrijeme odlaska – svibanj, 2018.</w:t>
      </w:r>
    </w:p>
    <w:p w:rsidR="00CC625C" w:rsidRPr="00CC625C" w:rsidRDefault="00CC625C" w:rsidP="00CC625C">
      <w:pPr>
        <w:tabs>
          <w:tab w:val="left" w:pos="284"/>
          <w:tab w:val="left" w:pos="567"/>
          <w:tab w:val="left" w:pos="851"/>
        </w:tabs>
        <w:jc w:val="both"/>
        <w:rPr>
          <w:szCs w:val="24"/>
        </w:rPr>
      </w:pPr>
      <w:r w:rsidRPr="00CC625C">
        <w:rPr>
          <w:szCs w:val="24"/>
        </w:rPr>
        <w:tab/>
        <w:t>d) nositelj aktivnosti organizacije – članovi stručnog aktiva</w:t>
      </w:r>
    </w:p>
    <w:p w:rsidR="00CC625C" w:rsidRPr="00CC625C" w:rsidRDefault="00CC625C" w:rsidP="00CC625C">
      <w:pPr>
        <w:tabs>
          <w:tab w:val="left" w:pos="284"/>
          <w:tab w:val="left" w:pos="567"/>
          <w:tab w:val="left" w:pos="851"/>
        </w:tabs>
        <w:jc w:val="both"/>
        <w:rPr>
          <w:szCs w:val="24"/>
        </w:rPr>
      </w:pPr>
      <w:r w:rsidRPr="00CC625C">
        <w:rPr>
          <w:szCs w:val="24"/>
        </w:rPr>
        <w:t xml:space="preserve">     e) svrha odlaska: upoznati učenike s vrhunskim dostignućima prirodnih znanosti, računalstva i informatike, te radom instituta u svrhu motiviranja za nastavak školovanja</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3.  a) III. IV. elektrotehničar;  IV. strojarski računalni tehničar</w:t>
      </w:r>
    </w:p>
    <w:p w:rsidR="00CC625C" w:rsidRPr="00CC625C" w:rsidRDefault="00CC625C" w:rsidP="00CC625C">
      <w:pPr>
        <w:tabs>
          <w:tab w:val="left" w:pos="284"/>
          <w:tab w:val="left" w:pos="567"/>
          <w:tab w:val="left" w:pos="851"/>
        </w:tabs>
        <w:rPr>
          <w:szCs w:val="24"/>
        </w:rPr>
      </w:pPr>
      <w:r w:rsidRPr="00CC625C">
        <w:rPr>
          <w:szCs w:val="24"/>
        </w:rPr>
        <w:t xml:space="preserve">     b) mjesto odlaska – Slovenija, NE Krško</w:t>
      </w:r>
    </w:p>
    <w:p w:rsidR="00CC625C" w:rsidRPr="00CC625C" w:rsidRDefault="00CC625C" w:rsidP="00CC625C">
      <w:pPr>
        <w:tabs>
          <w:tab w:val="left" w:pos="284"/>
          <w:tab w:val="left" w:pos="567"/>
          <w:tab w:val="left" w:pos="851"/>
        </w:tabs>
        <w:rPr>
          <w:szCs w:val="24"/>
        </w:rPr>
      </w:pPr>
      <w:r w:rsidRPr="00CC625C">
        <w:rPr>
          <w:szCs w:val="24"/>
        </w:rPr>
        <w:t xml:space="preserve">     c) vrijeme odlaska – travanj, 2018.</w:t>
      </w:r>
    </w:p>
    <w:p w:rsidR="00CC625C" w:rsidRPr="00CC625C" w:rsidRDefault="00CC625C" w:rsidP="00CC625C">
      <w:pPr>
        <w:tabs>
          <w:tab w:val="left" w:pos="284"/>
          <w:tab w:val="left" w:pos="567"/>
          <w:tab w:val="left" w:pos="851"/>
        </w:tabs>
        <w:rPr>
          <w:szCs w:val="24"/>
        </w:rPr>
      </w:pPr>
      <w:r w:rsidRPr="00CC625C">
        <w:rPr>
          <w:szCs w:val="24"/>
        </w:rPr>
        <w:t xml:space="preserve">     d) nositelj aktivnosti organizacije – Terezija Galović-Čubrić, prof., Marko Stipandić, prof.,     Danijel Golinac, prof.</w:t>
      </w:r>
    </w:p>
    <w:p w:rsidR="00CC625C" w:rsidRPr="00CC625C" w:rsidRDefault="00CC625C" w:rsidP="00CC625C">
      <w:pPr>
        <w:tabs>
          <w:tab w:val="left" w:pos="284"/>
          <w:tab w:val="left" w:pos="567"/>
          <w:tab w:val="left" w:pos="851"/>
        </w:tabs>
        <w:rPr>
          <w:szCs w:val="24"/>
        </w:rPr>
      </w:pPr>
      <w:r w:rsidRPr="00CC625C">
        <w:rPr>
          <w:szCs w:val="24"/>
        </w:rPr>
        <w:t xml:space="preserve">     e) svrha odlaska: podizanje svijesti učenika o korištenju nuklearne enrgije, utjecaja radijacije na čovjeka i količini radijacije koju emitira jedno nuklearno postrojenje, sigurnosti rada nuklearnih reaktora</w:t>
      </w:r>
    </w:p>
    <w:p w:rsidR="00CC625C" w:rsidRPr="00CC625C" w:rsidRDefault="00CC625C" w:rsidP="00CC625C">
      <w:pPr>
        <w:tabs>
          <w:tab w:val="left" w:pos="284"/>
          <w:tab w:val="left" w:pos="567"/>
          <w:tab w:val="left" w:pos="851"/>
        </w:tabs>
        <w:rPr>
          <w:szCs w:val="24"/>
        </w:rPr>
      </w:pPr>
      <w:r w:rsidRPr="00CC625C">
        <w:rPr>
          <w:szCs w:val="24"/>
        </w:rPr>
        <w:t xml:space="preserve">         </w:t>
      </w:r>
    </w:p>
    <w:p w:rsidR="00317A81" w:rsidRPr="00736407" w:rsidRDefault="00CC625C" w:rsidP="00736407">
      <w:pPr>
        <w:pStyle w:val="Naslov1"/>
        <w:jc w:val="center"/>
        <w:rPr>
          <w:color w:val="auto"/>
          <w:sz w:val="24"/>
          <w:szCs w:val="24"/>
        </w:rPr>
      </w:pPr>
      <w:bookmarkStart w:id="57" w:name="_Toc494462290"/>
      <w:r w:rsidRPr="00736407">
        <w:rPr>
          <w:color w:val="auto"/>
          <w:sz w:val="24"/>
          <w:szCs w:val="24"/>
        </w:rPr>
        <w:t>2.1.9.2.1. Stručni posjeti</w:t>
      </w:r>
      <w:bookmarkEnd w:id="57"/>
    </w:p>
    <w:p w:rsidR="00CC625C" w:rsidRPr="00CC625C" w:rsidRDefault="00CC625C" w:rsidP="00CC625C">
      <w:pPr>
        <w:tabs>
          <w:tab w:val="left" w:pos="284"/>
          <w:tab w:val="left" w:pos="567"/>
          <w:tab w:val="left" w:pos="851"/>
        </w:tabs>
        <w:jc w:val="both"/>
      </w:pPr>
      <w:r w:rsidRPr="00CC625C">
        <w:tab/>
        <w:t>1.</w:t>
      </w:r>
      <w:r w:rsidRPr="00CC625C">
        <w:tab/>
        <w:t>a) III., IV. razred</w:t>
      </w:r>
    </w:p>
    <w:p w:rsidR="00CC625C" w:rsidRPr="00CC625C" w:rsidRDefault="00CC625C" w:rsidP="00CC625C">
      <w:pPr>
        <w:tabs>
          <w:tab w:val="left" w:pos="284"/>
          <w:tab w:val="left" w:pos="567"/>
          <w:tab w:val="left" w:pos="851"/>
        </w:tabs>
        <w:jc w:val="both"/>
      </w:pPr>
      <w:r w:rsidRPr="00CC625C">
        <w:tab/>
      </w:r>
      <w:r w:rsidRPr="00CC625C">
        <w:tab/>
        <w:t>b) mjesto odlaska – Virovitica, VIRO - Tvornica šećera</w:t>
      </w:r>
    </w:p>
    <w:p w:rsidR="00CC625C" w:rsidRPr="00CC625C" w:rsidRDefault="00CC625C" w:rsidP="00CC625C">
      <w:pPr>
        <w:tabs>
          <w:tab w:val="left" w:pos="284"/>
          <w:tab w:val="left" w:pos="567"/>
          <w:tab w:val="left" w:pos="851"/>
        </w:tabs>
        <w:jc w:val="both"/>
      </w:pPr>
      <w:r w:rsidRPr="00CC625C">
        <w:tab/>
      </w:r>
      <w:r w:rsidRPr="00CC625C">
        <w:tab/>
        <w:t xml:space="preserve">c) vrijeme odlaska – sukladno dogovoru s poduzećem </w:t>
      </w:r>
    </w:p>
    <w:p w:rsidR="00CC625C" w:rsidRPr="00CC625C" w:rsidRDefault="00CC625C" w:rsidP="00CC625C">
      <w:pPr>
        <w:tabs>
          <w:tab w:val="left" w:pos="284"/>
          <w:tab w:val="left" w:pos="567"/>
          <w:tab w:val="left" w:pos="851"/>
        </w:tabs>
        <w:jc w:val="both"/>
      </w:pPr>
      <w:r w:rsidRPr="00CC625C">
        <w:tab/>
      </w:r>
      <w:r w:rsidRPr="00CC625C">
        <w:tab/>
        <w:t>d) nositelji aktivnosti organizacije – članovi stručnog aktiva</w:t>
      </w:r>
    </w:p>
    <w:p w:rsidR="00CC625C" w:rsidRPr="00CC625C" w:rsidRDefault="00CC625C" w:rsidP="00CC625C">
      <w:pPr>
        <w:tabs>
          <w:tab w:val="left" w:pos="284"/>
          <w:tab w:val="left" w:pos="567"/>
          <w:tab w:val="left" w:pos="851"/>
        </w:tabs>
        <w:jc w:val="both"/>
      </w:pPr>
      <w:r w:rsidRPr="00CC625C">
        <w:tab/>
      </w:r>
      <w:r w:rsidRPr="00CC625C">
        <w:tab/>
        <w:t xml:space="preserve">e) svrha odlaska: prikupljanje podataka o novim tehnologijama putem promatranja, </w:t>
      </w:r>
    </w:p>
    <w:p w:rsidR="00CC625C" w:rsidRPr="00CC625C" w:rsidRDefault="00CC625C" w:rsidP="00CC625C">
      <w:pPr>
        <w:tabs>
          <w:tab w:val="left" w:pos="284"/>
          <w:tab w:val="left" w:pos="567"/>
          <w:tab w:val="left" w:pos="851"/>
        </w:tabs>
        <w:jc w:val="both"/>
      </w:pPr>
      <w:r w:rsidRPr="00CC625C">
        <w:tab/>
      </w:r>
      <w:r w:rsidRPr="00CC625C">
        <w:tab/>
      </w:r>
      <w:r w:rsidRPr="00CC625C">
        <w:tab/>
        <w:t>objašnjavanja i tehničko-tehnološke dokumentacije.</w:t>
      </w:r>
    </w:p>
    <w:p w:rsidR="00CC625C" w:rsidRPr="00CC625C" w:rsidRDefault="00CC625C" w:rsidP="00CC625C">
      <w:pPr>
        <w:tabs>
          <w:tab w:val="left" w:pos="284"/>
          <w:tab w:val="left" w:pos="567"/>
          <w:tab w:val="left" w:pos="851"/>
        </w:tabs>
        <w:jc w:val="both"/>
      </w:pPr>
    </w:p>
    <w:p w:rsidR="00CC625C" w:rsidRPr="00CC625C" w:rsidRDefault="00CC625C" w:rsidP="00CC625C">
      <w:pPr>
        <w:tabs>
          <w:tab w:val="left" w:pos="284"/>
          <w:tab w:val="left" w:pos="567"/>
          <w:tab w:val="left" w:pos="851"/>
        </w:tabs>
        <w:jc w:val="both"/>
      </w:pPr>
      <w:r w:rsidRPr="00CC625C">
        <w:t xml:space="preserve">   2.</w:t>
      </w:r>
      <w:r w:rsidRPr="00CC625C">
        <w:tab/>
        <w:t>a) III., IV. razred</w:t>
      </w:r>
    </w:p>
    <w:p w:rsidR="00CC625C" w:rsidRPr="00CC625C" w:rsidRDefault="00CC625C" w:rsidP="00CC625C">
      <w:pPr>
        <w:tabs>
          <w:tab w:val="left" w:pos="284"/>
          <w:tab w:val="left" w:pos="567"/>
          <w:tab w:val="left" w:pos="851"/>
        </w:tabs>
        <w:jc w:val="both"/>
      </w:pPr>
      <w:r w:rsidRPr="00CC625C">
        <w:tab/>
      </w:r>
      <w:r w:rsidRPr="00CC625C">
        <w:tab/>
        <w:t>b) mjesto odlaska – Virovitica, poduzeće ELEKTRA</w:t>
      </w:r>
    </w:p>
    <w:p w:rsidR="00CC625C" w:rsidRPr="00CC625C" w:rsidRDefault="00CC625C" w:rsidP="00CC625C">
      <w:pPr>
        <w:tabs>
          <w:tab w:val="left" w:pos="284"/>
          <w:tab w:val="left" w:pos="567"/>
          <w:tab w:val="left" w:pos="851"/>
        </w:tabs>
        <w:jc w:val="both"/>
      </w:pPr>
      <w:r w:rsidRPr="00CC625C">
        <w:tab/>
      </w:r>
      <w:r w:rsidRPr="00CC625C">
        <w:tab/>
        <w:t xml:space="preserve">c) vrijeme odlaska – tijekom nastavne godine </w:t>
      </w:r>
    </w:p>
    <w:p w:rsidR="00CC625C" w:rsidRPr="00CC625C" w:rsidRDefault="00CC625C" w:rsidP="00CC625C">
      <w:pPr>
        <w:tabs>
          <w:tab w:val="left" w:pos="284"/>
          <w:tab w:val="left" w:pos="567"/>
          <w:tab w:val="left" w:pos="851"/>
        </w:tabs>
        <w:jc w:val="both"/>
      </w:pPr>
      <w:r w:rsidRPr="00CC625C">
        <w:tab/>
      </w:r>
      <w:r w:rsidRPr="00CC625C">
        <w:tab/>
        <w:t>d) nositelji aktivnosti organizacije – članovi stručnog aktiva</w:t>
      </w:r>
    </w:p>
    <w:p w:rsidR="00CC625C" w:rsidRPr="00CC625C" w:rsidRDefault="00CC625C" w:rsidP="00CC625C">
      <w:pPr>
        <w:tabs>
          <w:tab w:val="left" w:pos="284"/>
          <w:tab w:val="left" w:pos="567"/>
          <w:tab w:val="left" w:pos="851"/>
        </w:tabs>
        <w:jc w:val="both"/>
      </w:pPr>
      <w:r w:rsidRPr="00CC625C">
        <w:tab/>
      </w:r>
      <w:r w:rsidRPr="00CC625C">
        <w:tab/>
        <w:t>e) svrha odlaska: upoznavanje učenika s procesom rada; izrade tehničke dokumentacije.</w:t>
      </w:r>
    </w:p>
    <w:p w:rsidR="00CC625C" w:rsidRPr="00CC625C" w:rsidRDefault="00CC625C" w:rsidP="00CC625C">
      <w:pPr>
        <w:tabs>
          <w:tab w:val="left" w:pos="284"/>
          <w:tab w:val="left" w:pos="567"/>
          <w:tab w:val="left" w:pos="851"/>
        </w:tabs>
        <w:jc w:val="both"/>
      </w:pPr>
      <w:r w:rsidRPr="00CC625C">
        <w:tab/>
      </w:r>
    </w:p>
    <w:p w:rsidR="00CC625C" w:rsidRPr="00CC625C" w:rsidRDefault="00CC625C" w:rsidP="00CC625C">
      <w:pPr>
        <w:tabs>
          <w:tab w:val="left" w:pos="284"/>
          <w:tab w:val="left" w:pos="567"/>
          <w:tab w:val="left" w:pos="851"/>
        </w:tabs>
        <w:jc w:val="both"/>
      </w:pPr>
      <w:r w:rsidRPr="00CC625C">
        <w:t xml:space="preserve">   3.    a) III., IV. razred</w:t>
      </w:r>
    </w:p>
    <w:p w:rsidR="00CC625C" w:rsidRPr="00CC625C" w:rsidRDefault="00CC625C" w:rsidP="00CC625C">
      <w:pPr>
        <w:tabs>
          <w:tab w:val="left" w:pos="284"/>
          <w:tab w:val="left" w:pos="567"/>
          <w:tab w:val="left" w:pos="851"/>
        </w:tabs>
        <w:jc w:val="both"/>
      </w:pPr>
      <w:r w:rsidRPr="00CC625C">
        <w:tab/>
      </w:r>
      <w:r w:rsidRPr="00CC625C">
        <w:tab/>
        <w:t>b) mjesto odlaska – Virovitica, RS Metali</w:t>
      </w:r>
    </w:p>
    <w:p w:rsidR="00CC625C" w:rsidRPr="00CC625C" w:rsidRDefault="00CC625C" w:rsidP="00CC625C">
      <w:pPr>
        <w:tabs>
          <w:tab w:val="left" w:pos="284"/>
          <w:tab w:val="left" w:pos="567"/>
          <w:tab w:val="left" w:pos="851"/>
        </w:tabs>
        <w:jc w:val="both"/>
      </w:pPr>
      <w:r w:rsidRPr="00CC625C">
        <w:tab/>
      </w:r>
      <w:r w:rsidRPr="00CC625C">
        <w:tab/>
        <w:t>c) vrijeme odlaska – tijekom nastavne godine</w:t>
      </w:r>
    </w:p>
    <w:p w:rsidR="00CC625C" w:rsidRPr="00CC625C" w:rsidRDefault="00CC625C" w:rsidP="00CC625C">
      <w:pPr>
        <w:tabs>
          <w:tab w:val="left" w:pos="284"/>
          <w:tab w:val="left" w:pos="567"/>
          <w:tab w:val="left" w:pos="851"/>
        </w:tabs>
        <w:jc w:val="both"/>
      </w:pPr>
      <w:r w:rsidRPr="00CC625C">
        <w:tab/>
      </w:r>
      <w:r w:rsidRPr="00CC625C">
        <w:tab/>
        <w:t>d) nositelji aktivnosti organizacije – članovi stručnog aktiva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e) svrha odlaska: upoznavanje učenika s radom tvornice.    </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jc w:val="both"/>
      </w:pPr>
      <w:r w:rsidRPr="00CC625C">
        <w:t xml:space="preserve">   4.    a)  III., IV. razred</w:t>
      </w:r>
    </w:p>
    <w:p w:rsidR="00CC625C" w:rsidRPr="00CC625C" w:rsidRDefault="00CC625C" w:rsidP="00CC625C">
      <w:pPr>
        <w:tabs>
          <w:tab w:val="left" w:pos="284"/>
          <w:tab w:val="left" w:pos="567"/>
          <w:tab w:val="left" w:pos="851"/>
        </w:tabs>
        <w:jc w:val="both"/>
      </w:pPr>
      <w:r w:rsidRPr="00CC625C">
        <w:tab/>
      </w:r>
      <w:r w:rsidRPr="00CC625C">
        <w:tab/>
        <w:t>b) mjesto odlaska – Virovitica, Virkom</w:t>
      </w:r>
    </w:p>
    <w:p w:rsidR="00CC625C" w:rsidRPr="00CC625C" w:rsidRDefault="00CC625C" w:rsidP="00CC625C">
      <w:pPr>
        <w:tabs>
          <w:tab w:val="left" w:pos="284"/>
          <w:tab w:val="left" w:pos="567"/>
          <w:tab w:val="left" w:pos="851"/>
        </w:tabs>
        <w:jc w:val="both"/>
      </w:pPr>
      <w:r w:rsidRPr="00CC625C">
        <w:lastRenderedPageBreak/>
        <w:tab/>
      </w:r>
      <w:r w:rsidRPr="00CC625C">
        <w:tab/>
        <w:t>c) vrijeme odlaska – tijekom nastavne godine</w:t>
      </w:r>
    </w:p>
    <w:p w:rsidR="00CC625C" w:rsidRPr="00CC625C" w:rsidRDefault="00CC625C" w:rsidP="00CC625C">
      <w:pPr>
        <w:tabs>
          <w:tab w:val="left" w:pos="284"/>
          <w:tab w:val="left" w:pos="567"/>
          <w:tab w:val="left" w:pos="851"/>
        </w:tabs>
        <w:jc w:val="both"/>
      </w:pPr>
      <w:r w:rsidRPr="00CC625C">
        <w:tab/>
      </w:r>
      <w:r w:rsidRPr="00CC625C">
        <w:tab/>
        <w:t>d) nositelji aktivnosti organizacije – članovi stručnog aktiva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e) svrha odlaska: načini rada postrojenja      </w:t>
      </w:r>
    </w:p>
    <w:p w:rsidR="00CC625C" w:rsidRPr="00CC625C" w:rsidRDefault="00CC625C" w:rsidP="00CC625C">
      <w:pPr>
        <w:tabs>
          <w:tab w:val="left" w:pos="284"/>
          <w:tab w:val="left" w:pos="567"/>
          <w:tab w:val="left" w:pos="851"/>
        </w:tabs>
        <w:rPr>
          <w:szCs w:val="24"/>
        </w:rPr>
      </w:pPr>
    </w:p>
    <w:p w:rsidR="00CC625C" w:rsidRPr="00736407" w:rsidRDefault="00CC625C" w:rsidP="00736407">
      <w:pPr>
        <w:pStyle w:val="Naslov1"/>
        <w:jc w:val="center"/>
        <w:rPr>
          <w:color w:val="auto"/>
          <w:sz w:val="24"/>
          <w:szCs w:val="24"/>
        </w:rPr>
      </w:pPr>
      <w:bookmarkStart w:id="58" w:name="_Toc494462291"/>
      <w:r w:rsidRPr="00736407">
        <w:rPr>
          <w:color w:val="auto"/>
          <w:sz w:val="24"/>
          <w:szCs w:val="24"/>
        </w:rPr>
        <w:t>2.1.9.3. Stručne ekskurzije u programu šumarstva – šumarski tehničar</w:t>
      </w:r>
      <w:bookmarkEnd w:id="58"/>
    </w:p>
    <w:p w:rsidR="00CA22F4" w:rsidRPr="00CA22F4" w:rsidRDefault="00CA22F4" w:rsidP="00CA22F4"/>
    <w:p w:rsidR="00CC625C" w:rsidRPr="00CC625C" w:rsidRDefault="00CC625C" w:rsidP="00CC625C">
      <w:pPr>
        <w:numPr>
          <w:ilvl w:val="0"/>
          <w:numId w:val="11"/>
        </w:numPr>
        <w:tabs>
          <w:tab w:val="right" w:pos="709"/>
        </w:tabs>
        <w:rPr>
          <w:szCs w:val="24"/>
        </w:rPr>
      </w:pPr>
      <w:r w:rsidRPr="00CC625C">
        <w:rPr>
          <w:szCs w:val="24"/>
        </w:rPr>
        <w:t>a) II. razred</w:t>
      </w:r>
    </w:p>
    <w:p w:rsidR="00CC625C" w:rsidRPr="00CC625C" w:rsidRDefault="00CC625C" w:rsidP="00CC625C">
      <w:pPr>
        <w:tabs>
          <w:tab w:val="right" w:pos="709"/>
        </w:tabs>
        <w:ind w:left="720"/>
        <w:rPr>
          <w:szCs w:val="24"/>
        </w:rPr>
      </w:pPr>
      <w:r w:rsidRPr="00CC625C">
        <w:rPr>
          <w:szCs w:val="24"/>
        </w:rPr>
        <w:t xml:space="preserve">b) mjesto odlaska – Grubišno Polje </w:t>
      </w:r>
    </w:p>
    <w:p w:rsidR="00CC625C" w:rsidRPr="00CC625C" w:rsidRDefault="00CC625C" w:rsidP="00CC625C">
      <w:pPr>
        <w:tabs>
          <w:tab w:val="right" w:pos="709"/>
        </w:tabs>
        <w:ind w:left="720"/>
        <w:rPr>
          <w:szCs w:val="24"/>
        </w:rPr>
      </w:pPr>
      <w:r w:rsidRPr="00CC625C">
        <w:rPr>
          <w:szCs w:val="24"/>
        </w:rPr>
        <w:t>c) vrijeme odlaska – po dogovoru s Hrvatskim šumama</w:t>
      </w:r>
    </w:p>
    <w:p w:rsidR="00CC625C" w:rsidRPr="00CC625C" w:rsidRDefault="00CC625C" w:rsidP="00CC625C">
      <w:pPr>
        <w:tabs>
          <w:tab w:val="right" w:pos="709"/>
        </w:tabs>
        <w:ind w:left="720"/>
        <w:rPr>
          <w:szCs w:val="24"/>
        </w:rPr>
      </w:pPr>
      <w:r w:rsidRPr="00CC625C">
        <w:rPr>
          <w:szCs w:val="24"/>
        </w:rPr>
        <w:t xml:space="preserve">d) nositelji aktivnosti – Rozalija Davidović, prof. i Dino Davidović, prof. </w:t>
      </w:r>
    </w:p>
    <w:p w:rsidR="00CC625C" w:rsidRPr="00CC625C" w:rsidRDefault="00CC625C" w:rsidP="00CC625C">
      <w:pPr>
        <w:tabs>
          <w:tab w:val="right" w:pos="709"/>
        </w:tabs>
        <w:ind w:left="720"/>
        <w:rPr>
          <w:szCs w:val="24"/>
        </w:rPr>
      </w:pPr>
      <w:r w:rsidRPr="00CC625C">
        <w:rPr>
          <w:szCs w:val="24"/>
        </w:rPr>
        <w:t>e) svrha odlaska – upoznavanje sa sjemenskom i rasadničarskom proizvodnjom</w:t>
      </w:r>
    </w:p>
    <w:p w:rsidR="00CC625C" w:rsidRPr="00CC625C" w:rsidRDefault="00CC625C" w:rsidP="00CC625C">
      <w:pPr>
        <w:tabs>
          <w:tab w:val="right" w:pos="709"/>
        </w:tabs>
        <w:rPr>
          <w:szCs w:val="24"/>
        </w:rPr>
      </w:pPr>
    </w:p>
    <w:p w:rsidR="00CC625C" w:rsidRPr="00CC625C" w:rsidRDefault="00CC625C" w:rsidP="00CC625C">
      <w:pPr>
        <w:numPr>
          <w:ilvl w:val="0"/>
          <w:numId w:val="11"/>
        </w:numPr>
        <w:tabs>
          <w:tab w:val="right" w:pos="709"/>
        </w:tabs>
        <w:rPr>
          <w:szCs w:val="24"/>
        </w:rPr>
      </w:pPr>
      <w:r w:rsidRPr="00CC625C">
        <w:rPr>
          <w:szCs w:val="24"/>
        </w:rPr>
        <w:t>a) II., IV. razred</w:t>
      </w:r>
    </w:p>
    <w:p w:rsidR="00CC625C" w:rsidRPr="00CC625C" w:rsidRDefault="00CC625C" w:rsidP="00CC625C">
      <w:pPr>
        <w:tabs>
          <w:tab w:val="left" w:pos="709"/>
        </w:tabs>
        <w:ind w:left="360"/>
        <w:rPr>
          <w:szCs w:val="24"/>
        </w:rPr>
      </w:pPr>
      <w:r w:rsidRPr="00CC625C">
        <w:rPr>
          <w:szCs w:val="24"/>
        </w:rPr>
        <w:t xml:space="preserve">      b) mjesto odlaska – Arboretum Lisičine</w:t>
      </w:r>
    </w:p>
    <w:p w:rsidR="00CC625C" w:rsidRPr="00CC625C" w:rsidRDefault="00CC625C" w:rsidP="00CC625C">
      <w:pPr>
        <w:tabs>
          <w:tab w:val="right" w:pos="426"/>
          <w:tab w:val="left" w:pos="851"/>
        </w:tabs>
        <w:ind w:left="720"/>
        <w:rPr>
          <w:szCs w:val="24"/>
        </w:rPr>
      </w:pPr>
      <w:r w:rsidRPr="00CC625C">
        <w:rPr>
          <w:szCs w:val="24"/>
        </w:rPr>
        <w:t>c) vrijeme odlaska – listopad, 2017.</w:t>
      </w:r>
    </w:p>
    <w:p w:rsidR="00CC625C" w:rsidRPr="00CC625C" w:rsidRDefault="00CC625C" w:rsidP="00CC625C">
      <w:pPr>
        <w:tabs>
          <w:tab w:val="right" w:pos="426"/>
        </w:tabs>
        <w:ind w:left="709"/>
        <w:rPr>
          <w:szCs w:val="24"/>
        </w:rPr>
      </w:pPr>
      <w:r w:rsidRPr="00CC625C">
        <w:rPr>
          <w:szCs w:val="24"/>
        </w:rPr>
        <w:t>d) nositelji aktivnosti – R. Davidović, prof., Dino Davidović, prof. i Luka Mlinarić, prof.</w:t>
      </w:r>
    </w:p>
    <w:p w:rsidR="00CC625C" w:rsidRPr="00CC625C" w:rsidRDefault="00CC625C" w:rsidP="00CC625C">
      <w:pPr>
        <w:tabs>
          <w:tab w:val="right" w:pos="426"/>
        </w:tabs>
        <w:ind w:left="709"/>
        <w:rPr>
          <w:szCs w:val="24"/>
        </w:rPr>
      </w:pPr>
      <w:r w:rsidRPr="00CC625C">
        <w:rPr>
          <w:szCs w:val="24"/>
        </w:rPr>
        <w:t>e) svrha odlaska – upoznati učenike s gospodarenjem i obnovom šuma zaštitnih funkcija  te spoznati važnost planskog gospodarenja takvim šumama</w:t>
      </w:r>
    </w:p>
    <w:p w:rsidR="00CC625C" w:rsidRPr="00CC625C" w:rsidRDefault="00CC625C" w:rsidP="00CC625C">
      <w:pPr>
        <w:tabs>
          <w:tab w:val="right" w:pos="426"/>
        </w:tabs>
        <w:rPr>
          <w:szCs w:val="24"/>
        </w:rPr>
      </w:pPr>
    </w:p>
    <w:p w:rsidR="00CC625C" w:rsidRPr="00CC625C" w:rsidRDefault="00CC625C" w:rsidP="00CC625C">
      <w:pPr>
        <w:numPr>
          <w:ilvl w:val="0"/>
          <w:numId w:val="11"/>
        </w:numPr>
        <w:tabs>
          <w:tab w:val="right" w:pos="426"/>
        </w:tabs>
        <w:rPr>
          <w:szCs w:val="24"/>
        </w:rPr>
      </w:pPr>
      <w:r w:rsidRPr="00CC625C">
        <w:rPr>
          <w:szCs w:val="24"/>
        </w:rPr>
        <w:t>a) III. razred</w:t>
      </w:r>
    </w:p>
    <w:p w:rsidR="00CC625C" w:rsidRPr="00CC625C" w:rsidRDefault="00CC625C" w:rsidP="00CC625C">
      <w:pPr>
        <w:tabs>
          <w:tab w:val="right" w:pos="426"/>
        </w:tabs>
        <w:ind w:left="720"/>
        <w:rPr>
          <w:szCs w:val="24"/>
        </w:rPr>
      </w:pPr>
      <w:r w:rsidRPr="00CC625C">
        <w:rPr>
          <w:szCs w:val="24"/>
        </w:rPr>
        <w:t xml:space="preserve">b) mjesto odlaska – Zagreb, Botanički vrt </w:t>
      </w:r>
    </w:p>
    <w:p w:rsidR="00CC625C" w:rsidRPr="00CC625C" w:rsidRDefault="00CC625C" w:rsidP="00CC625C">
      <w:pPr>
        <w:tabs>
          <w:tab w:val="right" w:pos="426"/>
        </w:tabs>
        <w:ind w:left="720"/>
        <w:rPr>
          <w:szCs w:val="24"/>
        </w:rPr>
      </w:pPr>
      <w:r w:rsidRPr="00CC625C">
        <w:rPr>
          <w:szCs w:val="24"/>
        </w:rPr>
        <w:t>c) vrijeme odlaska – listopad, 2017.</w:t>
      </w:r>
    </w:p>
    <w:p w:rsidR="00CC625C" w:rsidRPr="00CC625C" w:rsidRDefault="00CC625C" w:rsidP="00CC625C">
      <w:pPr>
        <w:tabs>
          <w:tab w:val="right" w:pos="426"/>
        </w:tabs>
        <w:ind w:left="720"/>
        <w:rPr>
          <w:szCs w:val="24"/>
        </w:rPr>
      </w:pPr>
      <w:r w:rsidRPr="00CC625C">
        <w:rPr>
          <w:szCs w:val="24"/>
        </w:rPr>
        <w:t>d) nositelji aktivnosti – Rozalija Davidović, prof. i Dino Davidović, prof.</w:t>
      </w:r>
    </w:p>
    <w:p w:rsidR="00CC625C" w:rsidRPr="00CC625C" w:rsidRDefault="00CC625C" w:rsidP="00CC625C">
      <w:pPr>
        <w:tabs>
          <w:tab w:val="right" w:pos="426"/>
        </w:tabs>
        <w:ind w:left="720"/>
        <w:rPr>
          <w:szCs w:val="24"/>
        </w:rPr>
      </w:pPr>
      <w:r w:rsidRPr="00CC625C">
        <w:rPr>
          <w:szCs w:val="24"/>
        </w:rPr>
        <w:t>e) svrha odlaska – upoznavanje s dendrološkim osobinama četinjača i listača te spoznati značaj i važnost različitih vrsta drveća</w:t>
      </w:r>
    </w:p>
    <w:p w:rsidR="00CC625C" w:rsidRPr="00CC625C" w:rsidRDefault="00CC625C" w:rsidP="00CC625C">
      <w:pPr>
        <w:tabs>
          <w:tab w:val="right" w:pos="426"/>
        </w:tabs>
        <w:rPr>
          <w:szCs w:val="24"/>
        </w:rPr>
      </w:pPr>
    </w:p>
    <w:p w:rsidR="00CC625C" w:rsidRPr="00CC625C" w:rsidRDefault="00CC625C" w:rsidP="00CC625C">
      <w:pPr>
        <w:numPr>
          <w:ilvl w:val="0"/>
          <w:numId w:val="11"/>
        </w:numPr>
        <w:tabs>
          <w:tab w:val="right" w:pos="426"/>
        </w:tabs>
        <w:rPr>
          <w:szCs w:val="24"/>
        </w:rPr>
      </w:pPr>
      <w:r w:rsidRPr="00CC625C">
        <w:rPr>
          <w:szCs w:val="24"/>
        </w:rPr>
        <w:t>a) IV. razred</w:t>
      </w:r>
    </w:p>
    <w:p w:rsidR="00CC625C" w:rsidRPr="00CC625C" w:rsidRDefault="00CC625C" w:rsidP="00CC625C">
      <w:pPr>
        <w:tabs>
          <w:tab w:val="right" w:pos="426"/>
        </w:tabs>
        <w:ind w:left="720"/>
        <w:rPr>
          <w:szCs w:val="24"/>
        </w:rPr>
      </w:pPr>
      <w:r w:rsidRPr="00CC625C">
        <w:rPr>
          <w:szCs w:val="24"/>
        </w:rPr>
        <w:t xml:space="preserve">b) mjesto odlaska – Senjska Draga, Podvelebitski kanal, Crikvenica </w:t>
      </w:r>
    </w:p>
    <w:p w:rsidR="00CC625C" w:rsidRPr="00CC625C" w:rsidRDefault="00CC625C" w:rsidP="00CC625C">
      <w:pPr>
        <w:tabs>
          <w:tab w:val="right" w:pos="426"/>
        </w:tabs>
        <w:ind w:left="720"/>
        <w:rPr>
          <w:szCs w:val="24"/>
        </w:rPr>
      </w:pPr>
      <w:r w:rsidRPr="00CC625C">
        <w:rPr>
          <w:szCs w:val="24"/>
        </w:rPr>
        <w:t>c) vrijeme odlaska – travanj, 2018.</w:t>
      </w:r>
    </w:p>
    <w:p w:rsidR="00CC625C" w:rsidRPr="00CC625C" w:rsidRDefault="00CC625C" w:rsidP="00CC625C">
      <w:pPr>
        <w:tabs>
          <w:tab w:val="right" w:pos="426"/>
        </w:tabs>
        <w:ind w:left="720"/>
        <w:rPr>
          <w:szCs w:val="24"/>
        </w:rPr>
      </w:pPr>
      <w:r w:rsidRPr="00CC625C">
        <w:rPr>
          <w:szCs w:val="24"/>
        </w:rPr>
        <w:t>d) nositelji aktivnosti – Darko Stojevski, prof.</w:t>
      </w:r>
    </w:p>
    <w:p w:rsidR="00CC625C" w:rsidRPr="00CC625C" w:rsidRDefault="00CC625C" w:rsidP="00CC625C">
      <w:pPr>
        <w:tabs>
          <w:tab w:val="right" w:pos="426"/>
        </w:tabs>
        <w:ind w:left="720"/>
        <w:rPr>
          <w:szCs w:val="24"/>
        </w:rPr>
      </w:pPr>
      <w:r w:rsidRPr="00CC625C">
        <w:rPr>
          <w:szCs w:val="24"/>
        </w:rPr>
        <w:t>e) svrha odlaska – osposobiti učenike da samostalno mogu prepoznati degradacijske oblike šuma, klizišta bujičnih tokova, kao i postupke u ublaživanju njihovog djelovanja</w:t>
      </w:r>
    </w:p>
    <w:p w:rsidR="00CC625C" w:rsidRPr="00CC625C" w:rsidRDefault="00CC625C" w:rsidP="00CC625C">
      <w:pPr>
        <w:tabs>
          <w:tab w:val="right" w:pos="426"/>
        </w:tabs>
        <w:ind w:left="720"/>
        <w:rPr>
          <w:szCs w:val="24"/>
        </w:rPr>
      </w:pPr>
    </w:p>
    <w:p w:rsidR="00CC625C" w:rsidRPr="00CC625C" w:rsidRDefault="00CC625C" w:rsidP="00CC625C">
      <w:pPr>
        <w:numPr>
          <w:ilvl w:val="0"/>
          <w:numId w:val="11"/>
        </w:numPr>
        <w:tabs>
          <w:tab w:val="right" w:pos="426"/>
        </w:tabs>
        <w:rPr>
          <w:szCs w:val="24"/>
        </w:rPr>
      </w:pPr>
      <w:r w:rsidRPr="00CC625C">
        <w:rPr>
          <w:szCs w:val="24"/>
        </w:rPr>
        <w:t>a) IV. razred</w:t>
      </w:r>
    </w:p>
    <w:p w:rsidR="00CC625C" w:rsidRPr="00CC625C" w:rsidRDefault="00CC625C" w:rsidP="00CC625C">
      <w:pPr>
        <w:tabs>
          <w:tab w:val="right" w:pos="426"/>
        </w:tabs>
        <w:ind w:left="709"/>
        <w:rPr>
          <w:szCs w:val="24"/>
        </w:rPr>
      </w:pPr>
      <w:r w:rsidRPr="00CC625C">
        <w:rPr>
          <w:szCs w:val="24"/>
        </w:rPr>
        <w:t>b) mjesto odlaska – Varaždin, Entomološki muzej i Gimnazija u Varaždinu</w:t>
      </w:r>
    </w:p>
    <w:p w:rsidR="00CC625C" w:rsidRPr="00CC625C" w:rsidRDefault="00CC625C" w:rsidP="00CC625C">
      <w:pPr>
        <w:tabs>
          <w:tab w:val="right" w:pos="426"/>
        </w:tabs>
        <w:ind w:left="709"/>
        <w:rPr>
          <w:szCs w:val="24"/>
        </w:rPr>
      </w:pPr>
      <w:r w:rsidRPr="00CC625C">
        <w:rPr>
          <w:szCs w:val="24"/>
        </w:rPr>
        <w:t>c) vrijeme odlaska – travanj, 2018.</w:t>
      </w:r>
    </w:p>
    <w:p w:rsidR="00CC625C" w:rsidRPr="00CC625C" w:rsidRDefault="00CC625C" w:rsidP="00CC625C">
      <w:pPr>
        <w:tabs>
          <w:tab w:val="right" w:pos="426"/>
        </w:tabs>
        <w:ind w:left="709"/>
        <w:rPr>
          <w:szCs w:val="24"/>
        </w:rPr>
      </w:pPr>
      <w:r w:rsidRPr="00CC625C">
        <w:rPr>
          <w:szCs w:val="24"/>
        </w:rPr>
        <w:t>d) nositelji aktivnosti – Rozalija Davidović, prof. i Dino Davidović, prof.</w:t>
      </w:r>
    </w:p>
    <w:p w:rsidR="00CC625C" w:rsidRPr="00CC625C" w:rsidRDefault="00CC625C" w:rsidP="00CC625C">
      <w:pPr>
        <w:tabs>
          <w:tab w:val="right" w:pos="426"/>
        </w:tabs>
        <w:ind w:left="709"/>
        <w:rPr>
          <w:szCs w:val="24"/>
        </w:rPr>
      </w:pPr>
      <w:r w:rsidRPr="00CC625C">
        <w:rPr>
          <w:szCs w:val="24"/>
        </w:rPr>
        <w:t>e) svrha odlaska – upoznati učenike sa Entomološkom zbirkom kukaca te štetama koje oni čine u iskorišćivanju šuma</w:t>
      </w:r>
    </w:p>
    <w:p w:rsidR="00CC625C" w:rsidRPr="00CC625C" w:rsidRDefault="00CC625C" w:rsidP="00CC625C">
      <w:pPr>
        <w:tabs>
          <w:tab w:val="right" w:pos="709"/>
        </w:tabs>
        <w:rPr>
          <w:szCs w:val="24"/>
        </w:rPr>
      </w:pPr>
    </w:p>
    <w:p w:rsidR="00CC625C" w:rsidRPr="00CC625C" w:rsidRDefault="00CC625C" w:rsidP="00CC625C">
      <w:pPr>
        <w:numPr>
          <w:ilvl w:val="0"/>
          <w:numId w:val="11"/>
        </w:numPr>
        <w:tabs>
          <w:tab w:val="right" w:pos="426"/>
        </w:tabs>
        <w:rPr>
          <w:szCs w:val="24"/>
        </w:rPr>
      </w:pPr>
      <w:r w:rsidRPr="00CC625C">
        <w:rPr>
          <w:szCs w:val="24"/>
        </w:rPr>
        <w:t>a) II. razred</w:t>
      </w:r>
    </w:p>
    <w:p w:rsidR="00CC625C" w:rsidRPr="00CC625C" w:rsidRDefault="00CC625C" w:rsidP="00CC625C">
      <w:pPr>
        <w:tabs>
          <w:tab w:val="right" w:pos="426"/>
        </w:tabs>
        <w:ind w:left="720"/>
        <w:rPr>
          <w:szCs w:val="24"/>
        </w:rPr>
      </w:pPr>
      <w:r w:rsidRPr="00CC625C">
        <w:rPr>
          <w:szCs w:val="24"/>
        </w:rPr>
        <w:t xml:space="preserve">b) mjesto odlaska – Jastrebarsko </w:t>
      </w:r>
    </w:p>
    <w:p w:rsidR="00CC625C" w:rsidRPr="00CC625C" w:rsidRDefault="00CC625C" w:rsidP="00CC625C">
      <w:pPr>
        <w:tabs>
          <w:tab w:val="right" w:pos="426"/>
        </w:tabs>
        <w:ind w:left="720"/>
        <w:rPr>
          <w:szCs w:val="24"/>
        </w:rPr>
      </w:pPr>
      <w:r w:rsidRPr="00CC625C">
        <w:rPr>
          <w:szCs w:val="24"/>
        </w:rPr>
        <w:t>c) vrijeme odlaska – svibanj, 2018.</w:t>
      </w:r>
    </w:p>
    <w:p w:rsidR="00CC625C" w:rsidRPr="00CC625C" w:rsidRDefault="00CC625C" w:rsidP="00CC625C">
      <w:pPr>
        <w:tabs>
          <w:tab w:val="right" w:pos="426"/>
        </w:tabs>
        <w:ind w:left="720"/>
        <w:rPr>
          <w:szCs w:val="24"/>
        </w:rPr>
      </w:pPr>
      <w:r w:rsidRPr="00CC625C">
        <w:rPr>
          <w:szCs w:val="24"/>
        </w:rPr>
        <w:t>d) nositelji aktivnosti – Rozalija Davidović, prof. i Dino Davidović, prof.</w:t>
      </w:r>
    </w:p>
    <w:p w:rsidR="00CC625C" w:rsidRPr="00CC625C" w:rsidRDefault="00CC625C" w:rsidP="00CC625C">
      <w:pPr>
        <w:tabs>
          <w:tab w:val="right" w:pos="426"/>
        </w:tabs>
        <w:ind w:left="720"/>
        <w:rPr>
          <w:szCs w:val="24"/>
        </w:rPr>
      </w:pPr>
      <w:r w:rsidRPr="00CC625C">
        <w:rPr>
          <w:szCs w:val="24"/>
        </w:rPr>
        <w:t>e) svrha odlaska – upoznati učenike s proizvodnjom sadnog materijala vegetativnim putem, te ih upoznati sa dekorativnim listačama</w:t>
      </w:r>
    </w:p>
    <w:p w:rsidR="00CC625C" w:rsidRPr="00CC625C" w:rsidRDefault="00CC625C" w:rsidP="00CC625C">
      <w:pPr>
        <w:tabs>
          <w:tab w:val="right" w:pos="426"/>
        </w:tabs>
        <w:rPr>
          <w:szCs w:val="24"/>
        </w:rPr>
      </w:pPr>
    </w:p>
    <w:p w:rsidR="00CC625C" w:rsidRPr="00CC625C" w:rsidRDefault="00CC625C" w:rsidP="00CC625C">
      <w:pPr>
        <w:numPr>
          <w:ilvl w:val="0"/>
          <w:numId w:val="11"/>
        </w:numPr>
        <w:tabs>
          <w:tab w:val="right" w:pos="426"/>
        </w:tabs>
        <w:rPr>
          <w:szCs w:val="24"/>
        </w:rPr>
      </w:pPr>
      <w:r w:rsidRPr="00CC625C">
        <w:rPr>
          <w:szCs w:val="24"/>
        </w:rPr>
        <w:t>a) IV. razred</w:t>
      </w:r>
    </w:p>
    <w:p w:rsidR="00CC625C" w:rsidRPr="00CC625C" w:rsidRDefault="00CC625C" w:rsidP="00CC625C">
      <w:pPr>
        <w:tabs>
          <w:tab w:val="right" w:pos="426"/>
        </w:tabs>
        <w:ind w:left="709"/>
        <w:rPr>
          <w:szCs w:val="24"/>
        </w:rPr>
      </w:pPr>
      <w:r w:rsidRPr="00CC625C">
        <w:rPr>
          <w:szCs w:val="24"/>
        </w:rPr>
        <w:lastRenderedPageBreak/>
        <w:t xml:space="preserve">b) mjesto odlaska – Zagreb, Lovački muzej </w:t>
      </w:r>
    </w:p>
    <w:p w:rsidR="00CC625C" w:rsidRPr="00CC625C" w:rsidRDefault="00CC625C" w:rsidP="00CC625C">
      <w:pPr>
        <w:tabs>
          <w:tab w:val="right" w:pos="426"/>
        </w:tabs>
        <w:ind w:left="709"/>
        <w:rPr>
          <w:szCs w:val="24"/>
        </w:rPr>
      </w:pPr>
      <w:r w:rsidRPr="00CC625C">
        <w:rPr>
          <w:szCs w:val="24"/>
        </w:rPr>
        <w:t>c) vrijeme odlaska – travanj – svibanj, 2018.</w:t>
      </w:r>
    </w:p>
    <w:p w:rsidR="00CC625C" w:rsidRPr="00CC625C" w:rsidRDefault="00CC625C" w:rsidP="00CC625C">
      <w:pPr>
        <w:tabs>
          <w:tab w:val="right" w:pos="426"/>
        </w:tabs>
        <w:ind w:left="709"/>
        <w:rPr>
          <w:szCs w:val="24"/>
        </w:rPr>
      </w:pPr>
      <w:r w:rsidRPr="00CC625C">
        <w:rPr>
          <w:szCs w:val="24"/>
        </w:rPr>
        <w:t>d) nositelji aktivnosti – Darko Stojevski, prof.</w:t>
      </w:r>
    </w:p>
    <w:p w:rsidR="00CC625C" w:rsidRPr="00CC625C" w:rsidRDefault="00CC625C" w:rsidP="00CC625C">
      <w:pPr>
        <w:tabs>
          <w:tab w:val="right" w:pos="426"/>
        </w:tabs>
        <w:ind w:left="709"/>
        <w:rPr>
          <w:szCs w:val="24"/>
        </w:rPr>
      </w:pPr>
      <w:r w:rsidRPr="00CC625C">
        <w:rPr>
          <w:szCs w:val="24"/>
        </w:rPr>
        <w:t>e) svrha odlaska – upoznati učenike s djelatnošću Lovačkog muzeja i Lovačkog saveza te s izložbenom postavom muzeja, izložbom dermo – preparata divljači i lovačkim oružjem</w:t>
      </w:r>
    </w:p>
    <w:p w:rsidR="00CC625C" w:rsidRPr="00CC625C" w:rsidRDefault="00CC625C" w:rsidP="00CC625C">
      <w:pPr>
        <w:tabs>
          <w:tab w:val="right" w:pos="426"/>
        </w:tabs>
        <w:ind w:left="709"/>
        <w:rPr>
          <w:szCs w:val="24"/>
        </w:rPr>
      </w:pPr>
    </w:p>
    <w:p w:rsidR="00CC625C" w:rsidRPr="00CC625C" w:rsidRDefault="00CC625C" w:rsidP="00CC625C">
      <w:pPr>
        <w:numPr>
          <w:ilvl w:val="0"/>
          <w:numId w:val="11"/>
        </w:numPr>
        <w:tabs>
          <w:tab w:val="right" w:pos="426"/>
        </w:tabs>
        <w:rPr>
          <w:szCs w:val="24"/>
        </w:rPr>
      </w:pPr>
      <w:r w:rsidRPr="00CC625C">
        <w:rPr>
          <w:szCs w:val="24"/>
        </w:rPr>
        <w:t>a) III. razred</w:t>
      </w:r>
    </w:p>
    <w:p w:rsidR="00CC625C" w:rsidRPr="00CC625C" w:rsidRDefault="00CC625C" w:rsidP="00CC625C">
      <w:pPr>
        <w:tabs>
          <w:tab w:val="right" w:pos="709"/>
        </w:tabs>
        <w:ind w:left="709"/>
        <w:rPr>
          <w:szCs w:val="24"/>
        </w:rPr>
      </w:pPr>
      <w:r w:rsidRPr="00CC625C">
        <w:rPr>
          <w:szCs w:val="24"/>
        </w:rPr>
        <w:t>b) mjesto odlaska – Senj, Gospić</w:t>
      </w:r>
    </w:p>
    <w:p w:rsidR="00CC625C" w:rsidRPr="00CC625C" w:rsidRDefault="00CC625C" w:rsidP="00CC625C">
      <w:pPr>
        <w:tabs>
          <w:tab w:val="right" w:pos="709"/>
        </w:tabs>
        <w:ind w:left="709"/>
        <w:rPr>
          <w:szCs w:val="24"/>
        </w:rPr>
      </w:pPr>
      <w:r w:rsidRPr="00CC625C">
        <w:rPr>
          <w:szCs w:val="24"/>
        </w:rPr>
        <w:t>c) vrijeme odlaska – svibanj, 2018.</w:t>
      </w:r>
    </w:p>
    <w:p w:rsidR="00CC625C" w:rsidRPr="00CC625C" w:rsidRDefault="00CC625C" w:rsidP="00CC625C">
      <w:pPr>
        <w:tabs>
          <w:tab w:val="right" w:pos="709"/>
        </w:tabs>
        <w:ind w:left="709"/>
        <w:rPr>
          <w:szCs w:val="24"/>
        </w:rPr>
      </w:pPr>
      <w:r w:rsidRPr="00CC625C">
        <w:rPr>
          <w:szCs w:val="24"/>
        </w:rPr>
        <w:t>d) nositelji aktivnosti – Darko Stojevski, prof.</w:t>
      </w:r>
    </w:p>
    <w:p w:rsidR="00CC625C" w:rsidRPr="00CC625C" w:rsidRDefault="00CC625C" w:rsidP="004A27B1">
      <w:pPr>
        <w:tabs>
          <w:tab w:val="right" w:pos="709"/>
        </w:tabs>
        <w:ind w:left="709"/>
        <w:rPr>
          <w:szCs w:val="24"/>
        </w:rPr>
      </w:pPr>
      <w:r w:rsidRPr="00CC625C">
        <w:rPr>
          <w:szCs w:val="24"/>
        </w:rPr>
        <w:t>e) svrha odlaska – proučavanje i uspoređivanje morfoloških osobina i biljnih vrsta iz kontinentalnog i primorskog dijela Hrvatske.</w:t>
      </w:r>
    </w:p>
    <w:p w:rsidR="00CC625C" w:rsidRPr="00736407" w:rsidRDefault="00CC625C" w:rsidP="00736407">
      <w:pPr>
        <w:pStyle w:val="Naslov1"/>
        <w:jc w:val="center"/>
        <w:rPr>
          <w:color w:val="auto"/>
          <w:sz w:val="24"/>
          <w:szCs w:val="24"/>
        </w:rPr>
      </w:pPr>
      <w:bookmarkStart w:id="59" w:name="_Toc494462292"/>
      <w:r w:rsidRPr="00736407">
        <w:rPr>
          <w:color w:val="auto"/>
          <w:sz w:val="24"/>
          <w:szCs w:val="24"/>
        </w:rPr>
        <w:t>2.1.9.3.1. Terenska nastava u programu šumarstva – šumarski tehničar</w:t>
      </w:r>
      <w:bookmarkEnd w:id="59"/>
    </w:p>
    <w:p w:rsidR="00CC625C" w:rsidRPr="00CC625C" w:rsidRDefault="00CC625C" w:rsidP="00CC625C">
      <w:pPr>
        <w:tabs>
          <w:tab w:val="left" w:pos="284"/>
          <w:tab w:val="left" w:pos="567"/>
          <w:tab w:val="left" w:pos="851"/>
        </w:tabs>
        <w:rPr>
          <w:szCs w:val="24"/>
        </w:rPr>
      </w:pPr>
      <w:r w:rsidRPr="00CC625C">
        <w:rPr>
          <w:szCs w:val="24"/>
        </w:rPr>
        <w:t xml:space="preserve"> 1.</w:t>
      </w:r>
      <w:r w:rsidRPr="00CC625C">
        <w:rPr>
          <w:szCs w:val="24"/>
        </w:rPr>
        <w:tab/>
      </w:r>
      <w:r w:rsidRPr="00CC625C">
        <w:rPr>
          <w:szCs w:val="24"/>
        </w:rPr>
        <w:tab/>
        <w:t>a) II.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rasadnik Tehničke škole Virovitica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c) vrijeme održavanja – rujan-listopad, 2017. </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rsidR="00CC625C" w:rsidRPr="00CC625C" w:rsidRDefault="00CC625C" w:rsidP="00CC625C">
      <w:pPr>
        <w:tabs>
          <w:tab w:val="left" w:pos="284"/>
          <w:tab w:val="left" w:pos="567"/>
          <w:tab w:val="left" w:pos="851"/>
        </w:tabs>
        <w:ind w:left="567"/>
        <w:rPr>
          <w:szCs w:val="24"/>
        </w:rPr>
      </w:pPr>
      <w:r w:rsidRPr="00CC625C">
        <w:rPr>
          <w:szCs w:val="24"/>
        </w:rPr>
        <w:t xml:space="preserve">e) svrha odlaska: usvojiti znanja o građi, tipovima i izgledu sjemena naših osnovnih vrsta </w:t>
      </w:r>
    </w:p>
    <w:p w:rsidR="00CC625C" w:rsidRPr="00CC625C" w:rsidRDefault="00CC625C" w:rsidP="00CC625C">
      <w:pPr>
        <w:tabs>
          <w:tab w:val="left" w:pos="284"/>
          <w:tab w:val="left" w:pos="567"/>
          <w:tab w:val="left" w:pos="851"/>
        </w:tabs>
        <w:ind w:left="567"/>
        <w:rPr>
          <w:szCs w:val="24"/>
        </w:rPr>
      </w:pPr>
      <w:r w:rsidRPr="00CC625C">
        <w:rPr>
          <w:szCs w:val="24"/>
        </w:rPr>
        <w:t>drveća; uočiti važnost pripreme tla za sjetvu, njegu, zaštitu i presadnju sadnog materijala.</w:t>
      </w:r>
    </w:p>
    <w:p w:rsidR="00CC625C" w:rsidRPr="00CC625C" w:rsidRDefault="00CC625C" w:rsidP="00CC625C">
      <w:pPr>
        <w:tabs>
          <w:tab w:val="left" w:pos="284"/>
          <w:tab w:val="left" w:pos="567"/>
          <w:tab w:val="left" w:pos="851"/>
        </w:tabs>
        <w:rPr>
          <w:b/>
          <w:szCs w:val="24"/>
        </w:rPr>
      </w:pPr>
    </w:p>
    <w:p w:rsidR="00CC625C" w:rsidRPr="00CC625C" w:rsidRDefault="00CC625C" w:rsidP="00CC625C">
      <w:pPr>
        <w:tabs>
          <w:tab w:val="left" w:pos="284"/>
          <w:tab w:val="left" w:pos="567"/>
          <w:tab w:val="left" w:pos="851"/>
        </w:tabs>
        <w:rPr>
          <w:szCs w:val="24"/>
        </w:rPr>
      </w:pPr>
      <w:r w:rsidRPr="00CC625C">
        <w:rPr>
          <w:szCs w:val="24"/>
        </w:rPr>
        <w:t>2.</w:t>
      </w:r>
      <w:r w:rsidRPr="00CC625C">
        <w:rPr>
          <w:szCs w:val="24"/>
        </w:rPr>
        <w:tab/>
      </w:r>
      <w:r w:rsidRPr="00CC625C">
        <w:rPr>
          <w:szCs w:val="24"/>
        </w:rPr>
        <w:tab/>
        <w:t>a) II.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c) vrijeme održavanja – listopad-studeni, 2017. </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rsidR="00CC625C" w:rsidRPr="00CC625C" w:rsidRDefault="00CC625C" w:rsidP="00CC625C">
      <w:pPr>
        <w:tabs>
          <w:tab w:val="left" w:pos="284"/>
          <w:tab w:val="left" w:pos="567"/>
          <w:tab w:val="left" w:pos="851"/>
        </w:tabs>
        <w:ind w:left="567"/>
        <w:rPr>
          <w:szCs w:val="24"/>
        </w:rPr>
      </w:pPr>
      <w:r w:rsidRPr="00CC625C">
        <w:rPr>
          <w:szCs w:val="24"/>
        </w:rPr>
        <w:t>e) svrha odlaska: uočiti važnost kvalitetne pripreme staništa kao preduvjeta za prirodnu</w:t>
      </w:r>
    </w:p>
    <w:p w:rsidR="00CC625C" w:rsidRPr="00CC625C" w:rsidRDefault="00CC625C" w:rsidP="00CC625C">
      <w:pPr>
        <w:tabs>
          <w:tab w:val="left" w:pos="284"/>
          <w:tab w:val="left" w:pos="567"/>
          <w:tab w:val="left" w:pos="851"/>
        </w:tabs>
        <w:ind w:left="567"/>
        <w:rPr>
          <w:b/>
          <w:szCs w:val="24"/>
        </w:rPr>
      </w:pPr>
      <w:r w:rsidRPr="00CC625C">
        <w:rPr>
          <w:szCs w:val="24"/>
        </w:rPr>
        <w:t>obnovu šuma.</w:t>
      </w:r>
    </w:p>
    <w:p w:rsidR="00CC625C" w:rsidRPr="00CC625C" w:rsidRDefault="00CC625C" w:rsidP="00CC625C">
      <w:pPr>
        <w:tabs>
          <w:tab w:val="left" w:pos="284"/>
          <w:tab w:val="left" w:pos="567"/>
          <w:tab w:val="left" w:pos="851"/>
        </w:tabs>
        <w:rPr>
          <w:b/>
          <w:szCs w:val="24"/>
        </w:rPr>
      </w:pPr>
    </w:p>
    <w:p w:rsidR="00CC625C" w:rsidRPr="00CC625C" w:rsidRDefault="00CC625C" w:rsidP="00CC625C">
      <w:pPr>
        <w:tabs>
          <w:tab w:val="left" w:pos="284"/>
          <w:tab w:val="left" w:pos="567"/>
          <w:tab w:val="left" w:pos="851"/>
        </w:tabs>
        <w:rPr>
          <w:szCs w:val="24"/>
        </w:rPr>
      </w:pPr>
      <w:r w:rsidRPr="00CC625C">
        <w:rPr>
          <w:szCs w:val="24"/>
        </w:rPr>
        <w:t>3.</w:t>
      </w:r>
      <w:r w:rsidRPr="00CC625C">
        <w:rPr>
          <w:szCs w:val="24"/>
        </w:rPr>
        <w:tab/>
      </w:r>
      <w:r w:rsidRPr="00CC625C">
        <w:rPr>
          <w:szCs w:val="24"/>
        </w:rPr>
        <w:tab/>
        <w:t>a) II.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c) vrijeme održavanja – studeni, 2017.- ožujak, 2018. </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rsidR="00CC625C" w:rsidRPr="00CC625C" w:rsidRDefault="00CC625C" w:rsidP="00CC625C">
      <w:pPr>
        <w:tabs>
          <w:tab w:val="left" w:pos="284"/>
          <w:tab w:val="left" w:pos="567"/>
          <w:tab w:val="left" w:pos="851"/>
        </w:tabs>
        <w:ind w:left="567"/>
        <w:rPr>
          <w:szCs w:val="24"/>
        </w:rPr>
      </w:pPr>
      <w:r w:rsidRPr="00CC625C">
        <w:rPr>
          <w:szCs w:val="24"/>
        </w:rPr>
        <w:t xml:space="preserve">e) svrha odlaska: osposobiti učenike za kvalitetno pošumljavanje sadnjom sadnica i </w:t>
      </w:r>
    </w:p>
    <w:p w:rsidR="00CC625C" w:rsidRPr="00CC625C" w:rsidRDefault="00CC625C" w:rsidP="00CC625C">
      <w:pPr>
        <w:tabs>
          <w:tab w:val="left" w:pos="284"/>
          <w:tab w:val="left" w:pos="567"/>
          <w:tab w:val="left" w:pos="851"/>
        </w:tabs>
        <w:ind w:left="567"/>
        <w:rPr>
          <w:szCs w:val="24"/>
        </w:rPr>
      </w:pPr>
      <w:r w:rsidRPr="00CC625C">
        <w:rPr>
          <w:szCs w:val="24"/>
        </w:rPr>
        <w:t>sjetvom sjemena.</w:t>
      </w:r>
    </w:p>
    <w:p w:rsidR="00CC625C" w:rsidRPr="00CC625C" w:rsidRDefault="00CC625C" w:rsidP="00CC625C">
      <w:pPr>
        <w:tabs>
          <w:tab w:val="left" w:pos="284"/>
          <w:tab w:val="left" w:pos="567"/>
          <w:tab w:val="left" w:pos="851"/>
        </w:tabs>
        <w:ind w:left="567"/>
        <w:rPr>
          <w:b/>
          <w:szCs w:val="24"/>
        </w:rPr>
      </w:pPr>
    </w:p>
    <w:p w:rsidR="00CC625C" w:rsidRPr="00CC625C" w:rsidRDefault="00CC625C" w:rsidP="00CC625C">
      <w:pPr>
        <w:tabs>
          <w:tab w:val="left" w:pos="284"/>
          <w:tab w:val="left" w:pos="567"/>
          <w:tab w:val="left" w:pos="851"/>
        </w:tabs>
        <w:rPr>
          <w:szCs w:val="24"/>
        </w:rPr>
      </w:pPr>
      <w:r w:rsidRPr="00CC625C">
        <w:rPr>
          <w:szCs w:val="24"/>
        </w:rPr>
        <w:t>4.       a) II.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c) vrijeme održavanja – travanj-lipanj, 2018. </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rsidR="00CC625C" w:rsidRPr="00CC625C" w:rsidRDefault="00CC625C" w:rsidP="00CC625C">
      <w:pPr>
        <w:tabs>
          <w:tab w:val="left" w:pos="284"/>
          <w:tab w:val="left" w:pos="567"/>
          <w:tab w:val="left" w:pos="851"/>
        </w:tabs>
        <w:ind w:left="567"/>
        <w:rPr>
          <w:szCs w:val="24"/>
        </w:rPr>
      </w:pPr>
      <w:r w:rsidRPr="00CC625C">
        <w:rPr>
          <w:szCs w:val="24"/>
        </w:rPr>
        <w:t>e) svrha odlaska: ovladati njegom sastojina kao važnim preduvjetomza izlučivanje najkvalitetnijih stabala za buduću šumu.</w:t>
      </w:r>
    </w:p>
    <w:p w:rsidR="00CC625C" w:rsidRPr="00CC625C" w:rsidRDefault="00CC625C" w:rsidP="00CC625C">
      <w:pPr>
        <w:tabs>
          <w:tab w:val="left" w:pos="284"/>
          <w:tab w:val="left" w:pos="567"/>
          <w:tab w:val="left" w:pos="851"/>
        </w:tabs>
        <w:rPr>
          <w:b/>
          <w:szCs w:val="24"/>
        </w:rPr>
      </w:pPr>
    </w:p>
    <w:p w:rsidR="00CC625C" w:rsidRPr="00CC625C" w:rsidRDefault="00CC625C" w:rsidP="00CC625C">
      <w:pPr>
        <w:tabs>
          <w:tab w:val="left" w:pos="284"/>
          <w:tab w:val="left" w:pos="567"/>
          <w:tab w:val="left" w:pos="851"/>
        </w:tabs>
        <w:rPr>
          <w:szCs w:val="24"/>
        </w:rPr>
      </w:pPr>
      <w:r w:rsidRPr="00CC625C">
        <w:rPr>
          <w:szCs w:val="24"/>
        </w:rPr>
        <w:t>5.</w:t>
      </w:r>
      <w:r w:rsidRPr="00CC625C">
        <w:rPr>
          <w:b/>
          <w:szCs w:val="24"/>
        </w:rPr>
        <w:t xml:space="preserve">      </w:t>
      </w:r>
      <w:r w:rsidRPr="00CC625C">
        <w:rPr>
          <w:szCs w:val="24"/>
        </w:rPr>
        <w:t>a) III.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održavanja – rujan-listopad, 2017.</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Rozalija Davidović, prof.</w:t>
      </w:r>
    </w:p>
    <w:p w:rsidR="00CC625C" w:rsidRPr="00CC625C" w:rsidRDefault="00CC625C" w:rsidP="00CC625C">
      <w:pPr>
        <w:tabs>
          <w:tab w:val="left" w:pos="284"/>
          <w:tab w:val="left" w:pos="567"/>
          <w:tab w:val="left" w:pos="851"/>
        </w:tabs>
        <w:ind w:left="567"/>
        <w:rPr>
          <w:szCs w:val="24"/>
        </w:rPr>
      </w:pPr>
      <w:r w:rsidRPr="00CC625C">
        <w:rPr>
          <w:szCs w:val="24"/>
        </w:rPr>
        <w:t>e) svrha odlaska: usvojiti kriterije za izlučivanje sastojina po razvojnim stadijima s biološkog i tehničkog stajališta.</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lastRenderedPageBreak/>
        <w:t xml:space="preserve"> 6.     a) III. razred</w:t>
      </w:r>
    </w:p>
    <w:p w:rsidR="00CC625C" w:rsidRPr="00CC625C" w:rsidRDefault="00CC625C" w:rsidP="00CC625C">
      <w:pPr>
        <w:tabs>
          <w:tab w:val="left" w:pos="284"/>
          <w:tab w:val="left" w:pos="567"/>
          <w:tab w:val="left" w:pos="851"/>
        </w:tabs>
        <w:rPr>
          <w:szCs w:val="24"/>
        </w:rPr>
      </w:pPr>
      <w:r w:rsidRPr="00CC625C">
        <w:rPr>
          <w:szCs w:val="24"/>
        </w:rPr>
        <w:tab/>
        <w:t xml:space="preserve">    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t xml:space="preserve">    c) vrijeme održavanja – rujan-listopad, 2017.</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w:t>
      </w:r>
    </w:p>
    <w:p w:rsidR="00CC625C" w:rsidRPr="00CC625C" w:rsidRDefault="00CC625C" w:rsidP="00CC625C">
      <w:pPr>
        <w:tabs>
          <w:tab w:val="left" w:pos="284"/>
          <w:tab w:val="left" w:pos="567"/>
          <w:tab w:val="left" w:pos="851"/>
        </w:tabs>
        <w:rPr>
          <w:szCs w:val="24"/>
        </w:rPr>
      </w:pPr>
      <w:r w:rsidRPr="00CC625C">
        <w:rPr>
          <w:szCs w:val="24"/>
        </w:rPr>
        <w:t xml:space="preserve">         e) svrha odlaska: usvojiti kriterije za izlučivanje sastojina po razvojnim stadijima s  biološkog </w:t>
      </w:r>
    </w:p>
    <w:p w:rsidR="00CC625C" w:rsidRPr="00CC625C" w:rsidRDefault="00CC625C" w:rsidP="00CC625C">
      <w:pPr>
        <w:tabs>
          <w:tab w:val="left" w:pos="284"/>
          <w:tab w:val="left" w:pos="567"/>
          <w:tab w:val="left" w:pos="851"/>
        </w:tabs>
        <w:ind w:left="567"/>
        <w:rPr>
          <w:szCs w:val="24"/>
        </w:rPr>
      </w:pPr>
      <w:r w:rsidRPr="00CC625C">
        <w:rPr>
          <w:szCs w:val="24"/>
        </w:rPr>
        <w:t xml:space="preserve">i tehničkog stajališta.                    </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7.     a) III. razred</w:t>
      </w:r>
    </w:p>
    <w:p w:rsidR="00CC625C" w:rsidRPr="00CC625C" w:rsidRDefault="00CC625C" w:rsidP="00CC625C">
      <w:pPr>
        <w:tabs>
          <w:tab w:val="left" w:pos="284"/>
          <w:tab w:val="left" w:pos="567"/>
          <w:tab w:val="left" w:pos="851"/>
        </w:tabs>
        <w:rPr>
          <w:szCs w:val="24"/>
        </w:rPr>
      </w:pPr>
      <w:r w:rsidRPr="00CC625C">
        <w:rPr>
          <w:szCs w:val="24"/>
        </w:rPr>
        <w:tab/>
        <w:t xml:space="preserve">    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t xml:space="preserve">    c) vrijeme održavanja – listopad, 2017.</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w:t>
      </w:r>
    </w:p>
    <w:p w:rsidR="00CC625C" w:rsidRPr="00CC625C" w:rsidRDefault="00CC625C" w:rsidP="00CC625C">
      <w:pPr>
        <w:tabs>
          <w:tab w:val="left" w:pos="284"/>
          <w:tab w:val="left" w:pos="567"/>
          <w:tab w:val="left" w:pos="851"/>
        </w:tabs>
        <w:rPr>
          <w:szCs w:val="24"/>
        </w:rPr>
      </w:pPr>
      <w:r w:rsidRPr="00CC625C">
        <w:rPr>
          <w:szCs w:val="24"/>
        </w:rPr>
        <w:t xml:space="preserve">         e) svrha odlaska: upoznavanje elemenata sastojine na praktičnom primjeru.</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8.     a) III. razred</w:t>
      </w:r>
    </w:p>
    <w:p w:rsidR="00CC625C" w:rsidRPr="00CC625C" w:rsidRDefault="00CC625C" w:rsidP="00CC625C">
      <w:pPr>
        <w:tabs>
          <w:tab w:val="left" w:pos="284"/>
          <w:tab w:val="left" w:pos="567"/>
          <w:tab w:val="left" w:pos="851"/>
        </w:tabs>
        <w:rPr>
          <w:szCs w:val="24"/>
        </w:rPr>
      </w:pPr>
      <w:r w:rsidRPr="00CC625C">
        <w:rPr>
          <w:szCs w:val="24"/>
        </w:rPr>
        <w:tab/>
        <w:t xml:space="preserve">    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t xml:space="preserve">    c) vrijeme održavanja – listopad, 2017.</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w:t>
      </w:r>
    </w:p>
    <w:p w:rsidR="00CC625C" w:rsidRPr="00CC625C" w:rsidRDefault="00CC625C" w:rsidP="00CC625C">
      <w:pPr>
        <w:tabs>
          <w:tab w:val="left" w:pos="284"/>
          <w:tab w:val="left" w:pos="567"/>
          <w:tab w:val="left" w:pos="851"/>
        </w:tabs>
        <w:rPr>
          <w:szCs w:val="24"/>
        </w:rPr>
      </w:pPr>
      <w:r w:rsidRPr="00CC625C">
        <w:rPr>
          <w:szCs w:val="24"/>
        </w:rPr>
        <w:t xml:space="preserve">         e) svrha odlaska: upoznati ulogu šuma hrasta kitnjaka, lužnjaka i obične bukve u Šumariji </w:t>
      </w:r>
    </w:p>
    <w:p w:rsidR="00CC625C" w:rsidRPr="00CC625C" w:rsidRDefault="00CC625C" w:rsidP="00CC625C">
      <w:pPr>
        <w:tabs>
          <w:tab w:val="left" w:pos="284"/>
          <w:tab w:val="left" w:pos="567"/>
          <w:tab w:val="left" w:pos="851"/>
        </w:tabs>
        <w:rPr>
          <w:szCs w:val="24"/>
        </w:rPr>
      </w:pPr>
      <w:r w:rsidRPr="00CC625C">
        <w:rPr>
          <w:szCs w:val="24"/>
        </w:rPr>
        <w:t xml:space="preserve">         Virovitica kao glavnih vrsta nosilaca proizvodnje.</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9.     a) III. razred</w:t>
      </w:r>
    </w:p>
    <w:p w:rsidR="00CC625C" w:rsidRPr="00CC625C" w:rsidRDefault="00CC625C" w:rsidP="00CC625C">
      <w:pPr>
        <w:tabs>
          <w:tab w:val="left" w:pos="284"/>
          <w:tab w:val="left" w:pos="567"/>
          <w:tab w:val="left" w:pos="851"/>
        </w:tabs>
        <w:rPr>
          <w:szCs w:val="24"/>
        </w:rPr>
      </w:pPr>
      <w:r w:rsidRPr="00CC625C">
        <w:rPr>
          <w:szCs w:val="24"/>
        </w:rPr>
        <w:tab/>
        <w:t xml:space="preserve">    b) mjesto održavanja – Šumarija Virovitica, G.J. Virovitička Bilogora</w:t>
      </w:r>
    </w:p>
    <w:p w:rsidR="00CC625C" w:rsidRPr="00CC625C" w:rsidRDefault="00CC625C" w:rsidP="00CC625C">
      <w:pPr>
        <w:tabs>
          <w:tab w:val="left" w:pos="284"/>
          <w:tab w:val="left" w:pos="567"/>
          <w:tab w:val="left" w:pos="851"/>
        </w:tabs>
        <w:rPr>
          <w:szCs w:val="24"/>
        </w:rPr>
      </w:pPr>
      <w:r w:rsidRPr="00CC625C">
        <w:rPr>
          <w:szCs w:val="24"/>
        </w:rPr>
        <w:tab/>
        <w:t xml:space="preserve">    c) vrijeme održavanja – veljača-svibanj, 2018.</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w:t>
      </w:r>
    </w:p>
    <w:p w:rsidR="00CC625C" w:rsidRPr="00CC625C" w:rsidRDefault="00CC625C" w:rsidP="00CC625C">
      <w:pPr>
        <w:tabs>
          <w:tab w:val="left" w:pos="284"/>
          <w:tab w:val="left" w:pos="567"/>
          <w:tab w:val="left" w:pos="851"/>
        </w:tabs>
        <w:rPr>
          <w:szCs w:val="24"/>
        </w:rPr>
      </w:pPr>
      <w:r w:rsidRPr="00CC625C">
        <w:rPr>
          <w:szCs w:val="24"/>
        </w:rPr>
        <w:t xml:space="preserve">         e) svrha odlaska: priprema učenika za donošenje kvalitetnih odluka u pripremi staništa</w:t>
      </w:r>
    </w:p>
    <w:p w:rsidR="00CC625C" w:rsidRPr="00CC625C" w:rsidRDefault="00CC625C" w:rsidP="00CC625C">
      <w:pPr>
        <w:tabs>
          <w:tab w:val="left" w:pos="284"/>
          <w:tab w:val="left" w:pos="567"/>
          <w:tab w:val="left" w:pos="851"/>
        </w:tabs>
        <w:rPr>
          <w:szCs w:val="24"/>
        </w:rPr>
      </w:pPr>
      <w:r w:rsidRPr="00CC625C">
        <w:rPr>
          <w:szCs w:val="24"/>
        </w:rPr>
        <w:t xml:space="preserve">          za prirodnu obnovu. </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10.   a) II. i III. razred</w:t>
      </w:r>
    </w:p>
    <w:p w:rsidR="00CC625C" w:rsidRPr="00CC625C" w:rsidRDefault="00CC625C" w:rsidP="00CC625C">
      <w:pPr>
        <w:tabs>
          <w:tab w:val="left" w:pos="284"/>
          <w:tab w:val="left" w:pos="567"/>
          <w:tab w:val="left" w:pos="851"/>
        </w:tabs>
        <w:rPr>
          <w:szCs w:val="24"/>
        </w:rPr>
      </w:pPr>
      <w:r w:rsidRPr="00CC625C">
        <w:rPr>
          <w:szCs w:val="24"/>
        </w:rPr>
        <w:tab/>
        <w:t xml:space="preserve">    b) mjesto održavanja – Tvrtka FLORA</w:t>
      </w:r>
    </w:p>
    <w:p w:rsidR="00CC625C" w:rsidRPr="00CC625C" w:rsidRDefault="00CC625C" w:rsidP="00CC625C">
      <w:pPr>
        <w:tabs>
          <w:tab w:val="left" w:pos="284"/>
          <w:tab w:val="left" w:pos="567"/>
          <w:tab w:val="left" w:pos="851"/>
        </w:tabs>
        <w:rPr>
          <w:szCs w:val="24"/>
        </w:rPr>
      </w:pPr>
      <w:r w:rsidRPr="00CC625C">
        <w:rPr>
          <w:szCs w:val="24"/>
        </w:rPr>
        <w:tab/>
        <w:t xml:space="preserve">    c) vrijeme održavanja – tijekom školske godine 2017./2018.</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 Dino Davidović, prof.</w:t>
      </w:r>
    </w:p>
    <w:p w:rsidR="00CC625C" w:rsidRPr="00CC625C" w:rsidRDefault="00CC625C" w:rsidP="00CC625C">
      <w:pPr>
        <w:tabs>
          <w:tab w:val="left" w:pos="284"/>
          <w:tab w:val="left" w:pos="567"/>
          <w:tab w:val="left" w:pos="851"/>
        </w:tabs>
        <w:rPr>
          <w:szCs w:val="24"/>
        </w:rPr>
      </w:pPr>
      <w:r w:rsidRPr="00CC625C">
        <w:rPr>
          <w:szCs w:val="24"/>
        </w:rPr>
        <w:t xml:space="preserve">         e) svrha odlaska: upoznavanje s hortikulturnim biljem i rasadnikom ukrasnog bilja koje se </w:t>
      </w:r>
    </w:p>
    <w:p w:rsidR="00CC625C" w:rsidRPr="00CC625C" w:rsidRDefault="00CC625C" w:rsidP="00CC625C">
      <w:pPr>
        <w:tabs>
          <w:tab w:val="left" w:pos="284"/>
          <w:tab w:val="left" w:pos="567"/>
          <w:tab w:val="left" w:pos="851"/>
        </w:tabs>
        <w:rPr>
          <w:szCs w:val="24"/>
        </w:rPr>
      </w:pPr>
      <w:r w:rsidRPr="00CC625C">
        <w:rPr>
          <w:szCs w:val="24"/>
        </w:rPr>
        <w:tab/>
        <w:t xml:space="preserve">        koristi u ozelenjavanju i uređenju okućnica.</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11.   a) III. i IV. razred</w:t>
      </w:r>
    </w:p>
    <w:p w:rsidR="00CC625C" w:rsidRPr="00CC625C" w:rsidRDefault="00CC625C" w:rsidP="00CC625C">
      <w:pPr>
        <w:tabs>
          <w:tab w:val="left" w:pos="284"/>
          <w:tab w:val="left" w:pos="567"/>
          <w:tab w:val="left" w:pos="851"/>
        </w:tabs>
        <w:rPr>
          <w:szCs w:val="24"/>
        </w:rPr>
      </w:pPr>
      <w:r w:rsidRPr="00CC625C">
        <w:rPr>
          <w:szCs w:val="24"/>
        </w:rPr>
        <w:tab/>
        <w:t xml:space="preserve">    b) mjesto održavanja – Tvrtka QUERCUS</w:t>
      </w:r>
    </w:p>
    <w:p w:rsidR="00CC625C" w:rsidRPr="00CC625C" w:rsidRDefault="00CC625C" w:rsidP="00CC625C">
      <w:pPr>
        <w:tabs>
          <w:tab w:val="left" w:pos="284"/>
          <w:tab w:val="left" w:pos="567"/>
          <w:tab w:val="left" w:pos="851"/>
        </w:tabs>
        <w:rPr>
          <w:szCs w:val="24"/>
        </w:rPr>
      </w:pPr>
      <w:r w:rsidRPr="00CC625C">
        <w:rPr>
          <w:szCs w:val="24"/>
        </w:rPr>
        <w:tab/>
        <w:t xml:space="preserve">    c) vrijeme održavanja – tijekom školske godine 2017./2018.</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Rozalija Davidović, prof., Dino Davidović, prof.</w:t>
      </w:r>
    </w:p>
    <w:p w:rsidR="00CC625C" w:rsidRPr="00CC625C" w:rsidRDefault="00CC625C" w:rsidP="00CC625C">
      <w:pPr>
        <w:tabs>
          <w:tab w:val="left" w:pos="284"/>
          <w:tab w:val="left" w:pos="567"/>
          <w:tab w:val="left" w:pos="851"/>
        </w:tabs>
        <w:rPr>
          <w:szCs w:val="24"/>
        </w:rPr>
      </w:pPr>
      <w:r w:rsidRPr="00CC625C">
        <w:rPr>
          <w:szCs w:val="24"/>
        </w:rPr>
        <w:t xml:space="preserve">         e) svrha odlaska: upoznavanje s najnovijim strojevima za sječu te organizacijom rada tvrtke.</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12.    a) III. razred</w:t>
      </w:r>
    </w:p>
    <w:p w:rsidR="00CC625C" w:rsidRPr="00CC625C" w:rsidRDefault="00CC625C" w:rsidP="00CC625C">
      <w:pPr>
        <w:tabs>
          <w:tab w:val="left" w:pos="284"/>
          <w:tab w:val="left" w:pos="567"/>
          <w:tab w:val="left" w:pos="851"/>
        </w:tabs>
        <w:rPr>
          <w:szCs w:val="24"/>
        </w:rPr>
      </w:pPr>
      <w:r w:rsidRPr="00CC625C">
        <w:rPr>
          <w:szCs w:val="24"/>
        </w:rPr>
        <w:tab/>
        <w:t xml:space="preserve">    b) mjesto održavanja – Tvrtka ŠANTIĆ PROMET</w:t>
      </w:r>
    </w:p>
    <w:p w:rsidR="00CC625C" w:rsidRPr="00CC625C" w:rsidRDefault="00CC625C" w:rsidP="00CC625C">
      <w:pPr>
        <w:tabs>
          <w:tab w:val="left" w:pos="284"/>
          <w:tab w:val="left" w:pos="567"/>
          <w:tab w:val="left" w:pos="851"/>
        </w:tabs>
        <w:rPr>
          <w:szCs w:val="24"/>
        </w:rPr>
      </w:pPr>
      <w:r w:rsidRPr="00CC625C">
        <w:rPr>
          <w:szCs w:val="24"/>
        </w:rPr>
        <w:tab/>
        <w:t xml:space="preserve">    c) vrijeme održavanja – studeni 2017.</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Dino Davidović, prof., Rozalija Davidović, prof.</w:t>
      </w:r>
    </w:p>
    <w:p w:rsidR="00CC625C" w:rsidRPr="00CC625C" w:rsidRDefault="00CC625C" w:rsidP="00CC625C">
      <w:pPr>
        <w:tabs>
          <w:tab w:val="left" w:pos="284"/>
          <w:tab w:val="left" w:pos="567"/>
          <w:tab w:val="left" w:pos="851"/>
        </w:tabs>
        <w:rPr>
          <w:szCs w:val="24"/>
        </w:rPr>
      </w:pPr>
      <w:r w:rsidRPr="00CC625C">
        <w:rPr>
          <w:szCs w:val="24"/>
        </w:rPr>
        <w:t xml:space="preserve">         e) svrha odlaska: upoznavanje s tržištem zaštitne opreme kao i strojevima i uređajima u </w:t>
      </w:r>
    </w:p>
    <w:p w:rsidR="00CC625C" w:rsidRPr="00CC625C" w:rsidRDefault="00CC625C" w:rsidP="00CC625C">
      <w:pPr>
        <w:tabs>
          <w:tab w:val="left" w:pos="284"/>
          <w:tab w:val="left" w:pos="567"/>
          <w:tab w:val="left" w:pos="851"/>
        </w:tabs>
        <w:rPr>
          <w:szCs w:val="24"/>
        </w:rPr>
      </w:pPr>
      <w:r w:rsidRPr="00CC625C">
        <w:rPr>
          <w:szCs w:val="24"/>
        </w:rPr>
        <w:t xml:space="preserve">             šumarstvu. </w:t>
      </w:r>
    </w:p>
    <w:p w:rsidR="00CC625C" w:rsidRPr="00CC625C" w:rsidRDefault="00CC625C" w:rsidP="00CC625C">
      <w:pPr>
        <w:tabs>
          <w:tab w:val="left" w:pos="284"/>
          <w:tab w:val="left" w:pos="567"/>
          <w:tab w:val="left" w:pos="851"/>
        </w:tabs>
        <w:rPr>
          <w:b/>
          <w:szCs w:val="24"/>
        </w:rPr>
      </w:pPr>
    </w:p>
    <w:p w:rsidR="00CC625C" w:rsidRPr="00736407" w:rsidRDefault="00CC625C" w:rsidP="00736407">
      <w:pPr>
        <w:pStyle w:val="Naslov1"/>
        <w:jc w:val="center"/>
        <w:rPr>
          <w:color w:val="auto"/>
          <w:sz w:val="24"/>
          <w:szCs w:val="24"/>
        </w:rPr>
      </w:pPr>
      <w:bookmarkStart w:id="60" w:name="_Toc494462293"/>
      <w:r w:rsidRPr="00736407">
        <w:rPr>
          <w:color w:val="auto"/>
          <w:sz w:val="24"/>
          <w:szCs w:val="24"/>
        </w:rPr>
        <w:lastRenderedPageBreak/>
        <w:t>2.1.9.4. Stručne ekskurzije u programu obrade drva-drvodjeljski tehničar dizajner</w:t>
      </w:r>
      <w:bookmarkEnd w:id="60"/>
    </w:p>
    <w:p w:rsidR="00CC625C" w:rsidRPr="00CC625C" w:rsidRDefault="00CC625C" w:rsidP="00CC625C">
      <w:pPr>
        <w:tabs>
          <w:tab w:val="left" w:pos="284"/>
          <w:tab w:val="left" w:pos="567"/>
          <w:tab w:val="left" w:pos="851"/>
        </w:tabs>
        <w:rPr>
          <w:b/>
          <w:szCs w:val="24"/>
        </w:rPr>
      </w:pPr>
    </w:p>
    <w:p w:rsidR="00CC625C" w:rsidRPr="00CC625C" w:rsidRDefault="00CC625C" w:rsidP="00CC625C">
      <w:pPr>
        <w:tabs>
          <w:tab w:val="left" w:pos="180"/>
          <w:tab w:val="decimal" w:pos="720"/>
          <w:tab w:val="decimal" w:leader="dot" w:pos="9639"/>
        </w:tabs>
      </w:pPr>
      <w:r w:rsidRPr="00CC625C">
        <w:rPr>
          <w:szCs w:val="24"/>
        </w:rPr>
        <w:tab/>
      </w:r>
      <w:r w:rsidRPr="00CC625C">
        <w:t>1. II. razred</w:t>
      </w:r>
    </w:p>
    <w:p w:rsidR="00CC625C" w:rsidRPr="00CC625C" w:rsidRDefault="00CC625C" w:rsidP="00CC625C">
      <w:pPr>
        <w:tabs>
          <w:tab w:val="left" w:pos="180"/>
          <w:tab w:val="decimal" w:pos="720"/>
          <w:tab w:val="decimal" w:leader="dot" w:pos="9639"/>
        </w:tabs>
        <w:ind w:left="720"/>
      </w:pPr>
      <w:r w:rsidRPr="00CC625C">
        <w:t xml:space="preserve">  a) mjesto odlaska- Zagreb, Ambijenta 2017. </w:t>
      </w:r>
    </w:p>
    <w:p w:rsidR="00CC625C" w:rsidRPr="00CC625C" w:rsidRDefault="00CC625C" w:rsidP="00CC625C">
      <w:pPr>
        <w:tabs>
          <w:tab w:val="left" w:pos="180"/>
          <w:tab w:val="decimal" w:pos="720"/>
          <w:tab w:val="decimal" w:leader="dot" w:pos="9639"/>
        </w:tabs>
        <w:ind w:left="720"/>
      </w:pPr>
      <w:r w:rsidRPr="00CC625C">
        <w:t xml:space="preserve">   b) vrijeme odlaska – listopad, 2017. </w:t>
      </w:r>
    </w:p>
    <w:p w:rsidR="00CC625C" w:rsidRPr="00CC625C" w:rsidRDefault="00CC625C" w:rsidP="00CC625C">
      <w:pPr>
        <w:tabs>
          <w:tab w:val="left" w:pos="180"/>
          <w:tab w:val="decimal" w:pos="720"/>
          <w:tab w:val="decimal" w:leader="dot" w:pos="9639"/>
        </w:tabs>
        <w:ind w:left="720"/>
      </w:pPr>
      <w:r w:rsidRPr="00CC625C">
        <w:t xml:space="preserve">   c) nositelji aktivnosti organizacije – Franjo Nađ, prof., stručni učitelj D. Farkaš </w:t>
      </w:r>
    </w:p>
    <w:p w:rsidR="00CC625C" w:rsidRPr="00CC625C" w:rsidRDefault="00CC625C" w:rsidP="00CC625C">
      <w:pPr>
        <w:tabs>
          <w:tab w:val="left" w:pos="180"/>
          <w:tab w:val="decimal" w:pos="720"/>
          <w:tab w:val="decimal" w:leader="dot" w:pos="9639"/>
        </w:tabs>
        <w:ind w:left="720"/>
      </w:pPr>
      <w:r w:rsidRPr="00CC625C">
        <w:t xml:space="preserve">   d) svrha odlaska: upoznavanje učenika s novostima u proizvodnji i dizajnu  </w:t>
      </w:r>
    </w:p>
    <w:p w:rsidR="00CC625C" w:rsidRDefault="00CC625C" w:rsidP="00CC625C">
      <w:pPr>
        <w:tabs>
          <w:tab w:val="left" w:pos="180"/>
          <w:tab w:val="decimal" w:pos="720"/>
          <w:tab w:val="decimal" w:leader="dot" w:pos="9639"/>
        </w:tabs>
        <w:ind w:left="720" w:right="-709"/>
      </w:pPr>
      <w:r w:rsidRPr="00CC625C">
        <w:t xml:space="preserve">   namještaja</w:t>
      </w:r>
    </w:p>
    <w:p w:rsidR="00CA22F4" w:rsidRPr="00CC625C" w:rsidRDefault="00CA22F4" w:rsidP="00CC625C">
      <w:pPr>
        <w:tabs>
          <w:tab w:val="left" w:pos="180"/>
          <w:tab w:val="decimal" w:pos="720"/>
          <w:tab w:val="decimal" w:leader="dot" w:pos="9639"/>
        </w:tabs>
        <w:ind w:left="720" w:right="-709"/>
      </w:pPr>
    </w:p>
    <w:p w:rsidR="00CC625C" w:rsidRPr="00CC625C" w:rsidRDefault="00CC625C" w:rsidP="00CC625C">
      <w:pPr>
        <w:tabs>
          <w:tab w:val="left" w:pos="180"/>
          <w:tab w:val="decimal" w:pos="720"/>
          <w:tab w:val="decimal" w:leader="dot" w:pos="9639"/>
        </w:tabs>
        <w:ind w:right="-709"/>
      </w:pPr>
      <w:r w:rsidRPr="00CC625C">
        <w:t xml:space="preserve">   2. II. razred</w:t>
      </w:r>
    </w:p>
    <w:p w:rsidR="00CC625C" w:rsidRPr="00CC625C" w:rsidRDefault="00CC625C" w:rsidP="00CC625C">
      <w:pPr>
        <w:tabs>
          <w:tab w:val="left" w:pos="180"/>
          <w:tab w:val="decimal" w:pos="720"/>
          <w:tab w:val="decimal" w:leader="dot" w:pos="9639"/>
        </w:tabs>
        <w:ind w:left="720"/>
      </w:pPr>
      <w:r w:rsidRPr="00CC625C">
        <w:t xml:space="preserve">   a) mjesto odlaska- Virovitica, Panonski drvni centar kompetencija </w:t>
      </w:r>
    </w:p>
    <w:p w:rsidR="00CC625C" w:rsidRPr="00CC625C" w:rsidRDefault="00CC625C" w:rsidP="00CC625C">
      <w:pPr>
        <w:tabs>
          <w:tab w:val="left" w:pos="180"/>
          <w:tab w:val="decimal" w:pos="720"/>
          <w:tab w:val="decimal" w:leader="dot" w:pos="9639"/>
        </w:tabs>
        <w:ind w:left="720"/>
      </w:pPr>
      <w:r w:rsidRPr="00CC625C">
        <w:t xml:space="preserve">   b) vrijeme odlaska – studeni, 2017. </w:t>
      </w:r>
    </w:p>
    <w:p w:rsidR="00CC625C" w:rsidRPr="00CC625C" w:rsidRDefault="00CC625C" w:rsidP="00CC625C">
      <w:pPr>
        <w:tabs>
          <w:tab w:val="left" w:pos="180"/>
          <w:tab w:val="decimal" w:pos="720"/>
          <w:tab w:val="decimal" w:leader="dot" w:pos="9639"/>
        </w:tabs>
        <w:ind w:left="720"/>
      </w:pPr>
      <w:r w:rsidRPr="00CC625C">
        <w:t xml:space="preserve">   c) nositelji aktivnosti organizacije – Franjo Nađ, prof., stručni učitelj D. Farkaš </w:t>
      </w:r>
    </w:p>
    <w:p w:rsidR="00CC625C" w:rsidRPr="00CC625C" w:rsidRDefault="00CC625C" w:rsidP="00CC625C">
      <w:pPr>
        <w:tabs>
          <w:tab w:val="left" w:pos="180"/>
          <w:tab w:val="decimal" w:pos="720"/>
          <w:tab w:val="decimal" w:leader="dot" w:pos="9639"/>
        </w:tabs>
        <w:ind w:left="720"/>
      </w:pPr>
      <w:r w:rsidRPr="00CC625C">
        <w:t xml:space="preserve">   d) svrha odlaska: upoznavanje učenika s djelokrugom rada i planiranim aktivnostima Centra kao i raspoloživom suvremenom tehnologijom</w:t>
      </w:r>
    </w:p>
    <w:p w:rsidR="00CC625C" w:rsidRPr="00B77D0F" w:rsidRDefault="00CC625C" w:rsidP="00B77D0F">
      <w:pPr>
        <w:pStyle w:val="Naslov1"/>
        <w:jc w:val="center"/>
        <w:rPr>
          <w:sz w:val="24"/>
          <w:szCs w:val="24"/>
        </w:rPr>
      </w:pPr>
      <w:bookmarkStart w:id="61" w:name="_Toc494462294"/>
      <w:r w:rsidRPr="00B77D0F">
        <w:rPr>
          <w:color w:val="auto"/>
          <w:sz w:val="24"/>
          <w:szCs w:val="24"/>
        </w:rPr>
        <w:t>2.1.9.4.1. Stručni posjeti</w:t>
      </w:r>
      <w:bookmarkEnd w:id="61"/>
    </w:p>
    <w:p w:rsidR="00CC625C" w:rsidRPr="00CC625C" w:rsidRDefault="00CC625C" w:rsidP="00CC625C">
      <w:pPr>
        <w:tabs>
          <w:tab w:val="left" w:pos="180"/>
          <w:tab w:val="decimal" w:pos="720"/>
          <w:tab w:val="decimal" w:leader="dot" w:pos="9639"/>
        </w:tabs>
      </w:pPr>
      <w:r w:rsidRPr="00CC625C">
        <w:t xml:space="preserve">1. II. razred </w:t>
      </w:r>
    </w:p>
    <w:p w:rsidR="00CC625C" w:rsidRPr="00CC625C" w:rsidRDefault="00CC625C" w:rsidP="00CC625C">
      <w:pPr>
        <w:tabs>
          <w:tab w:val="left" w:pos="180"/>
          <w:tab w:val="decimal" w:pos="720"/>
          <w:tab w:val="decimal" w:leader="dot" w:pos="9639"/>
        </w:tabs>
        <w:ind w:left="720"/>
      </w:pPr>
      <w:r w:rsidRPr="00CC625C">
        <w:t xml:space="preserve"> a) mjesto odlaska – Virovitica, Doradna pilana, TVIN, d.o.o. </w:t>
      </w:r>
    </w:p>
    <w:p w:rsidR="00CC625C" w:rsidRPr="00CC625C" w:rsidRDefault="00CC625C" w:rsidP="00CC625C">
      <w:pPr>
        <w:tabs>
          <w:tab w:val="left" w:pos="180"/>
          <w:tab w:val="decimal" w:pos="720"/>
          <w:tab w:val="decimal" w:leader="dot" w:pos="9639"/>
        </w:tabs>
        <w:ind w:left="720"/>
      </w:pPr>
      <w:r w:rsidRPr="00CC625C">
        <w:t xml:space="preserve"> b) vrijeme odlaska – prosinac, 2017. </w:t>
      </w:r>
    </w:p>
    <w:p w:rsidR="00CC625C" w:rsidRPr="00CC625C" w:rsidRDefault="00CC625C" w:rsidP="00CC625C">
      <w:pPr>
        <w:tabs>
          <w:tab w:val="left" w:pos="180"/>
          <w:tab w:val="decimal" w:pos="720"/>
          <w:tab w:val="decimal" w:leader="dot" w:pos="9639"/>
        </w:tabs>
        <w:ind w:left="720"/>
      </w:pPr>
      <w:r w:rsidRPr="00CC625C">
        <w:t xml:space="preserve"> c) nositelji aktivnosti organizacije – Franjo Nađ, prof., stručni učitelj Darko Farkaš</w:t>
      </w:r>
    </w:p>
    <w:p w:rsidR="00CC625C" w:rsidRPr="00CC625C" w:rsidRDefault="00CC625C" w:rsidP="00CC625C">
      <w:pPr>
        <w:tabs>
          <w:tab w:val="left" w:pos="180"/>
          <w:tab w:val="decimal" w:pos="720"/>
          <w:tab w:val="decimal" w:leader="dot" w:pos="9639"/>
        </w:tabs>
        <w:ind w:left="720"/>
      </w:pPr>
      <w:r w:rsidRPr="00CC625C">
        <w:t xml:space="preserve"> d) svrha odlaska: upoznati učenike s primarnim i sekundarnim strojevima i tehnološkim procesima</w:t>
      </w:r>
    </w:p>
    <w:p w:rsidR="00CC625C" w:rsidRPr="00CC625C" w:rsidRDefault="00CC625C" w:rsidP="00CC625C">
      <w:pPr>
        <w:tabs>
          <w:tab w:val="left" w:pos="180"/>
          <w:tab w:val="decimal" w:pos="720"/>
          <w:tab w:val="decimal" w:leader="dot" w:pos="9639"/>
        </w:tabs>
        <w:ind w:left="720"/>
      </w:pPr>
    </w:p>
    <w:p w:rsidR="00CC625C" w:rsidRPr="00CC625C" w:rsidRDefault="00CC625C" w:rsidP="00CC625C">
      <w:pPr>
        <w:tabs>
          <w:tab w:val="left" w:pos="180"/>
          <w:tab w:val="decimal" w:pos="720"/>
          <w:tab w:val="decimal" w:leader="dot" w:pos="9639"/>
        </w:tabs>
      </w:pPr>
      <w:r w:rsidRPr="00CC625C">
        <w:t xml:space="preserve"> 2. II. razred </w:t>
      </w:r>
    </w:p>
    <w:p w:rsidR="00CC625C" w:rsidRPr="00CC625C" w:rsidRDefault="00CC625C" w:rsidP="00CC625C">
      <w:pPr>
        <w:tabs>
          <w:tab w:val="left" w:pos="180"/>
          <w:tab w:val="decimal" w:pos="720"/>
          <w:tab w:val="decimal" w:leader="dot" w:pos="9639"/>
        </w:tabs>
        <w:ind w:left="720"/>
      </w:pPr>
      <w:r w:rsidRPr="00CC625C">
        <w:t xml:space="preserve"> a) mjesto odlaska – Virovitica, Pogon za pripremu furnira, TVIN, d.o.o.</w:t>
      </w:r>
    </w:p>
    <w:p w:rsidR="00CC625C" w:rsidRPr="00CC625C" w:rsidRDefault="00CC625C" w:rsidP="00CC625C">
      <w:pPr>
        <w:tabs>
          <w:tab w:val="left" w:pos="180"/>
          <w:tab w:val="decimal" w:pos="720"/>
          <w:tab w:val="decimal" w:leader="dot" w:pos="9639"/>
        </w:tabs>
        <w:ind w:left="720"/>
      </w:pPr>
      <w:r w:rsidRPr="00CC625C">
        <w:t xml:space="preserve"> b) vrijeme odlaska – tijekom školske godine 2017./2018.</w:t>
      </w:r>
    </w:p>
    <w:p w:rsidR="00CC625C" w:rsidRPr="00CC625C" w:rsidRDefault="00CC625C" w:rsidP="00CC625C">
      <w:pPr>
        <w:tabs>
          <w:tab w:val="left" w:pos="180"/>
          <w:tab w:val="decimal" w:pos="720"/>
          <w:tab w:val="decimal" w:leader="dot" w:pos="9639"/>
        </w:tabs>
        <w:ind w:left="720"/>
      </w:pPr>
      <w:r w:rsidRPr="00CC625C">
        <w:t xml:space="preserve"> c) nositelji aktivnosti organizacije - Franjo Nađ, prof., stručni učitelj Darko Farkaš</w:t>
      </w:r>
    </w:p>
    <w:p w:rsidR="00CC625C" w:rsidRPr="00CC625C" w:rsidRDefault="00CC625C" w:rsidP="00CC625C">
      <w:pPr>
        <w:tabs>
          <w:tab w:val="left" w:pos="180"/>
          <w:tab w:val="decimal" w:pos="720"/>
          <w:tab w:val="decimal" w:leader="dot" w:pos="9639"/>
        </w:tabs>
        <w:ind w:left="720"/>
      </w:pPr>
      <w:r w:rsidRPr="00CC625C">
        <w:t xml:space="preserve"> d) svrha odlaska: upoznati učenike s postupcima krojenja i pripreme za furniranje ploča</w:t>
      </w:r>
    </w:p>
    <w:p w:rsidR="00CC625C" w:rsidRPr="00CC625C" w:rsidRDefault="00CC625C" w:rsidP="00CC625C">
      <w:pPr>
        <w:tabs>
          <w:tab w:val="left" w:pos="180"/>
          <w:tab w:val="decimal" w:pos="720"/>
          <w:tab w:val="decimal" w:leader="dot" w:pos="9639"/>
        </w:tabs>
        <w:ind w:left="720"/>
      </w:pPr>
      <w:r w:rsidRPr="00CC625C">
        <w:t xml:space="preserve">   </w:t>
      </w:r>
    </w:p>
    <w:p w:rsidR="00CC625C" w:rsidRPr="00CC625C" w:rsidRDefault="00CC625C" w:rsidP="00CC625C">
      <w:pPr>
        <w:tabs>
          <w:tab w:val="left" w:pos="180"/>
          <w:tab w:val="decimal" w:pos="720"/>
          <w:tab w:val="decimal" w:leader="dot" w:pos="9639"/>
        </w:tabs>
      </w:pPr>
      <w:r w:rsidRPr="00CC625C">
        <w:t xml:space="preserve"> 3. II. razred </w:t>
      </w:r>
    </w:p>
    <w:p w:rsidR="00CC625C" w:rsidRPr="00CC625C" w:rsidRDefault="00CC625C" w:rsidP="00CC625C">
      <w:pPr>
        <w:tabs>
          <w:tab w:val="left" w:pos="180"/>
          <w:tab w:val="decimal" w:pos="720"/>
          <w:tab w:val="decimal" w:leader="dot" w:pos="9639"/>
        </w:tabs>
        <w:ind w:left="720"/>
      </w:pPr>
      <w:r w:rsidRPr="00CC625C">
        <w:t xml:space="preserve">  a) mjesto odlaska – Virovitica, pogon za proizvodnju furniranog namještaja</w:t>
      </w:r>
    </w:p>
    <w:p w:rsidR="00CC625C" w:rsidRPr="00CC625C" w:rsidRDefault="00CC625C" w:rsidP="00CC625C">
      <w:pPr>
        <w:tabs>
          <w:tab w:val="left" w:pos="180"/>
          <w:tab w:val="decimal" w:pos="720"/>
          <w:tab w:val="decimal" w:leader="dot" w:pos="9639"/>
        </w:tabs>
        <w:ind w:left="720"/>
      </w:pPr>
      <w:r w:rsidRPr="00CC625C">
        <w:t xml:space="preserve">   TVIN, d.o.o.</w:t>
      </w:r>
    </w:p>
    <w:p w:rsidR="00CC625C" w:rsidRPr="00CC625C" w:rsidRDefault="00CC625C" w:rsidP="00CC625C">
      <w:pPr>
        <w:tabs>
          <w:tab w:val="left" w:pos="180"/>
          <w:tab w:val="decimal" w:pos="720"/>
          <w:tab w:val="decimal" w:leader="dot" w:pos="9639"/>
        </w:tabs>
        <w:ind w:left="720"/>
      </w:pPr>
      <w:r w:rsidRPr="00CC625C">
        <w:t xml:space="preserve">  b) vrijeme odlaska – tijekom školske godine 2017./2018.</w:t>
      </w:r>
    </w:p>
    <w:p w:rsidR="00CC625C" w:rsidRPr="00CC625C" w:rsidRDefault="00CC625C" w:rsidP="00CC625C">
      <w:pPr>
        <w:tabs>
          <w:tab w:val="left" w:pos="180"/>
          <w:tab w:val="decimal" w:pos="720"/>
          <w:tab w:val="decimal" w:leader="dot" w:pos="9639"/>
        </w:tabs>
        <w:ind w:left="720"/>
      </w:pPr>
      <w:r w:rsidRPr="00CC625C">
        <w:t xml:space="preserve">  c) nositelji aktivnosti organizacije – Franjo Nađ, prof., stručni učitelj Darko Farkaš</w:t>
      </w:r>
    </w:p>
    <w:p w:rsidR="00CC625C" w:rsidRPr="00CC625C" w:rsidRDefault="00CC625C" w:rsidP="00CC625C">
      <w:pPr>
        <w:tabs>
          <w:tab w:val="left" w:pos="180"/>
          <w:tab w:val="decimal" w:pos="720"/>
          <w:tab w:val="decimal" w:leader="dot" w:pos="9639"/>
        </w:tabs>
        <w:ind w:left="720"/>
      </w:pPr>
      <w:r w:rsidRPr="00CC625C">
        <w:t xml:space="preserve">  d) svrha odlaska: upoznati učenike s tehnološkim procesom proizvodnje furniranog namještaja</w:t>
      </w:r>
    </w:p>
    <w:p w:rsidR="00CC625C" w:rsidRDefault="00CC625C" w:rsidP="00CC625C">
      <w:pPr>
        <w:tabs>
          <w:tab w:val="left" w:pos="180"/>
          <w:tab w:val="decimal" w:pos="720"/>
          <w:tab w:val="decimal" w:leader="dot" w:pos="9639"/>
        </w:tabs>
        <w:ind w:left="720"/>
      </w:pPr>
    </w:p>
    <w:p w:rsidR="004A27B1" w:rsidRDefault="004A27B1" w:rsidP="00CC625C">
      <w:pPr>
        <w:tabs>
          <w:tab w:val="left" w:pos="180"/>
          <w:tab w:val="decimal" w:pos="720"/>
          <w:tab w:val="decimal" w:leader="dot" w:pos="9639"/>
        </w:tabs>
        <w:ind w:left="720"/>
      </w:pPr>
    </w:p>
    <w:p w:rsidR="004A27B1" w:rsidRDefault="004A27B1" w:rsidP="00CC625C">
      <w:pPr>
        <w:tabs>
          <w:tab w:val="left" w:pos="180"/>
          <w:tab w:val="decimal" w:pos="720"/>
          <w:tab w:val="decimal" w:leader="dot" w:pos="9639"/>
        </w:tabs>
        <w:ind w:left="720"/>
      </w:pPr>
    </w:p>
    <w:p w:rsidR="004A27B1" w:rsidRDefault="004A27B1" w:rsidP="00CC625C">
      <w:pPr>
        <w:tabs>
          <w:tab w:val="left" w:pos="180"/>
          <w:tab w:val="decimal" w:pos="720"/>
          <w:tab w:val="decimal" w:leader="dot" w:pos="9639"/>
        </w:tabs>
        <w:ind w:left="720"/>
      </w:pPr>
    </w:p>
    <w:p w:rsidR="004A27B1" w:rsidRDefault="004A27B1" w:rsidP="00CC625C">
      <w:pPr>
        <w:tabs>
          <w:tab w:val="left" w:pos="180"/>
          <w:tab w:val="decimal" w:pos="720"/>
          <w:tab w:val="decimal" w:leader="dot" w:pos="9639"/>
        </w:tabs>
        <w:ind w:left="720"/>
      </w:pPr>
    </w:p>
    <w:p w:rsidR="004A27B1" w:rsidRDefault="004A27B1" w:rsidP="00CC625C">
      <w:pPr>
        <w:tabs>
          <w:tab w:val="left" w:pos="180"/>
          <w:tab w:val="decimal" w:pos="720"/>
          <w:tab w:val="decimal" w:leader="dot" w:pos="9639"/>
        </w:tabs>
        <w:ind w:left="720"/>
      </w:pPr>
    </w:p>
    <w:p w:rsidR="004A27B1" w:rsidRDefault="004A27B1" w:rsidP="00CC625C">
      <w:pPr>
        <w:tabs>
          <w:tab w:val="left" w:pos="180"/>
          <w:tab w:val="decimal" w:pos="720"/>
          <w:tab w:val="decimal" w:leader="dot" w:pos="9639"/>
        </w:tabs>
        <w:ind w:left="720"/>
      </w:pPr>
    </w:p>
    <w:p w:rsidR="004A27B1" w:rsidRDefault="004A27B1" w:rsidP="00CC625C">
      <w:pPr>
        <w:tabs>
          <w:tab w:val="left" w:pos="180"/>
          <w:tab w:val="decimal" w:pos="720"/>
          <w:tab w:val="decimal" w:leader="dot" w:pos="9639"/>
        </w:tabs>
        <w:ind w:left="720"/>
      </w:pPr>
    </w:p>
    <w:p w:rsidR="004A27B1" w:rsidRPr="00CC625C" w:rsidRDefault="004A27B1" w:rsidP="00CC625C">
      <w:pPr>
        <w:tabs>
          <w:tab w:val="left" w:pos="180"/>
          <w:tab w:val="decimal" w:pos="720"/>
          <w:tab w:val="decimal" w:leader="dot" w:pos="9639"/>
        </w:tabs>
        <w:ind w:left="720"/>
      </w:pPr>
    </w:p>
    <w:p w:rsidR="00CC625C" w:rsidRPr="00736407" w:rsidRDefault="00CC625C" w:rsidP="00736407">
      <w:pPr>
        <w:pStyle w:val="Naslov1"/>
        <w:jc w:val="center"/>
        <w:rPr>
          <w:color w:val="auto"/>
          <w:sz w:val="24"/>
          <w:szCs w:val="24"/>
        </w:rPr>
      </w:pPr>
      <w:bookmarkStart w:id="62" w:name="_Toc494462295"/>
      <w:r w:rsidRPr="00736407">
        <w:rPr>
          <w:color w:val="auto"/>
          <w:sz w:val="24"/>
          <w:szCs w:val="24"/>
        </w:rPr>
        <w:lastRenderedPageBreak/>
        <w:t>2.1.9.5. Stručne ekskurzije u programu zdravstva – medicinska sestra-tehničar opće njege</w:t>
      </w:r>
      <w:bookmarkEnd w:id="62"/>
    </w:p>
    <w:p w:rsidR="00CA22F4" w:rsidRPr="00CA22F4" w:rsidRDefault="00CA22F4" w:rsidP="00CA22F4"/>
    <w:p w:rsidR="00CC625C" w:rsidRPr="00CC625C" w:rsidRDefault="00CC625C" w:rsidP="00CC625C">
      <w:pPr>
        <w:tabs>
          <w:tab w:val="left" w:pos="284"/>
          <w:tab w:val="left" w:pos="567"/>
          <w:tab w:val="left" w:pos="851"/>
        </w:tabs>
        <w:rPr>
          <w:szCs w:val="24"/>
        </w:rPr>
      </w:pPr>
      <w:r w:rsidRPr="00CC625C">
        <w:rPr>
          <w:szCs w:val="24"/>
        </w:rPr>
        <w:tab/>
        <w:t>1.</w:t>
      </w:r>
      <w:r w:rsidRPr="00CC625C">
        <w:rPr>
          <w:szCs w:val="24"/>
        </w:rPr>
        <w:tab/>
        <w:t>a) III. razredi</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 Osijek, Klinički bolnički centar</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 svibanj, 2018.</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d) nositelj aktivnosti organizacije – Marija Radošević, bacc.med.techn., Ivana Meter, </w:t>
      </w:r>
    </w:p>
    <w:p w:rsidR="00CC625C" w:rsidRPr="00CC625C" w:rsidRDefault="00CC625C" w:rsidP="00CC625C">
      <w:pPr>
        <w:tabs>
          <w:tab w:val="left" w:pos="284"/>
          <w:tab w:val="left" w:pos="567"/>
          <w:tab w:val="left" w:pos="851"/>
        </w:tabs>
        <w:rPr>
          <w:szCs w:val="24"/>
        </w:rPr>
      </w:pPr>
      <w:r w:rsidRPr="00CC625C">
        <w:rPr>
          <w:szCs w:val="24"/>
        </w:rPr>
        <w:t xml:space="preserve">             bacc. med. techn.  </w:t>
      </w:r>
    </w:p>
    <w:p w:rsidR="00CC625C" w:rsidRPr="00CC625C" w:rsidRDefault="00CC625C" w:rsidP="00CC625C">
      <w:pPr>
        <w:tabs>
          <w:tab w:val="left" w:pos="284"/>
          <w:tab w:val="left" w:pos="567"/>
          <w:tab w:val="left" w:pos="851"/>
        </w:tabs>
        <w:ind w:left="567"/>
        <w:rPr>
          <w:szCs w:val="24"/>
        </w:rPr>
      </w:pPr>
      <w:r w:rsidRPr="00CC625C">
        <w:rPr>
          <w:szCs w:val="24"/>
        </w:rPr>
        <w:t xml:space="preserve">e) svrha odlaska: upoznavanje učenika s radom Kliničkog bolničkog centra </w:t>
      </w:r>
    </w:p>
    <w:p w:rsidR="00CC625C" w:rsidRPr="00CC625C" w:rsidRDefault="00CC625C" w:rsidP="00CC625C">
      <w:pPr>
        <w:tabs>
          <w:tab w:val="left" w:pos="284"/>
          <w:tab w:val="left" w:pos="567"/>
          <w:tab w:val="left" w:pos="851"/>
        </w:tabs>
        <w:ind w:left="567"/>
        <w:rPr>
          <w:szCs w:val="24"/>
        </w:rPr>
      </w:pPr>
    </w:p>
    <w:p w:rsidR="00CC625C" w:rsidRPr="00CC625C" w:rsidRDefault="00CC625C" w:rsidP="00CC625C">
      <w:pPr>
        <w:tabs>
          <w:tab w:val="left" w:pos="284"/>
          <w:tab w:val="left" w:pos="567"/>
          <w:tab w:val="left" w:pos="851"/>
        </w:tabs>
        <w:rPr>
          <w:szCs w:val="24"/>
        </w:rPr>
      </w:pPr>
      <w:r w:rsidRPr="00CC625C">
        <w:rPr>
          <w:szCs w:val="24"/>
        </w:rPr>
        <w:tab/>
        <w:t>2.</w:t>
      </w:r>
      <w:r w:rsidRPr="00CC625C">
        <w:rPr>
          <w:szCs w:val="24"/>
        </w:rPr>
        <w:tab/>
        <w:t>a) IV.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–Zagreb, Zavod za hitnu medicinu</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 svibanj, 2018.</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–Sanja Ježabek, bacc.med.techn, Leonilda Siladić, dr. med.</w:t>
      </w:r>
    </w:p>
    <w:p w:rsidR="00CC625C" w:rsidRPr="00CC625C" w:rsidRDefault="00CC625C" w:rsidP="00CC625C">
      <w:pPr>
        <w:tabs>
          <w:tab w:val="left" w:pos="284"/>
          <w:tab w:val="left" w:pos="567"/>
          <w:tab w:val="left" w:pos="851"/>
        </w:tabs>
        <w:ind w:left="567"/>
        <w:rPr>
          <w:szCs w:val="24"/>
        </w:rPr>
      </w:pPr>
      <w:r w:rsidRPr="00CC625C">
        <w:rPr>
          <w:szCs w:val="24"/>
        </w:rPr>
        <w:t xml:space="preserve">e) svrha odlaska: upoznavanje učenika s načinom organizacije i radom centralne ustanove za </w:t>
      </w:r>
    </w:p>
    <w:p w:rsidR="00CC625C" w:rsidRPr="00CC625C" w:rsidRDefault="00CC625C" w:rsidP="00CC625C">
      <w:pPr>
        <w:tabs>
          <w:tab w:val="left" w:pos="284"/>
          <w:tab w:val="left" w:pos="567"/>
          <w:tab w:val="left" w:pos="851"/>
        </w:tabs>
        <w:ind w:left="567"/>
        <w:rPr>
          <w:szCs w:val="24"/>
        </w:rPr>
      </w:pPr>
      <w:r w:rsidRPr="00CC625C">
        <w:rPr>
          <w:szCs w:val="24"/>
        </w:rPr>
        <w:t xml:space="preserve">    pružanje hitne medicinske pomoći.</w:t>
      </w:r>
    </w:p>
    <w:p w:rsidR="00CC625C" w:rsidRPr="00CC625C" w:rsidRDefault="00CC625C" w:rsidP="00CC625C">
      <w:pPr>
        <w:tabs>
          <w:tab w:val="left" w:pos="284"/>
          <w:tab w:val="left" w:pos="567"/>
          <w:tab w:val="left" w:pos="851"/>
        </w:tabs>
        <w:ind w:left="567"/>
        <w:rPr>
          <w:szCs w:val="24"/>
        </w:rPr>
      </w:pPr>
    </w:p>
    <w:p w:rsidR="00CC625C" w:rsidRPr="00CC625C" w:rsidRDefault="00CC625C" w:rsidP="00CC625C">
      <w:pPr>
        <w:tabs>
          <w:tab w:val="left" w:pos="284"/>
          <w:tab w:val="left" w:pos="567"/>
          <w:tab w:val="left" w:pos="851"/>
        </w:tabs>
        <w:rPr>
          <w:szCs w:val="24"/>
        </w:rPr>
      </w:pPr>
      <w:r w:rsidRPr="00CC625C">
        <w:rPr>
          <w:szCs w:val="24"/>
        </w:rPr>
        <w:t xml:space="preserve">     3. a) V. razred</w:t>
      </w:r>
    </w:p>
    <w:p w:rsidR="00CC625C" w:rsidRPr="00CC625C" w:rsidRDefault="00CC625C" w:rsidP="00CC625C">
      <w:pPr>
        <w:tabs>
          <w:tab w:val="left" w:pos="284"/>
          <w:tab w:val="left" w:pos="567"/>
          <w:tab w:val="left" w:pos="851"/>
        </w:tabs>
        <w:rPr>
          <w:szCs w:val="24"/>
        </w:rPr>
      </w:pPr>
      <w:r w:rsidRPr="00CC625C">
        <w:rPr>
          <w:szCs w:val="24"/>
        </w:rPr>
        <w:t xml:space="preserve"> </w:t>
      </w:r>
      <w:r w:rsidRPr="00CC625C">
        <w:rPr>
          <w:szCs w:val="24"/>
        </w:rPr>
        <w:tab/>
        <w:t xml:space="preserve">    b) mjesto odlaska – Popovača, Bolnica za neuropsihijatrijske bolesnike dr. Ivan Babot</w:t>
      </w:r>
    </w:p>
    <w:p w:rsidR="00CC625C" w:rsidRPr="00CC625C" w:rsidRDefault="00CC625C" w:rsidP="00CC625C">
      <w:pPr>
        <w:tabs>
          <w:tab w:val="left" w:pos="284"/>
          <w:tab w:val="left" w:pos="567"/>
          <w:tab w:val="left" w:pos="851"/>
        </w:tabs>
        <w:rPr>
          <w:szCs w:val="24"/>
        </w:rPr>
      </w:pPr>
      <w:r w:rsidRPr="00CC625C">
        <w:rPr>
          <w:szCs w:val="24"/>
        </w:rPr>
        <w:tab/>
        <w:t xml:space="preserve">    c) vrijeme odlaska – travanj, 2018.</w:t>
      </w:r>
    </w:p>
    <w:p w:rsidR="00CC625C" w:rsidRPr="00CC625C" w:rsidRDefault="00CC625C" w:rsidP="00CC625C">
      <w:pPr>
        <w:tabs>
          <w:tab w:val="left" w:pos="284"/>
          <w:tab w:val="left" w:pos="567"/>
          <w:tab w:val="left" w:pos="851"/>
        </w:tabs>
        <w:rPr>
          <w:szCs w:val="24"/>
        </w:rPr>
      </w:pPr>
      <w:r w:rsidRPr="00CC625C">
        <w:rPr>
          <w:szCs w:val="24"/>
        </w:rPr>
        <w:tab/>
        <w:t xml:space="preserve">    d) nositelj aktivnosti organizacije – Mirela Rakijašić, bacc.med.techn., Kristina Horvat, </w:t>
      </w:r>
    </w:p>
    <w:p w:rsidR="00CC625C" w:rsidRPr="00CC625C" w:rsidRDefault="00CC625C" w:rsidP="00CC625C">
      <w:pPr>
        <w:tabs>
          <w:tab w:val="left" w:pos="284"/>
          <w:tab w:val="left" w:pos="567"/>
          <w:tab w:val="left" w:pos="851"/>
        </w:tabs>
        <w:rPr>
          <w:szCs w:val="24"/>
        </w:rPr>
      </w:pPr>
      <w:r w:rsidRPr="00CC625C">
        <w:rPr>
          <w:szCs w:val="24"/>
        </w:rPr>
        <w:t xml:space="preserve">             bacc. med. techn.</w:t>
      </w:r>
    </w:p>
    <w:p w:rsidR="00CA22F4" w:rsidRDefault="00CC625C" w:rsidP="004A27B1">
      <w:pPr>
        <w:tabs>
          <w:tab w:val="left" w:pos="284"/>
          <w:tab w:val="left" w:pos="567"/>
          <w:tab w:val="left" w:pos="851"/>
        </w:tabs>
        <w:rPr>
          <w:szCs w:val="24"/>
        </w:rPr>
      </w:pPr>
      <w:r w:rsidRPr="00CC625C">
        <w:rPr>
          <w:szCs w:val="24"/>
        </w:rPr>
        <w:tab/>
        <w:t xml:space="preserve">    e) svrha odlaska – upoznavanje učenika s radom ustanove za liječenje psihijatrijskih bolesnika, upoznavanje s funkcioniranjem grupne i radne terapije</w:t>
      </w:r>
    </w:p>
    <w:p w:rsidR="00CC625C" w:rsidRPr="00736407" w:rsidRDefault="00CC625C" w:rsidP="004A27B1">
      <w:pPr>
        <w:pStyle w:val="Naslov1"/>
        <w:jc w:val="center"/>
        <w:rPr>
          <w:color w:val="auto"/>
          <w:sz w:val="24"/>
          <w:szCs w:val="24"/>
        </w:rPr>
      </w:pPr>
      <w:bookmarkStart w:id="63" w:name="_Toc494462296"/>
      <w:r w:rsidRPr="00736407">
        <w:rPr>
          <w:color w:val="auto"/>
          <w:sz w:val="24"/>
          <w:szCs w:val="24"/>
        </w:rPr>
        <w:t>2.1.9.5.1. Stručni posjeti u programu zdravstva – medicinska sestra-tehničar opće njege</w:t>
      </w:r>
      <w:bookmarkEnd w:id="63"/>
    </w:p>
    <w:p w:rsidR="00CC625C" w:rsidRPr="00CC625C" w:rsidRDefault="00CC625C" w:rsidP="00CC625C">
      <w:pPr>
        <w:tabs>
          <w:tab w:val="left" w:pos="284"/>
          <w:tab w:val="left" w:pos="567"/>
          <w:tab w:val="left" w:pos="851"/>
        </w:tabs>
        <w:rPr>
          <w:szCs w:val="24"/>
        </w:rPr>
      </w:pPr>
      <w:r w:rsidRPr="00CC625C">
        <w:rPr>
          <w:szCs w:val="24"/>
        </w:rPr>
        <w:t xml:space="preserve">      1. a) III.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–Virovitica, Opća bolnica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 listopad, 2017.</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Ivana Meter, bacc.med.techn.</w:t>
      </w:r>
    </w:p>
    <w:p w:rsidR="00CC625C" w:rsidRPr="00CC625C" w:rsidRDefault="00CC625C" w:rsidP="00CC625C">
      <w:pPr>
        <w:tabs>
          <w:tab w:val="left" w:pos="284"/>
          <w:tab w:val="left" w:pos="567"/>
          <w:tab w:val="left" w:pos="851"/>
        </w:tabs>
        <w:rPr>
          <w:szCs w:val="24"/>
        </w:rPr>
      </w:pPr>
      <w:r w:rsidRPr="00CC625C">
        <w:rPr>
          <w:szCs w:val="24"/>
        </w:rPr>
        <w:t xml:space="preserve">          e) svrha odlaska: upoznavanje učenika s  načinom i organizacijom rada u Općoj bolnici.</w:t>
      </w:r>
    </w:p>
    <w:p w:rsidR="00CC625C" w:rsidRPr="00CC625C" w:rsidRDefault="00CC625C" w:rsidP="00CC625C">
      <w:pPr>
        <w:tabs>
          <w:tab w:val="left" w:pos="284"/>
          <w:tab w:val="left" w:pos="567"/>
          <w:tab w:val="left" w:pos="851"/>
        </w:tabs>
        <w:rPr>
          <w:szCs w:val="24"/>
        </w:rPr>
      </w:pPr>
      <w:r w:rsidRPr="00CC625C">
        <w:rPr>
          <w:szCs w:val="24"/>
        </w:rPr>
        <w:t xml:space="preserve">       </w:t>
      </w:r>
    </w:p>
    <w:p w:rsidR="00CC625C" w:rsidRPr="00CC625C" w:rsidRDefault="00CC625C" w:rsidP="00CC625C">
      <w:pPr>
        <w:tabs>
          <w:tab w:val="left" w:pos="284"/>
          <w:tab w:val="left" w:pos="567"/>
          <w:tab w:val="left" w:pos="851"/>
        </w:tabs>
        <w:rPr>
          <w:szCs w:val="24"/>
        </w:rPr>
      </w:pPr>
      <w:r w:rsidRPr="00CC625C">
        <w:rPr>
          <w:szCs w:val="24"/>
        </w:rPr>
        <w:t xml:space="preserve">      2. a) IV.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–Virovitica, Obiteljski centar Virovitičko-podravske županije</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 travanj, 2018.</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–Kristina Horvat, mag.med.techn.</w:t>
      </w:r>
    </w:p>
    <w:p w:rsidR="00CC625C" w:rsidRPr="00CC625C" w:rsidRDefault="00CC625C" w:rsidP="00CC625C">
      <w:pPr>
        <w:tabs>
          <w:tab w:val="left" w:pos="284"/>
          <w:tab w:val="left" w:pos="567"/>
          <w:tab w:val="left" w:pos="851"/>
        </w:tabs>
        <w:rPr>
          <w:szCs w:val="24"/>
        </w:rPr>
      </w:pPr>
      <w:r w:rsidRPr="00CC625C">
        <w:rPr>
          <w:szCs w:val="24"/>
        </w:rPr>
        <w:t xml:space="preserve">          e) svrha odlaska: upoznati učenike sa zdravstvenim odgojem u funkciji očuvanja i </w:t>
      </w:r>
    </w:p>
    <w:p w:rsidR="00CC625C" w:rsidRPr="00CC625C" w:rsidRDefault="00CC625C" w:rsidP="00CC625C">
      <w:pPr>
        <w:tabs>
          <w:tab w:val="left" w:pos="284"/>
          <w:tab w:val="left" w:pos="567"/>
          <w:tab w:val="left" w:pos="851"/>
        </w:tabs>
        <w:rPr>
          <w:szCs w:val="24"/>
        </w:rPr>
      </w:pPr>
      <w:r w:rsidRPr="00CC625C">
        <w:rPr>
          <w:szCs w:val="24"/>
        </w:rPr>
        <w:t xml:space="preserve">           unaprjeđenja mentalnoga zdravlja.</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 xml:space="preserve">      3. a) IV.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–Virovitica, Opća bolnica Virovitica, Odjel patologije</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 lipanj, 2018.</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 Leonilda Siladić, dr. med.</w:t>
      </w:r>
    </w:p>
    <w:p w:rsidR="00CC625C" w:rsidRPr="00CC625C" w:rsidRDefault="00CC625C" w:rsidP="00CC625C">
      <w:pPr>
        <w:tabs>
          <w:tab w:val="left" w:pos="284"/>
          <w:tab w:val="left" w:pos="567"/>
          <w:tab w:val="left" w:pos="851"/>
        </w:tabs>
        <w:rPr>
          <w:szCs w:val="24"/>
        </w:rPr>
      </w:pPr>
      <w:r w:rsidRPr="00CC625C">
        <w:rPr>
          <w:szCs w:val="24"/>
        </w:rPr>
        <w:t xml:space="preserve">          e) svrha odlaska: upoznavanje učenika s radom Odjela patologije.</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 xml:space="preserve">       4. a) V.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b) mjesto odlaska –Virovitica, Udruga umirovljenika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c) vrijeme odlaska – travanj, 2018.</w:t>
      </w:r>
    </w:p>
    <w:p w:rsidR="00CC625C" w:rsidRPr="00CC625C" w:rsidRDefault="00CC625C" w:rsidP="00CC625C">
      <w:pPr>
        <w:tabs>
          <w:tab w:val="left" w:pos="284"/>
          <w:tab w:val="left" w:pos="567"/>
          <w:tab w:val="left" w:pos="851"/>
        </w:tabs>
        <w:rPr>
          <w:szCs w:val="24"/>
        </w:rPr>
      </w:pPr>
      <w:r w:rsidRPr="00CC625C">
        <w:rPr>
          <w:szCs w:val="24"/>
        </w:rPr>
        <w:lastRenderedPageBreak/>
        <w:tab/>
      </w:r>
      <w:r w:rsidRPr="00CC625C">
        <w:rPr>
          <w:szCs w:val="24"/>
        </w:rPr>
        <w:tab/>
        <w:t xml:space="preserve"> d) nositelj aktivnosti organizacije – M. Rakijašić, mag.med.techn., </w:t>
      </w:r>
    </w:p>
    <w:p w:rsidR="00CC625C" w:rsidRPr="00CC625C" w:rsidRDefault="00CC625C" w:rsidP="00CC625C">
      <w:pPr>
        <w:tabs>
          <w:tab w:val="left" w:pos="284"/>
          <w:tab w:val="left" w:pos="567"/>
          <w:tab w:val="left" w:pos="851"/>
        </w:tabs>
        <w:rPr>
          <w:szCs w:val="24"/>
        </w:rPr>
      </w:pPr>
      <w:r w:rsidRPr="00CC625C">
        <w:rPr>
          <w:szCs w:val="24"/>
        </w:rPr>
        <w:t xml:space="preserve">           e) svrha odlaska: upoz</w:t>
      </w:r>
      <w:r w:rsidR="00CA22F4">
        <w:rPr>
          <w:szCs w:val="24"/>
        </w:rPr>
        <w:t>navanje učenika s radom udruge.</w:t>
      </w:r>
    </w:p>
    <w:p w:rsidR="00CC625C" w:rsidRPr="00CC625C" w:rsidRDefault="00CA22F4" w:rsidP="00CC625C">
      <w:pPr>
        <w:tabs>
          <w:tab w:val="left" w:pos="284"/>
          <w:tab w:val="left" w:pos="567"/>
          <w:tab w:val="left" w:pos="851"/>
        </w:tabs>
        <w:rPr>
          <w:szCs w:val="24"/>
        </w:rPr>
      </w:pPr>
      <w:r>
        <w:rPr>
          <w:szCs w:val="24"/>
        </w:rPr>
        <w:t xml:space="preserve">  </w:t>
      </w:r>
    </w:p>
    <w:p w:rsidR="00CC625C" w:rsidRPr="00CC625C" w:rsidRDefault="00CC625C" w:rsidP="00CC625C">
      <w:pPr>
        <w:tabs>
          <w:tab w:val="left" w:pos="284"/>
          <w:tab w:val="left" w:pos="567"/>
          <w:tab w:val="left" w:pos="851"/>
        </w:tabs>
        <w:rPr>
          <w:szCs w:val="24"/>
        </w:rPr>
      </w:pPr>
      <w:r w:rsidRPr="00CC625C">
        <w:rPr>
          <w:szCs w:val="24"/>
        </w:rPr>
        <w:t xml:space="preserve">        5. a) V. razred</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b) mjesto odlaska –Virovitica, Udruga dijabetičara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c) vrijeme odlaska – ožujak, 2018.</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 xml:space="preserve">  d) nositelj aktivnosti organizacije – M. Rakijašić, mag.med.techn.</w:t>
      </w:r>
    </w:p>
    <w:p w:rsidR="00CC625C" w:rsidRDefault="00CC625C" w:rsidP="00CC625C">
      <w:pPr>
        <w:tabs>
          <w:tab w:val="left" w:pos="284"/>
          <w:tab w:val="left" w:pos="567"/>
          <w:tab w:val="left" w:pos="851"/>
        </w:tabs>
        <w:rPr>
          <w:szCs w:val="24"/>
        </w:rPr>
      </w:pPr>
      <w:r w:rsidRPr="00CC625C">
        <w:rPr>
          <w:szCs w:val="24"/>
        </w:rPr>
        <w:t xml:space="preserve">           e) svrha odlaska: upoz</w:t>
      </w:r>
      <w:r w:rsidR="00CA22F4">
        <w:rPr>
          <w:szCs w:val="24"/>
        </w:rPr>
        <w:t>navanje učenika s radom udruge.</w:t>
      </w:r>
    </w:p>
    <w:p w:rsidR="00CA22F4" w:rsidRPr="00CC625C" w:rsidRDefault="00CA22F4" w:rsidP="00CC625C">
      <w:pPr>
        <w:tabs>
          <w:tab w:val="left" w:pos="284"/>
          <w:tab w:val="left" w:pos="567"/>
          <w:tab w:val="left" w:pos="851"/>
        </w:tabs>
        <w:rPr>
          <w:szCs w:val="24"/>
        </w:rPr>
      </w:pPr>
    </w:p>
    <w:p w:rsidR="00CC625C" w:rsidRPr="00736407" w:rsidRDefault="00CC625C" w:rsidP="00736407">
      <w:pPr>
        <w:pStyle w:val="Naslov1"/>
        <w:jc w:val="center"/>
        <w:rPr>
          <w:color w:val="auto"/>
          <w:sz w:val="24"/>
          <w:szCs w:val="24"/>
        </w:rPr>
      </w:pPr>
      <w:bookmarkStart w:id="64" w:name="_Toc494462297"/>
      <w:r w:rsidRPr="00736407">
        <w:rPr>
          <w:color w:val="auto"/>
          <w:sz w:val="24"/>
          <w:szCs w:val="24"/>
        </w:rPr>
        <w:t>2.1.9.6. Stručni posjeti/ekskurzije stručnog aktiva društvene grupe predmeta</w:t>
      </w:r>
      <w:bookmarkEnd w:id="64"/>
    </w:p>
    <w:p w:rsidR="00CC625C" w:rsidRPr="00CC625C" w:rsidRDefault="00CC625C" w:rsidP="00CC625C">
      <w:pPr>
        <w:tabs>
          <w:tab w:val="left" w:pos="284"/>
          <w:tab w:val="left" w:pos="567"/>
          <w:tab w:val="left" w:pos="851"/>
        </w:tabs>
        <w:rPr>
          <w:b/>
          <w:szCs w:val="24"/>
        </w:rPr>
      </w:pPr>
      <w:r w:rsidRPr="00CC625C">
        <w:rPr>
          <w:b/>
          <w:szCs w:val="24"/>
        </w:rPr>
        <w:tab/>
      </w:r>
    </w:p>
    <w:p w:rsidR="00CC625C" w:rsidRPr="00CC625C" w:rsidRDefault="00CA22F4" w:rsidP="00CC625C">
      <w:pPr>
        <w:tabs>
          <w:tab w:val="left" w:pos="284"/>
          <w:tab w:val="left" w:pos="567"/>
          <w:tab w:val="left" w:pos="851"/>
        </w:tabs>
        <w:rPr>
          <w:szCs w:val="24"/>
        </w:rPr>
      </w:pPr>
      <w:r>
        <w:rPr>
          <w:szCs w:val="24"/>
        </w:rPr>
        <w:tab/>
      </w:r>
      <w:r w:rsidR="00CC625C" w:rsidRPr="00CC625C">
        <w:rPr>
          <w:szCs w:val="24"/>
        </w:rPr>
        <w:t xml:space="preserve">1. </w:t>
      </w:r>
      <w:r>
        <w:rPr>
          <w:szCs w:val="24"/>
        </w:rPr>
        <w:t xml:space="preserve">a) </w:t>
      </w:r>
      <w:r w:rsidR="00CC625C" w:rsidRPr="00CC625C">
        <w:rPr>
          <w:szCs w:val="24"/>
        </w:rPr>
        <w:t xml:space="preserve">svi II. razredi </w:t>
      </w:r>
    </w:p>
    <w:p w:rsidR="00CC625C" w:rsidRPr="00CC625C" w:rsidRDefault="00CA22F4" w:rsidP="00CA22F4">
      <w:pPr>
        <w:rPr>
          <w:rFonts w:eastAsia="Calibri"/>
          <w:b/>
          <w:szCs w:val="24"/>
        </w:rPr>
      </w:pPr>
      <w:r>
        <w:t xml:space="preserve">         b</w:t>
      </w:r>
      <w:r w:rsidR="00CC625C" w:rsidRPr="00CC625C">
        <w:t>) mjesto odlaska – Zagreb, Meštrovićev paviljon,</w:t>
      </w:r>
      <w:r w:rsidR="00CC625C" w:rsidRPr="00CC625C">
        <w:rPr>
          <w:rFonts w:eastAsia="Calibri"/>
          <w:b/>
          <w:szCs w:val="24"/>
        </w:rPr>
        <w:t xml:space="preserve"> </w:t>
      </w:r>
      <w:r w:rsidR="00CC625C" w:rsidRPr="00CC625C">
        <w:rPr>
          <w:rFonts w:eastAsia="Calibri"/>
          <w:szCs w:val="24"/>
        </w:rPr>
        <w:t>''Tesla-Mind from the Future''</w:t>
      </w:r>
    </w:p>
    <w:p w:rsidR="00CC625C" w:rsidRPr="00CC625C" w:rsidRDefault="00CA22F4" w:rsidP="00CA22F4">
      <w:pPr>
        <w:rPr>
          <w:rFonts w:eastAsia="Calibri"/>
          <w:b/>
          <w:szCs w:val="24"/>
        </w:rPr>
      </w:pPr>
      <w:r>
        <w:t xml:space="preserve">         c</w:t>
      </w:r>
      <w:r w:rsidR="00CC625C" w:rsidRPr="00CC625C">
        <w:t>) vrijeme odlaska – veljača 2018.</w:t>
      </w:r>
    </w:p>
    <w:p w:rsidR="00CC625C" w:rsidRPr="00CC625C" w:rsidRDefault="00CA22F4" w:rsidP="00CC625C">
      <w:pPr>
        <w:tabs>
          <w:tab w:val="left" w:pos="180"/>
          <w:tab w:val="decimal" w:pos="720"/>
          <w:tab w:val="decimal" w:leader="dot" w:pos="9639"/>
        </w:tabs>
      </w:pPr>
      <w:r>
        <w:t xml:space="preserve">         d</w:t>
      </w:r>
      <w:r w:rsidR="00CC625C" w:rsidRPr="00CC625C">
        <w:t>) nositelji aktivnosti organizacije - prof. Zdravko Samac</w:t>
      </w:r>
    </w:p>
    <w:p w:rsidR="00CC625C" w:rsidRPr="00CC625C" w:rsidRDefault="00CA22F4" w:rsidP="00CA22F4">
      <w:pPr>
        <w:tabs>
          <w:tab w:val="decimal" w:pos="720"/>
          <w:tab w:val="left" w:pos="851"/>
          <w:tab w:val="decimal" w:leader="dot" w:pos="9639"/>
        </w:tabs>
      </w:pPr>
      <w:r>
        <w:t xml:space="preserve">         e</w:t>
      </w:r>
      <w:r w:rsidR="00CC625C" w:rsidRPr="00CC625C">
        <w:t>) svrha odlaska: predstavljanje djela Nikole Tesle na suvremen način i upoznavanje učenika s njegovim doprinosom u oblikovanju svakodnevnog života</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rPr>
          <w:szCs w:val="24"/>
        </w:rPr>
        <w:tab/>
        <w:t>2.</w:t>
      </w:r>
      <w:r w:rsidRPr="00CC625C">
        <w:rPr>
          <w:szCs w:val="24"/>
        </w:rPr>
        <w:tab/>
        <w:t>a) svi IV. razredi</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b) mjesto odlaska – Virovitica, Poduzetnički inkubator Virovitica</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c) vrijeme odlaska – prema ugovorenomu terminu, ožujak-travanj, 2018.</w:t>
      </w:r>
    </w:p>
    <w:p w:rsidR="00CC625C" w:rsidRPr="00CC625C" w:rsidRDefault="00CC625C" w:rsidP="00CC625C">
      <w:pPr>
        <w:tabs>
          <w:tab w:val="left" w:pos="284"/>
          <w:tab w:val="left" w:pos="567"/>
          <w:tab w:val="left" w:pos="851"/>
        </w:tabs>
        <w:rPr>
          <w:szCs w:val="24"/>
        </w:rPr>
      </w:pPr>
      <w:r w:rsidRPr="00CC625C">
        <w:rPr>
          <w:szCs w:val="24"/>
        </w:rPr>
        <w:tab/>
      </w:r>
      <w:r w:rsidRPr="00CC625C">
        <w:rPr>
          <w:szCs w:val="24"/>
        </w:rPr>
        <w:tab/>
        <w:t>d) nositelj aktivnosti organizacije –Boris Kugler, prof.</w:t>
      </w:r>
    </w:p>
    <w:p w:rsidR="00CC625C" w:rsidRPr="00CC625C" w:rsidRDefault="00CC625C" w:rsidP="004A27B1">
      <w:pPr>
        <w:ind w:left="585"/>
        <w:rPr>
          <w:szCs w:val="24"/>
        </w:rPr>
      </w:pPr>
      <w:r w:rsidRPr="00CC625C">
        <w:rPr>
          <w:szCs w:val="24"/>
        </w:rPr>
        <w:t>e) svrha odlaska: upoznavanje učenika s potrebnim poduzetničkim znanjima i privlačenjem sredstava iz Europskih fondova</w:t>
      </w:r>
      <w:bookmarkStart w:id="65" w:name="_Toc212346275"/>
    </w:p>
    <w:p w:rsidR="00CC625C" w:rsidRPr="00736407" w:rsidRDefault="00D1795B" w:rsidP="00736407">
      <w:pPr>
        <w:pStyle w:val="Naslov1"/>
        <w:jc w:val="center"/>
        <w:rPr>
          <w:color w:val="auto"/>
          <w:sz w:val="24"/>
          <w:szCs w:val="24"/>
        </w:rPr>
      </w:pPr>
      <w:bookmarkStart w:id="66" w:name="_Toc494462298"/>
      <w:r w:rsidRPr="00736407">
        <w:rPr>
          <w:color w:val="auto"/>
          <w:sz w:val="24"/>
          <w:szCs w:val="24"/>
        </w:rPr>
        <w:t xml:space="preserve">2.1.10. Plan maturalnih  i  turističkih  putovanja </w:t>
      </w:r>
      <w:bookmarkEnd w:id="65"/>
      <w:r w:rsidRPr="00736407">
        <w:rPr>
          <w:color w:val="auto"/>
          <w:sz w:val="24"/>
          <w:szCs w:val="24"/>
        </w:rPr>
        <w:t>učenika</w:t>
      </w:r>
      <w:bookmarkEnd w:id="66"/>
    </w:p>
    <w:p w:rsidR="00D1795B" w:rsidRPr="00D1795B" w:rsidRDefault="00D1795B" w:rsidP="00D1795B"/>
    <w:p w:rsidR="00CC625C" w:rsidRPr="00D1795B" w:rsidRDefault="00CC625C" w:rsidP="00D1795B">
      <w:pPr>
        <w:pStyle w:val="Naslov"/>
        <w:jc w:val="left"/>
      </w:pPr>
      <w:r w:rsidRPr="00D1795B">
        <w:t>III.- razredi  - 3 i više dana</w:t>
      </w:r>
    </w:p>
    <w:p w:rsidR="00CC625C" w:rsidRPr="00CC625C" w:rsidRDefault="00CC625C" w:rsidP="00CC625C">
      <w:pPr>
        <w:tabs>
          <w:tab w:val="left" w:pos="142"/>
        </w:tabs>
        <w:rPr>
          <w:szCs w:val="24"/>
        </w:rPr>
      </w:pPr>
      <w:r w:rsidRPr="00CC625C">
        <w:rPr>
          <w:szCs w:val="24"/>
        </w:rPr>
        <w:tab/>
        <w:t>Sva turistička i maturalna putovanja provodit će se u vrijeme zimskih, proljetnih i ljetnih praznika učenika, a u svrhu upoznavanja kulturnih, prirodnih i povijesnih znamenitosti različitih krajeva, te međusobnog druženja.</w:t>
      </w:r>
    </w:p>
    <w:p w:rsidR="00CC625C" w:rsidRPr="004A27B1" w:rsidRDefault="00CC625C" w:rsidP="004A27B1">
      <w:pPr>
        <w:rPr>
          <w:szCs w:val="24"/>
        </w:rPr>
      </w:pPr>
      <w:r w:rsidRPr="00CC625C">
        <w:rPr>
          <w:szCs w:val="24"/>
        </w:rPr>
        <w:t>Program maturalnih zabava u prigodi završetka školovanja u Tehničkoj školi organizirat će se zajedno s roditeljima i nasta</w:t>
      </w:r>
      <w:bookmarkStart w:id="67" w:name="_Toc212346276"/>
      <w:r w:rsidR="004A27B1">
        <w:rPr>
          <w:szCs w:val="24"/>
        </w:rPr>
        <w:t>vnicima do 1. svibnja 2018.god.</w:t>
      </w:r>
    </w:p>
    <w:p w:rsidR="00CC625C" w:rsidRPr="00736407" w:rsidRDefault="00D1795B" w:rsidP="00736407">
      <w:pPr>
        <w:pStyle w:val="Naslov1"/>
        <w:jc w:val="center"/>
        <w:rPr>
          <w:sz w:val="24"/>
          <w:szCs w:val="24"/>
        </w:rPr>
      </w:pPr>
      <w:bookmarkStart w:id="68" w:name="_Toc494462299"/>
      <w:r w:rsidRPr="00736407">
        <w:rPr>
          <w:color w:val="auto"/>
          <w:sz w:val="24"/>
          <w:szCs w:val="24"/>
        </w:rPr>
        <w:t>2.1.11. Plan stručnih  ekskurzija nastavnika</w:t>
      </w:r>
      <w:bookmarkEnd w:id="68"/>
    </w:p>
    <w:p w:rsidR="00CA22F4" w:rsidRPr="00CA22F4" w:rsidRDefault="00CA22F4" w:rsidP="00CA22F4"/>
    <w:p w:rsidR="00CC625C" w:rsidRPr="00CC625C" w:rsidRDefault="00CC625C" w:rsidP="00CC625C">
      <w:pPr>
        <w:tabs>
          <w:tab w:val="left" w:pos="284"/>
          <w:tab w:val="left" w:pos="567"/>
          <w:tab w:val="left" w:pos="851"/>
        </w:tabs>
        <w:rPr>
          <w:szCs w:val="24"/>
        </w:rPr>
      </w:pPr>
      <w:r w:rsidRPr="00CC625C">
        <w:t xml:space="preserve">1.  </w:t>
      </w:r>
      <w:r w:rsidRPr="00CC625C">
        <w:rPr>
          <w:szCs w:val="24"/>
        </w:rPr>
        <w:t>a) svi zaposlenici škole</w:t>
      </w:r>
    </w:p>
    <w:p w:rsidR="00CC625C" w:rsidRPr="00CC625C" w:rsidRDefault="00CC625C" w:rsidP="00CC625C">
      <w:pPr>
        <w:tabs>
          <w:tab w:val="left" w:pos="284"/>
          <w:tab w:val="left" w:pos="567"/>
          <w:tab w:val="left" w:pos="851"/>
        </w:tabs>
        <w:rPr>
          <w:szCs w:val="24"/>
        </w:rPr>
      </w:pPr>
      <w:r w:rsidRPr="00CC625C">
        <w:rPr>
          <w:szCs w:val="24"/>
        </w:rPr>
        <w:t xml:space="preserve">     b) mjesto odlaska – Zagreb, sajam INTERLIBER</w:t>
      </w:r>
    </w:p>
    <w:p w:rsidR="00CC625C" w:rsidRPr="00CC625C" w:rsidRDefault="00CC625C" w:rsidP="00CC625C">
      <w:pPr>
        <w:tabs>
          <w:tab w:val="left" w:pos="284"/>
          <w:tab w:val="left" w:pos="567"/>
          <w:tab w:val="left" w:pos="851"/>
        </w:tabs>
        <w:rPr>
          <w:szCs w:val="24"/>
        </w:rPr>
      </w:pPr>
      <w:r w:rsidRPr="00CC625C">
        <w:rPr>
          <w:szCs w:val="24"/>
        </w:rPr>
        <w:tab/>
        <w:t>c) vrijeme odlaska – studeni, 2017.</w:t>
      </w:r>
    </w:p>
    <w:p w:rsidR="00CC625C" w:rsidRPr="00CC625C" w:rsidRDefault="00CC625C" w:rsidP="00CC625C">
      <w:pPr>
        <w:tabs>
          <w:tab w:val="left" w:pos="284"/>
          <w:tab w:val="left" w:pos="567"/>
          <w:tab w:val="left" w:pos="851"/>
        </w:tabs>
        <w:rPr>
          <w:szCs w:val="24"/>
        </w:rPr>
      </w:pPr>
      <w:r w:rsidRPr="00CC625C">
        <w:rPr>
          <w:szCs w:val="24"/>
        </w:rPr>
        <w:tab/>
        <w:t>d) nositelj aktivnosti organizacije – ravnatelj škole Ivan Kućan, prof.</w:t>
      </w:r>
    </w:p>
    <w:p w:rsidR="00CC625C" w:rsidRPr="00CC625C" w:rsidRDefault="00CC625C" w:rsidP="00CC625C">
      <w:pPr>
        <w:rPr>
          <w:szCs w:val="24"/>
        </w:rPr>
      </w:pPr>
      <w:r w:rsidRPr="00CC625C">
        <w:rPr>
          <w:szCs w:val="24"/>
        </w:rPr>
        <w:t xml:space="preserve">     e) svrha odlaska: praćenje novih izdanja stručne i ine literature.</w:t>
      </w:r>
    </w:p>
    <w:p w:rsidR="00CC625C" w:rsidRPr="00CC625C" w:rsidRDefault="00CC625C" w:rsidP="00CC625C">
      <w:pPr>
        <w:tabs>
          <w:tab w:val="left" w:pos="284"/>
          <w:tab w:val="left" w:pos="567"/>
          <w:tab w:val="left" w:pos="851"/>
        </w:tabs>
        <w:rPr>
          <w:szCs w:val="24"/>
        </w:rPr>
      </w:pPr>
    </w:p>
    <w:p w:rsidR="00CC625C" w:rsidRPr="00CC625C" w:rsidRDefault="00CC625C" w:rsidP="00CC625C">
      <w:pPr>
        <w:tabs>
          <w:tab w:val="left" w:pos="284"/>
          <w:tab w:val="left" w:pos="567"/>
          <w:tab w:val="left" w:pos="851"/>
        </w:tabs>
        <w:rPr>
          <w:szCs w:val="24"/>
        </w:rPr>
      </w:pPr>
      <w:r w:rsidRPr="00CC625C">
        <w:t xml:space="preserve">2.  </w:t>
      </w:r>
      <w:r w:rsidRPr="00CC625C">
        <w:rPr>
          <w:szCs w:val="24"/>
        </w:rPr>
        <w:t>a) svi zaposlenici škole</w:t>
      </w:r>
    </w:p>
    <w:p w:rsidR="00CC625C" w:rsidRPr="00CC625C" w:rsidRDefault="00CC625C" w:rsidP="00CC625C">
      <w:pPr>
        <w:tabs>
          <w:tab w:val="left" w:pos="284"/>
          <w:tab w:val="left" w:pos="567"/>
          <w:tab w:val="left" w:pos="851"/>
        </w:tabs>
        <w:rPr>
          <w:szCs w:val="24"/>
        </w:rPr>
      </w:pPr>
      <w:r w:rsidRPr="00CC625C">
        <w:rPr>
          <w:szCs w:val="24"/>
        </w:rPr>
        <w:t xml:space="preserve">     b) mjesto odlaska – Italija</w:t>
      </w:r>
    </w:p>
    <w:p w:rsidR="00CC625C" w:rsidRPr="00CC625C" w:rsidRDefault="00CC625C" w:rsidP="00CC625C">
      <w:pPr>
        <w:tabs>
          <w:tab w:val="left" w:pos="284"/>
          <w:tab w:val="left" w:pos="567"/>
          <w:tab w:val="left" w:pos="851"/>
        </w:tabs>
        <w:rPr>
          <w:szCs w:val="24"/>
        </w:rPr>
      </w:pPr>
      <w:r w:rsidRPr="00CC625C">
        <w:rPr>
          <w:szCs w:val="24"/>
        </w:rPr>
        <w:tab/>
        <w:t>c) vrijeme odlaska – travanj, 2018.</w:t>
      </w:r>
    </w:p>
    <w:p w:rsidR="00CC625C" w:rsidRPr="00CC625C" w:rsidRDefault="00CC625C" w:rsidP="00CC625C">
      <w:pPr>
        <w:tabs>
          <w:tab w:val="left" w:pos="284"/>
          <w:tab w:val="left" w:pos="567"/>
          <w:tab w:val="left" w:pos="851"/>
        </w:tabs>
        <w:rPr>
          <w:szCs w:val="24"/>
        </w:rPr>
      </w:pPr>
      <w:r w:rsidRPr="00CC625C">
        <w:rPr>
          <w:szCs w:val="24"/>
        </w:rPr>
        <w:tab/>
        <w:t>d) nositelj aktivnosti organizacije: ravnatelj škole Ivan Kućan, prof.</w:t>
      </w:r>
    </w:p>
    <w:p w:rsidR="00CC625C" w:rsidRPr="00F8641D" w:rsidRDefault="00CC625C" w:rsidP="00F8641D">
      <w:pPr>
        <w:rPr>
          <w:szCs w:val="24"/>
        </w:rPr>
      </w:pPr>
      <w:r w:rsidRPr="00CC625C">
        <w:rPr>
          <w:szCs w:val="24"/>
        </w:rPr>
        <w:t xml:space="preserve">     e) svrha odlaska: upoznavanje s pov</w:t>
      </w:r>
      <w:r w:rsidR="00F8641D">
        <w:rPr>
          <w:szCs w:val="24"/>
        </w:rPr>
        <w:t>ijesno-kulturnim znamenitostima</w:t>
      </w:r>
    </w:p>
    <w:p w:rsidR="00CC625C" w:rsidRPr="00736407" w:rsidRDefault="00D1795B" w:rsidP="004A27B1">
      <w:pPr>
        <w:pStyle w:val="Naslov1"/>
        <w:spacing w:before="0"/>
        <w:jc w:val="center"/>
        <w:rPr>
          <w:sz w:val="24"/>
          <w:szCs w:val="24"/>
        </w:rPr>
      </w:pPr>
      <w:bookmarkStart w:id="69" w:name="_Toc494462300"/>
      <w:r w:rsidRPr="00736407">
        <w:rPr>
          <w:color w:val="auto"/>
          <w:sz w:val="24"/>
          <w:szCs w:val="24"/>
        </w:rPr>
        <w:lastRenderedPageBreak/>
        <w:t>2.2. Programi izvannastavnog  rada</w:t>
      </w:r>
      <w:bookmarkEnd w:id="67"/>
      <w:bookmarkEnd w:id="69"/>
    </w:p>
    <w:p w:rsidR="00CC625C" w:rsidRPr="00CC625C" w:rsidRDefault="00CC625C" w:rsidP="004A27B1">
      <w:pPr>
        <w:rPr>
          <w:b/>
          <w:szCs w:val="24"/>
        </w:rPr>
      </w:pPr>
    </w:p>
    <w:p w:rsidR="00CC625C" w:rsidRPr="00736407" w:rsidRDefault="00CC625C" w:rsidP="004A27B1">
      <w:pPr>
        <w:pStyle w:val="Naslov1"/>
        <w:spacing w:before="0"/>
        <w:jc w:val="center"/>
        <w:rPr>
          <w:sz w:val="24"/>
          <w:szCs w:val="24"/>
        </w:rPr>
      </w:pPr>
      <w:bookmarkStart w:id="70" w:name="_Toc212346277"/>
      <w:bookmarkStart w:id="71" w:name="_Toc494462301"/>
      <w:r w:rsidRPr="00736407">
        <w:rPr>
          <w:color w:val="auto"/>
          <w:sz w:val="24"/>
          <w:szCs w:val="24"/>
        </w:rPr>
        <w:t>2.2.1. Individualni tretman učenika</w:t>
      </w:r>
      <w:bookmarkEnd w:id="70"/>
      <w:bookmarkEnd w:id="71"/>
    </w:p>
    <w:p w:rsidR="00CC625C" w:rsidRPr="00CC625C" w:rsidRDefault="00CC625C" w:rsidP="00CC625C">
      <w:pPr>
        <w:tabs>
          <w:tab w:val="left" w:pos="142"/>
        </w:tabs>
        <w:rPr>
          <w:szCs w:val="24"/>
        </w:rPr>
      </w:pPr>
      <w:r w:rsidRPr="00CC625C">
        <w:rPr>
          <w:szCs w:val="24"/>
        </w:rPr>
        <w:tab/>
      </w:r>
    </w:p>
    <w:p w:rsidR="00CC625C" w:rsidRPr="00CC625C" w:rsidRDefault="00CC625C" w:rsidP="00CC625C">
      <w:pPr>
        <w:tabs>
          <w:tab w:val="left" w:pos="142"/>
        </w:tabs>
        <w:rPr>
          <w:szCs w:val="24"/>
        </w:rPr>
      </w:pPr>
      <w:r w:rsidRPr="00CC625C">
        <w:rPr>
          <w:szCs w:val="24"/>
        </w:rPr>
        <w:t>Godišnjim planom i programom stručnog suradnika-psihologa predviđen je, između ostalih poslova i individualni tretman učenika sljedećih kategorija:</w:t>
      </w:r>
    </w:p>
    <w:p w:rsidR="00CC625C" w:rsidRPr="00CC625C" w:rsidRDefault="00CC625C" w:rsidP="00CC625C">
      <w:pPr>
        <w:rPr>
          <w:szCs w:val="24"/>
        </w:rPr>
      </w:pPr>
      <w:r w:rsidRPr="00CC625C">
        <w:rPr>
          <w:szCs w:val="24"/>
        </w:rPr>
        <w:t xml:space="preserve">neuspješni u učenju, učenici s većim brojem neispričanih izostanaka, učenici s različitim emocionalnim teškoćama, obiteljskim problemima, neadekvatnim  ponašanjem u školi i drugi. </w:t>
      </w:r>
    </w:p>
    <w:p w:rsidR="00CC625C" w:rsidRPr="00CC625C" w:rsidRDefault="00CC625C" w:rsidP="00CC625C">
      <w:r w:rsidRPr="00CC625C">
        <w:t>Program rada za svakog od tih učenika sačinjava se individualno, prilagođeno problemu.</w:t>
      </w:r>
    </w:p>
    <w:p w:rsidR="00CC625C" w:rsidRPr="00CC625C" w:rsidRDefault="00CC625C" w:rsidP="00CC625C">
      <w:pPr>
        <w:tabs>
          <w:tab w:val="left" w:pos="426"/>
        </w:tabs>
        <w:rPr>
          <w:b/>
          <w:szCs w:val="24"/>
        </w:rPr>
      </w:pPr>
      <w:bookmarkStart w:id="72" w:name="_Toc212346279"/>
    </w:p>
    <w:p w:rsidR="00CC625C" w:rsidRPr="00736407" w:rsidRDefault="00CC625C" w:rsidP="00736407">
      <w:pPr>
        <w:pStyle w:val="Naslov1"/>
        <w:jc w:val="center"/>
        <w:rPr>
          <w:sz w:val="24"/>
          <w:szCs w:val="24"/>
        </w:rPr>
      </w:pPr>
      <w:bookmarkStart w:id="73" w:name="_Toc494462302"/>
      <w:r w:rsidRPr="00736407">
        <w:rPr>
          <w:color w:val="auto"/>
          <w:sz w:val="24"/>
          <w:szCs w:val="24"/>
        </w:rPr>
        <w:t>2.2.2. Aktivnosti u neradnim danima i u vrijeme praznika</w:t>
      </w:r>
      <w:bookmarkEnd w:id="72"/>
      <w:bookmarkEnd w:id="73"/>
    </w:p>
    <w:p w:rsidR="00CC625C" w:rsidRPr="00CC625C" w:rsidRDefault="00CC625C" w:rsidP="00CC625C">
      <w:pPr>
        <w:jc w:val="both"/>
        <w:rPr>
          <w:b/>
          <w:szCs w:val="24"/>
        </w:rPr>
      </w:pPr>
    </w:p>
    <w:p w:rsidR="00CC625C" w:rsidRPr="00CC625C" w:rsidRDefault="00CC625C" w:rsidP="00CC625C">
      <w:pPr>
        <w:tabs>
          <w:tab w:val="left" w:pos="142"/>
        </w:tabs>
        <w:jc w:val="both"/>
        <w:rPr>
          <w:szCs w:val="24"/>
        </w:rPr>
      </w:pPr>
      <w:r w:rsidRPr="00CC625C">
        <w:rPr>
          <w:szCs w:val="24"/>
        </w:rPr>
        <w:tab/>
        <w:t>U okviru aktivnosti učenika u neradnim danima predviđaju se međurazredna sportska natjecanja i uređenje okoliša Škole,  a učenicima će biti na rasp</w:t>
      </w:r>
      <w:r w:rsidR="004A27B1">
        <w:rPr>
          <w:szCs w:val="24"/>
        </w:rPr>
        <w:t>o</w:t>
      </w:r>
      <w:r w:rsidRPr="00CC625C">
        <w:rPr>
          <w:szCs w:val="24"/>
        </w:rPr>
        <w:t xml:space="preserve">laganju informatički praktikum i CNC praktikumi u programima obrade drva i strojarstva.  </w:t>
      </w:r>
    </w:p>
    <w:p w:rsidR="00CC625C" w:rsidRPr="00CC625C" w:rsidRDefault="00CC625C" w:rsidP="00CC625C">
      <w:pPr>
        <w:tabs>
          <w:tab w:val="left" w:pos="426"/>
        </w:tabs>
        <w:rPr>
          <w:b/>
          <w:szCs w:val="24"/>
        </w:rPr>
      </w:pPr>
      <w:bookmarkStart w:id="74" w:name="_Toc212346280"/>
    </w:p>
    <w:p w:rsidR="00CC625C" w:rsidRPr="00736407" w:rsidRDefault="00CC625C" w:rsidP="00736407">
      <w:pPr>
        <w:pStyle w:val="Naslov1"/>
        <w:jc w:val="center"/>
        <w:rPr>
          <w:color w:val="auto"/>
          <w:sz w:val="24"/>
          <w:szCs w:val="24"/>
        </w:rPr>
      </w:pPr>
      <w:bookmarkStart w:id="75" w:name="_Toc494462303"/>
      <w:r w:rsidRPr="00736407">
        <w:rPr>
          <w:color w:val="auto"/>
          <w:sz w:val="24"/>
          <w:szCs w:val="24"/>
        </w:rPr>
        <w:t>2.2.3.  Vijeće učenika</w:t>
      </w:r>
      <w:bookmarkEnd w:id="75"/>
    </w:p>
    <w:p w:rsidR="00CC625C" w:rsidRPr="00CC625C" w:rsidRDefault="00CC625C" w:rsidP="00CC625C">
      <w:pPr>
        <w:tabs>
          <w:tab w:val="left" w:pos="426"/>
        </w:tabs>
        <w:rPr>
          <w:szCs w:val="24"/>
        </w:rPr>
      </w:pPr>
    </w:p>
    <w:p w:rsidR="00CC625C" w:rsidRPr="00CC625C" w:rsidRDefault="00CC625C" w:rsidP="00CC625C">
      <w:pPr>
        <w:tabs>
          <w:tab w:val="left" w:pos="426"/>
        </w:tabs>
        <w:rPr>
          <w:szCs w:val="24"/>
        </w:rPr>
      </w:pPr>
      <w:r w:rsidRPr="00CC625C">
        <w:rPr>
          <w:szCs w:val="24"/>
        </w:rPr>
        <w:t>Sukladno čl. 164 Statuta Tehničke</w:t>
      </w:r>
      <w:r w:rsidRPr="00CC625C">
        <w:rPr>
          <w:b/>
          <w:szCs w:val="24"/>
        </w:rPr>
        <w:t xml:space="preserve"> </w:t>
      </w:r>
      <w:r w:rsidRPr="00CC625C">
        <w:rPr>
          <w:szCs w:val="24"/>
        </w:rPr>
        <w:t>škole Virovitica, svi predsjednici razreda čine Vijeće učenika Tehničke škole, a predsjednik Vijeća učenika predstavnik je škole u županijskom Vijeću učenika. Vijeće učenika, sukladno čl. 165 Statuta Tehničke škole, sudjeluje, priprema i daje prijedloge  tijelima škole o pitanjima važnim za učenike i njihov rad i rezultate u obrazovanju.</w:t>
      </w:r>
    </w:p>
    <w:p w:rsidR="00CC625C" w:rsidRPr="00CC625C" w:rsidRDefault="00CC625C" w:rsidP="00CC625C">
      <w:pPr>
        <w:jc w:val="both"/>
        <w:rPr>
          <w:szCs w:val="24"/>
        </w:rPr>
      </w:pPr>
      <w:r w:rsidRPr="00CC625C">
        <w:rPr>
          <w:szCs w:val="24"/>
        </w:rPr>
        <w:t>Tijekom šk. 2017./2018.god. planira se sljedeći kalendar održavanja sjednica Vijeća učenika:</w:t>
      </w:r>
    </w:p>
    <w:p w:rsidR="00F8641D" w:rsidRDefault="00F8641D" w:rsidP="00CC625C">
      <w:pPr>
        <w:jc w:val="both"/>
        <w:rPr>
          <w:szCs w:val="24"/>
        </w:rPr>
      </w:pPr>
    </w:p>
    <w:p w:rsidR="00F8641D" w:rsidRPr="00CC625C" w:rsidRDefault="00F8641D" w:rsidP="00CC625C">
      <w:pPr>
        <w:jc w:val="both"/>
        <w:rPr>
          <w:szCs w:val="24"/>
        </w:rPr>
      </w:pPr>
    </w:p>
    <w:p w:rsidR="00CC625C" w:rsidRPr="00CC625C" w:rsidRDefault="00CC625C" w:rsidP="00CC625C">
      <w:pPr>
        <w:jc w:val="both"/>
        <w:rPr>
          <w:b/>
          <w:szCs w:val="24"/>
        </w:rPr>
      </w:pPr>
      <w:r w:rsidRPr="00CC625C">
        <w:rPr>
          <w:b/>
          <w:szCs w:val="24"/>
        </w:rPr>
        <w:t>Rujan, 2017.</w:t>
      </w:r>
    </w:p>
    <w:p w:rsidR="00CC625C" w:rsidRPr="00CC625C" w:rsidRDefault="00CC625C" w:rsidP="00CC625C">
      <w:pPr>
        <w:numPr>
          <w:ilvl w:val="0"/>
          <w:numId w:val="7"/>
        </w:numPr>
        <w:jc w:val="both"/>
        <w:rPr>
          <w:b/>
          <w:bCs/>
          <w:szCs w:val="24"/>
        </w:rPr>
      </w:pPr>
      <w:r w:rsidRPr="00CC625C">
        <w:rPr>
          <w:szCs w:val="24"/>
        </w:rPr>
        <w:t>konstituiraj</w:t>
      </w:r>
      <w:r w:rsidR="004A27B1">
        <w:rPr>
          <w:szCs w:val="24"/>
        </w:rPr>
        <w:t>uća sjednica – izbor predsjedni</w:t>
      </w:r>
      <w:r w:rsidRPr="00CC625C">
        <w:rPr>
          <w:szCs w:val="24"/>
        </w:rPr>
        <w:t>ka/ce, zamjenika i zapisničara Vijeća učenika</w:t>
      </w:r>
    </w:p>
    <w:p w:rsidR="00CC625C" w:rsidRPr="00CC625C" w:rsidRDefault="00CC625C" w:rsidP="00CC625C">
      <w:pPr>
        <w:numPr>
          <w:ilvl w:val="0"/>
          <w:numId w:val="7"/>
        </w:numPr>
        <w:jc w:val="both"/>
        <w:rPr>
          <w:b/>
          <w:bCs/>
          <w:szCs w:val="24"/>
        </w:rPr>
      </w:pPr>
      <w:r w:rsidRPr="00CC625C">
        <w:rPr>
          <w:szCs w:val="24"/>
        </w:rPr>
        <w:t>Statut škole, Kućni red škole</w:t>
      </w:r>
    </w:p>
    <w:p w:rsidR="00CC625C" w:rsidRPr="00CC625C" w:rsidRDefault="00CC625C" w:rsidP="00CC625C">
      <w:pPr>
        <w:numPr>
          <w:ilvl w:val="0"/>
          <w:numId w:val="7"/>
        </w:numPr>
        <w:jc w:val="both"/>
        <w:rPr>
          <w:b/>
          <w:bCs/>
          <w:szCs w:val="24"/>
        </w:rPr>
      </w:pPr>
      <w:r w:rsidRPr="00CC625C">
        <w:rPr>
          <w:szCs w:val="24"/>
        </w:rPr>
        <w:t>Pravilnik o kriterijima za izricanje pedagoških mjera</w:t>
      </w:r>
    </w:p>
    <w:p w:rsidR="00CC625C" w:rsidRPr="00CC625C" w:rsidRDefault="00CC625C" w:rsidP="00CC625C">
      <w:pPr>
        <w:jc w:val="both"/>
        <w:rPr>
          <w:b/>
          <w:szCs w:val="24"/>
        </w:rPr>
      </w:pPr>
      <w:r w:rsidRPr="00CC625C">
        <w:rPr>
          <w:b/>
          <w:szCs w:val="24"/>
        </w:rPr>
        <w:t>Listopad, 2017.</w:t>
      </w:r>
    </w:p>
    <w:p w:rsidR="00CC625C" w:rsidRPr="00CC625C" w:rsidRDefault="00CC625C" w:rsidP="00CC625C">
      <w:pPr>
        <w:numPr>
          <w:ilvl w:val="0"/>
          <w:numId w:val="7"/>
        </w:numPr>
        <w:jc w:val="both"/>
        <w:rPr>
          <w:szCs w:val="24"/>
        </w:rPr>
      </w:pPr>
      <w:r w:rsidRPr="00CC625C">
        <w:rPr>
          <w:szCs w:val="24"/>
        </w:rPr>
        <w:t>Školski kurikulum</w:t>
      </w:r>
    </w:p>
    <w:p w:rsidR="00CC625C" w:rsidRPr="00CC625C" w:rsidRDefault="00CC625C" w:rsidP="00CC625C">
      <w:pPr>
        <w:numPr>
          <w:ilvl w:val="0"/>
          <w:numId w:val="7"/>
        </w:numPr>
        <w:jc w:val="both"/>
        <w:rPr>
          <w:bCs/>
          <w:szCs w:val="24"/>
        </w:rPr>
      </w:pPr>
      <w:r w:rsidRPr="00CC625C">
        <w:rPr>
          <w:szCs w:val="24"/>
        </w:rPr>
        <w:t>Godišnji plan i program rada škole</w:t>
      </w:r>
    </w:p>
    <w:p w:rsidR="00CC625C" w:rsidRPr="00CC625C" w:rsidRDefault="00CC625C" w:rsidP="00CC625C">
      <w:pPr>
        <w:jc w:val="both"/>
        <w:rPr>
          <w:b/>
          <w:szCs w:val="24"/>
        </w:rPr>
      </w:pPr>
      <w:r w:rsidRPr="00CC625C">
        <w:rPr>
          <w:b/>
          <w:szCs w:val="24"/>
        </w:rPr>
        <w:t>Studeni, 2017.</w:t>
      </w:r>
    </w:p>
    <w:p w:rsidR="00CC625C" w:rsidRPr="00CC625C" w:rsidRDefault="00CC625C" w:rsidP="00CC625C">
      <w:pPr>
        <w:numPr>
          <w:ilvl w:val="0"/>
          <w:numId w:val="7"/>
        </w:numPr>
        <w:jc w:val="both"/>
        <w:rPr>
          <w:bCs/>
          <w:szCs w:val="24"/>
        </w:rPr>
      </w:pPr>
      <w:r w:rsidRPr="00CC625C">
        <w:rPr>
          <w:szCs w:val="24"/>
        </w:rPr>
        <w:t>Način organizacije i provođenja stručnih posjeta, ekskurzija i maturalnih putovanja</w:t>
      </w:r>
    </w:p>
    <w:p w:rsidR="00CC625C" w:rsidRPr="00CC625C" w:rsidRDefault="00CC625C" w:rsidP="00CC625C">
      <w:pPr>
        <w:numPr>
          <w:ilvl w:val="0"/>
          <w:numId w:val="7"/>
        </w:numPr>
        <w:jc w:val="both"/>
        <w:rPr>
          <w:bCs/>
          <w:szCs w:val="24"/>
        </w:rPr>
      </w:pPr>
      <w:r w:rsidRPr="00CC625C">
        <w:rPr>
          <w:szCs w:val="24"/>
        </w:rPr>
        <w:t>Samovrednovanje rada škole – Školski razvojni plan</w:t>
      </w:r>
    </w:p>
    <w:p w:rsidR="00CC625C" w:rsidRPr="00CC625C" w:rsidRDefault="00CC625C" w:rsidP="00CC625C">
      <w:pPr>
        <w:tabs>
          <w:tab w:val="left" w:pos="426"/>
        </w:tabs>
        <w:rPr>
          <w:b/>
          <w:szCs w:val="24"/>
        </w:rPr>
      </w:pPr>
      <w:r w:rsidRPr="00CC625C">
        <w:rPr>
          <w:b/>
          <w:szCs w:val="24"/>
        </w:rPr>
        <w:t>Siječanj, 2018.</w:t>
      </w:r>
    </w:p>
    <w:p w:rsidR="00CC625C" w:rsidRPr="00CC625C" w:rsidRDefault="00CC625C" w:rsidP="00CC625C">
      <w:pPr>
        <w:numPr>
          <w:ilvl w:val="0"/>
          <w:numId w:val="7"/>
        </w:numPr>
        <w:tabs>
          <w:tab w:val="left" w:pos="426"/>
        </w:tabs>
        <w:rPr>
          <w:b/>
          <w:szCs w:val="24"/>
        </w:rPr>
      </w:pPr>
      <w:r w:rsidRPr="00CC625C">
        <w:rPr>
          <w:szCs w:val="24"/>
        </w:rPr>
        <w:t>Analiza uspjeha i izostanaka učenika</w:t>
      </w:r>
    </w:p>
    <w:p w:rsidR="00CC625C" w:rsidRPr="00CC625C" w:rsidRDefault="00CC625C" w:rsidP="00CC625C">
      <w:pPr>
        <w:numPr>
          <w:ilvl w:val="0"/>
          <w:numId w:val="7"/>
        </w:numPr>
        <w:tabs>
          <w:tab w:val="left" w:pos="426"/>
        </w:tabs>
        <w:rPr>
          <w:b/>
          <w:szCs w:val="24"/>
        </w:rPr>
      </w:pPr>
      <w:r w:rsidRPr="00CC625C">
        <w:rPr>
          <w:szCs w:val="24"/>
        </w:rPr>
        <w:t>Prijedlozi mjera za poboljšanje uspjeha do konca nastavne godine</w:t>
      </w:r>
    </w:p>
    <w:p w:rsidR="00CC625C" w:rsidRPr="00CC625C" w:rsidRDefault="00CC625C" w:rsidP="00CC625C">
      <w:pPr>
        <w:tabs>
          <w:tab w:val="left" w:pos="426"/>
        </w:tabs>
        <w:rPr>
          <w:b/>
          <w:szCs w:val="24"/>
        </w:rPr>
      </w:pPr>
      <w:r w:rsidRPr="00CC625C">
        <w:rPr>
          <w:b/>
          <w:szCs w:val="24"/>
        </w:rPr>
        <w:t>Veljača, 2018.</w:t>
      </w:r>
    </w:p>
    <w:p w:rsidR="00CC625C" w:rsidRPr="00CC625C" w:rsidRDefault="00CC625C" w:rsidP="00CC625C">
      <w:pPr>
        <w:numPr>
          <w:ilvl w:val="0"/>
          <w:numId w:val="7"/>
        </w:numPr>
        <w:tabs>
          <w:tab w:val="left" w:pos="426"/>
        </w:tabs>
        <w:rPr>
          <w:szCs w:val="24"/>
        </w:rPr>
      </w:pPr>
      <w:r w:rsidRPr="00CC625C">
        <w:rPr>
          <w:szCs w:val="24"/>
        </w:rPr>
        <w:t>Način organizacije i provedbe maturalnih zabava</w:t>
      </w:r>
    </w:p>
    <w:p w:rsidR="00CC625C" w:rsidRPr="00CC625C" w:rsidRDefault="00CC625C" w:rsidP="00CC625C">
      <w:pPr>
        <w:tabs>
          <w:tab w:val="left" w:pos="426"/>
        </w:tabs>
        <w:rPr>
          <w:b/>
          <w:szCs w:val="24"/>
        </w:rPr>
      </w:pPr>
      <w:r w:rsidRPr="00CC625C">
        <w:rPr>
          <w:b/>
          <w:szCs w:val="24"/>
        </w:rPr>
        <w:t>Svibanj, 2018.</w:t>
      </w:r>
    </w:p>
    <w:p w:rsidR="00CC625C" w:rsidRPr="00CC625C" w:rsidRDefault="00CC625C" w:rsidP="00CC625C">
      <w:pPr>
        <w:numPr>
          <w:ilvl w:val="0"/>
          <w:numId w:val="7"/>
        </w:numPr>
        <w:tabs>
          <w:tab w:val="left" w:pos="426"/>
        </w:tabs>
        <w:rPr>
          <w:szCs w:val="24"/>
        </w:rPr>
      </w:pPr>
      <w:r w:rsidRPr="00CC625C">
        <w:rPr>
          <w:szCs w:val="24"/>
        </w:rPr>
        <w:t>Završetak obrazovanja učenika završnih razreda – može li bez incidenata</w:t>
      </w:r>
    </w:p>
    <w:p w:rsidR="00CC625C" w:rsidRPr="00CC625C" w:rsidRDefault="00CC625C" w:rsidP="00CC625C">
      <w:pPr>
        <w:numPr>
          <w:ilvl w:val="0"/>
          <w:numId w:val="7"/>
        </w:numPr>
        <w:tabs>
          <w:tab w:val="left" w:pos="426"/>
        </w:tabs>
        <w:rPr>
          <w:szCs w:val="24"/>
        </w:rPr>
      </w:pPr>
      <w:r w:rsidRPr="00CC625C">
        <w:rPr>
          <w:szCs w:val="24"/>
        </w:rPr>
        <w:t>Evaluacija rada Vijeća učenika</w:t>
      </w:r>
    </w:p>
    <w:p w:rsidR="00CC625C" w:rsidRPr="00CC625C" w:rsidRDefault="00CC625C" w:rsidP="00CC625C">
      <w:pPr>
        <w:tabs>
          <w:tab w:val="left" w:pos="426"/>
        </w:tabs>
        <w:rPr>
          <w:b/>
          <w:szCs w:val="24"/>
        </w:rPr>
      </w:pPr>
    </w:p>
    <w:p w:rsidR="00CC625C" w:rsidRPr="00736407" w:rsidRDefault="00CC625C" w:rsidP="00736407">
      <w:pPr>
        <w:pStyle w:val="Naslov1"/>
        <w:jc w:val="center"/>
        <w:rPr>
          <w:color w:val="auto"/>
          <w:sz w:val="24"/>
          <w:szCs w:val="24"/>
        </w:rPr>
      </w:pPr>
      <w:bookmarkStart w:id="76" w:name="_Toc494462304"/>
      <w:r w:rsidRPr="00736407">
        <w:rPr>
          <w:color w:val="auto"/>
          <w:sz w:val="24"/>
          <w:szCs w:val="24"/>
        </w:rPr>
        <w:lastRenderedPageBreak/>
        <w:t>2.2.4. Plan izvannastavnih aktivnosti po interesnim skupinama</w:t>
      </w:r>
      <w:bookmarkEnd w:id="74"/>
      <w:bookmarkEnd w:id="76"/>
    </w:p>
    <w:p w:rsidR="00CC625C" w:rsidRPr="00CC625C" w:rsidRDefault="00CC625C" w:rsidP="00CC62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3488"/>
        <w:gridCol w:w="4025"/>
      </w:tblGrid>
      <w:tr w:rsidR="00CC625C" w:rsidRPr="00CC625C" w:rsidTr="00CC625C">
        <w:trPr>
          <w:trHeight w:val="531"/>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rPr>
            </w:pPr>
            <w:r w:rsidRPr="00CC625C">
              <w:rPr>
                <w:b/>
              </w:rPr>
              <w:t>Red. br.</w:t>
            </w:r>
          </w:p>
        </w:tc>
        <w:tc>
          <w:tcPr>
            <w:tcW w:w="3488"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rPr>
            </w:pPr>
            <w:r w:rsidRPr="00CC625C">
              <w:rPr>
                <w:b/>
              </w:rPr>
              <w:t>Slobodna aktivnost</w:t>
            </w:r>
          </w:p>
        </w:tc>
        <w:tc>
          <w:tcPr>
            <w:tcW w:w="4025"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rPr>
            </w:pPr>
            <w:r w:rsidRPr="00CC625C">
              <w:rPr>
                <w:b/>
              </w:rPr>
              <w:t>Voditelj</w:t>
            </w:r>
          </w:p>
        </w:tc>
      </w:tr>
      <w:tr w:rsidR="00CC625C" w:rsidRPr="00CC625C" w:rsidTr="00CC625C">
        <w:trPr>
          <w:trHeight w:val="243"/>
          <w:jc w:val="center"/>
        </w:trPr>
        <w:tc>
          <w:tcPr>
            <w:tcW w:w="1149" w:type="dxa"/>
            <w:vAlign w:val="center"/>
          </w:tcPr>
          <w:p w:rsidR="00CC625C" w:rsidRPr="00CC625C" w:rsidRDefault="00CC625C" w:rsidP="00CC625C">
            <w:pPr>
              <w:jc w:val="center"/>
              <w:rPr>
                <w:sz w:val="22"/>
                <w:szCs w:val="22"/>
              </w:rPr>
            </w:pPr>
            <w:r w:rsidRPr="00CC625C">
              <w:rPr>
                <w:sz w:val="22"/>
                <w:szCs w:val="22"/>
              </w:rPr>
              <w:t>1.</w:t>
            </w:r>
          </w:p>
        </w:tc>
        <w:tc>
          <w:tcPr>
            <w:tcW w:w="3488" w:type="dxa"/>
            <w:vAlign w:val="center"/>
          </w:tcPr>
          <w:p w:rsidR="00CC625C" w:rsidRPr="00CC625C" w:rsidRDefault="00CC625C" w:rsidP="00CC625C">
            <w:pPr>
              <w:jc w:val="both"/>
              <w:rPr>
                <w:sz w:val="22"/>
                <w:szCs w:val="22"/>
              </w:rPr>
            </w:pPr>
            <w:r w:rsidRPr="00CC625C">
              <w:rPr>
                <w:sz w:val="22"/>
                <w:szCs w:val="22"/>
              </w:rPr>
              <w:t>ŠSK – Futsal ( djevojke i dečki )</w:t>
            </w:r>
          </w:p>
        </w:tc>
        <w:tc>
          <w:tcPr>
            <w:tcW w:w="4025" w:type="dxa"/>
            <w:vAlign w:val="center"/>
          </w:tcPr>
          <w:p w:rsidR="00CC625C" w:rsidRPr="00CC625C" w:rsidRDefault="00CC625C" w:rsidP="00CC625C">
            <w:pPr>
              <w:jc w:val="both"/>
              <w:rPr>
                <w:sz w:val="22"/>
                <w:szCs w:val="22"/>
              </w:rPr>
            </w:pPr>
            <w:r w:rsidRPr="00CC625C">
              <w:rPr>
                <w:sz w:val="22"/>
                <w:szCs w:val="22"/>
              </w:rPr>
              <w:t>Mirna Smiljanec</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2.</w:t>
            </w:r>
          </w:p>
        </w:tc>
        <w:tc>
          <w:tcPr>
            <w:tcW w:w="3488" w:type="dxa"/>
            <w:vAlign w:val="center"/>
          </w:tcPr>
          <w:p w:rsidR="00CC625C" w:rsidRPr="00CC625C" w:rsidRDefault="00CC625C" w:rsidP="00CC625C">
            <w:pPr>
              <w:jc w:val="both"/>
              <w:rPr>
                <w:sz w:val="22"/>
                <w:szCs w:val="22"/>
              </w:rPr>
            </w:pPr>
            <w:r w:rsidRPr="00CC625C">
              <w:rPr>
                <w:sz w:val="22"/>
                <w:szCs w:val="22"/>
              </w:rPr>
              <w:t>ŠSK – košarka  (dečki)</w:t>
            </w:r>
          </w:p>
        </w:tc>
        <w:tc>
          <w:tcPr>
            <w:tcW w:w="4025" w:type="dxa"/>
            <w:vAlign w:val="center"/>
          </w:tcPr>
          <w:p w:rsidR="00CC625C" w:rsidRPr="00CC625C" w:rsidRDefault="00CC625C" w:rsidP="00CC625C">
            <w:pPr>
              <w:jc w:val="both"/>
              <w:rPr>
                <w:sz w:val="22"/>
                <w:szCs w:val="22"/>
              </w:rPr>
            </w:pPr>
            <w:r w:rsidRPr="00CC625C">
              <w:rPr>
                <w:sz w:val="22"/>
                <w:szCs w:val="22"/>
              </w:rPr>
              <w:t>Maja Tkalčec</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3.</w:t>
            </w:r>
          </w:p>
        </w:tc>
        <w:tc>
          <w:tcPr>
            <w:tcW w:w="3488" w:type="dxa"/>
            <w:vAlign w:val="center"/>
          </w:tcPr>
          <w:p w:rsidR="00CC625C" w:rsidRPr="00CC625C" w:rsidRDefault="00CC625C" w:rsidP="00CC625C">
            <w:pPr>
              <w:jc w:val="both"/>
              <w:rPr>
                <w:sz w:val="22"/>
                <w:szCs w:val="22"/>
              </w:rPr>
            </w:pPr>
            <w:r w:rsidRPr="00CC625C">
              <w:rPr>
                <w:sz w:val="22"/>
                <w:szCs w:val="22"/>
              </w:rPr>
              <w:t>ŠSK – rukomet  (djevojke)</w:t>
            </w:r>
          </w:p>
        </w:tc>
        <w:tc>
          <w:tcPr>
            <w:tcW w:w="4025" w:type="dxa"/>
            <w:vAlign w:val="center"/>
          </w:tcPr>
          <w:p w:rsidR="00CC625C" w:rsidRPr="00CC625C" w:rsidRDefault="00CC625C" w:rsidP="00CC625C">
            <w:pPr>
              <w:jc w:val="both"/>
              <w:rPr>
                <w:sz w:val="22"/>
                <w:szCs w:val="22"/>
              </w:rPr>
            </w:pPr>
            <w:r w:rsidRPr="00CC625C">
              <w:rPr>
                <w:sz w:val="22"/>
                <w:szCs w:val="22"/>
              </w:rPr>
              <w:t>Mirna Smiljanec</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4.</w:t>
            </w:r>
          </w:p>
        </w:tc>
        <w:tc>
          <w:tcPr>
            <w:tcW w:w="3488" w:type="dxa"/>
            <w:vAlign w:val="center"/>
          </w:tcPr>
          <w:p w:rsidR="00CC625C" w:rsidRPr="00CC625C" w:rsidRDefault="00CC625C" w:rsidP="00CC625C">
            <w:pPr>
              <w:jc w:val="both"/>
              <w:rPr>
                <w:sz w:val="22"/>
                <w:szCs w:val="22"/>
              </w:rPr>
            </w:pPr>
            <w:r w:rsidRPr="00CC625C">
              <w:rPr>
                <w:sz w:val="22"/>
                <w:szCs w:val="22"/>
              </w:rPr>
              <w:t>ŠSK – rukomet  (dečki)</w:t>
            </w:r>
          </w:p>
        </w:tc>
        <w:tc>
          <w:tcPr>
            <w:tcW w:w="4025" w:type="dxa"/>
            <w:vAlign w:val="center"/>
          </w:tcPr>
          <w:p w:rsidR="00CC625C" w:rsidRPr="00CC625C" w:rsidRDefault="00CC625C" w:rsidP="00CC625C">
            <w:pPr>
              <w:jc w:val="both"/>
              <w:rPr>
                <w:sz w:val="22"/>
                <w:szCs w:val="22"/>
              </w:rPr>
            </w:pPr>
            <w:r w:rsidRPr="00CC625C">
              <w:rPr>
                <w:sz w:val="22"/>
                <w:szCs w:val="22"/>
              </w:rPr>
              <w:t>Mirna Smiljanec</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5.</w:t>
            </w:r>
          </w:p>
        </w:tc>
        <w:tc>
          <w:tcPr>
            <w:tcW w:w="3488" w:type="dxa"/>
            <w:vAlign w:val="center"/>
          </w:tcPr>
          <w:p w:rsidR="00CC625C" w:rsidRPr="00CC625C" w:rsidRDefault="00CC625C" w:rsidP="00CC625C">
            <w:pPr>
              <w:rPr>
                <w:sz w:val="22"/>
                <w:szCs w:val="22"/>
              </w:rPr>
            </w:pPr>
            <w:r w:rsidRPr="00CC625C">
              <w:rPr>
                <w:sz w:val="22"/>
                <w:szCs w:val="22"/>
              </w:rPr>
              <w:t>ŠSK – odbojka (djevojke)</w:t>
            </w:r>
          </w:p>
        </w:tc>
        <w:tc>
          <w:tcPr>
            <w:tcW w:w="4025" w:type="dxa"/>
            <w:vAlign w:val="center"/>
          </w:tcPr>
          <w:p w:rsidR="00CC625C" w:rsidRPr="00CC625C" w:rsidRDefault="00CC625C" w:rsidP="00CC625C">
            <w:pPr>
              <w:rPr>
                <w:sz w:val="22"/>
                <w:szCs w:val="22"/>
              </w:rPr>
            </w:pPr>
            <w:r w:rsidRPr="00CC625C">
              <w:rPr>
                <w:sz w:val="22"/>
                <w:szCs w:val="22"/>
              </w:rPr>
              <w:t>Maja Tkalčec</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6.</w:t>
            </w:r>
          </w:p>
        </w:tc>
        <w:tc>
          <w:tcPr>
            <w:tcW w:w="3488" w:type="dxa"/>
            <w:vAlign w:val="center"/>
          </w:tcPr>
          <w:p w:rsidR="00CC625C" w:rsidRPr="00CC625C" w:rsidRDefault="00CC625C" w:rsidP="00CC625C">
            <w:pPr>
              <w:rPr>
                <w:sz w:val="22"/>
                <w:szCs w:val="22"/>
              </w:rPr>
            </w:pPr>
            <w:r w:rsidRPr="00CC625C">
              <w:rPr>
                <w:sz w:val="22"/>
                <w:szCs w:val="22"/>
              </w:rPr>
              <w:t>ŠSK – odbojka (dečki)</w:t>
            </w:r>
          </w:p>
        </w:tc>
        <w:tc>
          <w:tcPr>
            <w:tcW w:w="4025" w:type="dxa"/>
            <w:vAlign w:val="center"/>
          </w:tcPr>
          <w:p w:rsidR="00CC625C" w:rsidRPr="00CC625C" w:rsidRDefault="00CC625C" w:rsidP="00CC625C">
            <w:pPr>
              <w:rPr>
                <w:sz w:val="22"/>
                <w:szCs w:val="22"/>
              </w:rPr>
            </w:pPr>
            <w:r w:rsidRPr="00CC625C">
              <w:rPr>
                <w:sz w:val="22"/>
                <w:szCs w:val="22"/>
              </w:rPr>
              <w:t xml:space="preserve">Maja Tkalčec </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7.</w:t>
            </w:r>
          </w:p>
        </w:tc>
        <w:tc>
          <w:tcPr>
            <w:tcW w:w="3488" w:type="dxa"/>
            <w:vAlign w:val="center"/>
          </w:tcPr>
          <w:p w:rsidR="00CC625C" w:rsidRPr="00CC625C" w:rsidRDefault="00CC625C" w:rsidP="00CC625C">
            <w:pPr>
              <w:rPr>
                <w:sz w:val="22"/>
                <w:szCs w:val="22"/>
              </w:rPr>
            </w:pPr>
            <w:r w:rsidRPr="00CC625C">
              <w:rPr>
                <w:sz w:val="22"/>
                <w:szCs w:val="22"/>
              </w:rPr>
              <w:t>ŠSK – kros (djevojke i dečki)</w:t>
            </w:r>
          </w:p>
        </w:tc>
        <w:tc>
          <w:tcPr>
            <w:tcW w:w="4025" w:type="dxa"/>
            <w:vAlign w:val="center"/>
          </w:tcPr>
          <w:p w:rsidR="00CC625C" w:rsidRPr="00CC625C" w:rsidRDefault="00CC625C" w:rsidP="00CC625C">
            <w:pPr>
              <w:rPr>
                <w:sz w:val="22"/>
                <w:szCs w:val="22"/>
              </w:rPr>
            </w:pPr>
            <w:r w:rsidRPr="00CC625C">
              <w:rPr>
                <w:sz w:val="22"/>
                <w:szCs w:val="22"/>
              </w:rPr>
              <w:t>Maja Tkalčec</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8.</w:t>
            </w:r>
          </w:p>
        </w:tc>
        <w:tc>
          <w:tcPr>
            <w:tcW w:w="3488" w:type="dxa"/>
            <w:vAlign w:val="center"/>
          </w:tcPr>
          <w:p w:rsidR="00CC625C" w:rsidRPr="00CC625C" w:rsidRDefault="00CC625C" w:rsidP="00CC625C">
            <w:pPr>
              <w:rPr>
                <w:sz w:val="22"/>
                <w:szCs w:val="22"/>
              </w:rPr>
            </w:pPr>
            <w:r w:rsidRPr="00CC625C">
              <w:rPr>
                <w:sz w:val="22"/>
                <w:szCs w:val="22"/>
              </w:rPr>
              <w:t>ŠSK – atletika ( dečki)</w:t>
            </w:r>
          </w:p>
        </w:tc>
        <w:tc>
          <w:tcPr>
            <w:tcW w:w="4025" w:type="dxa"/>
            <w:vAlign w:val="center"/>
          </w:tcPr>
          <w:p w:rsidR="00CC625C" w:rsidRPr="00CC625C" w:rsidRDefault="00CC625C" w:rsidP="00CC625C">
            <w:pPr>
              <w:rPr>
                <w:sz w:val="22"/>
                <w:szCs w:val="22"/>
              </w:rPr>
            </w:pPr>
            <w:r w:rsidRPr="00CC625C">
              <w:rPr>
                <w:sz w:val="22"/>
                <w:szCs w:val="22"/>
              </w:rPr>
              <w:t>Mirna Smiljanec</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9.</w:t>
            </w:r>
          </w:p>
        </w:tc>
        <w:tc>
          <w:tcPr>
            <w:tcW w:w="3488" w:type="dxa"/>
            <w:vAlign w:val="center"/>
          </w:tcPr>
          <w:p w:rsidR="00CC625C" w:rsidRPr="00CC625C" w:rsidRDefault="00CC625C" w:rsidP="00CC625C">
            <w:pPr>
              <w:rPr>
                <w:sz w:val="22"/>
                <w:szCs w:val="22"/>
              </w:rPr>
            </w:pPr>
            <w:r w:rsidRPr="00CC625C">
              <w:rPr>
                <w:sz w:val="22"/>
                <w:szCs w:val="22"/>
              </w:rPr>
              <w:t>Novinarska i fotografska družina</w:t>
            </w:r>
          </w:p>
        </w:tc>
        <w:tc>
          <w:tcPr>
            <w:tcW w:w="4025" w:type="dxa"/>
            <w:vAlign w:val="center"/>
          </w:tcPr>
          <w:p w:rsidR="00CC625C" w:rsidRPr="00CC625C" w:rsidRDefault="00CC625C" w:rsidP="00CC625C">
            <w:pPr>
              <w:rPr>
                <w:sz w:val="22"/>
                <w:szCs w:val="22"/>
              </w:rPr>
            </w:pPr>
            <w:r w:rsidRPr="00CC625C">
              <w:rPr>
                <w:sz w:val="22"/>
                <w:szCs w:val="22"/>
              </w:rPr>
              <w:t>Gabriela Tomljanović, Ivana Vlaisavljević, Tanja Kolar Janković</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11.</w:t>
            </w:r>
          </w:p>
        </w:tc>
        <w:tc>
          <w:tcPr>
            <w:tcW w:w="3488" w:type="dxa"/>
            <w:vAlign w:val="center"/>
          </w:tcPr>
          <w:p w:rsidR="00CC625C" w:rsidRPr="00CC625C" w:rsidRDefault="00CC625C" w:rsidP="00CC625C">
            <w:pPr>
              <w:rPr>
                <w:sz w:val="22"/>
                <w:szCs w:val="22"/>
              </w:rPr>
            </w:pPr>
            <w:r w:rsidRPr="00CC625C">
              <w:rPr>
                <w:sz w:val="22"/>
                <w:szCs w:val="22"/>
              </w:rPr>
              <w:t>Mladež Hrvatskoga Crvenog križa</w:t>
            </w:r>
          </w:p>
        </w:tc>
        <w:tc>
          <w:tcPr>
            <w:tcW w:w="4025" w:type="dxa"/>
            <w:vAlign w:val="center"/>
          </w:tcPr>
          <w:p w:rsidR="00CC625C" w:rsidRPr="00CC625C" w:rsidRDefault="00CC625C" w:rsidP="00CC625C">
            <w:pPr>
              <w:rPr>
                <w:sz w:val="22"/>
                <w:szCs w:val="22"/>
              </w:rPr>
            </w:pPr>
            <w:r w:rsidRPr="00CC625C">
              <w:rPr>
                <w:sz w:val="22"/>
                <w:szCs w:val="22"/>
              </w:rPr>
              <w:t>Sanja Ježabek</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 xml:space="preserve">12. </w:t>
            </w:r>
          </w:p>
        </w:tc>
        <w:tc>
          <w:tcPr>
            <w:tcW w:w="3488" w:type="dxa"/>
            <w:vAlign w:val="center"/>
          </w:tcPr>
          <w:p w:rsidR="00CC625C" w:rsidRPr="00CC625C" w:rsidRDefault="00CC625C" w:rsidP="00CC625C">
            <w:pPr>
              <w:rPr>
                <w:sz w:val="22"/>
                <w:szCs w:val="22"/>
              </w:rPr>
            </w:pPr>
            <w:r w:rsidRPr="00CC625C">
              <w:rPr>
                <w:sz w:val="22"/>
                <w:szCs w:val="22"/>
              </w:rPr>
              <w:t>Zaboravljene šumske voćkarice</w:t>
            </w:r>
          </w:p>
        </w:tc>
        <w:tc>
          <w:tcPr>
            <w:tcW w:w="4025" w:type="dxa"/>
            <w:vAlign w:val="center"/>
          </w:tcPr>
          <w:p w:rsidR="00CC625C" w:rsidRPr="00CC625C" w:rsidRDefault="00CC625C" w:rsidP="00CC625C">
            <w:pPr>
              <w:rPr>
                <w:sz w:val="22"/>
                <w:szCs w:val="22"/>
              </w:rPr>
            </w:pPr>
            <w:r w:rsidRPr="00CC625C">
              <w:rPr>
                <w:sz w:val="22"/>
                <w:szCs w:val="22"/>
              </w:rPr>
              <w:t>Dino Davidović</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13.</w:t>
            </w:r>
          </w:p>
        </w:tc>
        <w:tc>
          <w:tcPr>
            <w:tcW w:w="3488" w:type="dxa"/>
            <w:vAlign w:val="center"/>
          </w:tcPr>
          <w:p w:rsidR="00CC625C" w:rsidRPr="00CC625C" w:rsidRDefault="00CC625C" w:rsidP="00CC625C">
            <w:pPr>
              <w:rPr>
                <w:sz w:val="22"/>
                <w:szCs w:val="22"/>
              </w:rPr>
            </w:pPr>
            <w:r w:rsidRPr="00CC625C">
              <w:rPr>
                <w:sz w:val="22"/>
                <w:szCs w:val="22"/>
              </w:rPr>
              <w:t>Ekološka družina</w:t>
            </w:r>
          </w:p>
        </w:tc>
        <w:tc>
          <w:tcPr>
            <w:tcW w:w="4025" w:type="dxa"/>
            <w:vAlign w:val="center"/>
          </w:tcPr>
          <w:p w:rsidR="00CC625C" w:rsidRPr="00CC625C" w:rsidRDefault="00CC625C" w:rsidP="00CC625C">
            <w:pPr>
              <w:rPr>
                <w:sz w:val="22"/>
                <w:szCs w:val="22"/>
              </w:rPr>
            </w:pPr>
            <w:r w:rsidRPr="00CC625C">
              <w:rPr>
                <w:sz w:val="22"/>
                <w:szCs w:val="22"/>
              </w:rPr>
              <w:t xml:space="preserve">Željko Bartulović </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14.</w:t>
            </w:r>
          </w:p>
        </w:tc>
        <w:tc>
          <w:tcPr>
            <w:tcW w:w="3488" w:type="dxa"/>
            <w:vAlign w:val="center"/>
          </w:tcPr>
          <w:p w:rsidR="00CC625C" w:rsidRPr="00CC625C" w:rsidRDefault="00CC625C" w:rsidP="00CC625C">
            <w:pPr>
              <w:rPr>
                <w:sz w:val="22"/>
                <w:szCs w:val="22"/>
              </w:rPr>
            </w:pPr>
            <w:r w:rsidRPr="00CC625C">
              <w:rPr>
                <w:sz w:val="22"/>
                <w:szCs w:val="22"/>
              </w:rPr>
              <w:t>Hrvatski školski susreti LIDRANO</w:t>
            </w:r>
          </w:p>
        </w:tc>
        <w:tc>
          <w:tcPr>
            <w:tcW w:w="4025" w:type="dxa"/>
            <w:vAlign w:val="center"/>
          </w:tcPr>
          <w:p w:rsidR="00CC625C" w:rsidRPr="00CC625C" w:rsidRDefault="00CC625C" w:rsidP="00CC625C">
            <w:pPr>
              <w:rPr>
                <w:sz w:val="22"/>
                <w:szCs w:val="22"/>
              </w:rPr>
            </w:pPr>
            <w:r w:rsidRPr="00CC625C">
              <w:rPr>
                <w:sz w:val="22"/>
                <w:szCs w:val="22"/>
              </w:rPr>
              <w:t xml:space="preserve">Maja Ivanušić </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15.</w:t>
            </w:r>
          </w:p>
        </w:tc>
        <w:tc>
          <w:tcPr>
            <w:tcW w:w="3488" w:type="dxa"/>
            <w:vAlign w:val="center"/>
          </w:tcPr>
          <w:p w:rsidR="00CC625C" w:rsidRPr="00CC625C" w:rsidRDefault="00CC625C" w:rsidP="00CC625C">
            <w:pPr>
              <w:rPr>
                <w:sz w:val="22"/>
                <w:szCs w:val="22"/>
              </w:rPr>
            </w:pPr>
            <w:r w:rsidRPr="00CC625C">
              <w:rPr>
                <w:sz w:val="22"/>
                <w:szCs w:val="22"/>
              </w:rPr>
              <w:t>Sakralno graditeljstvo Virovitičko-podravske županije</w:t>
            </w:r>
          </w:p>
        </w:tc>
        <w:tc>
          <w:tcPr>
            <w:tcW w:w="4025" w:type="dxa"/>
            <w:vAlign w:val="center"/>
          </w:tcPr>
          <w:p w:rsidR="00CC625C" w:rsidRPr="00CC625C" w:rsidRDefault="00CC625C" w:rsidP="00CC625C">
            <w:pPr>
              <w:rPr>
                <w:sz w:val="22"/>
                <w:szCs w:val="22"/>
              </w:rPr>
            </w:pPr>
            <w:r w:rsidRPr="00CC625C">
              <w:rPr>
                <w:sz w:val="22"/>
                <w:szCs w:val="22"/>
              </w:rPr>
              <w:t>Antun Radić</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 xml:space="preserve">16. </w:t>
            </w:r>
          </w:p>
        </w:tc>
        <w:tc>
          <w:tcPr>
            <w:tcW w:w="3488" w:type="dxa"/>
            <w:vAlign w:val="center"/>
          </w:tcPr>
          <w:p w:rsidR="00CC625C" w:rsidRPr="00CC625C" w:rsidRDefault="00CC625C" w:rsidP="00CC625C">
            <w:pPr>
              <w:rPr>
                <w:sz w:val="22"/>
                <w:szCs w:val="22"/>
              </w:rPr>
            </w:pPr>
            <w:r w:rsidRPr="00CC625C">
              <w:rPr>
                <w:sz w:val="22"/>
                <w:szCs w:val="22"/>
              </w:rPr>
              <w:t>Šahovska grupa</w:t>
            </w:r>
          </w:p>
        </w:tc>
        <w:tc>
          <w:tcPr>
            <w:tcW w:w="4025" w:type="dxa"/>
            <w:vAlign w:val="center"/>
          </w:tcPr>
          <w:p w:rsidR="00CC625C" w:rsidRPr="00CC625C" w:rsidRDefault="00CC625C" w:rsidP="00CC625C">
            <w:pPr>
              <w:rPr>
                <w:sz w:val="22"/>
                <w:szCs w:val="22"/>
              </w:rPr>
            </w:pPr>
            <w:r w:rsidRPr="00CC625C">
              <w:rPr>
                <w:sz w:val="22"/>
                <w:szCs w:val="22"/>
              </w:rPr>
              <w:t>Marko Stipandić</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17.</w:t>
            </w:r>
          </w:p>
        </w:tc>
        <w:tc>
          <w:tcPr>
            <w:tcW w:w="3488" w:type="dxa"/>
            <w:vAlign w:val="center"/>
          </w:tcPr>
          <w:p w:rsidR="00CC625C" w:rsidRPr="00CC625C" w:rsidRDefault="00CC625C" w:rsidP="00CC625C">
            <w:pPr>
              <w:rPr>
                <w:sz w:val="22"/>
                <w:szCs w:val="22"/>
              </w:rPr>
            </w:pPr>
            <w:r w:rsidRPr="00CC625C">
              <w:rPr>
                <w:sz w:val="22"/>
                <w:szCs w:val="22"/>
              </w:rPr>
              <w:t>Volontiranje i humanitarni rad-radionice u COOR-u i domovima za starije i nemoćne</w:t>
            </w:r>
          </w:p>
        </w:tc>
        <w:tc>
          <w:tcPr>
            <w:tcW w:w="4025" w:type="dxa"/>
            <w:vAlign w:val="center"/>
          </w:tcPr>
          <w:p w:rsidR="00CC625C" w:rsidRPr="00CC625C" w:rsidRDefault="00CC625C" w:rsidP="00CC625C">
            <w:pPr>
              <w:rPr>
                <w:sz w:val="22"/>
                <w:szCs w:val="22"/>
              </w:rPr>
            </w:pPr>
            <w:r w:rsidRPr="00CC625C">
              <w:rPr>
                <w:sz w:val="22"/>
                <w:szCs w:val="22"/>
              </w:rPr>
              <w:t>Gabriela Tomljanović, Irina Strija, Ivana Vlaisavljević</w:t>
            </w:r>
          </w:p>
        </w:tc>
      </w:tr>
      <w:tr w:rsidR="00CC625C" w:rsidRPr="00CC625C" w:rsidTr="00CC625C">
        <w:trPr>
          <w:trHeight w:val="258"/>
          <w:jc w:val="center"/>
        </w:trPr>
        <w:tc>
          <w:tcPr>
            <w:tcW w:w="1149" w:type="dxa"/>
            <w:vAlign w:val="center"/>
          </w:tcPr>
          <w:p w:rsidR="00CC625C" w:rsidRPr="00CC625C" w:rsidRDefault="00CC625C" w:rsidP="00CC625C">
            <w:pPr>
              <w:jc w:val="center"/>
              <w:rPr>
                <w:sz w:val="22"/>
                <w:szCs w:val="22"/>
              </w:rPr>
            </w:pPr>
            <w:r w:rsidRPr="00CC625C">
              <w:rPr>
                <w:sz w:val="22"/>
                <w:szCs w:val="22"/>
              </w:rPr>
              <w:t xml:space="preserve">18. </w:t>
            </w:r>
          </w:p>
        </w:tc>
        <w:tc>
          <w:tcPr>
            <w:tcW w:w="3488" w:type="dxa"/>
            <w:vAlign w:val="center"/>
          </w:tcPr>
          <w:p w:rsidR="00CC625C" w:rsidRPr="00CC625C" w:rsidRDefault="00CC625C" w:rsidP="00CC625C">
            <w:pPr>
              <w:rPr>
                <w:sz w:val="22"/>
                <w:szCs w:val="22"/>
              </w:rPr>
            </w:pPr>
            <w:r w:rsidRPr="00CC625C">
              <w:rPr>
                <w:sz w:val="22"/>
                <w:szCs w:val="22"/>
              </w:rPr>
              <w:t>Školski zbor</w:t>
            </w:r>
          </w:p>
        </w:tc>
        <w:tc>
          <w:tcPr>
            <w:tcW w:w="4025" w:type="dxa"/>
            <w:vAlign w:val="center"/>
          </w:tcPr>
          <w:p w:rsidR="00CC625C" w:rsidRPr="00CC625C" w:rsidRDefault="00CC625C" w:rsidP="00CC625C">
            <w:pPr>
              <w:rPr>
                <w:sz w:val="22"/>
                <w:szCs w:val="22"/>
              </w:rPr>
            </w:pPr>
            <w:r w:rsidRPr="00CC625C">
              <w:rPr>
                <w:sz w:val="22"/>
                <w:szCs w:val="22"/>
              </w:rPr>
              <w:t>Gabriela Tomljanović, Luka Mlinarić</w:t>
            </w:r>
          </w:p>
        </w:tc>
      </w:tr>
    </w:tbl>
    <w:p w:rsidR="00CC625C" w:rsidRDefault="00CC625C" w:rsidP="00CC625C">
      <w:pPr>
        <w:tabs>
          <w:tab w:val="left" w:pos="426"/>
        </w:tabs>
        <w:rPr>
          <w:b/>
          <w:szCs w:val="24"/>
        </w:rPr>
      </w:pPr>
      <w:bookmarkStart w:id="77" w:name="_Toc212346281"/>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Default="008B5C9D" w:rsidP="00CC625C">
      <w:pPr>
        <w:tabs>
          <w:tab w:val="left" w:pos="426"/>
        </w:tabs>
        <w:rPr>
          <w:b/>
          <w:szCs w:val="24"/>
        </w:rPr>
      </w:pPr>
    </w:p>
    <w:p w:rsidR="008B5C9D" w:rsidRPr="00CC625C" w:rsidRDefault="008B5C9D" w:rsidP="00CC625C">
      <w:pPr>
        <w:tabs>
          <w:tab w:val="left" w:pos="426"/>
        </w:tabs>
        <w:rPr>
          <w:b/>
          <w:szCs w:val="24"/>
        </w:rPr>
      </w:pPr>
    </w:p>
    <w:p w:rsidR="00CC625C" w:rsidRPr="008B5C9D" w:rsidRDefault="00D1795B" w:rsidP="008B5C9D">
      <w:pPr>
        <w:pStyle w:val="Naslov1"/>
        <w:jc w:val="center"/>
        <w:rPr>
          <w:color w:val="auto"/>
          <w:sz w:val="24"/>
          <w:szCs w:val="24"/>
        </w:rPr>
      </w:pPr>
      <w:bookmarkStart w:id="78" w:name="_Toc494462305"/>
      <w:r w:rsidRPr="00736407">
        <w:rPr>
          <w:color w:val="auto"/>
          <w:sz w:val="24"/>
          <w:szCs w:val="24"/>
        </w:rPr>
        <w:lastRenderedPageBreak/>
        <w:t>2.3. Zdravstveni odgoj i zdravstvena zaštita učenika</w:t>
      </w:r>
      <w:bookmarkEnd w:id="77"/>
      <w:bookmarkEnd w:id="78"/>
    </w:p>
    <w:p w:rsidR="00CC625C" w:rsidRPr="00736407" w:rsidRDefault="00CC625C" w:rsidP="00736407">
      <w:pPr>
        <w:pStyle w:val="Naslov1"/>
        <w:jc w:val="center"/>
        <w:rPr>
          <w:color w:val="auto"/>
          <w:sz w:val="24"/>
          <w:szCs w:val="24"/>
        </w:rPr>
      </w:pPr>
      <w:bookmarkStart w:id="79" w:name="_Toc212346282"/>
      <w:bookmarkStart w:id="80" w:name="_Toc494462306"/>
      <w:r w:rsidRPr="00736407">
        <w:rPr>
          <w:color w:val="auto"/>
          <w:sz w:val="24"/>
          <w:szCs w:val="24"/>
        </w:rPr>
        <w:t>2.3.1. Zdravstveni odgoj učenika</w:t>
      </w:r>
      <w:bookmarkEnd w:id="79"/>
      <w:bookmarkEnd w:id="80"/>
    </w:p>
    <w:p w:rsidR="00F8641D" w:rsidRPr="00F8641D" w:rsidRDefault="00F8641D" w:rsidP="00F8641D"/>
    <w:p w:rsidR="00CC625C" w:rsidRPr="00CC625C" w:rsidRDefault="00CC625C" w:rsidP="00CC625C">
      <w:pPr>
        <w:tabs>
          <w:tab w:val="left" w:pos="142"/>
        </w:tabs>
        <w:jc w:val="both"/>
        <w:rPr>
          <w:szCs w:val="24"/>
        </w:rPr>
      </w:pPr>
      <w:r>
        <w:rPr>
          <w:szCs w:val="24"/>
        </w:rPr>
        <w:tab/>
        <w:t>Učenici svih razreda, u okvir</w:t>
      </w:r>
      <w:r w:rsidRPr="00CC625C">
        <w:rPr>
          <w:szCs w:val="24"/>
        </w:rPr>
        <w:t>u realizacije programa rada razrednog odjela na satovima razrednih odjela, obradit će teme iz područja zdravoga života, prevencije nasilničkog ponašanja, prevencije ovisnosti, te spolne/rodne ravnopravnosti i spolnog odgovornog ponašanja:</w:t>
      </w:r>
    </w:p>
    <w:p w:rsidR="00CC625C" w:rsidRPr="00CC625C" w:rsidRDefault="00CC625C" w:rsidP="00CC625C">
      <w:pPr>
        <w:tabs>
          <w:tab w:val="left" w:pos="142"/>
        </w:tabs>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4"/>
        <w:gridCol w:w="3109"/>
        <w:gridCol w:w="2209"/>
      </w:tblGrid>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RED.</w:t>
            </w:r>
          </w:p>
          <w:p w:rsidR="00CC625C" w:rsidRPr="00CC625C" w:rsidRDefault="00CC625C" w:rsidP="00CC625C">
            <w:pPr>
              <w:jc w:val="center"/>
              <w:rPr>
                <w:b/>
                <w:bCs/>
              </w:rPr>
            </w:pPr>
            <w:r w:rsidRPr="00CC625C">
              <w:rPr>
                <w:b/>
                <w:bCs/>
              </w:rPr>
              <w:t>BR.</w:t>
            </w:r>
          </w:p>
        </w:tc>
        <w:tc>
          <w:tcPr>
            <w:tcW w:w="352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P R O G R A M</w:t>
            </w:r>
          </w:p>
        </w:tc>
        <w:tc>
          <w:tcPr>
            <w:tcW w:w="31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NOSITELJ PROGRAMA</w:t>
            </w:r>
          </w:p>
          <w:p w:rsidR="00CC625C" w:rsidRPr="00CC625C" w:rsidRDefault="00CC625C" w:rsidP="00CC625C">
            <w:pPr>
              <w:jc w:val="center"/>
              <w:rPr>
                <w:b/>
                <w:bCs/>
              </w:rPr>
            </w:pPr>
            <w:r w:rsidRPr="00CC625C">
              <w:rPr>
                <w:b/>
                <w:bCs/>
              </w:rPr>
              <w:t>I ZADAĆA</w:t>
            </w:r>
          </w:p>
        </w:tc>
        <w:tc>
          <w:tcPr>
            <w:tcW w:w="22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S U D I O N I C I</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1.</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sz w:val="22"/>
                <w:szCs w:val="22"/>
              </w:rPr>
            </w:pPr>
            <w:r w:rsidRPr="00CC625C">
              <w:rPr>
                <w:b/>
                <w:bCs/>
                <w:sz w:val="22"/>
                <w:szCs w:val="22"/>
              </w:rPr>
              <w:t xml:space="preserve">Živjeti zdravo                                             </w:t>
            </w:r>
          </w:p>
          <w:p w:rsidR="00CC625C" w:rsidRPr="00CC625C" w:rsidRDefault="00CC625C" w:rsidP="00CC625C">
            <w:pPr>
              <w:rPr>
                <w:bCs/>
                <w:sz w:val="22"/>
                <w:szCs w:val="22"/>
              </w:rPr>
            </w:pPr>
            <w:r w:rsidRPr="00CC625C">
              <w:rPr>
                <w:bCs/>
                <w:sz w:val="22"/>
                <w:szCs w:val="22"/>
              </w:rPr>
              <w:t>-prehrambeni stilovi</w:t>
            </w:r>
          </w:p>
          <w:p w:rsidR="00CC625C" w:rsidRPr="00CC625C" w:rsidRDefault="00CC625C" w:rsidP="00CC625C">
            <w:pPr>
              <w:rPr>
                <w:bCs/>
                <w:sz w:val="22"/>
                <w:szCs w:val="22"/>
              </w:rPr>
            </w:pPr>
            <w:r w:rsidRPr="00CC625C">
              <w:rPr>
                <w:bCs/>
                <w:sz w:val="22"/>
                <w:szCs w:val="22"/>
              </w:rPr>
              <w:t>-nova škola izazovi i odluke koje donosimo</w:t>
            </w:r>
          </w:p>
          <w:p w:rsidR="00CC625C" w:rsidRPr="00CC625C" w:rsidRDefault="00CC625C" w:rsidP="00CC625C">
            <w:pPr>
              <w:rPr>
                <w:bCs/>
                <w:sz w:val="22"/>
                <w:szCs w:val="22"/>
              </w:rPr>
            </w:pPr>
            <w:r w:rsidRPr="00CC625C">
              <w:rPr>
                <w:bCs/>
                <w:sz w:val="22"/>
                <w:szCs w:val="22"/>
              </w:rPr>
              <w:t>-vrijednosti izbora životnog stila</w:t>
            </w:r>
          </w:p>
          <w:p w:rsidR="00CC625C" w:rsidRPr="00CC625C" w:rsidRDefault="00CC625C" w:rsidP="00CC625C">
            <w:pPr>
              <w:rPr>
                <w:b/>
                <w:bCs/>
                <w:sz w:val="22"/>
                <w:szCs w:val="22"/>
              </w:rPr>
            </w:pPr>
            <w:r w:rsidRPr="00CC625C">
              <w:rPr>
                <w:b/>
                <w:bCs/>
                <w:sz w:val="22"/>
                <w:szCs w:val="22"/>
              </w:rPr>
              <w:t>Prevencija nasilničkog ponašanja</w:t>
            </w:r>
          </w:p>
          <w:p w:rsidR="00CC625C" w:rsidRPr="00CC625C" w:rsidRDefault="00CC625C" w:rsidP="00CC625C">
            <w:pPr>
              <w:rPr>
                <w:bCs/>
                <w:sz w:val="22"/>
                <w:szCs w:val="22"/>
              </w:rPr>
            </w:pPr>
            <w:r w:rsidRPr="00CC625C">
              <w:rPr>
                <w:bCs/>
                <w:sz w:val="22"/>
                <w:szCs w:val="22"/>
              </w:rPr>
              <w:t>-prevencija nasulja u različitim okolnostima</w:t>
            </w:r>
          </w:p>
          <w:p w:rsidR="00CC625C" w:rsidRPr="00CC625C" w:rsidRDefault="00CC625C" w:rsidP="00CC625C">
            <w:pPr>
              <w:rPr>
                <w:bCs/>
                <w:sz w:val="22"/>
                <w:szCs w:val="22"/>
              </w:rPr>
            </w:pPr>
            <w:r w:rsidRPr="00CC625C">
              <w:rPr>
                <w:bCs/>
                <w:sz w:val="22"/>
                <w:szCs w:val="22"/>
              </w:rPr>
              <w:t>-neprimjerene pojavnosti u školi i okolini</w:t>
            </w:r>
          </w:p>
          <w:p w:rsidR="00CC625C" w:rsidRPr="00CC625C" w:rsidRDefault="00CC625C" w:rsidP="00CC625C">
            <w:pPr>
              <w:rPr>
                <w:b/>
                <w:bCs/>
                <w:sz w:val="22"/>
                <w:szCs w:val="22"/>
              </w:rPr>
            </w:pPr>
            <w:r w:rsidRPr="00CC625C">
              <w:rPr>
                <w:b/>
                <w:bCs/>
                <w:sz w:val="22"/>
                <w:szCs w:val="22"/>
              </w:rPr>
              <w:t>Prevencija ovisnosti</w:t>
            </w:r>
          </w:p>
          <w:p w:rsidR="00CC625C" w:rsidRPr="00CC625C" w:rsidRDefault="00CC625C" w:rsidP="00CC625C">
            <w:pPr>
              <w:rPr>
                <w:bCs/>
                <w:sz w:val="22"/>
                <w:szCs w:val="22"/>
              </w:rPr>
            </w:pPr>
            <w:r w:rsidRPr="00CC625C">
              <w:rPr>
                <w:bCs/>
                <w:sz w:val="22"/>
                <w:szCs w:val="22"/>
              </w:rPr>
              <w:t>-alkohol,cigarete i droge-utjecaj na pojedinca, obitelj i zajednicu</w:t>
            </w:r>
          </w:p>
          <w:p w:rsidR="00CC625C" w:rsidRPr="00CC625C" w:rsidRDefault="00CC625C" w:rsidP="00CC625C">
            <w:pPr>
              <w:rPr>
                <w:bCs/>
                <w:sz w:val="22"/>
                <w:szCs w:val="22"/>
              </w:rPr>
            </w:pPr>
            <w:r w:rsidRPr="00CC625C">
              <w:rPr>
                <w:bCs/>
                <w:sz w:val="22"/>
                <w:szCs w:val="22"/>
              </w:rPr>
              <w:t>-rizična ponašanja i posljedice na obrazovanje i profesionalnu karijeru</w:t>
            </w:r>
          </w:p>
          <w:p w:rsidR="00CC625C" w:rsidRPr="00CC625C" w:rsidRDefault="00CC625C" w:rsidP="00CC625C">
            <w:pPr>
              <w:rPr>
                <w:b/>
                <w:bCs/>
                <w:sz w:val="22"/>
                <w:szCs w:val="22"/>
              </w:rPr>
            </w:pPr>
            <w:r w:rsidRPr="00CC625C">
              <w:rPr>
                <w:b/>
                <w:bCs/>
                <w:sz w:val="22"/>
                <w:szCs w:val="22"/>
              </w:rPr>
              <w:t>Spolna/rodna ravnopravnost i odgovorno spolno ponašanje</w:t>
            </w:r>
          </w:p>
          <w:p w:rsidR="00CC625C" w:rsidRPr="00CC625C" w:rsidRDefault="00CC625C" w:rsidP="00CC625C">
            <w:pPr>
              <w:rPr>
                <w:bCs/>
                <w:sz w:val="22"/>
                <w:szCs w:val="22"/>
              </w:rPr>
            </w:pPr>
            <w:r w:rsidRPr="00CC625C">
              <w:rPr>
                <w:bCs/>
                <w:sz w:val="22"/>
                <w:szCs w:val="22"/>
              </w:rPr>
              <w:t>-razvijanje vještina za odgovorno spolno ponašanje</w:t>
            </w:r>
          </w:p>
          <w:p w:rsidR="00CC625C" w:rsidRPr="00CC625C" w:rsidRDefault="00CC625C" w:rsidP="00CC625C">
            <w:pPr>
              <w:rPr>
                <w:bCs/>
                <w:sz w:val="22"/>
                <w:szCs w:val="22"/>
              </w:rPr>
            </w:pPr>
            <w:r w:rsidRPr="00CC625C">
              <w:rPr>
                <w:bCs/>
                <w:sz w:val="22"/>
                <w:szCs w:val="22"/>
              </w:rPr>
              <w:t>-komuniciranje u vezi</w:t>
            </w:r>
          </w:p>
          <w:p w:rsidR="00CC625C" w:rsidRPr="00CC625C" w:rsidRDefault="00CC625C" w:rsidP="00CC625C">
            <w:pPr>
              <w:rPr>
                <w:b/>
                <w:bCs/>
                <w:sz w:val="22"/>
                <w:szCs w:val="22"/>
              </w:rPr>
            </w:pPr>
            <w:r w:rsidRPr="00CC625C">
              <w:rPr>
                <w:b/>
                <w:bCs/>
                <w:sz w:val="22"/>
                <w:szCs w:val="22"/>
              </w:rPr>
              <w:t>-</w:t>
            </w:r>
            <w:r w:rsidRPr="00CC625C">
              <w:rPr>
                <w:bCs/>
                <w:sz w:val="22"/>
                <w:szCs w:val="22"/>
              </w:rPr>
              <w:t>medijski prikaz spolnosti</w:t>
            </w: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-liječnica školske medicine</w:t>
            </w: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-razrednik</w:t>
            </w: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-voditelj Centra za prevenciju ovisnosti,</w:t>
            </w:r>
          </w:p>
          <w:p w:rsidR="00CC625C" w:rsidRPr="00CC625C" w:rsidRDefault="00CC625C" w:rsidP="00CC625C">
            <w:pPr>
              <w:rPr>
                <w:b/>
                <w:bCs/>
                <w:sz w:val="22"/>
                <w:szCs w:val="22"/>
              </w:rPr>
            </w:pPr>
            <w:r w:rsidRPr="00CC625C">
              <w:rPr>
                <w:b/>
                <w:bCs/>
                <w:sz w:val="22"/>
                <w:szCs w:val="22"/>
              </w:rPr>
              <w:t>djelatnici PU</w:t>
            </w: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-liječnica školske medicine</w:t>
            </w: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-stručna suradnica,razrednik</w:t>
            </w: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sz w:val="22"/>
                <w:szCs w:val="22"/>
              </w:rPr>
            </w:pPr>
            <w:r w:rsidRPr="00CC625C">
              <w:rPr>
                <w:b/>
                <w:bCs/>
                <w:sz w:val="22"/>
                <w:szCs w:val="22"/>
              </w:rPr>
              <w:t>učenici I. razreda</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r w:rsidRPr="00CC625C">
              <w:rPr>
                <w:b/>
                <w:bCs/>
              </w:rPr>
              <w:t>2.</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sz w:val="22"/>
                <w:szCs w:val="22"/>
              </w:rPr>
            </w:pPr>
            <w:r w:rsidRPr="00CC625C">
              <w:rPr>
                <w:b/>
                <w:bCs/>
                <w:sz w:val="22"/>
                <w:szCs w:val="22"/>
              </w:rPr>
              <w:t xml:space="preserve">Živjeti zdravo                                             </w:t>
            </w:r>
          </w:p>
          <w:p w:rsidR="00CC625C" w:rsidRPr="00CC625C" w:rsidRDefault="00CC625C" w:rsidP="00CC625C">
            <w:pPr>
              <w:rPr>
                <w:bCs/>
                <w:sz w:val="22"/>
                <w:szCs w:val="22"/>
              </w:rPr>
            </w:pPr>
            <w:r w:rsidRPr="00CC625C">
              <w:rPr>
                <w:bCs/>
                <w:sz w:val="22"/>
                <w:szCs w:val="22"/>
              </w:rPr>
              <w:t>-dodaci prehrani</w:t>
            </w:r>
          </w:p>
          <w:p w:rsidR="00CC625C" w:rsidRPr="00CC625C" w:rsidRDefault="00CC625C" w:rsidP="00CC625C">
            <w:pPr>
              <w:rPr>
                <w:bCs/>
                <w:sz w:val="22"/>
                <w:szCs w:val="22"/>
              </w:rPr>
            </w:pPr>
            <w:r w:rsidRPr="00CC625C">
              <w:rPr>
                <w:bCs/>
                <w:sz w:val="22"/>
                <w:szCs w:val="22"/>
              </w:rPr>
              <w:t>-posljedice uzimanja lijekova i drugih sredstava po mentalno zdravlje</w:t>
            </w:r>
          </w:p>
          <w:p w:rsidR="00CC625C" w:rsidRPr="00CC625C" w:rsidRDefault="00CC625C" w:rsidP="00CC625C">
            <w:pPr>
              <w:rPr>
                <w:bCs/>
                <w:sz w:val="22"/>
                <w:szCs w:val="22"/>
              </w:rPr>
            </w:pPr>
            <w:r w:rsidRPr="00CC625C">
              <w:rPr>
                <w:bCs/>
                <w:sz w:val="22"/>
                <w:szCs w:val="22"/>
              </w:rPr>
              <w:t>-kako koristim svoje vrijeme</w:t>
            </w:r>
          </w:p>
          <w:p w:rsidR="00CC625C" w:rsidRPr="00CC625C" w:rsidRDefault="00CC625C" w:rsidP="00CC625C">
            <w:pPr>
              <w:rPr>
                <w:b/>
                <w:bCs/>
                <w:sz w:val="22"/>
                <w:szCs w:val="22"/>
              </w:rPr>
            </w:pPr>
            <w:r w:rsidRPr="00CC625C">
              <w:rPr>
                <w:b/>
                <w:bCs/>
                <w:sz w:val="22"/>
                <w:szCs w:val="22"/>
              </w:rPr>
              <w:t>Prevencija nasilničkog ponašanja</w:t>
            </w:r>
          </w:p>
          <w:p w:rsidR="00CC625C" w:rsidRPr="00CC625C" w:rsidRDefault="00CC625C" w:rsidP="00CC625C">
            <w:pPr>
              <w:rPr>
                <w:bCs/>
                <w:sz w:val="22"/>
                <w:szCs w:val="22"/>
              </w:rPr>
            </w:pPr>
            <w:r w:rsidRPr="00CC625C">
              <w:rPr>
                <w:bCs/>
                <w:sz w:val="22"/>
                <w:szCs w:val="22"/>
              </w:rPr>
              <w:t>-neprimjerene pojavnosti u školi i okolini</w:t>
            </w:r>
          </w:p>
          <w:p w:rsidR="00CC625C" w:rsidRPr="00CC625C" w:rsidRDefault="00CC625C" w:rsidP="00CC625C">
            <w:pPr>
              <w:rPr>
                <w:bCs/>
                <w:sz w:val="22"/>
                <w:szCs w:val="22"/>
              </w:rPr>
            </w:pPr>
            <w:r w:rsidRPr="00CC625C">
              <w:rPr>
                <w:bCs/>
                <w:sz w:val="22"/>
                <w:szCs w:val="22"/>
              </w:rPr>
              <w:t>-kultura škole</w:t>
            </w:r>
          </w:p>
          <w:p w:rsidR="00CC625C" w:rsidRPr="00CC625C" w:rsidRDefault="00CC625C" w:rsidP="00CC625C">
            <w:pPr>
              <w:rPr>
                <w:b/>
                <w:bCs/>
                <w:sz w:val="22"/>
                <w:szCs w:val="22"/>
              </w:rPr>
            </w:pPr>
            <w:r w:rsidRPr="00CC625C">
              <w:rPr>
                <w:b/>
                <w:bCs/>
                <w:sz w:val="22"/>
                <w:szCs w:val="22"/>
              </w:rPr>
              <w:t>Prevencija ovisnosti</w:t>
            </w:r>
          </w:p>
          <w:p w:rsidR="00CC625C" w:rsidRPr="00CC625C" w:rsidRDefault="00CC625C" w:rsidP="00CC625C">
            <w:pPr>
              <w:rPr>
                <w:bCs/>
                <w:sz w:val="22"/>
                <w:szCs w:val="22"/>
              </w:rPr>
            </w:pPr>
            <w:r w:rsidRPr="00CC625C">
              <w:rPr>
                <w:bCs/>
                <w:sz w:val="22"/>
                <w:szCs w:val="22"/>
              </w:rPr>
              <w:t>-kockanje i klađenje adolescenata</w:t>
            </w:r>
          </w:p>
          <w:p w:rsidR="00CC625C" w:rsidRPr="00CC625C" w:rsidRDefault="00CC625C" w:rsidP="00CC625C">
            <w:pPr>
              <w:rPr>
                <w:bCs/>
                <w:sz w:val="22"/>
                <w:szCs w:val="22"/>
              </w:rPr>
            </w:pPr>
            <w:r w:rsidRPr="00CC625C">
              <w:rPr>
                <w:bCs/>
                <w:sz w:val="22"/>
                <w:szCs w:val="22"/>
              </w:rPr>
              <w:t>-utjecaj medija i vršnjaka na korištenje sredstava ovisnosti</w:t>
            </w:r>
          </w:p>
          <w:p w:rsidR="00CC625C" w:rsidRPr="00CC625C" w:rsidRDefault="00CC625C" w:rsidP="00CC625C">
            <w:pPr>
              <w:rPr>
                <w:b/>
                <w:bCs/>
                <w:sz w:val="22"/>
                <w:szCs w:val="22"/>
              </w:rPr>
            </w:pPr>
            <w:r w:rsidRPr="00CC625C">
              <w:rPr>
                <w:b/>
                <w:bCs/>
                <w:sz w:val="22"/>
                <w:szCs w:val="22"/>
              </w:rPr>
              <w:t>Spolna/rodna ravnopravnost i odgovorno spolno ponašanje</w:t>
            </w:r>
          </w:p>
          <w:p w:rsidR="00CC625C" w:rsidRPr="00CC625C" w:rsidRDefault="00CC625C" w:rsidP="00CC625C">
            <w:pPr>
              <w:rPr>
                <w:bCs/>
                <w:sz w:val="22"/>
                <w:szCs w:val="22"/>
              </w:rPr>
            </w:pPr>
            <w:r w:rsidRPr="00CC625C">
              <w:rPr>
                <w:bCs/>
                <w:sz w:val="22"/>
                <w:szCs w:val="22"/>
              </w:rPr>
              <w:t>-razvijanje vještina za odgovorno spolno ponašanje</w:t>
            </w:r>
          </w:p>
          <w:p w:rsidR="00CC625C" w:rsidRPr="00CC625C" w:rsidRDefault="00CC625C" w:rsidP="00CC625C">
            <w:pPr>
              <w:rPr>
                <w:bCs/>
                <w:sz w:val="22"/>
                <w:szCs w:val="22"/>
              </w:rPr>
            </w:pPr>
            <w:r w:rsidRPr="00CC625C">
              <w:rPr>
                <w:bCs/>
                <w:sz w:val="22"/>
                <w:szCs w:val="22"/>
              </w:rPr>
              <w:t>-spolno/rodno nasilje i nasilje u vezama</w:t>
            </w:r>
          </w:p>
          <w:p w:rsidR="00CC625C" w:rsidRPr="00CC625C" w:rsidRDefault="00CC625C" w:rsidP="00CC625C">
            <w:pPr>
              <w:rPr>
                <w:bCs/>
                <w:sz w:val="22"/>
                <w:szCs w:val="22"/>
              </w:rPr>
            </w:pPr>
            <w:r w:rsidRPr="00CC625C">
              <w:rPr>
                <w:bCs/>
                <w:sz w:val="22"/>
                <w:szCs w:val="22"/>
              </w:rPr>
              <w:t>-spolno prenosive bolesti</w:t>
            </w: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-razrednik</w:t>
            </w: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-voditelj Centra za prevenciju ovisnosti</w:t>
            </w: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-stručna suradnica,razrednik</w:t>
            </w: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p>
          <w:p w:rsidR="00CC625C" w:rsidRPr="00CC625C" w:rsidRDefault="00CC625C" w:rsidP="00CC625C">
            <w:pPr>
              <w:rPr>
                <w:b/>
                <w:bCs/>
                <w:sz w:val="22"/>
                <w:szCs w:val="22"/>
              </w:rPr>
            </w:pPr>
            <w:r w:rsidRPr="00CC625C">
              <w:rPr>
                <w:b/>
                <w:bCs/>
                <w:sz w:val="22"/>
                <w:szCs w:val="22"/>
              </w:rPr>
              <w:t>-liječnica školske medicine</w:t>
            </w:r>
          </w:p>
          <w:p w:rsidR="00CC625C" w:rsidRPr="00CC625C" w:rsidRDefault="00CC625C" w:rsidP="00CC625C">
            <w:pPr>
              <w:rPr>
                <w:b/>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sz w:val="22"/>
                <w:szCs w:val="22"/>
              </w:rPr>
            </w:pPr>
            <w:r w:rsidRPr="00CC625C">
              <w:rPr>
                <w:b/>
                <w:bCs/>
                <w:sz w:val="22"/>
                <w:szCs w:val="22"/>
              </w:rPr>
              <w:t>učenici II. razreda</w:t>
            </w:r>
          </w:p>
        </w:tc>
      </w:tr>
    </w:tbl>
    <w:p w:rsidR="00CC625C" w:rsidRPr="00CC625C" w:rsidRDefault="00CC625C" w:rsidP="00CC625C">
      <w:pPr>
        <w:jc w:val="both"/>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4"/>
        <w:gridCol w:w="3109"/>
        <w:gridCol w:w="2209"/>
      </w:tblGrid>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bookmarkStart w:id="81" w:name="_Toc212346283"/>
            <w:r w:rsidRPr="00CC625C">
              <w:rPr>
                <w:b/>
                <w:bCs/>
              </w:rPr>
              <w:lastRenderedPageBreak/>
              <w:t>RED.</w:t>
            </w:r>
          </w:p>
          <w:p w:rsidR="00CC625C" w:rsidRPr="00CC625C" w:rsidRDefault="00CC625C" w:rsidP="00CC625C">
            <w:pPr>
              <w:jc w:val="center"/>
              <w:rPr>
                <w:b/>
                <w:bCs/>
              </w:rPr>
            </w:pPr>
            <w:r w:rsidRPr="00CC625C">
              <w:rPr>
                <w:b/>
                <w:bCs/>
              </w:rPr>
              <w:t>BR.</w:t>
            </w:r>
          </w:p>
        </w:tc>
        <w:tc>
          <w:tcPr>
            <w:tcW w:w="352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P R O G R A M</w:t>
            </w:r>
          </w:p>
        </w:tc>
        <w:tc>
          <w:tcPr>
            <w:tcW w:w="31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NOSITELJ PROGRAMA</w:t>
            </w:r>
          </w:p>
          <w:p w:rsidR="00CC625C" w:rsidRPr="00CC625C" w:rsidRDefault="00CC625C" w:rsidP="00CC625C">
            <w:pPr>
              <w:jc w:val="center"/>
              <w:rPr>
                <w:b/>
                <w:bCs/>
              </w:rPr>
            </w:pPr>
            <w:r w:rsidRPr="00CC625C">
              <w:rPr>
                <w:b/>
                <w:bCs/>
              </w:rPr>
              <w:t>I ZADAĆA</w:t>
            </w:r>
          </w:p>
        </w:tc>
        <w:tc>
          <w:tcPr>
            <w:tcW w:w="22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S U D I O N I C I</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3.</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r w:rsidRPr="00CC625C">
              <w:rPr>
                <w:b/>
                <w:bCs/>
              </w:rPr>
              <w:t xml:space="preserve">Živjeti zdravo                                             </w:t>
            </w:r>
          </w:p>
          <w:p w:rsidR="00CC625C" w:rsidRPr="00CC625C" w:rsidRDefault="00CC625C" w:rsidP="00CC625C">
            <w:pPr>
              <w:rPr>
                <w:bCs/>
              </w:rPr>
            </w:pPr>
            <w:r w:rsidRPr="00CC625C">
              <w:rPr>
                <w:bCs/>
              </w:rPr>
              <w:t>-pravilna prehrana tijekom pojačanih tjelesnih i umnih napora</w:t>
            </w:r>
          </w:p>
          <w:p w:rsidR="00CC625C" w:rsidRPr="00CC625C" w:rsidRDefault="00CC625C" w:rsidP="00CC625C">
            <w:pPr>
              <w:rPr>
                <w:bCs/>
              </w:rPr>
            </w:pPr>
            <w:r w:rsidRPr="00CC625C">
              <w:rPr>
                <w:bCs/>
              </w:rPr>
              <w:t>-donošenje životnih odluka u različitim životnim situacijama</w:t>
            </w:r>
          </w:p>
          <w:p w:rsidR="00CC625C" w:rsidRPr="00CC625C" w:rsidRDefault="00CC625C" w:rsidP="00CC625C">
            <w:pPr>
              <w:rPr>
                <w:bCs/>
              </w:rPr>
            </w:pPr>
            <w:r w:rsidRPr="00CC625C">
              <w:rPr>
                <w:bCs/>
              </w:rPr>
              <w:t xml:space="preserve">-planiranje budućnosti </w:t>
            </w:r>
          </w:p>
          <w:p w:rsidR="00CC625C" w:rsidRPr="00CC625C" w:rsidRDefault="00CC625C" w:rsidP="00CC625C">
            <w:pPr>
              <w:rPr>
                <w:b/>
                <w:bCs/>
              </w:rPr>
            </w:pPr>
            <w:r w:rsidRPr="00CC625C">
              <w:rPr>
                <w:b/>
                <w:bCs/>
              </w:rPr>
              <w:t>Prevencija nasilničkog ponašanja</w:t>
            </w:r>
          </w:p>
          <w:p w:rsidR="00CC625C" w:rsidRPr="00CC625C" w:rsidRDefault="00CC625C" w:rsidP="00CC625C">
            <w:pPr>
              <w:rPr>
                <w:bCs/>
              </w:rPr>
            </w:pPr>
            <w:r w:rsidRPr="00CC625C">
              <w:rPr>
                <w:bCs/>
              </w:rPr>
              <w:t>-prevencija nasilja i nasilničkih ponašanja u različitim okolnostima –vezi,sportu ...</w:t>
            </w:r>
          </w:p>
          <w:p w:rsidR="00CC625C" w:rsidRPr="00CC625C" w:rsidRDefault="00CC625C" w:rsidP="00CC625C">
            <w:pPr>
              <w:rPr>
                <w:bCs/>
              </w:rPr>
            </w:pPr>
            <w:r w:rsidRPr="00CC625C">
              <w:rPr>
                <w:bCs/>
              </w:rPr>
              <w:t>-Sigurno u prometu</w:t>
            </w:r>
          </w:p>
          <w:p w:rsidR="00CC625C" w:rsidRPr="00CC625C" w:rsidRDefault="00CC625C" w:rsidP="00CC625C">
            <w:pPr>
              <w:rPr>
                <w:b/>
                <w:bCs/>
              </w:rPr>
            </w:pPr>
            <w:r w:rsidRPr="00CC625C">
              <w:rPr>
                <w:b/>
                <w:bCs/>
              </w:rPr>
              <w:t>Prevencija ovisnosti</w:t>
            </w:r>
          </w:p>
          <w:p w:rsidR="00CC625C" w:rsidRPr="00CC625C" w:rsidRDefault="00CC625C" w:rsidP="00CC625C">
            <w:pPr>
              <w:rPr>
                <w:bCs/>
              </w:rPr>
            </w:pPr>
            <w:r w:rsidRPr="00CC625C">
              <w:rPr>
                <w:bCs/>
              </w:rPr>
              <w:t>-alkohol i promet</w:t>
            </w:r>
          </w:p>
          <w:p w:rsidR="00CC625C" w:rsidRPr="00CC625C" w:rsidRDefault="00CC625C" w:rsidP="00CC625C">
            <w:pPr>
              <w:rPr>
                <w:bCs/>
              </w:rPr>
            </w:pPr>
            <w:r w:rsidRPr="00CC625C">
              <w:rPr>
                <w:bCs/>
              </w:rPr>
              <w:t>-utjecaj sredstava ovisnosti na društveni život  i profesionalnu karijeru</w:t>
            </w:r>
          </w:p>
          <w:p w:rsidR="00CC625C" w:rsidRPr="00CC625C" w:rsidRDefault="00CC625C" w:rsidP="00CC625C">
            <w:pPr>
              <w:rPr>
                <w:bCs/>
              </w:rPr>
            </w:pPr>
            <w:r w:rsidRPr="00CC625C">
              <w:rPr>
                <w:bCs/>
              </w:rPr>
              <w:t>-prevencija rizičnih ponašanja-maturalno putovanje</w:t>
            </w:r>
          </w:p>
          <w:p w:rsidR="00CC625C" w:rsidRPr="00CC625C" w:rsidRDefault="00CC625C" w:rsidP="00CC625C">
            <w:pPr>
              <w:rPr>
                <w:b/>
                <w:bCs/>
              </w:rPr>
            </w:pPr>
            <w:r w:rsidRPr="00CC625C">
              <w:rPr>
                <w:b/>
                <w:bCs/>
              </w:rPr>
              <w:t>Spolna/rodna ravnopravnost i odgovorno spolno ponašanje</w:t>
            </w:r>
          </w:p>
          <w:p w:rsidR="00CC625C" w:rsidRPr="00CC625C" w:rsidRDefault="00CC625C" w:rsidP="00CC625C">
            <w:pPr>
              <w:rPr>
                <w:bCs/>
              </w:rPr>
            </w:pPr>
            <w:r w:rsidRPr="00CC625C">
              <w:rPr>
                <w:bCs/>
              </w:rPr>
              <w:t>-razvijanje vještina potrebnih za odgovorno spolno ponašanje</w:t>
            </w:r>
          </w:p>
          <w:p w:rsidR="00CC625C" w:rsidRPr="00CC625C" w:rsidRDefault="00CC625C" w:rsidP="00CC625C">
            <w:pPr>
              <w:rPr>
                <w:bCs/>
              </w:rPr>
            </w:pPr>
            <w:r w:rsidRPr="00CC625C">
              <w:rPr>
                <w:bCs/>
              </w:rPr>
              <w:t>-brak, roditeljstvo i obitelj</w:t>
            </w:r>
          </w:p>
          <w:p w:rsidR="00CC625C" w:rsidRPr="00CC625C" w:rsidRDefault="00CC625C" w:rsidP="00CC625C">
            <w:pPr>
              <w:rPr>
                <w:bCs/>
              </w:rPr>
            </w:pPr>
            <w:r w:rsidRPr="00CC625C">
              <w:rPr>
                <w:bCs/>
              </w:rPr>
              <w:t>-stereotipi o spolnosti, spolno zdravlje i spolna prava</w:t>
            </w:r>
          </w:p>
          <w:p w:rsidR="00CC625C" w:rsidRPr="00CC625C" w:rsidRDefault="00CC625C" w:rsidP="00CC625C">
            <w:pPr>
              <w:rPr>
                <w:bCs/>
              </w:rPr>
            </w:pPr>
            <w:r w:rsidRPr="00CC625C">
              <w:rPr>
                <w:bCs/>
              </w:rPr>
              <w:t>-stigmatizacija i diskriminacija seksualnih manjina</w:t>
            </w:r>
          </w:p>
          <w:p w:rsidR="00CC625C" w:rsidRPr="00CC625C" w:rsidRDefault="00CC625C" w:rsidP="00CC625C">
            <w:pPr>
              <w:rPr>
                <w:b/>
                <w:bCs/>
              </w:rPr>
            </w:pPr>
            <w:r w:rsidRPr="00CC625C">
              <w:rPr>
                <w:bCs/>
              </w:rPr>
              <w:t>-planiranje obitelji i kontracepcija</w:t>
            </w: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p>
          <w:p w:rsidR="00CC625C" w:rsidRPr="00CC625C" w:rsidRDefault="00CC625C" w:rsidP="00CC625C">
            <w:pPr>
              <w:rPr>
                <w:b/>
                <w:bCs/>
              </w:rPr>
            </w:pPr>
            <w:r w:rsidRPr="00CC625C">
              <w:rPr>
                <w:b/>
                <w:bCs/>
              </w:rPr>
              <w:t>-liječnica školske medicine</w:t>
            </w: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r w:rsidRPr="00CC625C">
              <w:rPr>
                <w:b/>
                <w:bCs/>
              </w:rPr>
              <w:t>-razrednik, stručna suradnica</w:t>
            </w: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r w:rsidRPr="00CC625C">
              <w:rPr>
                <w:b/>
                <w:bCs/>
              </w:rPr>
              <w:t>-djelatnici PU, HAK-a</w:t>
            </w: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r w:rsidRPr="00CC625C">
              <w:rPr>
                <w:b/>
                <w:bCs/>
              </w:rPr>
              <w:t>-stručna suradnica, razrednik</w:t>
            </w: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r w:rsidRPr="00CC625C">
              <w:rPr>
                <w:b/>
                <w:bCs/>
              </w:rPr>
              <w:t>-liječnica školske medicine</w:t>
            </w: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r w:rsidRPr="00CC625C">
              <w:rPr>
                <w:b/>
                <w:bCs/>
              </w:rPr>
              <w:t>učenici III. razreda</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r w:rsidRPr="00CC625C">
              <w:rPr>
                <w:b/>
                <w:bCs/>
              </w:rPr>
              <w:t>4.</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p>
          <w:p w:rsidR="00CC625C" w:rsidRPr="00CC625C" w:rsidRDefault="00CC625C" w:rsidP="00CC625C">
            <w:pPr>
              <w:rPr>
                <w:b/>
                <w:bCs/>
              </w:rPr>
            </w:pPr>
            <w:r w:rsidRPr="00CC625C">
              <w:rPr>
                <w:b/>
                <w:bCs/>
              </w:rPr>
              <w:t>Profesionalno usmjeravanje</w:t>
            </w: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r w:rsidRPr="00CC625C">
              <w:rPr>
                <w:b/>
                <w:bCs/>
              </w:rPr>
              <w:t xml:space="preserve">Živjeti zdravo                                             </w:t>
            </w:r>
          </w:p>
          <w:p w:rsidR="00CC625C" w:rsidRPr="00CC625C" w:rsidRDefault="00CC625C" w:rsidP="00CC625C">
            <w:pPr>
              <w:rPr>
                <w:bCs/>
              </w:rPr>
            </w:pPr>
            <w:r w:rsidRPr="00CC625C">
              <w:rPr>
                <w:bCs/>
              </w:rPr>
              <w:t>-informacije o zdravlju i njihova kritička interpretacija (oglašavanje i marketing)</w:t>
            </w:r>
          </w:p>
          <w:p w:rsidR="00CC625C" w:rsidRPr="00CC625C" w:rsidRDefault="00CC625C" w:rsidP="00CC625C">
            <w:pPr>
              <w:rPr>
                <w:bCs/>
              </w:rPr>
            </w:pPr>
            <w:r w:rsidRPr="00CC625C">
              <w:rPr>
                <w:bCs/>
              </w:rPr>
              <w:t>-višedimenzionalni model zdravlja</w:t>
            </w:r>
          </w:p>
          <w:p w:rsidR="00CC625C" w:rsidRPr="00CC625C" w:rsidRDefault="00CC625C" w:rsidP="00CC625C">
            <w:pPr>
              <w:rPr>
                <w:b/>
                <w:bCs/>
              </w:rPr>
            </w:pPr>
          </w:p>
          <w:p w:rsidR="00CC625C" w:rsidRPr="00CC625C" w:rsidRDefault="00CC625C" w:rsidP="00CC625C">
            <w:pPr>
              <w:rPr>
                <w:bCs/>
              </w:rPr>
            </w:pPr>
            <w:r w:rsidRPr="00CC625C">
              <w:rPr>
                <w:bCs/>
              </w:rPr>
              <w:t>-samopregled (dojke, testisi, koža)</w:t>
            </w:r>
          </w:p>
          <w:p w:rsidR="00CC625C" w:rsidRPr="00CC625C" w:rsidRDefault="00CC625C" w:rsidP="00CC625C">
            <w:pPr>
              <w:rPr>
                <w:b/>
                <w:bCs/>
              </w:rPr>
            </w:pPr>
          </w:p>
          <w:p w:rsidR="00CC625C" w:rsidRPr="00CC625C" w:rsidRDefault="00CC625C" w:rsidP="00CC625C">
            <w:pPr>
              <w:rPr>
                <w:b/>
                <w:bCs/>
              </w:rPr>
            </w:pP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p>
          <w:p w:rsidR="00CC625C" w:rsidRPr="00CC625C" w:rsidRDefault="00CC625C" w:rsidP="00CC625C">
            <w:pPr>
              <w:rPr>
                <w:b/>
                <w:bCs/>
              </w:rPr>
            </w:pPr>
            <w:r w:rsidRPr="00CC625C">
              <w:rPr>
                <w:b/>
                <w:bCs/>
              </w:rPr>
              <w:t>-stručna suradnica-psihologinja</w:t>
            </w:r>
          </w:p>
          <w:p w:rsidR="00CC625C" w:rsidRPr="00CC625C" w:rsidRDefault="00CC625C" w:rsidP="00CC625C">
            <w:pPr>
              <w:rPr>
                <w:b/>
                <w:bCs/>
              </w:rPr>
            </w:pPr>
          </w:p>
          <w:p w:rsidR="00CC625C" w:rsidRPr="00CC625C" w:rsidRDefault="00CC625C" w:rsidP="00CC625C">
            <w:pPr>
              <w:rPr>
                <w:b/>
                <w:bCs/>
              </w:rPr>
            </w:pPr>
            <w:r w:rsidRPr="00CC625C">
              <w:rPr>
                <w:b/>
                <w:bCs/>
              </w:rPr>
              <w:t xml:space="preserve">-stručna služba Zavoda za </w:t>
            </w:r>
          </w:p>
          <w:p w:rsidR="00CC625C" w:rsidRPr="00CC625C" w:rsidRDefault="00CC625C" w:rsidP="00CC625C">
            <w:pPr>
              <w:rPr>
                <w:b/>
                <w:bCs/>
              </w:rPr>
            </w:pPr>
            <w:r w:rsidRPr="00CC625C">
              <w:rPr>
                <w:b/>
                <w:bCs/>
              </w:rPr>
              <w:t>zapošljavanje</w:t>
            </w:r>
          </w:p>
          <w:p w:rsidR="00CC625C" w:rsidRPr="00CC625C" w:rsidRDefault="00CC625C" w:rsidP="00CC625C">
            <w:pPr>
              <w:rPr>
                <w:b/>
                <w:bCs/>
              </w:rPr>
            </w:pPr>
          </w:p>
          <w:p w:rsidR="00CC625C" w:rsidRPr="00CC625C" w:rsidRDefault="00CC625C" w:rsidP="00CC625C">
            <w:pPr>
              <w:rPr>
                <w:b/>
                <w:bCs/>
              </w:rPr>
            </w:pPr>
            <w:r w:rsidRPr="00CC625C">
              <w:rPr>
                <w:b/>
                <w:bCs/>
              </w:rPr>
              <w:t>-razrednici</w:t>
            </w: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p>
          <w:p w:rsidR="00CC625C" w:rsidRPr="00CC625C" w:rsidRDefault="00CC625C" w:rsidP="00CC625C">
            <w:pPr>
              <w:rPr>
                <w:b/>
                <w:bCs/>
              </w:rPr>
            </w:pPr>
            <w:r w:rsidRPr="00CC625C">
              <w:rPr>
                <w:b/>
                <w:bCs/>
              </w:rPr>
              <w:t>-liječnica školske medicine</w:t>
            </w:r>
          </w:p>
          <w:p w:rsidR="00CC625C" w:rsidRPr="00CC625C" w:rsidRDefault="00CC625C" w:rsidP="00CC625C">
            <w:pPr>
              <w:rPr>
                <w:b/>
                <w:bCs/>
              </w:rPr>
            </w:pPr>
          </w:p>
          <w:p w:rsidR="00CC625C" w:rsidRPr="00CC625C" w:rsidRDefault="00CC625C" w:rsidP="00CC625C">
            <w:pPr>
              <w:rPr>
                <w:b/>
                <w:bCs/>
              </w:rPr>
            </w:pP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b/>
                <w:bCs/>
              </w:rPr>
            </w:pPr>
            <w:r w:rsidRPr="00CC625C">
              <w:rPr>
                <w:b/>
                <w:bCs/>
              </w:rPr>
              <w:t>učenici IV. i V. razreda</w:t>
            </w:r>
          </w:p>
        </w:tc>
      </w:tr>
    </w:tbl>
    <w:p w:rsidR="00CC625C" w:rsidRPr="00736407" w:rsidRDefault="00CC625C" w:rsidP="00736407">
      <w:pPr>
        <w:pStyle w:val="Naslov1"/>
        <w:jc w:val="center"/>
        <w:rPr>
          <w:color w:val="auto"/>
          <w:sz w:val="24"/>
          <w:szCs w:val="24"/>
        </w:rPr>
      </w:pPr>
      <w:bookmarkStart w:id="82" w:name="_Toc494462307"/>
      <w:r w:rsidRPr="00736407">
        <w:rPr>
          <w:color w:val="auto"/>
          <w:sz w:val="24"/>
          <w:szCs w:val="24"/>
        </w:rPr>
        <w:lastRenderedPageBreak/>
        <w:t>2.3.2. Sistematski pregled učenika</w:t>
      </w:r>
      <w:bookmarkEnd w:id="81"/>
      <w:bookmarkEnd w:id="82"/>
    </w:p>
    <w:p w:rsidR="00F8641D" w:rsidRPr="00F8641D" w:rsidRDefault="00F8641D" w:rsidP="00F8641D"/>
    <w:p w:rsidR="00CC625C" w:rsidRPr="00CC625C" w:rsidRDefault="00CC625C" w:rsidP="00CC625C">
      <w:pPr>
        <w:tabs>
          <w:tab w:val="left" w:pos="142"/>
        </w:tabs>
        <w:jc w:val="both"/>
        <w:rPr>
          <w:b/>
          <w:szCs w:val="24"/>
        </w:rPr>
      </w:pPr>
      <w:r w:rsidRPr="00CC625C">
        <w:rPr>
          <w:szCs w:val="24"/>
        </w:rPr>
        <w:tab/>
        <w:t>Svi učenici III., IV. i V. razreda medicinskog programa, koji dio vježbi iz predmeta Zdravstvena njega realiziraju na odjelima Opće bolnice Virovitica, cijepe se protiv hepatitisa B.</w:t>
      </w:r>
    </w:p>
    <w:p w:rsidR="00CC625C" w:rsidRPr="00CC625C" w:rsidRDefault="00CC625C" w:rsidP="00CC625C">
      <w:pPr>
        <w:jc w:val="both"/>
        <w:rPr>
          <w:b/>
          <w:szCs w:val="24"/>
        </w:rPr>
      </w:pPr>
    </w:p>
    <w:p w:rsidR="00CC625C" w:rsidRPr="00736407" w:rsidRDefault="00CC625C" w:rsidP="00736407">
      <w:pPr>
        <w:pStyle w:val="Naslov1"/>
        <w:jc w:val="center"/>
        <w:rPr>
          <w:sz w:val="24"/>
          <w:szCs w:val="24"/>
        </w:rPr>
      </w:pPr>
      <w:bookmarkStart w:id="83" w:name="_Toc212346284"/>
      <w:bookmarkStart w:id="84" w:name="_Toc494462308"/>
      <w:r w:rsidRPr="00736407">
        <w:rPr>
          <w:color w:val="auto"/>
          <w:sz w:val="24"/>
          <w:szCs w:val="24"/>
        </w:rPr>
        <w:t>2.3.3. Suradnja s Učeničkim domom</w:t>
      </w:r>
      <w:bookmarkEnd w:id="83"/>
      <w:bookmarkEnd w:id="84"/>
    </w:p>
    <w:p w:rsidR="00F8641D" w:rsidRPr="00F8641D" w:rsidRDefault="00F8641D" w:rsidP="00F8641D"/>
    <w:p w:rsidR="00CC625C" w:rsidRPr="00CC625C" w:rsidRDefault="00CC625C" w:rsidP="00CC625C">
      <w:pPr>
        <w:tabs>
          <w:tab w:val="left" w:pos="142"/>
        </w:tabs>
        <w:jc w:val="both"/>
        <w:rPr>
          <w:szCs w:val="24"/>
        </w:rPr>
      </w:pPr>
      <w:r w:rsidRPr="00CC625C">
        <w:rPr>
          <w:szCs w:val="24"/>
        </w:rPr>
        <w:tab/>
        <w:t xml:space="preserve">U Učeničkom domu Virovitica smješteno je 50 učenika Tehničke škole, kojima je, zbog udaljenosti mjesta stanovanja, smještaj u Učeničkom domu bio najprihvatljivije rješenje. </w:t>
      </w:r>
    </w:p>
    <w:p w:rsidR="00CC625C" w:rsidRPr="00CC625C" w:rsidRDefault="00CC625C" w:rsidP="00CC625C">
      <w:pPr>
        <w:tabs>
          <w:tab w:val="left" w:pos="142"/>
        </w:tabs>
        <w:jc w:val="both"/>
        <w:rPr>
          <w:szCs w:val="24"/>
        </w:rPr>
      </w:pPr>
      <w:r w:rsidRPr="00CC625C">
        <w:rPr>
          <w:szCs w:val="24"/>
        </w:rPr>
        <w:t xml:space="preserve">U Učeničkom  domu smješteno je 13 učenika  I. razreda, 9 učenika II. razreda, 11 učenika </w:t>
      </w:r>
    </w:p>
    <w:p w:rsidR="00CC625C" w:rsidRPr="00CC625C" w:rsidRDefault="00CC625C" w:rsidP="00CC625C">
      <w:pPr>
        <w:tabs>
          <w:tab w:val="left" w:pos="142"/>
        </w:tabs>
        <w:jc w:val="both"/>
        <w:rPr>
          <w:szCs w:val="24"/>
        </w:rPr>
      </w:pPr>
      <w:r w:rsidRPr="00CC625C">
        <w:rPr>
          <w:szCs w:val="24"/>
        </w:rPr>
        <w:t>III. razreda, 14 učenika IV. razreda te 3 učenika V. razreda.</w:t>
      </w:r>
    </w:p>
    <w:p w:rsidR="00CC625C" w:rsidRPr="00CC625C" w:rsidRDefault="00CC625C" w:rsidP="00CC625C">
      <w:pPr>
        <w:jc w:val="both"/>
        <w:rPr>
          <w:szCs w:val="24"/>
        </w:rPr>
      </w:pPr>
      <w:r w:rsidRPr="00CC625C">
        <w:rPr>
          <w:szCs w:val="24"/>
        </w:rPr>
        <w:t xml:space="preserve">Najviše je učenika iz programa šumarstva (27 učenika). </w:t>
      </w:r>
    </w:p>
    <w:p w:rsidR="00CC625C" w:rsidRPr="00CC625C" w:rsidRDefault="00CC625C" w:rsidP="00CC625C">
      <w:pPr>
        <w:jc w:val="both"/>
        <w:rPr>
          <w:szCs w:val="24"/>
        </w:rPr>
      </w:pPr>
      <w:r w:rsidRPr="00CC625C">
        <w:rPr>
          <w:szCs w:val="24"/>
        </w:rPr>
        <w:t>Suradnja s Učeničkim domom odvija se kroz tjedne konzultacije odgajatelja iz Doma s razrednicima u školi i eventualno prisustvovanje odgajatelja (u slučaju spriječenosti roditelja) roditeljskim sastancima u školi.</w:t>
      </w:r>
    </w:p>
    <w:p w:rsidR="00CC625C" w:rsidRPr="00CC625C" w:rsidRDefault="00CC625C" w:rsidP="00CC625C">
      <w:pPr>
        <w:jc w:val="both"/>
        <w:rPr>
          <w:b/>
          <w:szCs w:val="24"/>
          <w:u w:val="single"/>
        </w:rPr>
      </w:pPr>
      <w:r w:rsidRPr="00CC625C">
        <w:rPr>
          <w:szCs w:val="24"/>
        </w:rPr>
        <w:t xml:space="preserve"> </w:t>
      </w:r>
    </w:p>
    <w:p w:rsidR="00CC625C" w:rsidRPr="00736407" w:rsidRDefault="00CC625C" w:rsidP="00736407">
      <w:pPr>
        <w:pStyle w:val="Naslov1"/>
        <w:jc w:val="center"/>
        <w:rPr>
          <w:color w:val="auto"/>
          <w:sz w:val="24"/>
          <w:szCs w:val="24"/>
        </w:rPr>
      </w:pPr>
      <w:bookmarkStart w:id="85" w:name="_Toc212346285"/>
      <w:bookmarkStart w:id="86" w:name="_Toc494462309"/>
      <w:r w:rsidRPr="00736407">
        <w:rPr>
          <w:color w:val="auto"/>
          <w:sz w:val="24"/>
          <w:szCs w:val="24"/>
        </w:rPr>
        <w:t>2.3.4. Prihvat učenika putnika</w:t>
      </w:r>
      <w:bookmarkEnd w:id="85"/>
      <w:bookmarkEnd w:id="86"/>
    </w:p>
    <w:p w:rsidR="00F8641D" w:rsidRPr="00F8641D" w:rsidRDefault="00F8641D" w:rsidP="00F8641D"/>
    <w:p w:rsidR="00CC625C" w:rsidRPr="00CC625C" w:rsidRDefault="00CC625C" w:rsidP="00CC625C">
      <w:pPr>
        <w:tabs>
          <w:tab w:val="left" w:pos="142"/>
        </w:tabs>
        <w:jc w:val="both"/>
        <w:rPr>
          <w:szCs w:val="24"/>
        </w:rPr>
      </w:pPr>
      <w:r w:rsidRPr="00CC625C">
        <w:tab/>
        <w:t xml:space="preserve">U našoj školi 219 učenika (ili 59 %) putuje, te od mjesta stanovanja do škole uglavnom koriste autobusni prijevoz i prijevoz vlakom.  </w:t>
      </w:r>
    </w:p>
    <w:p w:rsidR="00CC625C" w:rsidRPr="00CC625C" w:rsidRDefault="00CC625C" w:rsidP="00CC625C">
      <w:pPr>
        <w:tabs>
          <w:tab w:val="left" w:pos="426"/>
        </w:tabs>
        <w:rPr>
          <w:b/>
          <w:szCs w:val="24"/>
        </w:rPr>
      </w:pPr>
      <w:bookmarkStart w:id="87" w:name="_Toc212346286"/>
    </w:p>
    <w:p w:rsidR="00CC625C" w:rsidRPr="00736407" w:rsidRDefault="00CC625C" w:rsidP="00736407">
      <w:pPr>
        <w:pStyle w:val="Naslov1"/>
        <w:jc w:val="center"/>
        <w:rPr>
          <w:color w:val="auto"/>
          <w:sz w:val="24"/>
          <w:szCs w:val="24"/>
        </w:rPr>
      </w:pPr>
      <w:bookmarkStart w:id="88" w:name="_Toc494462310"/>
      <w:r w:rsidRPr="00736407">
        <w:rPr>
          <w:color w:val="auto"/>
          <w:sz w:val="24"/>
          <w:szCs w:val="24"/>
        </w:rPr>
        <w:t>2.3.5. Obrok za učenike</w:t>
      </w:r>
      <w:bookmarkEnd w:id="87"/>
      <w:bookmarkEnd w:id="88"/>
    </w:p>
    <w:p w:rsidR="00F8641D" w:rsidRPr="00F8641D" w:rsidRDefault="00F8641D" w:rsidP="00F8641D"/>
    <w:p w:rsidR="00CC625C" w:rsidRPr="00F8641D" w:rsidRDefault="00CC625C" w:rsidP="00CC625C">
      <w:pPr>
        <w:tabs>
          <w:tab w:val="left" w:pos="142"/>
        </w:tabs>
        <w:jc w:val="both"/>
        <w:rPr>
          <w:szCs w:val="24"/>
        </w:rPr>
      </w:pPr>
      <w:r w:rsidRPr="00CC625C">
        <w:rPr>
          <w:szCs w:val="24"/>
        </w:rPr>
        <w:tab/>
        <w:t>Budući da u sklopu škole ne postoji učenička restoran, problem prehrane učenika djelomično je riješen davanjem u zakup školskog buffeta koji nudi učenicima, po prihvatljivim cijen</w:t>
      </w:r>
      <w:r w:rsidR="00F8641D">
        <w:rPr>
          <w:szCs w:val="24"/>
        </w:rPr>
        <w:t xml:space="preserve">ama, tople napitke i sendviče. </w:t>
      </w:r>
    </w:p>
    <w:p w:rsidR="00CC625C" w:rsidRPr="00736407" w:rsidRDefault="00CC625C" w:rsidP="00736407">
      <w:pPr>
        <w:pStyle w:val="Naslov1"/>
        <w:jc w:val="center"/>
        <w:rPr>
          <w:color w:val="auto"/>
          <w:sz w:val="24"/>
          <w:szCs w:val="24"/>
        </w:rPr>
      </w:pPr>
      <w:bookmarkStart w:id="89" w:name="_Toc494462311"/>
      <w:r w:rsidRPr="00736407">
        <w:rPr>
          <w:color w:val="auto"/>
          <w:sz w:val="24"/>
          <w:szCs w:val="24"/>
        </w:rPr>
        <w:t>2.4. Građanski odgoj</w:t>
      </w:r>
      <w:bookmarkEnd w:id="89"/>
    </w:p>
    <w:p w:rsidR="00CC625C" w:rsidRPr="00CC625C" w:rsidRDefault="00CC625C" w:rsidP="00CC625C">
      <w:pPr>
        <w:rPr>
          <w:b/>
          <w:bCs/>
          <w:szCs w:val="24"/>
        </w:rPr>
      </w:pPr>
    </w:p>
    <w:p w:rsidR="00CC625C" w:rsidRPr="00CC625C" w:rsidRDefault="00CC625C" w:rsidP="001A3F5F">
      <w:pPr>
        <w:jc w:val="both"/>
        <w:rPr>
          <w:b/>
          <w:bCs/>
          <w:szCs w:val="24"/>
        </w:rPr>
      </w:pPr>
      <w:r w:rsidRPr="00CC625C">
        <w:rPr>
          <w:b/>
          <w:bCs/>
          <w:szCs w:val="24"/>
        </w:rPr>
        <w:t>PROGRAM MEĐUPREDMETNIH I INTERDISCIPLINARNIH SADRŽAJA GRAĐANSKOG ODGOJA I OBRAZOVANJA OD I. DO V. RAZREDA</w:t>
      </w:r>
    </w:p>
    <w:p w:rsidR="00CC625C" w:rsidRPr="00CC625C" w:rsidRDefault="00CC625C" w:rsidP="001A3F5F">
      <w:pPr>
        <w:jc w:val="both"/>
        <w:rPr>
          <w:bCs/>
          <w:szCs w:val="24"/>
        </w:rPr>
      </w:pPr>
      <w:r w:rsidRPr="00CC625C">
        <w:rPr>
          <w:bCs/>
          <w:szCs w:val="24"/>
        </w:rPr>
        <w:t xml:space="preserve">Sukladno Odluci MZOS-a o donošenju programa međupredmetnih i interdisciplinarnih sadržaja građanskog odgoja i obrazovanja za osnovne i srednje škole, uvode se sadržaji Građanskoga odgoja temeljeni na Ustavu RH: </w:t>
      </w:r>
      <w:r w:rsidRPr="00CC625C">
        <w:rPr>
          <w:szCs w:val="24"/>
        </w:rPr>
        <w:t xml:space="preserve"> </w:t>
      </w:r>
      <w:r w:rsidRPr="00CC625C">
        <w:rPr>
          <w:i/>
          <w:iCs/>
          <w:szCs w:val="24"/>
        </w:rPr>
        <w:t xml:space="preserve">»U Republici Hrvatskoj vlast proizlazi iz naroda i pripada narodu kao zajednici slobodnih i ravnopravnih državljana« </w:t>
      </w:r>
      <w:r w:rsidRPr="00CC625C">
        <w:rPr>
          <w:szCs w:val="24"/>
        </w:rPr>
        <w:t xml:space="preserve">(čl.1. st. 2) te da su sloboda, jednakost, nacionalna ravnopravnost i ravnopravnost spolova, mirotvorstvo, socijalna pravda, poštovanje prava čovjeka, nepovredivost vlasništva, očuvanje prirode i čovjekova okoliša, vladavina prava i demokratski višestranački sustav najviše vrednote ustavnog poretka Republike Hrvatske i temelj za tumačenje Ustava«. </w:t>
      </w:r>
    </w:p>
    <w:p w:rsidR="00CC625C" w:rsidRPr="00CC625C" w:rsidRDefault="00CC625C" w:rsidP="001A3F5F">
      <w:pPr>
        <w:autoSpaceDE w:val="0"/>
        <w:autoSpaceDN w:val="0"/>
        <w:adjustRightInd w:val="0"/>
        <w:jc w:val="both"/>
        <w:rPr>
          <w:rFonts w:eastAsia="Calibri"/>
          <w:color w:val="000000"/>
          <w:szCs w:val="24"/>
        </w:rPr>
      </w:pPr>
      <w:r w:rsidRPr="00CC625C">
        <w:rPr>
          <w:rFonts w:eastAsia="Calibri"/>
          <w:color w:val="000000"/>
          <w:szCs w:val="24"/>
        </w:rPr>
        <w:t xml:space="preserve">Kroz Građanski odgoj i obrazovanje učenici se pripremaju za oživotvorenje navedenih ustavnih odredbi. Sustavno uče o tome što je vlast, koja je uloga vlasti, koja su prava i odgovornosti građana u demokraciji, na koji ih način i pod kojim uvjetima mogu koristiti. Kroz takvo učenje potrebno je osposobiti učenika za aktivnog i odgovornog građanina koji sudjeluje u razvoju demokratske građanske kulture ili </w:t>
      </w:r>
      <w:r w:rsidRPr="00CC625C">
        <w:rPr>
          <w:rFonts w:eastAsia="Calibri"/>
          <w:i/>
          <w:iCs/>
          <w:color w:val="000000"/>
          <w:szCs w:val="24"/>
        </w:rPr>
        <w:t xml:space="preserve">etosa </w:t>
      </w:r>
      <w:r w:rsidRPr="00CC625C">
        <w:rPr>
          <w:rFonts w:eastAsia="Calibri"/>
          <w:color w:val="000000"/>
          <w:szCs w:val="24"/>
        </w:rPr>
        <w:t xml:space="preserve">svoje škole, mjesta, države, Europe i svijeta, odnosno, za nositelja vlasti </w:t>
      </w:r>
      <w:r w:rsidRPr="00CC625C">
        <w:rPr>
          <w:rFonts w:eastAsia="Calibri"/>
          <w:color w:val="000000"/>
          <w:szCs w:val="24"/>
        </w:rPr>
        <w:lastRenderedPageBreak/>
        <w:t>jer je ustavna demokracija takav model vlasti u kojoj su građani politički subjekti, a to znači – nositelji vlasti.</w:t>
      </w:r>
    </w:p>
    <w:p w:rsidR="00CC625C" w:rsidRPr="00CC625C" w:rsidRDefault="00CC625C" w:rsidP="001A3F5F">
      <w:pPr>
        <w:autoSpaceDE w:val="0"/>
        <w:autoSpaceDN w:val="0"/>
        <w:adjustRightInd w:val="0"/>
        <w:jc w:val="both"/>
        <w:rPr>
          <w:rFonts w:eastAsia="Calibri"/>
          <w:b/>
          <w:bCs/>
          <w:color w:val="000000"/>
          <w:szCs w:val="24"/>
        </w:rPr>
      </w:pPr>
      <w:r w:rsidRPr="00CC625C">
        <w:rPr>
          <w:rFonts w:eastAsia="Calibri"/>
          <w:color w:val="000000"/>
          <w:szCs w:val="24"/>
        </w:rPr>
        <w:t xml:space="preserve">Međupredmetni pristup u provedbi Građanskog odgoja i obrazovanja </w:t>
      </w:r>
      <w:r w:rsidRPr="00CC625C">
        <w:rPr>
          <w:rFonts w:eastAsia="Calibri"/>
          <w:b/>
          <w:bCs/>
          <w:color w:val="000000"/>
          <w:szCs w:val="24"/>
        </w:rPr>
        <w:t>temelji se na načelu racionalizacije, integracije i korelacije.</w:t>
      </w:r>
    </w:p>
    <w:p w:rsidR="00CC625C" w:rsidRPr="00CC625C" w:rsidRDefault="00CC625C" w:rsidP="001A3F5F">
      <w:pPr>
        <w:autoSpaceDE w:val="0"/>
        <w:autoSpaceDN w:val="0"/>
        <w:adjustRightInd w:val="0"/>
        <w:jc w:val="both"/>
        <w:rPr>
          <w:rFonts w:eastAsia="Calibri"/>
          <w:b/>
          <w:bCs/>
          <w:color w:val="000000"/>
          <w:szCs w:val="24"/>
        </w:rPr>
      </w:pPr>
    </w:p>
    <w:p w:rsidR="00CC625C" w:rsidRPr="00CC625C" w:rsidRDefault="00CC625C" w:rsidP="00CC625C">
      <w:pPr>
        <w:autoSpaceDE w:val="0"/>
        <w:autoSpaceDN w:val="0"/>
        <w:adjustRightInd w:val="0"/>
        <w:rPr>
          <w:rFonts w:eastAsia="Calibri"/>
          <w:b/>
          <w:bCs/>
          <w:color w:val="000000"/>
          <w:szCs w:val="24"/>
        </w:rPr>
      </w:pPr>
      <w:r w:rsidRPr="00CC625C">
        <w:rPr>
          <w:rFonts w:eastAsia="Calibri"/>
          <w:b/>
          <w:bCs/>
          <w:color w:val="000000"/>
          <w:szCs w:val="24"/>
        </w:rPr>
        <w:t xml:space="preserve">Plan integriranja </w:t>
      </w:r>
      <w:r w:rsidRPr="00CC625C">
        <w:rPr>
          <w:rFonts w:eastAsia="Calibri"/>
          <w:b/>
          <w:bCs/>
          <w:i/>
          <w:iCs/>
          <w:color w:val="000000"/>
          <w:szCs w:val="24"/>
        </w:rPr>
        <w:t xml:space="preserve">Programa međupredmetnih i interdisciplinarnih sadržaja Građanskog odgoja i obrazovanja </w:t>
      </w:r>
      <w:r w:rsidRPr="00CC625C">
        <w:rPr>
          <w:rFonts w:eastAsia="Calibri"/>
          <w:b/>
          <w:bCs/>
          <w:color w:val="000000"/>
          <w:szCs w:val="24"/>
        </w:rPr>
        <w:t>u postojeće predmete i izvanučioničke aktivnosti u I., II., III. i IV. razredu srednje škole: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804"/>
        <w:gridCol w:w="1134"/>
      </w:tblGrid>
      <w:tr w:rsidR="00CC625C" w:rsidRPr="00CC625C" w:rsidTr="00CC625C">
        <w:trPr>
          <w:trHeight w:val="595"/>
        </w:trPr>
        <w:tc>
          <w:tcPr>
            <w:tcW w:w="1555" w:type="dxa"/>
            <w:shd w:val="clear" w:color="auto" w:fill="auto"/>
          </w:tcPr>
          <w:p w:rsidR="00CC625C" w:rsidRPr="00CC625C" w:rsidRDefault="00CC625C" w:rsidP="00CC625C">
            <w:pPr>
              <w:autoSpaceDE w:val="0"/>
              <w:autoSpaceDN w:val="0"/>
              <w:adjustRightInd w:val="0"/>
              <w:rPr>
                <w:rFonts w:eastAsia="Calibri"/>
                <w:b/>
                <w:color w:val="000000"/>
                <w:szCs w:val="24"/>
              </w:rPr>
            </w:pPr>
            <w:r w:rsidRPr="00CC625C">
              <w:rPr>
                <w:rFonts w:eastAsia="Calibri"/>
                <w:b/>
                <w:i/>
                <w:iCs/>
                <w:color w:val="000000"/>
                <w:szCs w:val="24"/>
              </w:rPr>
              <w:t xml:space="preserve">Srednja škola </w:t>
            </w:r>
          </w:p>
          <w:p w:rsidR="00CC625C" w:rsidRPr="00CC625C" w:rsidRDefault="00CC625C" w:rsidP="00CC625C">
            <w:pPr>
              <w:autoSpaceDE w:val="0"/>
              <w:autoSpaceDN w:val="0"/>
              <w:adjustRightInd w:val="0"/>
              <w:rPr>
                <w:rFonts w:eastAsia="Calibri"/>
                <w:b/>
                <w:bCs/>
                <w:color w:val="000000"/>
                <w:szCs w:val="24"/>
              </w:rPr>
            </w:pPr>
          </w:p>
        </w:tc>
        <w:tc>
          <w:tcPr>
            <w:tcW w:w="680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947"/>
              <w:gridCol w:w="458"/>
            </w:tblGrid>
            <w:tr w:rsidR="00CC625C" w:rsidRPr="00CC625C" w:rsidTr="00CC625C">
              <w:trPr>
                <w:trHeight w:val="178"/>
              </w:trPr>
              <w:tc>
                <w:tcPr>
                  <w:tcW w:w="1947" w:type="dxa"/>
                </w:tcPr>
                <w:p w:rsidR="00CC625C" w:rsidRPr="00CC625C" w:rsidRDefault="00CC625C" w:rsidP="00CC625C">
                  <w:pPr>
                    <w:autoSpaceDE w:val="0"/>
                    <w:autoSpaceDN w:val="0"/>
                    <w:adjustRightInd w:val="0"/>
                    <w:rPr>
                      <w:rFonts w:eastAsia="Calibri"/>
                      <w:b/>
                      <w:color w:val="000000"/>
                      <w:szCs w:val="24"/>
                    </w:rPr>
                  </w:pPr>
                  <w:r w:rsidRPr="00CC625C">
                    <w:rPr>
                      <w:rFonts w:eastAsia="Calibri"/>
                      <w:b/>
                      <w:i/>
                      <w:iCs/>
                      <w:color w:val="000000"/>
                      <w:szCs w:val="24"/>
                    </w:rPr>
                    <w:t xml:space="preserve">Obvezna provedba </w:t>
                  </w:r>
                </w:p>
              </w:tc>
              <w:tc>
                <w:tcPr>
                  <w:tcW w:w="458" w:type="dxa"/>
                </w:tcPr>
                <w:p w:rsidR="00CC625C" w:rsidRPr="00CC625C" w:rsidRDefault="00CC625C" w:rsidP="00CC625C">
                  <w:pPr>
                    <w:autoSpaceDE w:val="0"/>
                    <w:autoSpaceDN w:val="0"/>
                    <w:adjustRightInd w:val="0"/>
                    <w:rPr>
                      <w:rFonts w:eastAsia="Calibri"/>
                      <w:b/>
                      <w:color w:val="000000"/>
                      <w:szCs w:val="24"/>
                    </w:rPr>
                  </w:pPr>
                </w:p>
              </w:tc>
            </w:tr>
          </w:tbl>
          <w:p w:rsidR="00CC625C" w:rsidRPr="00CC625C" w:rsidRDefault="00CC625C" w:rsidP="00CC625C">
            <w:pPr>
              <w:autoSpaceDE w:val="0"/>
              <w:autoSpaceDN w:val="0"/>
              <w:adjustRightInd w:val="0"/>
              <w:rPr>
                <w:rFonts w:eastAsia="Calibri"/>
                <w:b/>
                <w:bCs/>
                <w:color w:val="000000"/>
                <w:szCs w:val="24"/>
              </w:rPr>
            </w:pPr>
          </w:p>
        </w:tc>
        <w:tc>
          <w:tcPr>
            <w:tcW w:w="113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4"/>
            </w:tblGrid>
            <w:tr w:rsidR="00CC625C" w:rsidRPr="00CC625C" w:rsidTr="00CC625C">
              <w:trPr>
                <w:trHeight w:val="247"/>
              </w:trPr>
              <w:tc>
                <w:tcPr>
                  <w:tcW w:w="1054" w:type="dxa"/>
                </w:tcPr>
                <w:p w:rsidR="00CC625C" w:rsidRPr="00CC625C" w:rsidRDefault="00CC625C" w:rsidP="00CC625C">
                  <w:pPr>
                    <w:autoSpaceDE w:val="0"/>
                    <w:autoSpaceDN w:val="0"/>
                    <w:adjustRightInd w:val="0"/>
                    <w:rPr>
                      <w:rFonts w:eastAsia="Calibri"/>
                      <w:b/>
                      <w:color w:val="000000"/>
                      <w:szCs w:val="24"/>
                    </w:rPr>
                  </w:pPr>
                  <w:r w:rsidRPr="00CC625C">
                    <w:rPr>
                      <w:rFonts w:eastAsia="Calibri"/>
                      <w:b/>
                      <w:i/>
                      <w:iCs/>
                      <w:color w:val="000000"/>
                      <w:szCs w:val="24"/>
                    </w:rPr>
                    <w:t xml:space="preserve">Godišnji broj sati </w:t>
                  </w:r>
                </w:p>
              </w:tc>
            </w:tr>
          </w:tbl>
          <w:p w:rsidR="00CC625C" w:rsidRPr="00CC625C" w:rsidRDefault="00CC625C" w:rsidP="00CC625C">
            <w:pPr>
              <w:autoSpaceDE w:val="0"/>
              <w:autoSpaceDN w:val="0"/>
              <w:adjustRightInd w:val="0"/>
              <w:rPr>
                <w:rFonts w:eastAsia="Calibri"/>
                <w:b/>
                <w:bCs/>
                <w:color w:val="000000"/>
                <w:szCs w:val="24"/>
              </w:rPr>
            </w:pPr>
          </w:p>
        </w:tc>
      </w:tr>
      <w:tr w:rsidR="00CC625C" w:rsidRPr="00CC625C" w:rsidTr="00CC625C">
        <w:tc>
          <w:tcPr>
            <w:tcW w:w="1555" w:type="dxa"/>
            <w:shd w:val="clear" w:color="auto" w:fill="auto"/>
          </w:tcPr>
          <w:p w:rsidR="00CC625C" w:rsidRPr="00CC625C" w:rsidRDefault="00CC625C" w:rsidP="00CC625C">
            <w:pPr>
              <w:autoSpaceDE w:val="0"/>
              <w:autoSpaceDN w:val="0"/>
              <w:adjustRightInd w:val="0"/>
              <w:rPr>
                <w:rFonts w:eastAsia="Calibri"/>
                <w:color w:val="000000"/>
                <w:szCs w:val="24"/>
              </w:rPr>
            </w:pPr>
            <w:r w:rsidRPr="00CC625C">
              <w:rPr>
                <w:rFonts w:eastAsia="Calibri"/>
                <w:color w:val="000000"/>
                <w:szCs w:val="24"/>
              </w:rPr>
              <w:t xml:space="preserve">I., II., III. i IV.,V. razred </w:t>
            </w:r>
          </w:p>
          <w:p w:rsidR="00CC625C" w:rsidRPr="00CC625C" w:rsidRDefault="00CC625C" w:rsidP="00CC625C">
            <w:pPr>
              <w:autoSpaceDE w:val="0"/>
              <w:autoSpaceDN w:val="0"/>
              <w:adjustRightInd w:val="0"/>
              <w:rPr>
                <w:rFonts w:eastAsia="Calibri"/>
                <w:i/>
                <w:iCs/>
                <w:color w:val="000000"/>
                <w:szCs w:val="24"/>
              </w:rPr>
            </w:pPr>
          </w:p>
        </w:tc>
        <w:tc>
          <w:tcPr>
            <w:tcW w:w="6804" w:type="dxa"/>
            <w:shd w:val="clear" w:color="auto" w:fill="auto"/>
          </w:tcPr>
          <w:p w:rsidR="00CC625C" w:rsidRPr="00CC625C" w:rsidRDefault="00CC625C" w:rsidP="00CC625C">
            <w:pPr>
              <w:autoSpaceDE w:val="0"/>
              <w:autoSpaceDN w:val="0"/>
              <w:adjustRightInd w:val="0"/>
              <w:rPr>
                <w:rFonts w:eastAsia="Calibri"/>
                <w:color w:val="000000"/>
                <w:szCs w:val="24"/>
              </w:rPr>
            </w:pPr>
            <w:r w:rsidRPr="00CC625C">
              <w:rPr>
                <w:rFonts w:eastAsia="Calibri"/>
                <w:b/>
                <w:bCs/>
                <w:color w:val="000000"/>
                <w:szCs w:val="24"/>
              </w:rPr>
              <w:t xml:space="preserve">međupredmetno </w:t>
            </w:r>
            <w:r w:rsidRPr="00CC625C">
              <w:rPr>
                <w:rFonts w:eastAsia="Calibri"/>
                <w:color w:val="000000"/>
                <w:szCs w:val="24"/>
              </w:rPr>
              <w:t xml:space="preserve">– kroz sve općeobrazovne predmete, strukovne predmeti, programe stručnih suradnika. </w:t>
            </w:r>
          </w:p>
          <w:p w:rsidR="00CC625C" w:rsidRPr="00CC625C" w:rsidRDefault="00CC625C" w:rsidP="00CC625C">
            <w:pPr>
              <w:autoSpaceDE w:val="0"/>
              <w:autoSpaceDN w:val="0"/>
              <w:adjustRightInd w:val="0"/>
              <w:rPr>
                <w:rFonts w:eastAsia="Calibri"/>
                <w:i/>
                <w:iCs/>
                <w:color w:val="000000"/>
                <w:szCs w:val="24"/>
              </w:rPr>
            </w:pPr>
            <w:r w:rsidRPr="00CC625C">
              <w:rPr>
                <w:rFonts w:eastAsia="Calibri"/>
                <w:color w:val="000000"/>
                <w:szCs w:val="24"/>
              </w:rPr>
              <w:t xml:space="preserve">Navedeni broj sati ne znači povećanje broja sati, nego integriranje i koreliranje sadržaji s ciljem istovremenog razvijanja i predmetne i građanske kompetencije. </w:t>
            </w:r>
          </w:p>
        </w:tc>
        <w:tc>
          <w:tcPr>
            <w:tcW w:w="1134" w:type="dxa"/>
            <w:shd w:val="clear" w:color="auto" w:fill="auto"/>
          </w:tcPr>
          <w:p w:rsidR="00CC625C" w:rsidRPr="00CC625C" w:rsidRDefault="00CC625C" w:rsidP="00CC625C">
            <w:pPr>
              <w:autoSpaceDE w:val="0"/>
              <w:autoSpaceDN w:val="0"/>
              <w:adjustRightInd w:val="0"/>
              <w:rPr>
                <w:rFonts w:eastAsia="Calibri"/>
                <w:i/>
                <w:iCs/>
                <w:color w:val="000000"/>
                <w:szCs w:val="24"/>
              </w:rPr>
            </w:pPr>
            <w:r w:rsidRPr="00CC625C">
              <w:rPr>
                <w:rFonts w:eastAsia="Calibri"/>
                <w:i/>
                <w:iCs/>
                <w:color w:val="000000"/>
                <w:szCs w:val="24"/>
              </w:rPr>
              <w:t>20</w:t>
            </w:r>
          </w:p>
        </w:tc>
      </w:tr>
      <w:tr w:rsidR="00CC625C" w:rsidRPr="00CC625C" w:rsidTr="00CC625C">
        <w:tc>
          <w:tcPr>
            <w:tcW w:w="1555" w:type="dxa"/>
            <w:shd w:val="clear" w:color="auto" w:fill="auto"/>
          </w:tcPr>
          <w:p w:rsidR="00CC625C" w:rsidRPr="00CC625C" w:rsidRDefault="00CC625C" w:rsidP="00CC625C">
            <w:pPr>
              <w:autoSpaceDE w:val="0"/>
              <w:autoSpaceDN w:val="0"/>
              <w:adjustRightInd w:val="0"/>
              <w:rPr>
                <w:rFonts w:eastAsia="Calibri"/>
                <w:color w:val="000000"/>
                <w:szCs w:val="24"/>
              </w:rPr>
            </w:pPr>
          </w:p>
        </w:tc>
        <w:tc>
          <w:tcPr>
            <w:tcW w:w="6804" w:type="dxa"/>
            <w:shd w:val="clear" w:color="auto" w:fill="auto"/>
          </w:tcPr>
          <w:p w:rsidR="00CC625C" w:rsidRPr="00CC625C" w:rsidRDefault="00CC625C" w:rsidP="00CC625C">
            <w:pPr>
              <w:autoSpaceDE w:val="0"/>
              <w:autoSpaceDN w:val="0"/>
              <w:adjustRightInd w:val="0"/>
              <w:rPr>
                <w:rFonts w:eastAsia="Calibri"/>
                <w:color w:val="000000"/>
                <w:szCs w:val="24"/>
              </w:rPr>
            </w:pPr>
            <w:r w:rsidRPr="00CC625C">
              <w:rPr>
                <w:rFonts w:eastAsia="Calibri"/>
                <w:b/>
                <w:bCs/>
                <w:color w:val="000000"/>
                <w:szCs w:val="24"/>
              </w:rPr>
              <w:t xml:space="preserve">sat razrednika </w:t>
            </w:r>
            <w:r w:rsidRPr="00CC625C">
              <w:rPr>
                <w:rFonts w:eastAsia="Calibri"/>
                <w:color w:val="000000"/>
                <w:szCs w:val="24"/>
              </w:rPr>
              <w:t xml:space="preserve">– </w:t>
            </w:r>
            <w:r w:rsidRPr="00CC625C">
              <w:rPr>
                <w:rFonts w:eastAsia="Calibri"/>
                <w:i/>
                <w:iCs/>
                <w:color w:val="000000"/>
                <w:szCs w:val="24"/>
              </w:rPr>
              <w:t xml:space="preserve">navedeni broj sati uključuje teme predviđene planom sata razrednika i Zakonom o odgoju i obrazovanju u osnovnoj i srednjoj školi </w:t>
            </w:r>
            <w:r w:rsidRPr="00CC625C">
              <w:rPr>
                <w:rFonts w:eastAsia="Calibri"/>
                <w:color w:val="000000"/>
                <w:szCs w:val="24"/>
              </w:rPr>
              <w:t xml:space="preserve">(NN 87/08, 86/09, 92/10, 105/10, 90/11, 5/12, 16/12, 86/12, 126/12, 94/13) – izbori za predsjednika razreda i Vijeće učenika, donošenje razrednih pravila, komunikacijske vještine i razumijevanje razreda i škole kao zajednice učenika i nastavnika i uređene na načelima poštovanja dostojanstva svake osobe i zajedničkog rada na dobrobit svih </w:t>
            </w:r>
          </w:p>
          <w:p w:rsidR="00CC625C" w:rsidRPr="00CC625C" w:rsidRDefault="00CC625C" w:rsidP="00CC625C">
            <w:pPr>
              <w:autoSpaceDE w:val="0"/>
              <w:autoSpaceDN w:val="0"/>
              <w:adjustRightInd w:val="0"/>
              <w:rPr>
                <w:rFonts w:eastAsia="Calibri"/>
                <w:b/>
                <w:bCs/>
                <w:color w:val="000000"/>
                <w:szCs w:val="24"/>
              </w:rPr>
            </w:pPr>
          </w:p>
        </w:tc>
        <w:tc>
          <w:tcPr>
            <w:tcW w:w="1134" w:type="dxa"/>
            <w:shd w:val="clear" w:color="auto" w:fill="auto"/>
          </w:tcPr>
          <w:p w:rsidR="00CC625C" w:rsidRPr="00CC625C" w:rsidRDefault="00CC625C" w:rsidP="00CC625C">
            <w:pPr>
              <w:autoSpaceDE w:val="0"/>
              <w:autoSpaceDN w:val="0"/>
              <w:adjustRightInd w:val="0"/>
              <w:rPr>
                <w:rFonts w:eastAsia="Calibri"/>
                <w:i/>
                <w:iCs/>
                <w:color w:val="000000"/>
                <w:szCs w:val="24"/>
              </w:rPr>
            </w:pPr>
            <w:r w:rsidRPr="00CC625C">
              <w:rPr>
                <w:rFonts w:eastAsia="Calibri"/>
                <w:i/>
                <w:iCs/>
                <w:color w:val="000000"/>
                <w:szCs w:val="24"/>
              </w:rPr>
              <w:t>5</w:t>
            </w:r>
          </w:p>
        </w:tc>
      </w:tr>
      <w:tr w:rsidR="00CC625C" w:rsidRPr="00CC625C" w:rsidTr="00CC625C">
        <w:tc>
          <w:tcPr>
            <w:tcW w:w="1555" w:type="dxa"/>
            <w:shd w:val="clear" w:color="auto" w:fill="auto"/>
          </w:tcPr>
          <w:p w:rsidR="00CC625C" w:rsidRPr="00CC625C" w:rsidRDefault="00CC625C" w:rsidP="00CC625C">
            <w:pPr>
              <w:autoSpaceDE w:val="0"/>
              <w:autoSpaceDN w:val="0"/>
              <w:adjustRightInd w:val="0"/>
              <w:rPr>
                <w:rFonts w:eastAsia="Calibri"/>
                <w:color w:val="000000"/>
                <w:szCs w:val="24"/>
              </w:rPr>
            </w:pPr>
          </w:p>
        </w:tc>
        <w:tc>
          <w:tcPr>
            <w:tcW w:w="6804" w:type="dxa"/>
            <w:shd w:val="clear" w:color="auto" w:fill="auto"/>
          </w:tcPr>
          <w:p w:rsidR="00CC625C" w:rsidRPr="00CC625C" w:rsidRDefault="00CC625C" w:rsidP="00CC625C">
            <w:pPr>
              <w:autoSpaceDE w:val="0"/>
              <w:autoSpaceDN w:val="0"/>
              <w:adjustRightInd w:val="0"/>
              <w:rPr>
                <w:rFonts w:eastAsia="Calibri"/>
                <w:color w:val="000000"/>
                <w:szCs w:val="24"/>
              </w:rPr>
            </w:pPr>
            <w:r w:rsidRPr="00CC625C">
              <w:rPr>
                <w:rFonts w:eastAsia="Calibri"/>
                <w:b/>
                <w:bCs/>
                <w:color w:val="000000"/>
                <w:szCs w:val="24"/>
              </w:rPr>
              <w:t xml:space="preserve">izvanučioničke aktivnosti </w:t>
            </w:r>
            <w:r w:rsidRPr="00CC625C">
              <w:rPr>
                <w:rFonts w:eastAsia="Calibri"/>
                <w:color w:val="000000"/>
                <w:szCs w:val="24"/>
              </w:rPr>
              <w:t xml:space="preserve">– ostvaruju se suradnjom škole i lokalne zajednice. U njih trebaju biti uključeni svi učenici prema njihovim interesima i mogućnostima škole. Oblici uključivanja mogu biti različiti: na razini cijele škole, pojedinog razreda ili skupine učenika. Obuhvaćaju </w:t>
            </w:r>
            <w:r w:rsidRPr="00CC625C">
              <w:rPr>
                <w:rFonts w:eastAsia="Calibri"/>
                <w:i/>
                <w:iCs/>
                <w:color w:val="000000"/>
                <w:szCs w:val="24"/>
              </w:rPr>
              <w:t xml:space="preserve">istraživačke aktivnosti </w:t>
            </w:r>
            <w:r w:rsidRPr="00CC625C">
              <w:rPr>
                <w:rFonts w:eastAsia="Calibri"/>
                <w:color w:val="000000"/>
                <w:szCs w:val="24"/>
              </w:rPr>
              <w:t xml:space="preserve">(npr. projekt građanin, zaštita potrošača), </w:t>
            </w:r>
            <w:r w:rsidRPr="00CC625C">
              <w:rPr>
                <w:rFonts w:eastAsia="Calibri"/>
                <w:i/>
                <w:iCs/>
                <w:color w:val="000000"/>
                <w:szCs w:val="24"/>
              </w:rPr>
              <w:t xml:space="preserve">volonterske aktivnosti </w:t>
            </w:r>
            <w:r w:rsidRPr="00CC625C">
              <w:rPr>
                <w:rFonts w:eastAsia="Calibri"/>
                <w:color w:val="000000"/>
                <w:szCs w:val="24"/>
              </w:rPr>
              <w:t xml:space="preserve">(npr. pomoć starijim mještanima, osobama s posebnim potrebama, djeci koja žive u siromaštvu), </w:t>
            </w:r>
            <w:r w:rsidRPr="00CC625C">
              <w:rPr>
                <w:rFonts w:eastAsia="Calibri"/>
                <w:i/>
                <w:iCs/>
                <w:color w:val="000000"/>
                <w:szCs w:val="24"/>
              </w:rPr>
              <w:t xml:space="preserve">organizacijske aktivnosti </w:t>
            </w:r>
            <w:r w:rsidRPr="00CC625C">
              <w:rPr>
                <w:rFonts w:eastAsia="Calibri"/>
                <w:color w:val="000000"/>
                <w:szCs w:val="24"/>
              </w:rPr>
              <w:t xml:space="preserve">(npr. obilježavanje posebnih tematskih dana), </w:t>
            </w:r>
            <w:r w:rsidRPr="00CC625C">
              <w:rPr>
                <w:rFonts w:eastAsia="Calibri"/>
                <w:i/>
                <w:iCs/>
                <w:color w:val="000000"/>
                <w:szCs w:val="24"/>
              </w:rPr>
              <w:t xml:space="preserve">proizvodno-inovativne aktivnosti </w:t>
            </w:r>
            <w:r w:rsidRPr="00CC625C">
              <w:rPr>
                <w:rFonts w:eastAsia="Calibri"/>
                <w:color w:val="000000"/>
                <w:szCs w:val="24"/>
              </w:rPr>
              <w:t>(npr. zaštita okoliša, rad u školskoj zadruzi i/ili zajednici tehničke kulture) i druge srodne aktivnosti.</w:t>
            </w:r>
          </w:p>
        </w:tc>
        <w:tc>
          <w:tcPr>
            <w:tcW w:w="1134" w:type="dxa"/>
            <w:shd w:val="clear" w:color="auto" w:fill="auto"/>
          </w:tcPr>
          <w:p w:rsidR="00CC625C" w:rsidRPr="00CC625C" w:rsidRDefault="00CC625C" w:rsidP="00CC625C">
            <w:pPr>
              <w:autoSpaceDE w:val="0"/>
              <w:autoSpaceDN w:val="0"/>
              <w:adjustRightInd w:val="0"/>
              <w:rPr>
                <w:rFonts w:eastAsia="Calibri"/>
                <w:i/>
                <w:iCs/>
                <w:color w:val="000000"/>
                <w:szCs w:val="24"/>
              </w:rPr>
            </w:pPr>
            <w:r w:rsidRPr="00CC625C">
              <w:rPr>
                <w:rFonts w:eastAsia="Calibri"/>
                <w:i/>
                <w:iCs/>
                <w:color w:val="000000"/>
                <w:szCs w:val="24"/>
              </w:rPr>
              <w:t>10</w:t>
            </w:r>
          </w:p>
        </w:tc>
      </w:tr>
    </w:tbl>
    <w:p w:rsidR="00CC625C" w:rsidRPr="00CC625C" w:rsidRDefault="00CC625C" w:rsidP="00CC625C">
      <w:pPr>
        <w:autoSpaceDE w:val="0"/>
        <w:autoSpaceDN w:val="0"/>
        <w:adjustRightInd w:val="0"/>
        <w:rPr>
          <w:rFonts w:eastAsia="Calibri"/>
          <w:b/>
          <w:bCs/>
          <w:color w:val="000000"/>
          <w:szCs w:val="24"/>
        </w:rPr>
      </w:pPr>
    </w:p>
    <w:p w:rsidR="00CC625C" w:rsidRPr="00CC625C" w:rsidRDefault="00CC625C" w:rsidP="00CC625C">
      <w:pPr>
        <w:jc w:val="both"/>
        <w:rPr>
          <w:b/>
          <w:szCs w:val="24"/>
        </w:rPr>
      </w:pPr>
    </w:p>
    <w:p w:rsidR="00CC625C" w:rsidRPr="00CC625C" w:rsidRDefault="00CC625C" w:rsidP="00CC625C">
      <w:pPr>
        <w:jc w:val="both"/>
        <w:rPr>
          <w:b/>
          <w:szCs w:val="24"/>
        </w:rPr>
      </w:pPr>
    </w:p>
    <w:p w:rsidR="00CC625C" w:rsidRPr="00CC625C" w:rsidRDefault="00CC625C" w:rsidP="00CC625C">
      <w:pPr>
        <w:jc w:val="both"/>
        <w:rPr>
          <w:b/>
          <w:szCs w:val="24"/>
        </w:rPr>
      </w:pPr>
    </w:p>
    <w:p w:rsidR="00CC625C" w:rsidRPr="00CC625C" w:rsidRDefault="00CC625C" w:rsidP="00CC625C">
      <w:pPr>
        <w:jc w:val="center"/>
        <w:rPr>
          <w:b/>
          <w:szCs w:val="24"/>
        </w:rPr>
      </w:pPr>
      <w:bookmarkStart w:id="90" w:name="_Toc212346287"/>
    </w:p>
    <w:p w:rsidR="00CC625C" w:rsidRPr="00CC625C" w:rsidRDefault="00CC625C"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p>
    <w:p w:rsidR="00F8641D" w:rsidRDefault="00F8641D" w:rsidP="00F8641D">
      <w:pPr>
        <w:rPr>
          <w:b/>
          <w:szCs w:val="24"/>
        </w:rPr>
      </w:pPr>
    </w:p>
    <w:p w:rsidR="008B5C9D" w:rsidRPr="00CC625C" w:rsidRDefault="008B5C9D" w:rsidP="00F8641D">
      <w:pP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r w:rsidRPr="00CC625C">
        <w:rPr>
          <w:b/>
          <w:szCs w:val="24"/>
        </w:rPr>
        <w:lastRenderedPageBreak/>
        <w:t>GRAĐANSKI ODGOJ – OBVEZNA PROVEDBA</w:t>
      </w:r>
    </w:p>
    <w:p w:rsidR="00CC625C" w:rsidRPr="00CC625C" w:rsidRDefault="00CC625C" w:rsidP="00CC62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-sat razrednika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-izvanučionične aktivnosti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jc w:val="cente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60"/>
        <w:gridCol w:w="3330"/>
      </w:tblGrid>
      <w:tr w:rsidR="00CC625C" w:rsidRPr="00CC625C" w:rsidTr="00CC625C">
        <w:tc>
          <w:tcPr>
            <w:tcW w:w="3774"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1.računalni tehničar za strojarstvo</w:t>
            </w:r>
          </w:p>
          <w:p w:rsidR="00CC625C" w:rsidRPr="00CC625C" w:rsidRDefault="00CC625C" w:rsidP="00CC625C">
            <w:pPr>
              <w:rPr>
                <w:szCs w:val="24"/>
              </w:rPr>
            </w:pPr>
          </w:p>
          <w:p w:rsidR="00CC625C" w:rsidRPr="00CC625C" w:rsidRDefault="00CC625C" w:rsidP="00CC625C">
            <w:pPr>
              <w:rPr>
                <w:b/>
                <w:szCs w:val="24"/>
              </w:rPr>
            </w:pPr>
            <w:r w:rsidRPr="00CC625C">
              <w:rPr>
                <w:b/>
                <w:szCs w:val="24"/>
              </w:rPr>
              <w:t>Različitost svijeta kao bogatstvo</w:t>
            </w:r>
          </w:p>
          <w:p w:rsidR="00CC625C" w:rsidRPr="00CC625C" w:rsidRDefault="00CC625C" w:rsidP="00CC625C">
            <w:pPr>
              <w:rPr>
                <w:szCs w:val="24"/>
              </w:rPr>
            </w:pPr>
            <w:r w:rsidRPr="00CC625C">
              <w:rPr>
                <w:szCs w:val="24"/>
              </w:rPr>
              <w:t xml:space="preserve">1. Hrvatski </w:t>
            </w:r>
            <w:r w:rsidRPr="00CC625C">
              <w:rPr>
                <w:color w:val="000000"/>
                <w:szCs w:val="24"/>
              </w:rPr>
              <w:t xml:space="preserve">jezik </w:t>
            </w:r>
            <w:r w:rsidRPr="00CC625C">
              <w:rPr>
                <w:szCs w:val="24"/>
              </w:rPr>
              <w:t xml:space="preserve"> (2)</w:t>
            </w:r>
          </w:p>
          <w:p w:rsidR="00CC625C" w:rsidRPr="00CC625C" w:rsidRDefault="00CC625C" w:rsidP="00CC625C">
            <w:pPr>
              <w:rPr>
                <w:szCs w:val="24"/>
              </w:rPr>
            </w:pPr>
            <w:r w:rsidRPr="00CC625C">
              <w:rPr>
                <w:szCs w:val="24"/>
              </w:rPr>
              <w:t xml:space="preserve">2. Engleski </w:t>
            </w:r>
            <w:r w:rsidRPr="00CC625C">
              <w:rPr>
                <w:color w:val="000000"/>
                <w:szCs w:val="24"/>
              </w:rPr>
              <w:t xml:space="preserve">jezik </w:t>
            </w:r>
            <w:r w:rsidRPr="00CC625C">
              <w:rPr>
                <w:szCs w:val="24"/>
              </w:rPr>
              <w:t xml:space="preserve"> (2)</w:t>
            </w:r>
          </w:p>
          <w:p w:rsidR="00CC625C" w:rsidRPr="00CC625C" w:rsidRDefault="00CC625C" w:rsidP="00CC625C">
            <w:pPr>
              <w:rPr>
                <w:szCs w:val="24"/>
              </w:rPr>
            </w:pPr>
            <w:r w:rsidRPr="00CC625C">
              <w:rPr>
                <w:szCs w:val="24"/>
              </w:rPr>
              <w:t>3. Geografija (1)</w:t>
            </w:r>
          </w:p>
          <w:p w:rsidR="00CC625C" w:rsidRPr="00CC625C" w:rsidRDefault="00CC625C" w:rsidP="00CC625C">
            <w:pPr>
              <w:rPr>
                <w:szCs w:val="24"/>
              </w:rPr>
            </w:pPr>
            <w:r w:rsidRPr="00CC625C">
              <w:rPr>
                <w:szCs w:val="24"/>
              </w:rPr>
              <w:t>4. Vjeronauk (4)</w:t>
            </w:r>
          </w:p>
          <w:p w:rsidR="00CC625C" w:rsidRPr="00CC625C" w:rsidRDefault="00CC625C" w:rsidP="00CC625C">
            <w:pPr>
              <w:rPr>
                <w:szCs w:val="24"/>
              </w:rPr>
            </w:pPr>
            <w:r w:rsidRPr="00CC625C">
              <w:rPr>
                <w:szCs w:val="24"/>
              </w:rPr>
              <w:t>5. Matematika (1)</w:t>
            </w:r>
          </w:p>
          <w:p w:rsidR="00CC625C" w:rsidRPr="00CC625C" w:rsidRDefault="00CC625C" w:rsidP="00CC625C">
            <w:pPr>
              <w:rPr>
                <w:b/>
                <w:szCs w:val="24"/>
              </w:rPr>
            </w:pPr>
          </w:p>
          <w:p w:rsidR="00CC625C" w:rsidRPr="00CC625C" w:rsidRDefault="00CC625C" w:rsidP="00CC625C">
            <w:pPr>
              <w:rPr>
                <w:b/>
                <w:szCs w:val="24"/>
              </w:rPr>
            </w:pPr>
            <w:r w:rsidRPr="00CC625C">
              <w:rPr>
                <w:b/>
                <w:szCs w:val="24"/>
              </w:rPr>
              <w:t>S energijom racionalno</w:t>
            </w:r>
          </w:p>
          <w:p w:rsidR="00CC625C" w:rsidRPr="00CC625C" w:rsidRDefault="00CC625C" w:rsidP="00CC625C">
            <w:pPr>
              <w:rPr>
                <w:szCs w:val="24"/>
              </w:rPr>
            </w:pPr>
            <w:r w:rsidRPr="00CC625C">
              <w:rPr>
                <w:szCs w:val="24"/>
              </w:rPr>
              <w:t>6. Geografija (1)</w:t>
            </w:r>
          </w:p>
          <w:p w:rsidR="00CC625C" w:rsidRPr="00CC625C" w:rsidRDefault="00CC625C" w:rsidP="00CC625C">
            <w:pPr>
              <w:rPr>
                <w:szCs w:val="24"/>
              </w:rPr>
            </w:pPr>
            <w:r w:rsidRPr="00CC625C">
              <w:rPr>
                <w:szCs w:val="24"/>
              </w:rPr>
              <w:t>7. Računalstvo (1)</w:t>
            </w:r>
          </w:p>
          <w:p w:rsidR="00CC625C" w:rsidRPr="00CC625C" w:rsidRDefault="00CC625C" w:rsidP="00CC625C">
            <w:pPr>
              <w:rPr>
                <w:szCs w:val="24"/>
              </w:rPr>
            </w:pPr>
            <w:r w:rsidRPr="00CC625C">
              <w:rPr>
                <w:szCs w:val="24"/>
              </w:rPr>
              <w:t>8. Etika (1)</w:t>
            </w:r>
          </w:p>
          <w:p w:rsidR="00CC625C" w:rsidRPr="00CC625C" w:rsidRDefault="00CC625C" w:rsidP="00CC625C">
            <w:pPr>
              <w:rPr>
                <w:szCs w:val="24"/>
              </w:rPr>
            </w:pPr>
            <w:r w:rsidRPr="00CC625C">
              <w:rPr>
                <w:szCs w:val="24"/>
              </w:rPr>
              <w:t>9. Fizika (1)</w:t>
            </w:r>
          </w:p>
          <w:p w:rsidR="00CC625C" w:rsidRPr="00CC625C" w:rsidRDefault="00CC625C" w:rsidP="00CC625C">
            <w:pPr>
              <w:rPr>
                <w:szCs w:val="24"/>
              </w:rPr>
            </w:pPr>
          </w:p>
          <w:p w:rsidR="00CC625C" w:rsidRPr="00CC625C" w:rsidRDefault="00CC625C" w:rsidP="00CC625C">
            <w:pPr>
              <w:rPr>
                <w:b/>
                <w:szCs w:val="24"/>
              </w:rPr>
            </w:pPr>
            <w:r w:rsidRPr="00CC625C">
              <w:rPr>
                <w:b/>
                <w:szCs w:val="24"/>
              </w:rPr>
              <w:t>Obnovljivi izvori energije i gospodarenje otpadom</w:t>
            </w:r>
          </w:p>
          <w:p w:rsidR="00CC625C" w:rsidRPr="00CC625C" w:rsidRDefault="00CC625C" w:rsidP="00CC625C">
            <w:pPr>
              <w:rPr>
                <w:szCs w:val="24"/>
              </w:rPr>
            </w:pPr>
            <w:r w:rsidRPr="00CC625C">
              <w:rPr>
                <w:szCs w:val="24"/>
              </w:rPr>
              <w:t>10. Kemija (1)</w:t>
            </w:r>
          </w:p>
          <w:p w:rsidR="00CC625C" w:rsidRPr="00CC625C" w:rsidRDefault="00CC625C" w:rsidP="00CC625C">
            <w:pPr>
              <w:rPr>
                <w:szCs w:val="24"/>
              </w:rPr>
            </w:pPr>
            <w:r w:rsidRPr="00CC625C">
              <w:rPr>
                <w:szCs w:val="24"/>
              </w:rPr>
              <w:t>11. Tehnički materijali (2)</w:t>
            </w:r>
          </w:p>
          <w:p w:rsidR="00CC625C" w:rsidRPr="00CC625C" w:rsidRDefault="00CC625C" w:rsidP="00CC625C">
            <w:pPr>
              <w:rPr>
                <w:szCs w:val="24"/>
              </w:rPr>
            </w:pPr>
          </w:p>
          <w:p w:rsidR="00CC625C" w:rsidRPr="00CC625C" w:rsidRDefault="00CC625C" w:rsidP="00CC625C">
            <w:pPr>
              <w:rPr>
                <w:b/>
                <w:szCs w:val="24"/>
              </w:rPr>
            </w:pPr>
            <w:r w:rsidRPr="00CC625C">
              <w:rPr>
                <w:b/>
                <w:szCs w:val="24"/>
              </w:rPr>
              <w:t>Prehrana</w:t>
            </w:r>
          </w:p>
          <w:p w:rsidR="00CC625C" w:rsidRPr="00CC625C" w:rsidRDefault="00CC625C" w:rsidP="00CC625C">
            <w:pPr>
              <w:rPr>
                <w:szCs w:val="24"/>
              </w:rPr>
            </w:pPr>
            <w:r w:rsidRPr="00CC625C">
              <w:rPr>
                <w:szCs w:val="24"/>
              </w:rPr>
              <w:t>12. Njemački jezik (1)</w:t>
            </w:r>
          </w:p>
          <w:p w:rsidR="00CC625C" w:rsidRPr="00CC625C" w:rsidRDefault="00CC625C" w:rsidP="00CC625C">
            <w:pPr>
              <w:rPr>
                <w:szCs w:val="24"/>
              </w:rPr>
            </w:pPr>
            <w:r w:rsidRPr="00CC625C">
              <w:rPr>
                <w:szCs w:val="24"/>
              </w:rPr>
              <w:t>13. Povijest (2)</w:t>
            </w:r>
          </w:p>
          <w:p w:rsidR="00CC625C" w:rsidRPr="00CC625C" w:rsidRDefault="00CC625C" w:rsidP="00CC625C">
            <w:pPr>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tc>
        <w:tc>
          <w:tcPr>
            <w:tcW w:w="3774"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1. elektrotehničar</w:t>
            </w:r>
          </w:p>
          <w:p w:rsidR="00CC625C" w:rsidRPr="00CC625C" w:rsidRDefault="00CC625C" w:rsidP="00CC625C">
            <w:pPr>
              <w:rPr>
                <w:szCs w:val="24"/>
              </w:rPr>
            </w:pPr>
          </w:p>
          <w:p w:rsidR="00CC625C" w:rsidRPr="00CC625C" w:rsidRDefault="00CC625C" w:rsidP="00CC625C">
            <w:pPr>
              <w:rPr>
                <w:b/>
                <w:szCs w:val="24"/>
              </w:rPr>
            </w:pPr>
            <w:r w:rsidRPr="00CC625C">
              <w:rPr>
                <w:b/>
                <w:szCs w:val="24"/>
              </w:rPr>
              <w:t>Različitost svijeta kao bogatstvo</w:t>
            </w:r>
          </w:p>
          <w:p w:rsidR="00CC625C" w:rsidRPr="00CC625C" w:rsidRDefault="00CC625C" w:rsidP="00CC625C">
            <w:pPr>
              <w:rPr>
                <w:szCs w:val="24"/>
              </w:rPr>
            </w:pPr>
            <w:r w:rsidRPr="00CC625C">
              <w:rPr>
                <w:szCs w:val="24"/>
              </w:rPr>
              <w:t xml:space="preserve">1. Hrvatski </w:t>
            </w:r>
            <w:r w:rsidRPr="00CC625C">
              <w:rPr>
                <w:color w:val="000000"/>
                <w:szCs w:val="24"/>
              </w:rPr>
              <w:t xml:space="preserve">jezik </w:t>
            </w:r>
            <w:r w:rsidRPr="00CC625C">
              <w:rPr>
                <w:szCs w:val="24"/>
              </w:rPr>
              <w:t xml:space="preserve"> (2)</w:t>
            </w:r>
          </w:p>
          <w:p w:rsidR="00CC625C" w:rsidRPr="00CC625C" w:rsidRDefault="00CC625C" w:rsidP="00CC625C">
            <w:pPr>
              <w:rPr>
                <w:szCs w:val="24"/>
              </w:rPr>
            </w:pPr>
            <w:r w:rsidRPr="00CC625C">
              <w:rPr>
                <w:szCs w:val="24"/>
              </w:rPr>
              <w:t>2. Geografija (1)</w:t>
            </w:r>
          </w:p>
          <w:p w:rsidR="00CC625C" w:rsidRPr="00CC625C" w:rsidRDefault="00CC625C" w:rsidP="00CC625C">
            <w:pPr>
              <w:rPr>
                <w:szCs w:val="24"/>
              </w:rPr>
            </w:pPr>
            <w:r w:rsidRPr="00CC625C">
              <w:rPr>
                <w:szCs w:val="24"/>
              </w:rPr>
              <w:t>3. Vjeronauk (1)</w:t>
            </w:r>
          </w:p>
          <w:p w:rsidR="00CC625C" w:rsidRPr="00CC625C" w:rsidRDefault="00CC625C" w:rsidP="00CC625C">
            <w:pPr>
              <w:rPr>
                <w:szCs w:val="24"/>
              </w:rPr>
            </w:pPr>
            <w:r w:rsidRPr="00CC625C">
              <w:rPr>
                <w:szCs w:val="24"/>
              </w:rPr>
              <w:t>4. Matematika (1)</w:t>
            </w:r>
          </w:p>
          <w:p w:rsidR="00CC625C" w:rsidRPr="00CC625C" w:rsidRDefault="00CC625C" w:rsidP="00CC625C">
            <w:pPr>
              <w:rPr>
                <w:szCs w:val="24"/>
              </w:rPr>
            </w:pPr>
          </w:p>
          <w:p w:rsidR="00CC625C" w:rsidRPr="00CC625C" w:rsidRDefault="00CC625C" w:rsidP="00CC625C">
            <w:pPr>
              <w:rPr>
                <w:b/>
                <w:szCs w:val="24"/>
              </w:rPr>
            </w:pPr>
            <w:r w:rsidRPr="00CC625C">
              <w:rPr>
                <w:b/>
                <w:szCs w:val="24"/>
              </w:rPr>
              <w:t>Prehrana</w:t>
            </w:r>
          </w:p>
          <w:p w:rsidR="00CC625C" w:rsidRPr="00CC625C" w:rsidRDefault="00CC625C" w:rsidP="00CC625C">
            <w:pPr>
              <w:rPr>
                <w:szCs w:val="24"/>
              </w:rPr>
            </w:pPr>
            <w:r w:rsidRPr="00CC625C">
              <w:rPr>
                <w:szCs w:val="24"/>
              </w:rPr>
              <w:t>5. Kemija (1)</w:t>
            </w:r>
          </w:p>
          <w:p w:rsidR="00CC625C" w:rsidRPr="00CC625C" w:rsidRDefault="00CC625C" w:rsidP="00CC625C">
            <w:pPr>
              <w:rPr>
                <w:szCs w:val="24"/>
              </w:rPr>
            </w:pPr>
            <w:r w:rsidRPr="00CC625C">
              <w:rPr>
                <w:szCs w:val="24"/>
              </w:rPr>
              <w:t>6. Biologija (1)</w:t>
            </w:r>
          </w:p>
          <w:p w:rsidR="00CC625C" w:rsidRPr="00CC625C" w:rsidRDefault="00CC625C" w:rsidP="00CC625C">
            <w:pPr>
              <w:rPr>
                <w:szCs w:val="24"/>
              </w:rPr>
            </w:pPr>
            <w:r w:rsidRPr="00CC625C">
              <w:rPr>
                <w:szCs w:val="24"/>
              </w:rPr>
              <w:t>7. Povijest (2)</w:t>
            </w:r>
          </w:p>
          <w:p w:rsidR="00CC625C" w:rsidRPr="00CC625C" w:rsidRDefault="00CC625C" w:rsidP="00CC625C">
            <w:pPr>
              <w:rPr>
                <w:szCs w:val="24"/>
              </w:rPr>
            </w:pPr>
            <w:r w:rsidRPr="00CC625C">
              <w:rPr>
                <w:szCs w:val="24"/>
              </w:rPr>
              <w:t>8. Geografija (2)</w:t>
            </w:r>
          </w:p>
          <w:p w:rsidR="00CC625C" w:rsidRPr="00CC625C" w:rsidRDefault="00CC625C" w:rsidP="00CC625C">
            <w:pPr>
              <w:rPr>
                <w:szCs w:val="24"/>
              </w:rPr>
            </w:pPr>
            <w:r w:rsidRPr="00CC625C">
              <w:rPr>
                <w:szCs w:val="24"/>
              </w:rPr>
              <w:t xml:space="preserve">9. Njemački </w:t>
            </w:r>
            <w:r w:rsidRPr="00CC625C">
              <w:rPr>
                <w:color w:val="000000"/>
                <w:szCs w:val="24"/>
              </w:rPr>
              <w:t xml:space="preserve">jezik </w:t>
            </w:r>
            <w:r w:rsidRPr="00CC625C">
              <w:rPr>
                <w:szCs w:val="24"/>
              </w:rPr>
              <w:t xml:space="preserve"> (2)</w:t>
            </w:r>
          </w:p>
          <w:p w:rsidR="00CC625C" w:rsidRPr="00CC625C" w:rsidRDefault="00CC625C" w:rsidP="00CC625C">
            <w:pPr>
              <w:rPr>
                <w:szCs w:val="24"/>
              </w:rPr>
            </w:pPr>
          </w:p>
          <w:p w:rsidR="00CC625C" w:rsidRPr="00CC625C" w:rsidRDefault="00CC625C" w:rsidP="00CC625C">
            <w:pPr>
              <w:rPr>
                <w:b/>
                <w:szCs w:val="24"/>
              </w:rPr>
            </w:pPr>
            <w:r w:rsidRPr="00CC625C">
              <w:rPr>
                <w:b/>
                <w:szCs w:val="24"/>
              </w:rPr>
              <w:t>S energijom racionalno</w:t>
            </w:r>
          </w:p>
          <w:p w:rsidR="00CC625C" w:rsidRPr="00CC625C" w:rsidRDefault="00CC625C" w:rsidP="00CC625C">
            <w:pPr>
              <w:rPr>
                <w:szCs w:val="24"/>
              </w:rPr>
            </w:pPr>
            <w:r w:rsidRPr="00CC625C">
              <w:rPr>
                <w:szCs w:val="24"/>
              </w:rPr>
              <w:t>10. Geografija (1)</w:t>
            </w:r>
          </w:p>
          <w:p w:rsidR="00CC625C" w:rsidRPr="00CC625C" w:rsidRDefault="00CC625C" w:rsidP="00CC625C">
            <w:pPr>
              <w:rPr>
                <w:szCs w:val="24"/>
              </w:rPr>
            </w:pPr>
            <w:r w:rsidRPr="00CC625C">
              <w:rPr>
                <w:szCs w:val="24"/>
              </w:rPr>
              <w:t>11. Računalstvo (1)</w:t>
            </w:r>
          </w:p>
          <w:p w:rsidR="00CC625C" w:rsidRPr="00CC625C" w:rsidRDefault="00CC625C" w:rsidP="00CC625C">
            <w:pPr>
              <w:rPr>
                <w:szCs w:val="24"/>
              </w:rPr>
            </w:pPr>
            <w:r w:rsidRPr="00CC625C">
              <w:rPr>
                <w:szCs w:val="24"/>
              </w:rPr>
              <w:t>12. Etika (1)</w:t>
            </w:r>
          </w:p>
          <w:p w:rsidR="00CC625C" w:rsidRPr="00CC625C" w:rsidRDefault="00CC625C" w:rsidP="00CC625C">
            <w:pPr>
              <w:rPr>
                <w:szCs w:val="24"/>
              </w:rPr>
            </w:pPr>
            <w:r w:rsidRPr="00CC625C">
              <w:rPr>
                <w:szCs w:val="24"/>
              </w:rPr>
              <w:t>13. Osnove elektrotehnike (3)</w:t>
            </w:r>
          </w:p>
          <w:p w:rsidR="00CC625C" w:rsidRPr="00CC625C" w:rsidRDefault="00CC625C" w:rsidP="00CC625C">
            <w:pPr>
              <w:rPr>
                <w:szCs w:val="24"/>
              </w:rPr>
            </w:pPr>
            <w:r w:rsidRPr="00CC625C">
              <w:rPr>
                <w:szCs w:val="24"/>
              </w:rPr>
              <w:t>14. Fizika (1)</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r w:rsidRPr="00CC625C">
              <w:rPr>
                <w:szCs w:val="24"/>
              </w:rPr>
              <w:t>20 sati</w:t>
            </w:r>
          </w:p>
        </w:tc>
        <w:tc>
          <w:tcPr>
            <w:tcW w:w="3774" w:type="dxa"/>
          </w:tcPr>
          <w:p w:rsidR="00CC625C" w:rsidRPr="00CC625C" w:rsidRDefault="00CC625C" w:rsidP="00CC625C">
            <w:pPr>
              <w:jc w:val="center"/>
              <w:rPr>
                <w:szCs w:val="24"/>
              </w:rPr>
            </w:pPr>
          </w:p>
          <w:p w:rsidR="00CC625C" w:rsidRPr="00CC625C" w:rsidRDefault="00CC625C" w:rsidP="00CC625C">
            <w:pPr>
              <w:rPr>
                <w:b/>
                <w:szCs w:val="24"/>
              </w:rPr>
            </w:pPr>
            <w:r w:rsidRPr="00CC625C">
              <w:rPr>
                <w:b/>
                <w:szCs w:val="24"/>
              </w:rPr>
              <w:t>DIMENZIJE GOO (1. raz.)</w:t>
            </w:r>
          </w:p>
          <w:p w:rsidR="00CC625C" w:rsidRPr="00CC625C" w:rsidRDefault="00CC625C" w:rsidP="00CC625C">
            <w:pPr>
              <w:jc w:val="both"/>
              <w:rPr>
                <w:rFonts w:ascii="Cambria" w:hAnsi="Cambria"/>
                <w:szCs w:val="24"/>
                <w:lang w:val="en-US"/>
              </w:rPr>
            </w:pPr>
            <w:r w:rsidRPr="00CC625C">
              <w:rPr>
                <w:rFonts w:ascii="Cambria" w:hAnsi="Cambria"/>
                <w:sz w:val="18"/>
                <w:szCs w:val="18"/>
                <w:highlight w:val="lightGray"/>
                <w:lang w:val="en-US"/>
              </w:rPr>
              <w:t>1</w:t>
            </w:r>
            <w:r w:rsidRPr="00CC625C">
              <w:rPr>
                <w:rFonts w:ascii="Cambria" w:hAnsi="Cambria"/>
                <w:szCs w:val="24"/>
                <w:highlight w:val="lightGray"/>
                <w:lang w:val="en-US"/>
              </w:rPr>
              <w:t>. LJUDSKOPRAVNA D.</w:t>
            </w:r>
          </w:p>
          <w:p w:rsidR="00CC625C" w:rsidRPr="00CC625C" w:rsidRDefault="00CC625C" w:rsidP="00CC625C">
            <w:pPr>
              <w:jc w:val="both"/>
              <w:rPr>
                <w:rFonts w:ascii="Cambria" w:hAnsi="Cambria"/>
                <w:szCs w:val="24"/>
                <w:lang w:val="en-US"/>
              </w:rPr>
            </w:pPr>
            <w:r w:rsidRPr="00CC625C">
              <w:rPr>
                <w:rFonts w:ascii="Cambria" w:hAnsi="Cambria"/>
                <w:szCs w:val="24"/>
                <w:lang w:val="en-US"/>
              </w:rPr>
              <w:t>-Pravna država te hrvatski, europski i međunarodni sustav zaštite ljudskih prava</w:t>
            </w:r>
          </w:p>
          <w:p w:rsidR="00CC625C" w:rsidRPr="00CC625C" w:rsidRDefault="00CC625C" w:rsidP="00CC625C">
            <w:pPr>
              <w:jc w:val="both"/>
              <w:rPr>
                <w:rFonts w:ascii="Cambria" w:hAnsi="Cambria"/>
                <w:szCs w:val="24"/>
                <w:lang w:val="en-US"/>
              </w:rPr>
            </w:pPr>
            <w:r w:rsidRPr="00CC625C">
              <w:rPr>
                <w:rFonts w:ascii="Cambria" w:hAnsi="Cambria"/>
                <w:szCs w:val="24"/>
                <w:highlight w:val="lightGray"/>
                <w:lang w:val="en-US"/>
              </w:rPr>
              <w:t>2. POLITIČKA D.</w:t>
            </w:r>
          </w:p>
          <w:p w:rsidR="00CC625C" w:rsidRPr="00CC625C" w:rsidRDefault="00CC625C" w:rsidP="00CC625C">
            <w:pPr>
              <w:jc w:val="both"/>
              <w:rPr>
                <w:rFonts w:ascii="Cambria" w:hAnsi="Cambria"/>
                <w:szCs w:val="24"/>
                <w:lang w:val="en-US"/>
              </w:rPr>
            </w:pPr>
            <w:r w:rsidRPr="00CC625C">
              <w:rPr>
                <w:rFonts w:ascii="Cambria" w:hAnsi="Cambria"/>
                <w:szCs w:val="24"/>
                <w:lang w:val="en-US"/>
              </w:rPr>
              <w:t>-Demokratska država, uloga građana u Hrvatskoj i Europskoj uniji</w:t>
            </w:r>
          </w:p>
          <w:p w:rsidR="00CC625C" w:rsidRPr="00CC625C" w:rsidRDefault="00CC625C" w:rsidP="00CC625C">
            <w:pPr>
              <w:jc w:val="both"/>
              <w:rPr>
                <w:rFonts w:ascii="Cambria" w:hAnsi="Cambria"/>
                <w:szCs w:val="24"/>
                <w:lang w:val="en-US"/>
              </w:rPr>
            </w:pPr>
            <w:r w:rsidRPr="00CC625C">
              <w:rPr>
                <w:rFonts w:ascii="Cambria" w:hAnsi="Cambria"/>
                <w:szCs w:val="24"/>
                <w:highlight w:val="lightGray"/>
                <w:lang w:val="en-US"/>
              </w:rPr>
              <w:t>3. DRUŠTVENA D.</w:t>
            </w:r>
          </w:p>
          <w:p w:rsidR="00CC625C" w:rsidRPr="00CC625C" w:rsidRDefault="00CC625C" w:rsidP="00CC625C">
            <w:pPr>
              <w:jc w:val="both"/>
              <w:rPr>
                <w:rFonts w:ascii="Cambria" w:hAnsi="Cambria"/>
                <w:szCs w:val="24"/>
                <w:lang w:val="en-US"/>
              </w:rPr>
            </w:pPr>
            <w:r w:rsidRPr="00CC625C">
              <w:rPr>
                <w:rFonts w:ascii="Cambria" w:hAnsi="Cambria"/>
                <w:szCs w:val="24"/>
                <w:lang w:val="en-US"/>
              </w:rPr>
              <w:t>-Socijalne vještine i društvena solidarnost</w:t>
            </w:r>
          </w:p>
          <w:p w:rsidR="00CC625C" w:rsidRPr="00CC625C" w:rsidRDefault="00CC625C" w:rsidP="00CC625C">
            <w:pPr>
              <w:jc w:val="both"/>
              <w:rPr>
                <w:rFonts w:ascii="Cambria" w:hAnsi="Cambria"/>
                <w:szCs w:val="24"/>
                <w:lang w:val="en-US"/>
              </w:rPr>
            </w:pPr>
            <w:r w:rsidRPr="00CC625C">
              <w:rPr>
                <w:rFonts w:ascii="Cambria" w:hAnsi="Cambria"/>
                <w:szCs w:val="24"/>
                <w:highlight w:val="lightGray"/>
                <w:lang w:val="en-US"/>
              </w:rPr>
              <w:t>4. MEĐUKULTURNA D.</w:t>
            </w:r>
          </w:p>
          <w:p w:rsidR="00CC625C" w:rsidRPr="00CC625C" w:rsidRDefault="00CC625C" w:rsidP="00CC625C">
            <w:pPr>
              <w:jc w:val="both"/>
              <w:rPr>
                <w:rFonts w:ascii="Cambria" w:hAnsi="Cambria"/>
                <w:szCs w:val="24"/>
                <w:lang w:val="en-US"/>
              </w:rPr>
            </w:pPr>
            <w:r w:rsidRPr="00CC625C">
              <w:rPr>
                <w:rFonts w:ascii="Cambria" w:hAnsi="Cambria"/>
                <w:szCs w:val="24"/>
                <w:lang w:val="en-US"/>
              </w:rPr>
              <w:t>-Osobni identitet, kulturni identitet i međukulturni dijalog</w:t>
            </w:r>
          </w:p>
          <w:p w:rsidR="00CC625C" w:rsidRPr="00CC625C" w:rsidRDefault="00CC625C" w:rsidP="00CC625C">
            <w:pPr>
              <w:jc w:val="both"/>
              <w:rPr>
                <w:rFonts w:ascii="Cambria" w:hAnsi="Cambria"/>
                <w:szCs w:val="24"/>
                <w:lang w:val="en-US"/>
              </w:rPr>
            </w:pPr>
            <w:r w:rsidRPr="00CC625C">
              <w:rPr>
                <w:rFonts w:ascii="Cambria" w:hAnsi="Cambria"/>
                <w:szCs w:val="24"/>
                <w:highlight w:val="lightGray"/>
                <w:lang w:val="en-US"/>
              </w:rPr>
              <w:t>5. GOSPODARSKA D.</w:t>
            </w:r>
          </w:p>
          <w:p w:rsidR="00CC625C" w:rsidRPr="00CC625C" w:rsidRDefault="00CC625C" w:rsidP="00CC625C">
            <w:pPr>
              <w:jc w:val="both"/>
              <w:rPr>
                <w:rFonts w:ascii="Cambria" w:hAnsi="Cambria"/>
                <w:szCs w:val="24"/>
                <w:lang w:val="en-US"/>
              </w:rPr>
            </w:pPr>
            <w:r w:rsidRPr="00CC625C">
              <w:rPr>
                <w:rFonts w:ascii="Cambria" w:hAnsi="Cambria"/>
                <w:szCs w:val="24"/>
                <w:lang w:val="en-US"/>
              </w:rPr>
              <w:t>-Gospodarstvo, poduzetnost, upravljanje financijama i zaštita potrošača</w:t>
            </w:r>
          </w:p>
          <w:p w:rsidR="00CC625C" w:rsidRPr="00CC625C" w:rsidRDefault="00CC625C" w:rsidP="00CC625C">
            <w:pPr>
              <w:jc w:val="both"/>
              <w:rPr>
                <w:rFonts w:ascii="Cambria" w:hAnsi="Cambria"/>
                <w:szCs w:val="24"/>
                <w:lang w:val="en-US"/>
              </w:rPr>
            </w:pPr>
            <w:r w:rsidRPr="00CC625C">
              <w:rPr>
                <w:rFonts w:ascii="Cambria" w:hAnsi="Cambria"/>
                <w:szCs w:val="24"/>
                <w:highlight w:val="lightGray"/>
                <w:lang w:val="en-US"/>
              </w:rPr>
              <w:t>6. EKOLOŠKA D.</w:t>
            </w:r>
          </w:p>
          <w:p w:rsidR="00CC625C" w:rsidRPr="00CC625C" w:rsidRDefault="00CC625C" w:rsidP="00CC625C">
            <w:pPr>
              <w:rPr>
                <w:b/>
                <w:szCs w:val="24"/>
              </w:rPr>
            </w:pPr>
            <w:r w:rsidRPr="00CC625C">
              <w:rPr>
                <w:rFonts w:ascii="Cambria" w:hAnsi="Cambria"/>
                <w:szCs w:val="24"/>
                <w:lang w:val="en-US"/>
              </w:rPr>
              <w:t>-Zaštita okoliša i održivi razvoj</w:t>
            </w:r>
          </w:p>
        </w:tc>
      </w:tr>
    </w:tbl>
    <w:p w:rsidR="00CC625C" w:rsidRPr="00CC625C" w:rsidRDefault="00CC625C" w:rsidP="00CC625C">
      <w:pPr>
        <w:tabs>
          <w:tab w:val="left" w:pos="426"/>
        </w:tabs>
        <w:rPr>
          <w:b/>
          <w:sz w:val="26"/>
          <w:szCs w:val="24"/>
        </w:rPr>
      </w:pPr>
    </w:p>
    <w:p w:rsidR="00CC625C" w:rsidRPr="00CC625C" w:rsidRDefault="00CC625C" w:rsidP="00CC625C">
      <w:pPr>
        <w:tabs>
          <w:tab w:val="left" w:pos="426"/>
        </w:tabs>
        <w:rPr>
          <w:b/>
          <w:sz w:val="26"/>
          <w:szCs w:val="24"/>
        </w:rPr>
      </w:pPr>
    </w:p>
    <w:p w:rsidR="00CC625C" w:rsidRPr="00CC625C" w:rsidRDefault="00CC625C" w:rsidP="00CC625C">
      <w:pPr>
        <w:tabs>
          <w:tab w:val="left" w:pos="426"/>
        </w:tabs>
        <w:rPr>
          <w:b/>
          <w:sz w:val="26"/>
          <w:szCs w:val="24"/>
        </w:rPr>
      </w:pPr>
    </w:p>
    <w:p w:rsidR="00CC625C" w:rsidRDefault="00CC625C" w:rsidP="00CC625C">
      <w:pPr>
        <w:jc w:val="center"/>
        <w:rPr>
          <w:b/>
          <w:szCs w:val="24"/>
        </w:rPr>
      </w:pPr>
    </w:p>
    <w:p w:rsidR="00F8641D" w:rsidRDefault="00F8641D" w:rsidP="00CC625C">
      <w:pPr>
        <w:jc w:val="center"/>
        <w:rPr>
          <w:b/>
          <w:szCs w:val="24"/>
        </w:rPr>
      </w:pPr>
    </w:p>
    <w:p w:rsidR="00F8641D" w:rsidRPr="00CC625C" w:rsidRDefault="00F8641D"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r w:rsidRPr="00CC625C">
        <w:rPr>
          <w:b/>
          <w:szCs w:val="24"/>
        </w:rPr>
        <w:lastRenderedPageBreak/>
        <w:t>GRAĐANSKI ODGOJ – OBVEZNA PROVEDBA</w:t>
      </w:r>
    </w:p>
    <w:p w:rsidR="00CC625C" w:rsidRPr="00CC625C" w:rsidRDefault="00CC625C" w:rsidP="00CC62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-sat razrednika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-izvanučionične aktivnosti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jc w:val="cente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027"/>
      </w:tblGrid>
      <w:tr w:rsidR="00CC625C" w:rsidRPr="00CC625C" w:rsidTr="00CC625C">
        <w:tc>
          <w:tcPr>
            <w:tcW w:w="3227"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2.drvodjeljski tehničar dizajner</w:t>
            </w:r>
          </w:p>
          <w:p w:rsidR="00CC625C" w:rsidRPr="00CC625C" w:rsidRDefault="00CC625C" w:rsidP="00CC625C">
            <w:pPr>
              <w:rPr>
                <w:szCs w:val="24"/>
              </w:rPr>
            </w:pPr>
          </w:p>
          <w:p w:rsidR="00CC625C" w:rsidRPr="00CC625C" w:rsidRDefault="00CC625C" w:rsidP="00CC625C">
            <w:pPr>
              <w:rPr>
                <w:b/>
                <w:szCs w:val="24"/>
              </w:rPr>
            </w:pPr>
            <w:r w:rsidRPr="00CC625C">
              <w:rPr>
                <w:b/>
                <w:szCs w:val="24"/>
              </w:rPr>
              <w:t>Obiteljski odnosi</w:t>
            </w:r>
          </w:p>
          <w:p w:rsidR="00CC625C" w:rsidRPr="00CC625C" w:rsidRDefault="00CC625C" w:rsidP="00CC625C">
            <w:pPr>
              <w:rPr>
                <w:szCs w:val="24"/>
              </w:rPr>
            </w:pPr>
            <w:r w:rsidRPr="00CC625C">
              <w:rPr>
                <w:szCs w:val="24"/>
              </w:rPr>
              <w:t>1. Povijest (3)</w:t>
            </w:r>
          </w:p>
          <w:p w:rsidR="00CC625C" w:rsidRPr="00CC625C" w:rsidRDefault="00CC625C" w:rsidP="00CC625C">
            <w:pPr>
              <w:rPr>
                <w:szCs w:val="24"/>
              </w:rPr>
            </w:pPr>
            <w:r w:rsidRPr="00CC625C">
              <w:rPr>
                <w:szCs w:val="24"/>
              </w:rPr>
              <w:t>2. Hrvatski jezik (2)</w:t>
            </w:r>
          </w:p>
          <w:p w:rsidR="00CC625C" w:rsidRPr="00CC625C" w:rsidRDefault="00CC625C" w:rsidP="00CC625C">
            <w:pPr>
              <w:rPr>
                <w:szCs w:val="24"/>
              </w:rPr>
            </w:pPr>
          </w:p>
          <w:p w:rsidR="00CC625C" w:rsidRPr="00CC625C" w:rsidRDefault="00CC625C" w:rsidP="00CC625C">
            <w:pPr>
              <w:rPr>
                <w:b/>
                <w:szCs w:val="24"/>
              </w:rPr>
            </w:pPr>
            <w:r w:rsidRPr="00CC625C">
              <w:rPr>
                <w:b/>
                <w:szCs w:val="24"/>
              </w:rPr>
              <w:t>Obnovljivi izvori energije i gospodarenje otpadom</w:t>
            </w:r>
          </w:p>
          <w:p w:rsidR="00CC625C" w:rsidRPr="00CC625C" w:rsidRDefault="00CC625C" w:rsidP="00CC625C">
            <w:pPr>
              <w:rPr>
                <w:szCs w:val="24"/>
              </w:rPr>
            </w:pPr>
            <w:r w:rsidRPr="00CC625C">
              <w:rPr>
                <w:szCs w:val="24"/>
              </w:rPr>
              <w:t>3. Tehnologija proizvodnje      (2)</w:t>
            </w:r>
          </w:p>
          <w:p w:rsidR="00CC625C" w:rsidRPr="00CC625C" w:rsidRDefault="00CC625C" w:rsidP="00CC625C">
            <w:pPr>
              <w:rPr>
                <w:szCs w:val="24"/>
              </w:rPr>
            </w:pPr>
            <w:r w:rsidRPr="00CC625C">
              <w:rPr>
                <w:szCs w:val="24"/>
              </w:rPr>
              <w:t>4. Materijali (3)</w:t>
            </w:r>
          </w:p>
          <w:p w:rsidR="00CC625C" w:rsidRPr="00CC625C" w:rsidRDefault="00CC625C" w:rsidP="00CC625C">
            <w:pPr>
              <w:rPr>
                <w:szCs w:val="24"/>
              </w:rPr>
            </w:pPr>
            <w:r w:rsidRPr="00CC625C">
              <w:rPr>
                <w:szCs w:val="24"/>
              </w:rPr>
              <w:t>5. Engleski jezik (1)</w:t>
            </w:r>
          </w:p>
          <w:p w:rsidR="00CC625C" w:rsidRPr="00CC625C" w:rsidRDefault="00CC625C" w:rsidP="00CC625C">
            <w:pPr>
              <w:rPr>
                <w:szCs w:val="24"/>
              </w:rPr>
            </w:pPr>
          </w:p>
          <w:p w:rsidR="00CC625C" w:rsidRPr="00CC625C" w:rsidRDefault="00CC625C" w:rsidP="00CC625C">
            <w:pPr>
              <w:rPr>
                <w:b/>
                <w:szCs w:val="24"/>
              </w:rPr>
            </w:pPr>
            <w:r w:rsidRPr="00CC625C">
              <w:rPr>
                <w:b/>
                <w:szCs w:val="24"/>
              </w:rPr>
              <w:t>Rast i razvoj</w:t>
            </w:r>
          </w:p>
          <w:p w:rsidR="00CC625C" w:rsidRPr="00CC625C" w:rsidRDefault="00CC625C" w:rsidP="00CC625C">
            <w:pPr>
              <w:rPr>
                <w:szCs w:val="24"/>
              </w:rPr>
            </w:pPr>
            <w:r w:rsidRPr="00CC625C">
              <w:rPr>
                <w:szCs w:val="24"/>
              </w:rPr>
              <w:t>6. Matematika (1)</w:t>
            </w:r>
          </w:p>
          <w:p w:rsidR="00CC625C" w:rsidRPr="00CC625C" w:rsidRDefault="00CC625C" w:rsidP="00CC625C">
            <w:pPr>
              <w:rPr>
                <w:szCs w:val="24"/>
              </w:rPr>
            </w:pPr>
            <w:r w:rsidRPr="00CC625C">
              <w:rPr>
                <w:szCs w:val="24"/>
              </w:rPr>
              <w:t>7. Tjelesna i zdrav. kultura (1)</w:t>
            </w:r>
          </w:p>
          <w:p w:rsidR="00CC625C" w:rsidRPr="00CC625C" w:rsidRDefault="00CC625C" w:rsidP="00CC625C">
            <w:pPr>
              <w:rPr>
                <w:szCs w:val="24"/>
              </w:rPr>
            </w:pPr>
            <w:r w:rsidRPr="00CC625C">
              <w:rPr>
                <w:szCs w:val="24"/>
              </w:rPr>
              <w:t>8. Njemački jezik (2)</w:t>
            </w:r>
          </w:p>
          <w:p w:rsidR="00CC625C" w:rsidRPr="00CC625C" w:rsidRDefault="00CC625C" w:rsidP="00CC625C">
            <w:pPr>
              <w:rPr>
                <w:szCs w:val="24"/>
              </w:rPr>
            </w:pPr>
          </w:p>
          <w:p w:rsidR="00CC625C" w:rsidRPr="00CC625C" w:rsidRDefault="00CC625C" w:rsidP="00CC625C">
            <w:pPr>
              <w:rPr>
                <w:b/>
                <w:szCs w:val="24"/>
              </w:rPr>
            </w:pPr>
            <w:r w:rsidRPr="00CC625C">
              <w:rPr>
                <w:b/>
                <w:szCs w:val="24"/>
              </w:rPr>
              <w:t>Položaj pojedinca</w:t>
            </w:r>
          </w:p>
          <w:p w:rsidR="00CC625C" w:rsidRPr="00CC625C" w:rsidRDefault="00CC625C" w:rsidP="00CC625C">
            <w:pPr>
              <w:rPr>
                <w:szCs w:val="24"/>
              </w:rPr>
            </w:pPr>
            <w:r w:rsidRPr="00CC625C">
              <w:rPr>
                <w:szCs w:val="24"/>
              </w:rPr>
              <w:t>9. Povijest (3)</w:t>
            </w:r>
          </w:p>
          <w:p w:rsidR="00CC625C" w:rsidRPr="00CC625C" w:rsidRDefault="00CC625C" w:rsidP="00CC625C">
            <w:pPr>
              <w:rPr>
                <w:szCs w:val="24"/>
              </w:rPr>
            </w:pPr>
            <w:r w:rsidRPr="00CC625C">
              <w:rPr>
                <w:szCs w:val="24"/>
              </w:rPr>
              <w:t>10. Vjeronauk (1)</w:t>
            </w:r>
          </w:p>
          <w:p w:rsidR="00CC625C" w:rsidRPr="00CC625C" w:rsidRDefault="00CC625C" w:rsidP="00CC625C">
            <w:pPr>
              <w:rPr>
                <w:szCs w:val="24"/>
              </w:rPr>
            </w:pPr>
            <w:r w:rsidRPr="00CC625C">
              <w:rPr>
                <w:szCs w:val="24"/>
              </w:rPr>
              <w:t>11. Geografija (1)</w:t>
            </w:r>
          </w:p>
          <w:p w:rsidR="00CC625C" w:rsidRPr="00CC625C" w:rsidRDefault="00CC625C" w:rsidP="00CC625C">
            <w:pPr>
              <w:rPr>
                <w:szCs w:val="24"/>
              </w:rPr>
            </w:pPr>
          </w:p>
          <w:p w:rsidR="00CC625C" w:rsidRPr="00CC625C" w:rsidRDefault="00CC625C" w:rsidP="00CC625C">
            <w:pPr>
              <w:jc w:val="right"/>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tc>
        <w:tc>
          <w:tcPr>
            <w:tcW w:w="3544"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2. elektrotehničar</w:t>
            </w:r>
          </w:p>
          <w:p w:rsidR="00CC625C" w:rsidRPr="00CC625C" w:rsidRDefault="00CC625C" w:rsidP="00CC625C">
            <w:pPr>
              <w:rPr>
                <w:szCs w:val="24"/>
              </w:rPr>
            </w:pPr>
          </w:p>
          <w:p w:rsidR="00CC625C" w:rsidRPr="00CC625C" w:rsidRDefault="00CC625C" w:rsidP="00CC625C">
            <w:pPr>
              <w:rPr>
                <w:b/>
                <w:szCs w:val="24"/>
              </w:rPr>
            </w:pPr>
            <w:r w:rsidRPr="00CC625C">
              <w:rPr>
                <w:b/>
                <w:szCs w:val="24"/>
              </w:rPr>
              <w:t>Racionalno korištenje prirodnih resursa</w:t>
            </w:r>
          </w:p>
          <w:p w:rsidR="00CC625C" w:rsidRPr="00CC625C" w:rsidRDefault="00CC625C" w:rsidP="00CC625C">
            <w:pPr>
              <w:rPr>
                <w:szCs w:val="24"/>
              </w:rPr>
            </w:pPr>
            <w:r w:rsidRPr="00CC625C">
              <w:rPr>
                <w:szCs w:val="24"/>
              </w:rPr>
              <w:t>1. Fizika (1)</w:t>
            </w:r>
          </w:p>
          <w:p w:rsidR="00CC625C" w:rsidRPr="00CC625C" w:rsidRDefault="00CC625C" w:rsidP="00CC625C">
            <w:pPr>
              <w:rPr>
                <w:szCs w:val="24"/>
              </w:rPr>
            </w:pPr>
            <w:r w:rsidRPr="00CC625C">
              <w:rPr>
                <w:szCs w:val="24"/>
              </w:rPr>
              <w:t>2. Radioničke vježbe (1)</w:t>
            </w:r>
          </w:p>
          <w:p w:rsidR="00CC625C" w:rsidRPr="00CC625C" w:rsidRDefault="00CC625C" w:rsidP="00CC625C">
            <w:pPr>
              <w:rPr>
                <w:szCs w:val="24"/>
              </w:rPr>
            </w:pPr>
            <w:r w:rsidRPr="00CC625C">
              <w:rPr>
                <w:szCs w:val="24"/>
              </w:rPr>
              <w:t>3. Računalstvo (3)</w:t>
            </w:r>
          </w:p>
          <w:p w:rsidR="00CC625C" w:rsidRPr="00CC625C" w:rsidRDefault="00CC625C" w:rsidP="00CC625C">
            <w:pPr>
              <w:rPr>
                <w:szCs w:val="24"/>
              </w:rPr>
            </w:pPr>
            <w:r w:rsidRPr="00CC625C">
              <w:rPr>
                <w:szCs w:val="24"/>
              </w:rPr>
              <w:t>4. Osnove elektrotehnike (2)</w:t>
            </w:r>
          </w:p>
          <w:p w:rsidR="00CC625C" w:rsidRPr="00CC625C" w:rsidRDefault="00CC625C" w:rsidP="00CC625C">
            <w:pPr>
              <w:rPr>
                <w:szCs w:val="24"/>
              </w:rPr>
            </w:pPr>
            <w:r w:rsidRPr="00CC625C">
              <w:rPr>
                <w:szCs w:val="24"/>
              </w:rPr>
              <w:t>5. Mjerenja u elektrotehnici (1)</w:t>
            </w:r>
          </w:p>
          <w:p w:rsidR="00CC625C" w:rsidRPr="00CC625C" w:rsidRDefault="00CC625C" w:rsidP="00CC625C">
            <w:pPr>
              <w:rPr>
                <w:szCs w:val="24"/>
              </w:rPr>
            </w:pPr>
          </w:p>
          <w:p w:rsidR="00CC625C" w:rsidRPr="00CC625C" w:rsidRDefault="00CC625C" w:rsidP="00CC625C">
            <w:pPr>
              <w:rPr>
                <w:b/>
                <w:szCs w:val="24"/>
              </w:rPr>
            </w:pPr>
            <w:r w:rsidRPr="00CC625C">
              <w:rPr>
                <w:b/>
                <w:szCs w:val="24"/>
              </w:rPr>
              <w:t>Obiteljski odnosi</w:t>
            </w:r>
          </w:p>
          <w:p w:rsidR="00CC625C" w:rsidRPr="00CC625C" w:rsidRDefault="00CC625C" w:rsidP="00CC625C">
            <w:pPr>
              <w:rPr>
                <w:szCs w:val="24"/>
              </w:rPr>
            </w:pPr>
            <w:r w:rsidRPr="00CC625C">
              <w:rPr>
                <w:szCs w:val="24"/>
              </w:rPr>
              <w:t>6. Etika (1)</w:t>
            </w:r>
          </w:p>
          <w:p w:rsidR="00CC625C" w:rsidRPr="00CC625C" w:rsidRDefault="00CC625C" w:rsidP="00CC625C">
            <w:pPr>
              <w:rPr>
                <w:szCs w:val="24"/>
              </w:rPr>
            </w:pPr>
            <w:r w:rsidRPr="00CC625C">
              <w:rPr>
                <w:szCs w:val="24"/>
              </w:rPr>
              <w:t>7. Engleski jezik (1)</w:t>
            </w:r>
          </w:p>
          <w:p w:rsidR="00CC625C" w:rsidRPr="00CC625C" w:rsidRDefault="00CC625C" w:rsidP="00CC625C">
            <w:pPr>
              <w:rPr>
                <w:szCs w:val="24"/>
              </w:rPr>
            </w:pPr>
          </w:p>
          <w:p w:rsidR="00CC625C" w:rsidRPr="00CC625C" w:rsidRDefault="00CC625C" w:rsidP="00CC625C">
            <w:pPr>
              <w:rPr>
                <w:b/>
                <w:szCs w:val="24"/>
              </w:rPr>
            </w:pPr>
            <w:r w:rsidRPr="00CC625C">
              <w:rPr>
                <w:b/>
                <w:szCs w:val="24"/>
              </w:rPr>
              <w:t>Rast i razvoj</w:t>
            </w:r>
          </w:p>
          <w:p w:rsidR="00CC625C" w:rsidRPr="00CC625C" w:rsidRDefault="00CC625C" w:rsidP="00CC625C">
            <w:pPr>
              <w:rPr>
                <w:szCs w:val="24"/>
              </w:rPr>
            </w:pPr>
            <w:r w:rsidRPr="00CC625C">
              <w:rPr>
                <w:szCs w:val="24"/>
              </w:rPr>
              <w:t>8. Tjelesna i zdrav. kultura (1)</w:t>
            </w:r>
          </w:p>
          <w:p w:rsidR="00CC625C" w:rsidRPr="00CC625C" w:rsidRDefault="00CC625C" w:rsidP="00CC625C">
            <w:pPr>
              <w:rPr>
                <w:szCs w:val="24"/>
              </w:rPr>
            </w:pPr>
            <w:r w:rsidRPr="00CC625C">
              <w:rPr>
                <w:szCs w:val="24"/>
              </w:rPr>
              <w:t>9. Engleski jezik (2)</w:t>
            </w:r>
          </w:p>
          <w:p w:rsidR="00CC625C" w:rsidRPr="00CC625C" w:rsidRDefault="00CC625C" w:rsidP="00CC625C">
            <w:pPr>
              <w:rPr>
                <w:szCs w:val="24"/>
              </w:rPr>
            </w:pPr>
          </w:p>
          <w:p w:rsidR="00CC625C" w:rsidRPr="00CC625C" w:rsidRDefault="00CC625C" w:rsidP="00CC625C">
            <w:pPr>
              <w:rPr>
                <w:b/>
                <w:szCs w:val="24"/>
              </w:rPr>
            </w:pPr>
            <w:r w:rsidRPr="00CC625C">
              <w:rPr>
                <w:b/>
                <w:szCs w:val="24"/>
              </w:rPr>
              <w:t>Položaj pojedinca</w:t>
            </w:r>
          </w:p>
          <w:p w:rsidR="00CC625C" w:rsidRPr="00CC625C" w:rsidRDefault="00CC625C" w:rsidP="00CC625C">
            <w:pPr>
              <w:rPr>
                <w:szCs w:val="24"/>
              </w:rPr>
            </w:pPr>
            <w:r w:rsidRPr="00CC625C">
              <w:rPr>
                <w:szCs w:val="24"/>
              </w:rPr>
              <w:t>10. Povijest (5)</w:t>
            </w:r>
          </w:p>
          <w:p w:rsidR="00CC625C" w:rsidRPr="00CC625C" w:rsidRDefault="00CC625C" w:rsidP="00CC625C">
            <w:pPr>
              <w:rPr>
                <w:szCs w:val="24"/>
              </w:rPr>
            </w:pPr>
          </w:p>
          <w:p w:rsidR="00CC625C" w:rsidRPr="00CC625C" w:rsidRDefault="00CC625C" w:rsidP="00CC625C">
            <w:pPr>
              <w:rPr>
                <w:b/>
                <w:szCs w:val="24"/>
              </w:rPr>
            </w:pPr>
            <w:r w:rsidRPr="00CC625C">
              <w:rPr>
                <w:b/>
                <w:szCs w:val="24"/>
              </w:rPr>
              <w:t>Industrijalizacija i globalizacija</w:t>
            </w:r>
          </w:p>
          <w:p w:rsidR="00CC625C" w:rsidRPr="00CC625C" w:rsidRDefault="00CC625C" w:rsidP="00CC625C">
            <w:pPr>
              <w:rPr>
                <w:szCs w:val="24"/>
              </w:rPr>
            </w:pPr>
            <w:r w:rsidRPr="00CC625C">
              <w:rPr>
                <w:szCs w:val="24"/>
              </w:rPr>
              <w:t>11. Povijest (1)</w:t>
            </w:r>
            <w:r w:rsidRPr="00CC625C">
              <w:rPr>
                <w:szCs w:val="24"/>
              </w:rPr>
              <w:br/>
              <w:t>12. Mjerenja u elektrotehnici (1)</w:t>
            </w:r>
          </w:p>
          <w:p w:rsidR="00CC625C" w:rsidRPr="00CC625C" w:rsidRDefault="00CC625C" w:rsidP="00CC625C">
            <w:pPr>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tc>
        <w:tc>
          <w:tcPr>
            <w:tcW w:w="3027" w:type="dxa"/>
          </w:tcPr>
          <w:p w:rsidR="00CC625C" w:rsidRPr="00CC625C" w:rsidRDefault="00CC625C" w:rsidP="00CC625C">
            <w:pPr>
              <w:jc w:val="center"/>
              <w:rPr>
                <w:szCs w:val="24"/>
              </w:rPr>
            </w:pPr>
          </w:p>
          <w:p w:rsidR="00CC625C" w:rsidRPr="00CC625C" w:rsidRDefault="00CC625C" w:rsidP="00CC625C">
            <w:pPr>
              <w:rPr>
                <w:b/>
                <w:szCs w:val="24"/>
              </w:rPr>
            </w:pPr>
            <w:r w:rsidRPr="00CC625C">
              <w:rPr>
                <w:b/>
                <w:szCs w:val="24"/>
              </w:rPr>
              <w:t>DIMENZIJE GOO (2. raz.)</w:t>
            </w:r>
          </w:p>
          <w:p w:rsidR="00CC625C" w:rsidRPr="00CC625C" w:rsidRDefault="00CC625C" w:rsidP="00CC625C">
            <w:pPr>
              <w:rPr>
                <w:b/>
                <w:szCs w:val="24"/>
              </w:rPr>
            </w:pPr>
          </w:p>
          <w:p w:rsidR="00CC625C" w:rsidRPr="00CC625C" w:rsidRDefault="00CC625C" w:rsidP="00CC625C">
            <w:pPr>
              <w:jc w:val="both"/>
              <w:rPr>
                <w:szCs w:val="24"/>
              </w:rPr>
            </w:pPr>
            <w:r w:rsidRPr="00CC625C">
              <w:rPr>
                <w:szCs w:val="24"/>
                <w:highlight w:val="lightGray"/>
              </w:rPr>
              <w:t>1. LJUDSKOPRAVNA D.</w:t>
            </w:r>
          </w:p>
          <w:p w:rsidR="00CC625C" w:rsidRPr="00CC625C" w:rsidRDefault="00CC625C" w:rsidP="00CC625C">
            <w:pPr>
              <w:jc w:val="both"/>
              <w:rPr>
                <w:szCs w:val="24"/>
              </w:rPr>
            </w:pPr>
            <w:r w:rsidRPr="00CC625C">
              <w:rPr>
                <w:szCs w:val="24"/>
              </w:rPr>
              <w:t>-Pravna država te hrvatski, europski i međunarodni sustav zaštite ljudskih prava</w:t>
            </w:r>
          </w:p>
          <w:p w:rsidR="00CC625C" w:rsidRPr="00CC625C" w:rsidRDefault="00CC625C" w:rsidP="00CC625C">
            <w:pPr>
              <w:jc w:val="both"/>
              <w:rPr>
                <w:szCs w:val="24"/>
              </w:rPr>
            </w:pPr>
            <w:r w:rsidRPr="00CC625C">
              <w:rPr>
                <w:szCs w:val="24"/>
                <w:highlight w:val="lightGray"/>
              </w:rPr>
              <w:t>2. POLITIČKA D.</w:t>
            </w:r>
          </w:p>
          <w:p w:rsidR="00CC625C" w:rsidRPr="00CC625C" w:rsidRDefault="00CC625C" w:rsidP="00CC625C">
            <w:pPr>
              <w:jc w:val="both"/>
              <w:rPr>
                <w:szCs w:val="24"/>
              </w:rPr>
            </w:pPr>
            <w:r w:rsidRPr="00CC625C">
              <w:rPr>
                <w:szCs w:val="24"/>
              </w:rPr>
              <w:t>-Demokratska država, uloga građana u Hrvatskoj i Europskoj uniji</w:t>
            </w:r>
          </w:p>
          <w:p w:rsidR="00CC625C" w:rsidRPr="00CC625C" w:rsidRDefault="00CC625C" w:rsidP="00CC625C">
            <w:pPr>
              <w:jc w:val="both"/>
              <w:rPr>
                <w:szCs w:val="24"/>
              </w:rPr>
            </w:pPr>
            <w:r w:rsidRPr="00CC625C">
              <w:rPr>
                <w:szCs w:val="24"/>
                <w:highlight w:val="lightGray"/>
              </w:rPr>
              <w:t>3. DRUŠTVENA D.</w:t>
            </w:r>
          </w:p>
          <w:p w:rsidR="00CC625C" w:rsidRPr="00CC625C" w:rsidRDefault="00CC625C" w:rsidP="00CC625C">
            <w:pPr>
              <w:jc w:val="both"/>
              <w:rPr>
                <w:szCs w:val="24"/>
              </w:rPr>
            </w:pPr>
            <w:r w:rsidRPr="00CC625C">
              <w:rPr>
                <w:szCs w:val="24"/>
              </w:rPr>
              <w:t>-Socijalne vještine i društvena solidarnost</w:t>
            </w:r>
          </w:p>
          <w:p w:rsidR="00CC625C" w:rsidRPr="00CC625C" w:rsidRDefault="00CC625C" w:rsidP="00CC625C">
            <w:pPr>
              <w:jc w:val="both"/>
              <w:rPr>
                <w:szCs w:val="24"/>
              </w:rPr>
            </w:pPr>
            <w:r w:rsidRPr="00CC625C">
              <w:rPr>
                <w:szCs w:val="24"/>
                <w:highlight w:val="lightGray"/>
              </w:rPr>
              <w:t>4. MEĐUKULTURNA D.</w:t>
            </w:r>
          </w:p>
          <w:p w:rsidR="00CC625C" w:rsidRPr="00CC625C" w:rsidRDefault="00CC625C" w:rsidP="00CC625C">
            <w:pPr>
              <w:jc w:val="both"/>
              <w:rPr>
                <w:szCs w:val="24"/>
              </w:rPr>
            </w:pPr>
            <w:r w:rsidRPr="00CC625C">
              <w:rPr>
                <w:szCs w:val="24"/>
              </w:rPr>
              <w:t>-Osobni identitet, kulturni identitet i međukulturni dijalog</w:t>
            </w:r>
          </w:p>
          <w:p w:rsidR="00CC625C" w:rsidRPr="00CC625C" w:rsidRDefault="00CC625C" w:rsidP="00CC625C">
            <w:pPr>
              <w:jc w:val="both"/>
              <w:rPr>
                <w:szCs w:val="24"/>
              </w:rPr>
            </w:pPr>
            <w:r w:rsidRPr="00CC625C">
              <w:rPr>
                <w:szCs w:val="24"/>
                <w:highlight w:val="lightGray"/>
              </w:rPr>
              <w:t>5. GOSPODARSKA D.</w:t>
            </w:r>
          </w:p>
          <w:p w:rsidR="00CC625C" w:rsidRPr="00CC625C" w:rsidRDefault="00CC625C" w:rsidP="00CC625C">
            <w:pPr>
              <w:jc w:val="both"/>
              <w:rPr>
                <w:szCs w:val="24"/>
              </w:rPr>
            </w:pPr>
            <w:r w:rsidRPr="00CC625C">
              <w:rPr>
                <w:szCs w:val="24"/>
              </w:rPr>
              <w:t>-Gospodarstvo, poduzetnost, upravljanje financijama i zaštita potrošača</w:t>
            </w:r>
          </w:p>
          <w:p w:rsidR="00CC625C" w:rsidRPr="00CC625C" w:rsidRDefault="00CC625C" w:rsidP="00CC625C">
            <w:pPr>
              <w:jc w:val="both"/>
              <w:rPr>
                <w:szCs w:val="24"/>
              </w:rPr>
            </w:pPr>
            <w:r w:rsidRPr="00CC625C">
              <w:rPr>
                <w:szCs w:val="24"/>
                <w:highlight w:val="lightGray"/>
              </w:rPr>
              <w:t>6. EKOLOŠKA D.</w:t>
            </w:r>
          </w:p>
          <w:p w:rsidR="00CC625C" w:rsidRPr="00CC625C" w:rsidRDefault="00CC625C" w:rsidP="00CC625C">
            <w:pPr>
              <w:rPr>
                <w:b/>
                <w:szCs w:val="24"/>
              </w:rPr>
            </w:pPr>
            <w:r w:rsidRPr="00CC625C">
              <w:rPr>
                <w:szCs w:val="24"/>
              </w:rPr>
              <w:t>-Zaštita okoliša i održivi razvoj</w:t>
            </w:r>
          </w:p>
        </w:tc>
      </w:tr>
    </w:tbl>
    <w:p w:rsidR="00CC625C" w:rsidRPr="00CC625C" w:rsidRDefault="00CC625C" w:rsidP="00CC625C">
      <w:pPr>
        <w:jc w:val="center"/>
        <w:rPr>
          <w:szCs w:val="24"/>
        </w:rPr>
      </w:pPr>
    </w:p>
    <w:p w:rsidR="00CC625C" w:rsidRPr="00CC625C" w:rsidRDefault="00CC625C" w:rsidP="00CC625C">
      <w:pPr>
        <w:jc w:val="center"/>
        <w:rPr>
          <w:szCs w:val="24"/>
        </w:rPr>
      </w:pPr>
    </w:p>
    <w:p w:rsidR="00CC625C" w:rsidRPr="00CC625C" w:rsidRDefault="00CC625C" w:rsidP="00CC625C">
      <w:pPr>
        <w:jc w:val="cente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p>
    <w:p w:rsidR="00CC625C" w:rsidRPr="00CC625C" w:rsidRDefault="00CC625C" w:rsidP="00CC625C">
      <w:pPr>
        <w:jc w:val="center"/>
        <w:rPr>
          <w:b/>
          <w:szCs w:val="24"/>
        </w:rPr>
      </w:pPr>
      <w:r w:rsidRPr="00CC625C">
        <w:rPr>
          <w:b/>
          <w:szCs w:val="24"/>
        </w:rPr>
        <w:t>GRAĐANSKI ODGOJ – OBVEZNA PROVEDBA</w:t>
      </w:r>
    </w:p>
    <w:p w:rsidR="00CC625C" w:rsidRPr="00CC625C" w:rsidRDefault="00CC625C" w:rsidP="00CC62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-sat razrednika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-izvanučionične aktivnosti</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25"/>
        <w:gridCol w:w="3358"/>
      </w:tblGrid>
      <w:tr w:rsidR="00CC625C" w:rsidRPr="00CC625C" w:rsidTr="00CC625C">
        <w:tc>
          <w:tcPr>
            <w:tcW w:w="3774" w:type="dxa"/>
          </w:tcPr>
          <w:p w:rsidR="00CC625C" w:rsidRPr="00CC625C" w:rsidRDefault="00CC625C" w:rsidP="00CC625C">
            <w:pPr>
              <w:rPr>
                <w:b/>
                <w:color w:val="FF0000"/>
                <w:szCs w:val="24"/>
              </w:rPr>
            </w:pPr>
          </w:p>
          <w:p w:rsidR="00CC625C" w:rsidRPr="00CC625C" w:rsidRDefault="00CC625C" w:rsidP="00CC625C">
            <w:pPr>
              <w:rPr>
                <w:b/>
                <w:szCs w:val="24"/>
                <w:u w:val="single"/>
              </w:rPr>
            </w:pPr>
            <w:r w:rsidRPr="00CC625C">
              <w:rPr>
                <w:b/>
                <w:szCs w:val="24"/>
                <w:u w:val="single"/>
              </w:rPr>
              <w:t>3.strojarski računalni tehničar</w:t>
            </w:r>
          </w:p>
          <w:p w:rsidR="00CC625C" w:rsidRPr="00CC625C" w:rsidRDefault="00CC625C" w:rsidP="00CC625C">
            <w:pPr>
              <w:rPr>
                <w:szCs w:val="24"/>
              </w:rPr>
            </w:pPr>
          </w:p>
          <w:p w:rsidR="00CC625C" w:rsidRPr="00CC625C" w:rsidRDefault="00CC625C" w:rsidP="00CC625C">
            <w:pPr>
              <w:rPr>
                <w:b/>
                <w:szCs w:val="24"/>
              </w:rPr>
            </w:pPr>
            <w:r w:rsidRPr="00CC625C">
              <w:rPr>
                <w:b/>
                <w:szCs w:val="24"/>
              </w:rPr>
              <w:t>Racionalno korištenje energije</w:t>
            </w:r>
          </w:p>
          <w:p w:rsidR="00CC625C" w:rsidRPr="00CC625C" w:rsidRDefault="00CC625C" w:rsidP="00CC625C">
            <w:pPr>
              <w:rPr>
                <w:szCs w:val="24"/>
              </w:rPr>
            </w:pPr>
            <w:r w:rsidRPr="00CC625C">
              <w:rPr>
                <w:szCs w:val="24"/>
              </w:rPr>
              <w:t>1. Obnovljivi izvori energije (13)</w:t>
            </w:r>
          </w:p>
          <w:p w:rsidR="00CC625C" w:rsidRPr="00CC625C" w:rsidRDefault="00CC625C" w:rsidP="00CC625C">
            <w:pPr>
              <w:rPr>
                <w:szCs w:val="24"/>
              </w:rPr>
            </w:pPr>
            <w:r w:rsidRPr="00CC625C">
              <w:rPr>
                <w:szCs w:val="24"/>
              </w:rPr>
              <w:t>2. Termodinamika (3)</w:t>
            </w:r>
          </w:p>
          <w:p w:rsidR="00CC625C" w:rsidRPr="00CC625C" w:rsidRDefault="00CC625C" w:rsidP="00CC625C">
            <w:pPr>
              <w:rPr>
                <w:szCs w:val="24"/>
              </w:rPr>
            </w:pPr>
            <w:r w:rsidRPr="00CC625C">
              <w:rPr>
                <w:szCs w:val="24"/>
              </w:rPr>
              <w:t>3. Fizika (2)</w:t>
            </w:r>
          </w:p>
          <w:p w:rsidR="00CC625C" w:rsidRPr="00CC625C" w:rsidRDefault="00CC625C" w:rsidP="00CC625C">
            <w:pPr>
              <w:rPr>
                <w:szCs w:val="24"/>
              </w:rPr>
            </w:pPr>
            <w:r w:rsidRPr="00CC625C">
              <w:rPr>
                <w:szCs w:val="24"/>
              </w:rPr>
              <w:t>4. CNC tehnologije (1)</w:t>
            </w:r>
          </w:p>
          <w:p w:rsidR="00CC625C" w:rsidRPr="00CC625C" w:rsidRDefault="00CC625C" w:rsidP="00CC625C">
            <w:pPr>
              <w:rPr>
                <w:szCs w:val="24"/>
              </w:rPr>
            </w:pPr>
            <w:r w:rsidRPr="00CC625C">
              <w:rPr>
                <w:szCs w:val="24"/>
              </w:rPr>
              <w:t>5. Dizajn pr.p. računala (1)</w:t>
            </w:r>
          </w:p>
          <w:p w:rsidR="00CC625C" w:rsidRPr="00CC625C" w:rsidRDefault="00CC625C" w:rsidP="00CC625C">
            <w:pPr>
              <w:rPr>
                <w:szCs w:val="24"/>
              </w:rPr>
            </w:pPr>
          </w:p>
          <w:p w:rsidR="00CC625C" w:rsidRPr="00CC625C" w:rsidRDefault="00CC625C" w:rsidP="00CC625C">
            <w:pPr>
              <w:rPr>
                <w:szCs w:val="24"/>
              </w:rPr>
            </w:pPr>
            <w:r w:rsidRPr="00CC625C">
              <w:rPr>
                <w:szCs w:val="24"/>
              </w:rPr>
              <w:t xml:space="preserve"> </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r w:rsidRPr="00CC625C">
              <w:rPr>
                <w:szCs w:val="24"/>
              </w:rPr>
              <w:t>20 sati</w:t>
            </w:r>
          </w:p>
        </w:tc>
        <w:tc>
          <w:tcPr>
            <w:tcW w:w="3774" w:type="dxa"/>
          </w:tcPr>
          <w:p w:rsidR="00CC625C" w:rsidRPr="00CC625C" w:rsidRDefault="00CC625C" w:rsidP="00CC625C">
            <w:pPr>
              <w:rPr>
                <w:b/>
                <w:color w:val="FF0000"/>
                <w:szCs w:val="24"/>
              </w:rPr>
            </w:pPr>
          </w:p>
          <w:p w:rsidR="00CC625C" w:rsidRPr="00CC625C" w:rsidRDefault="00CC625C" w:rsidP="00CC625C">
            <w:pPr>
              <w:rPr>
                <w:b/>
                <w:szCs w:val="24"/>
                <w:u w:val="single"/>
              </w:rPr>
            </w:pPr>
            <w:r w:rsidRPr="00CC625C">
              <w:rPr>
                <w:b/>
                <w:szCs w:val="24"/>
                <w:u w:val="single"/>
              </w:rPr>
              <w:t>3. elektrotehničar</w:t>
            </w:r>
          </w:p>
          <w:p w:rsidR="00CC625C" w:rsidRPr="00CC625C" w:rsidRDefault="00CC625C" w:rsidP="00CC625C">
            <w:pPr>
              <w:rPr>
                <w:szCs w:val="24"/>
              </w:rPr>
            </w:pPr>
          </w:p>
          <w:p w:rsidR="00CC625C" w:rsidRPr="00CC625C" w:rsidRDefault="00CC625C" w:rsidP="00CC625C">
            <w:pPr>
              <w:rPr>
                <w:b/>
                <w:szCs w:val="24"/>
              </w:rPr>
            </w:pPr>
            <w:r w:rsidRPr="00CC625C">
              <w:rPr>
                <w:b/>
                <w:szCs w:val="24"/>
              </w:rPr>
              <w:t>Prepoznavanje i suzbijanje stereotipa, predrasuda i diskriminacije</w:t>
            </w:r>
          </w:p>
          <w:p w:rsidR="00CC625C" w:rsidRPr="00CC625C" w:rsidRDefault="00CC625C" w:rsidP="00CC625C">
            <w:pPr>
              <w:rPr>
                <w:szCs w:val="24"/>
              </w:rPr>
            </w:pPr>
            <w:r w:rsidRPr="00CC625C">
              <w:rPr>
                <w:szCs w:val="24"/>
              </w:rPr>
              <w:t xml:space="preserve">1. Hrvatski </w:t>
            </w:r>
            <w:r w:rsidRPr="00CC625C">
              <w:rPr>
                <w:color w:val="000000"/>
                <w:szCs w:val="24"/>
              </w:rPr>
              <w:t xml:space="preserve">jezik </w:t>
            </w:r>
            <w:r w:rsidRPr="00CC625C">
              <w:rPr>
                <w:szCs w:val="24"/>
              </w:rPr>
              <w:t xml:space="preserve"> (2)</w:t>
            </w:r>
          </w:p>
          <w:p w:rsidR="00CC625C" w:rsidRPr="00CC625C" w:rsidRDefault="00CC625C" w:rsidP="00CC625C">
            <w:pPr>
              <w:rPr>
                <w:szCs w:val="24"/>
              </w:rPr>
            </w:pPr>
            <w:r w:rsidRPr="00CC625C">
              <w:rPr>
                <w:szCs w:val="24"/>
              </w:rPr>
              <w:t xml:space="preserve">2. Engleski </w:t>
            </w:r>
            <w:r w:rsidRPr="00CC625C">
              <w:rPr>
                <w:color w:val="000000"/>
                <w:szCs w:val="24"/>
              </w:rPr>
              <w:t xml:space="preserve">jezik </w:t>
            </w:r>
            <w:r w:rsidRPr="00CC625C">
              <w:rPr>
                <w:szCs w:val="24"/>
              </w:rPr>
              <w:t xml:space="preserve"> (2)</w:t>
            </w:r>
          </w:p>
          <w:p w:rsidR="00CC625C" w:rsidRPr="00CC625C" w:rsidRDefault="00CC625C" w:rsidP="00CC625C">
            <w:pPr>
              <w:rPr>
                <w:szCs w:val="24"/>
              </w:rPr>
            </w:pPr>
            <w:r w:rsidRPr="00CC625C">
              <w:rPr>
                <w:szCs w:val="24"/>
              </w:rPr>
              <w:t xml:space="preserve">3. Njemački </w:t>
            </w:r>
            <w:r w:rsidRPr="00CC625C">
              <w:rPr>
                <w:color w:val="000000"/>
                <w:szCs w:val="24"/>
              </w:rPr>
              <w:t xml:space="preserve">jezik </w:t>
            </w:r>
            <w:r w:rsidRPr="00CC625C">
              <w:rPr>
                <w:szCs w:val="24"/>
              </w:rPr>
              <w:t xml:space="preserve"> (1)</w:t>
            </w:r>
          </w:p>
          <w:p w:rsidR="00CC625C" w:rsidRPr="00CC625C" w:rsidRDefault="00CC625C" w:rsidP="00CC625C">
            <w:pPr>
              <w:rPr>
                <w:szCs w:val="24"/>
              </w:rPr>
            </w:pPr>
            <w:r w:rsidRPr="00CC625C">
              <w:rPr>
                <w:szCs w:val="24"/>
              </w:rPr>
              <w:t>4. Vjeronauk (1)</w:t>
            </w:r>
          </w:p>
          <w:p w:rsidR="00CC625C" w:rsidRPr="00CC625C" w:rsidRDefault="00CC625C" w:rsidP="00CC625C">
            <w:pPr>
              <w:rPr>
                <w:szCs w:val="24"/>
              </w:rPr>
            </w:pPr>
            <w:r w:rsidRPr="00CC625C">
              <w:rPr>
                <w:szCs w:val="24"/>
              </w:rPr>
              <w:t>5. Etika (1)</w:t>
            </w:r>
          </w:p>
          <w:p w:rsidR="00CC625C" w:rsidRPr="00CC625C" w:rsidRDefault="00CC625C" w:rsidP="00CC625C">
            <w:pPr>
              <w:rPr>
                <w:szCs w:val="24"/>
              </w:rPr>
            </w:pPr>
          </w:p>
          <w:p w:rsidR="00CC625C" w:rsidRPr="00CC625C" w:rsidRDefault="00CC625C" w:rsidP="00CC625C">
            <w:pPr>
              <w:rPr>
                <w:b/>
                <w:szCs w:val="24"/>
              </w:rPr>
            </w:pPr>
            <w:r w:rsidRPr="00CC625C">
              <w:rPr>
                <w:b/>
                <w:szCs w:val="24"/>
              </w:rPr>
              <w:t>S energijom racionalno</w:t>
            </w:r>
          </w:p>
          <w:p w:rsidR="00CC625C" w:rsidRPr="00CC625C" w:rsidRDefault="00CC625C" w:rsidP="00CC625C">
            <w:pPr>
              <w:rPr>
                <w:szCs w:val="24"/>
              </w:rPr>
            </w:pPr>
            <w:r w:rsidRPr="00CC625C">
              <w:rPr>
                <w:szCs w:val="24"/>
              </w:rPr>
              <w:t xml:space="preserve">6. Njemački </w:t>
            </w:r>
            <w:r w:rsidRPr="00CC625C">
              <w:rPr>
                <w:color w:val="000000"/>
                <w:szCs w:val="24"/>
              </w:rPr>
              <w:t xml:space="preserve">jezik </w:t>
            </w:r>
            <w:r w:rsidRPr="00CC625C">
              <w:rPr>
                <w:szCs w:val="24"/>
              </w:rPr>
              <w:t xml:space="preserve"> (1)</w:t>
            </w:r>
          </w:p>
          <w:p w:rsidR="00CC625C" w:rsidRPr="00CC625C" w:rsidRDefault="00CC625C" w:rsidP="00CC625C">
            <w:pPr>
              <w:rPr>
                <w:szCs w:val="24"/>
              </w:rPr>
            </w:pPr>
            <w:r w:rsidRPr="00CC625C">
              <w:rPr>
                <w:szCs w:val="24"/>
              </w:rPr>
              <w:t>7. Radioničke vježbe (2)</w:t>
            </w:r>
          </w:p>
          <w:p w:rsidR="00CC625C" w:rsidRPr="00CC625C" w:rsidRDefault="00CC625C" w:rsidP="00CC625C">
            <w:pPr>
              <w:rPr>
                <w:szCs w:val="24"/>
              </w:rPr>
            </w:pPr>
            <w:r w:rsidRPr="00CC625C">
              <w:rPr>
                <w:szCs w:val="24"/>
              </w:rPr>
              <w:t>8. Radioničke vježbe – izborni p. (2)</w:t>
            </w:r>
          </w:p>
          <w:p w:rsidR="00CC625C" w:rsidRPr="00CC625C" w:rsidRDefault="00CC625C" w:rsidP="00CC625C">
            <w:pPr>
              <w:rPr>
                <w:szCs w:val="24"/>
              </w:rPr>
            </w:pPr>
            <w:r w:rsidRPr="00CC625C">
              <w:rPr>
                <w:szCs w:val="24"/>
              </w:rPr>
              <w:t>9. Električni strojevi (1)</w:t>
            </w:r>
          </w:p>
          <w:p w:rsidR="00CC625C" w:rsidRPr="00CC625C" w:rsidRDefault="00CC625C" w:rsidP="00CC625C">
            <w:pPr>
              <w:rPr>
                <w:szCs w:val="24"/>
              </w:rPr>
            </w:pPr>
            <w:r w:rsidRPr="00CC625C">
              <w:rPr>
                <w:szCs w:val="24"/>
              </w:rPr>
              <w:t>10. Fizika (1)</w:t>
            </w:r>
          </w:p>
          <w:p w:rsidR="00CC625C" w:rsidRPr="00CC625C" w:rsidRDefault="00CC625C" w:rsidP="00CC625C">
            <w:pPr>
              <w:rPr>
                <w:b/>
                <w:szCs w:val="24"/>
              </w:rPr>
            </w:pPr>
          </w:p>
          <w:p w:rsidR="00CC625C" w:rsidRPr="00CC625C" w:rsidRDefault="00CC625C" w:rsidP="00CC625C">
            <w:pPr>
              <w:rPr>
                <w:b/>
                <w:szCs w:val="24"/>
              </w:rPr>
            </w:pPr>
            <w:r w:rsidRPr="00CC625C">
              <w:rPr>
                <w:b/>
                <w:szCs w:val="24"/>
              </w:rPr>
              <w:t>Prirodoslovlje u svakodnevnom životu</w:t>
            </w:r>
          </w:p>
          <w:p w:rsidR="00CC625C" w:rsidRPr="00CC625C" w:rsidRDefault="00CC625C" w:rsidP="00CC625C">
            <w:pPr>
              <w:rPr>
                <w:szCs w:val="24"/>
              </w:rPr>
            </w:pPr>
            <w:r w:rsidRPr="00CC625C">
              <w:rPr>
                <w:szCs w:val="24"/>
              </w:rPr>
              <w:t>11. Matematika (1)</w:t>
            </w:r>
          </w:p>
          <w:p w:rsidR="00CC625C" w:rsidRPr="00CC625C" w:rsidRDefault="00CC625C" w:rsidP="00CC625C">
            <w:pPr>
              <w:rPr>
                <w:szCs w:val="24"/>
              </w:rPr>
            </w:pPr>
            <w:r w:rsidRPr="00CC625C">
              <w:rPr>
                <w:szCs w:val="24"/>
              </w:rPr>
              <w:t>12. Fizika (1)</w:t>
            </w:r>
          </w:p>
          <w:p w:rsidR="00CC625C" w:rsidRPr="00CC625C" w:rsidRDefault="00CC625C" w:rsidP="00CC625C">
            <w:pPr>
              <w:rPr>
                <w:szCs w:val="24"/>
              </w:rPr>
            </w:pPr>
            <w:r w:rsidRPr="00CC625C">
              <w:rPr>
                <w:szCs w:val="24"/>
              </w:rPr>
              <w:t>13. Električne instalacije (1)</w:t>
            </w:r>
          </w:p>
          <w:p w:rsidR="00CC625C" w:rsidRPr="00CC625C" w:rsidRDefault="00CC625C" w:rsidP="00CC625C">
            <w:pPr>
              <w:rPr>
                <w:b/>
                <w:szCs w:val="24"/>
              </w:rPr>
            </w:pPr>
          </w:p>
          <w:p w:rsidR="00CC625C" w:rsidRPr="00CC625C" w:rsidRDefault="00CC625C" w:rsidP="00CC625C">
            <w:pPr>
              <w:rPr>
                <w:b/>
                <w:szCs w:val="24"/>
              </w:rPr>
            </w:pPr>
            <w:r w:rsidRPr="00CC625C">
              <w:rPr>
                <w:b/>
                <w:szCs w:val="24"/>
              </w:rPr>
              <w:t>Voda</w:t>
            </w:r>
          </w:p>
          <w:p w:rsidR="00CC625C" w:rsidRPr="00CC625C" w:rsidRDefault="00CC625C" w:rsidP="00CC625C">
            <w:pPr>
              <w:rPr>
                <w:szCs w:val="24"/>
              </w:rPr>
            </w:pPr>
            <w:r w:rsidRPr="00CC625C">
              <w:rPr>
                <w:szCs w:val="24"/>
              </w:rPr>
              <w:t xml:space="preserve">14. Njemački </w:t>
            </w:r>
            <w:r w:rsidRPr="00CC625C">
              <w:rPr>
                <w:color w:val="000000"/>
                <w:szCs w:val="24"/>
              </w:rPr>
              <w:t xml:space="preserve">jezik </w:t>
            </w:r>
            <w:r w:rsidRPr="00CC625C">
              <w:rPr>
                <w:szCs w:val="24"/>
              </w:rPr>
              <w:t xml:space="preserve"> (1)</w:t>
            </w:r>
          </w:p>
          <w:p w:rsidR="00CC625C" w:rsidRPr="00CC625C" w:rsidRDefault="00CC625C" w:rsidP="00CC625C">
            <w:pPr>
              <w:rPr>
                <w:szCs w:val="24"/>
              </w:rPr>
            </w:pPr>
            <w:r w:rsidRPr="00CC625C">
              <w:rPr>
                <w:szCs w:val="24"/>
              </w:rPr>
              <w:t>15. Tjelesna i zdrav. kultura (1)</w:t>
            </w:r>
          </w:p>
          <w:p w:rsidR="00CC625C" w:rsidRPr="00CC625C" w:rsidRDefault="00CC625C" w:rsidP="00CC625C">
            <w:pPr>
              <w:rPr>
                <w:szCs w:val="24"/>
              </w:rPr>
            </w:pPr>
            <w:r w:rsidRPr="00CC625C">
              <w:rPr>
                <w:szCs w:val="24"/>
              </w:rPr>
              <w:t>16. Fizika (1)</w:t>
            </w:r>
          </w:p>
          <w:p w:rsidR="00CC625C" w:rsidRPr="00CC625C" w:rsidRDefault="00CC625C" w:rsidP="00CC625C">
            <w:pPr>
              <w:rPr>
                <w:szCs w:val="24"/>
              </w:rPr>
            </w:pPr>
          </w:p>
          <w:p w:rsidR="00CC625C" w:rsidRPr="00CC625C" w:rsidRDefault="00CC625C" w:rsidP="00CC625C">
            <w:pPr>
              <w:rPr>
                <w:szCs w:val="24"/>
              </w:rPr>
            </w:pPr>
            <w:r w:rsidRPr="00CC625C">
              <w:rPr>
                <w:szCs w:val="24"/>
              </w:rPr>
              <w:t xml:space="preserve">                                     20 sati</w:t>
            </w:r>
          </w:p>
          <w:p w:rsidR="00CC625C" w:rsidRPr="00CC625C" w:rsidRDefault="00CC625C" w:rsidP="00CC625C">
            <w:pPr>
              <w:rPr>
                <w:szCs w:val="24"/>
              </w:rPr>
            </w:pPr>
          </w:p>
        </w:tc>
        <w:tc>
          <w:tcPr>
            <w:tcW w:w="3774" w:type="dxa"/>
          </w:tcPr>
          <w:p w:rsidR="00CC625C" w:rsidRPr="00CC625C" w:rsidRDefault="00CC625C" w:rsidP="00CC625C">
            <w:pPr>
              <w:rPr>
                <w:b/>
                <w:szCs w:val="24"/>
              </w:rPr>
            </w:pPr>
          </w:p>
          <w:p w:rsidR="00CC625C" w:rsidRPr="00CC625C" w:rsidRDefault="00CC625C" w:rsidP="00CC625C">
            <w:pPr>
              <w:rPr>
                <w:b/>
                <w:szCs w:val="24"/>
              </w:rPr>
            </w:pPr>
            <w:r w:rsidRPr="00CC625C">
              <w:rPr>
                <w:b/>
                <w:szCs w:val="24"/>
              </w:rPr>
              <w:t>DIMENZIJE GOO (3. raz.)</w:t>
            </w:r>
          </w:p>
          <w:p w:rsidR="00CC625C" w:rsidRPr="00CC625C" w:rsidRDefault="00CC625C" w:rsidP="00CC625C">
            <w:pPr>
              <w:rPr>
                <w:b/>
                <w:szCs w:val="24"/>
              </w:rPr>
            </w:pPr>
          </w:p>
          <w:p w:rsidR="00CC625C" w:rsidRPr="00CC625C" w:rsidRDefault="00CC625C" w:rsidP="00CC625C">
            <w:pPr>
              <w:jc w:val="both"/>
              <w:rPr>
                <w:szCs w:val="24"/>
              </w:rPr>
            </w:pPr>
            <w:r w:rsidRPr="00CC625C">
              <w:rPr>
                <w:szCs w:val="24"/>
                <w:highlight w:val="lightGray"/>
              </w:rPr>
              <w:t>1. LJUDSKOPRAVNA D.</w:t>
            </w:r>
          </w:p>
          <w:p w:rsidR="00CC625C" w:rsidRPr="00CC625C" w:rsidRDefault="00CC625C" w:rsidP="00CC625C">
            <w:pPr>
              <w:jc w:val="both"/>
              <w:rPr>
                <w:szCs w:val="24"/>
              </w:rPr>
            </w:pPr>
            <w:r w:rsidRPr="00CC625C">
              <w:rPr>
                <w:szCs w:val="24"/>
              </w:rPr>
              <w:t>-Pravna država te hrvatski, europski i međunarodni sustav zaštite ljudskih prava</w:t>
            </w:r>
          </w:p>
          <w:p w:rsidR="00CC625C" w:rsidRPr="00CC625C" w:rsidRDefault="00CC625C" w:rsidP="00CC625C">
            <w:pPr>
              <w:jc w:val="both"/>
              <w:rPr>
                <w:szCs w:val="24"/>
              </w:rPr>
            </w:pPr>
            <w:r w:rsidRPr="00CC625C">
              <w:rPr>
                <w:szCs w:val="24"/>
                <w:highlight w:val="lightGray"/>
              </w:rPr>
              <w:t>2. POLITIČKA D.</w:t>
            </w:r>
          </w:p>
          <w:p w:rsidR="00CC625C" w:rsidRPr="00CC625C" w:rsidRDefault="00CC625C" w:rsidP="00CC625C">
            <w:pPr>
              <w:jc w:val="both"/>
              <w:rPr>
                <w:szCs w:val="24"/>
              </w:rPr>
            </w:pPr>
            <w:r w:rsidRPr="00CC625C">
              <w:rPr>
                <w:szCs w:val="24"/>
              </w:rPr>
              <w:t>-Demokratska država, uloga građana u Hrvatskoj i Europskoj uniji</w:t>
            </w:r>
          </w:p>
          <w:p w:rsidR="00CC625C" w:rsidRPr="00CC625C" w:rsidRDefault="00CC625C" w:rsidP="00CC625C">
            <w:pPr>
              <w:jc w:val="both"/>
              <w:rPr>
                <w:szCs w:val="24"/>
              </w:rPr>
            </w:pPr>
            <w:r w:rsidRPr="00CC625C">
              <w:rPr>
                <w:szCs w:val="24"/>
                <w:highlight w:val="lightGray"/>
              </w:rPr>
              <w:t>3. DRUŠTVENA D.</w:t>
            </w:r>
          </w:p>
          <w:p w:rsidR="00CC625C" w:rsidRPr="00CC625C" w:rsidRDefault="00CC625C" w:rsidP="00CC625C">
            <w:pPr>
              <w:jc w:val="both"/>
              <w:rPr>
                <w:szCs w:val="24"/>
              </w:rPr>
            </w:pPr>
            <w:r w:rsidRPr="00CC625C">
              <w:rPr>
                <w:szCs w:val="24"/>
              </w:rPr>
              <w:t>-Socijalne vještine i društvena solidarnost</w:t>
            </w:r>
          </w:p>
          <w:p w:rsidR="00CC625C" w:rsidRPr="00CC625C" w:rsidRDefault="00CC625C" w:rsidP="00CC625C">
            <w:pPr>
              <w:jc w:val="both"/>
              <w:rPr>
                <w:szCs w:val="24"/>
              </w:rPr>
            </w:pPr>
            <w:r w:rsidRPr="00CC625C">
              <w:rPr>
                <w:szCs w:val="24"/>
                <w:highlight w:val="lightGray"/>
              </w:rPr>
              <w:t>4. MEĐUKULTURNA D.</w:t>
            </w:r>
          </w:p>
          <w:p w:rsidR="00CC625C" w:rsidRPr="00CC625C" w:rsidRDefault="00CC625C" w:rsidP="00CC625C">
            <w:pPr>
              <w:jc w:val="both"/>
              <w:rPr>
                <w:szCs w:val="24"/>
              </w:rPr>
            </w:pPr>
            <w:r w:rsidRPr="00CC625C">
              <w:rPr>
                <w:szCs w:val="24"/>
              </w:rPr>
              <w:t>-Osobni identitet, kulturni identitet i međukulturni dijalog</w:t>
            </w:r>
          </w:p>
          <w:p w:rsidR="00CC625C" w:rsidRPr="00CC625C" w:rsidRDefault="00CC625C" w:rsidP="00CC625C">
            <w:pPr>
              <w:jc w:val="both"/>
              <w:rPr>
                <w:szCs w:val="24"/>
              </w:rPr>
            </w:pPr>
            <w:r w:rsidRPr="00CC625C">
              <w:rPr>
                <w:szCs w:val="24"/>
                <w:highlight w:val="lightGray"/>
              </w:rPr>
              <w:t>5. GOSPODARSKA D.</w:t>
            </w:r>
          </w:p>
          <w:p w:rsidR="00CC625C" w:rsidRPr="00CC625C" w:rsidRDefault="00CC625C" w:rsidP="00CC625C">
            <w:pPr>
              <w:jc w:val="both"/>
              <w:rPr>
                <w:szCs w:val="24"/>
              </w:rPr>
            </w:pPr>
            <w:r w:rsidRPr="00CC625C">
              <w:rPr>
                <w:szCs w:val="24"/>
              </w:rPr>
              <w:t>-Gospodarstvo, poduzetnost, upravljanje financijama i zaštita potrošača</w:t>
            </w:r>
          </w:p>
          <w:p w:rsidR="00CC625C" w:rsidRPr="00CC625C" w:rsidRDefault="00CC625C" w:rsidP="00CC625C">
            <w:pPr>
              <w:jc w:val="both"/>
              <w:rPr>
                <w:szCs w:val="24"/>
              </w:rPr>
            </w:pPr>
            <w:r w:rsidRPr="00CC625C">
              <w:rPr>
                <w:szCs w:val="24"/>
                <w:highlight w:val="lightGray"/>
              </w:rPr>
              <w:t>6. EKOLOŠKA D.</w:t>
            </w:r>
          </w:p>
          <w:p w:rsidR="00CC625C" w:rsidRPr="00CC625C" w:rsidRDefault="00CC625C" w:rsidP="00CC625C">
            <w:pPr>
              <w:rPr>
                <w:b/>
                <w:szCs w:val="24"/>
              </w:rPr>
            </w:pPr>
            <w:r w:rsidRPr="00CC625C">
              <w:rPr>
                <w:szCs w:val="24"/>
              </w:rPr>
              <w:t>-Zaštita okoliša i održivi razvoj</w:t>
            </w:r>
          </w:p>
        </w:tc>
      </w:tr>
    </w:tbl>
    <w:p w:rsidR="00CC625C" w:rsidRPr="00CC625C" w:rsidRDefault="00CC625C" w:rsidP="00CC625C">
      <w:pPr>
        <w:jc w:val="center"/>
        <w:rPr>
          <w:szCs w:val="24"/>
        </w:rPr>
      </w:pPr>
    </w:p>
    <w:p w:rsidR="00CC625C" w:rsidRPr="00CC625C" w:rsidRDefault="00CC625C" w:rsidP="00CC625C">
      <w:pPr>
        <w:jc w:val="center"/>
        <w:rPr>
          <w:szCs w:val="24"/>
        </w:rPr>
      </w:pPr>
    </w:p>
    <w:p w:rsidR="00CC625C" w:rsidRDefault="00CC625C" w:rsidP="00CC625C">
      <w:pPr>
        <w:jc w:val="center"/>
        <w:rPr>
          <w:szCs w:val="24"/>
        </w:rPr>
      </w:pPr>
    </w:p>
    <w:p w:rsidR="00F8641D" w:rsidRDefault="00F8641D" w:rsidP="00CC625C">
      <w:pPr>
        <w:jc w:val="center"/>
        <w:rPr>
          <w:szCs w:val="24"/>
        </w:rPr>
      </w:pPr>
    </w:p>
    <w:p w:rsidR="00F8641D" w:rsidRDefault="00F8641D" w:rsidP="00CC625C">
      <w:pPr>
        <w:jc w:val="center"/>
        <w:rPr>
          <w:szCs w:val="24"/>
        </w:rPr>
      </w:pPr>
    </w:p>
    <w:p w:rsidR="00F8641D" w:rsidRPr="00CC625C" w:rsidRDefault="00F8641D" w:rsidP="00CC625C">
      <w:pPr>
        <w:jc w:val="center"/>
        <w:rPr>
          <w:szCs w:val="24"/>
        </w:rPr>
      </w:pPr>
    </w:p>
    <w:p w:rsidR="00CC625C" w:rsidRPr="00CC625C" w:rsidRDefault="00CC625C" w:rsidP="00CC625C">
      <w:pPr>
        <w:jc w:val="center"/>
        <w:rPr>
          <w:b/>
          <w:szCs w:val="24"/>
        </w:rPr>
      </w:pPr>
      <w:r w:rsidRPr="00CC625C">
        <w:rPr>
          <w:b/>
          <w:szCs w:val="24"/>
        </w:rPr>
        <w:lastRenderedPageBreak/>
        <w:t>GRAĐANSKI ODGOJ – OBVEZNA PROVEDBA</w:t>
      </w:r>
    </w:p>
    <w:p w:rsidR="00CC625C" w:rsidRPr="00CC625C" w:rsidRDefault="00CC625C" w:rsidP="00CC62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-sat razrednika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-izvanučionične aktivnosti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jc w:val="cente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3225"/>
        <w:gridCol w:w="3328"/>
      </w:tblGrid>
      <w:tr w:rsidR="00CC625C" w:rsidRPr="00CC625C" w:rsidTr="00CC625C">
        <w:tc>
          <w:tcPr>
            <w:tcW w:w="3774" w:type="dxa"/>
          </w:tcPr>
          <w:p w:rsidR="00CC625C" w:rsidRPr="00CC625C" w:rsidRDefault="00CC625C" w:rsidP="00CC625C">
            <w:pPr>
              <w:rPr>
                <w:b/>
                <w:color w:val="FF0000"/>
                <w:szCs w:val="24"/>
              </w:rPr>
            </w:pPr>
          </w:p>
          <w:p w:rsidR="00CC625C" w:rsidRPr="00CC625C" w:rsidRDefault="00CC625C" w:rsidP="00CC625C">
            <w:pPr>
              <w:rPr>
                <w:b/>
                <w:szCs w:val="24"/>
                <w:u w:val="single"/>
              </w:rPr>
            </w:pPr>
            <w:r w:rsidRPr="00CC625C">
              <w:rPr>
                <w:b/>
                <w:szCs w:val="24"/>
                <w:u w:val="single"/>
              </w:rPr>
              <w:t>4.strojarski računalni tehničar</w:t>
            </w:r>
          </w:p>
          <w:p w:rsidR="00CC625C" w:rsidRPr="00CC625C" w:rsidRDefault="00CC625C" w:rsidP="00CC625C">
            <w:pPr>
              <w:rPr>
                <w:b/>
                <w:color w:val="FF0000"/>
                <w:szCs w:val="24"/>
              </w:rPr>
            </w:pPr>
          </w:p>
          <w:p w:rsidR="00CC625C" w:rsidRPr="00CC625C" w:rsidRDefault="00CC625C" w:rsidP="00CC625C">
            <w:pPr>
              <w:rPr>
                <w:b/>
                <w:color w:val="000000"/>
                <w:szCs w:val="24"/>
              </w:rPr>
            </w:pPr>
            <w:r w:rsidRPr="00CC625C">
              <w:rPr>
                <w:b/>
                <w:color w:val="000000"/>
                <w:szCs w:val="24"/>
              </w:rPr>
              <w:t>Odgovorno i zrelo ponašanje</w:t>
            </w:r>
          </w:p>
          <w:p w:rsidR="00CC625C" w:rsidRPr="00CC625C" w:rsidRDefault="00CC625C" w:rsidP="00CC625C">
            <w:pPr>
              <w:rPr>
                <w:color w:val="000000"/>
                <w:szCs w:val="24"/>
              </w:rPr>
            </w:pPr>
            <w:r w:rsidRPr="00CC625C">
              <w:rPr>
                <w:color w:val="000000"/>
                <w:szCs w:val="24"/>
              </w:rPr>
              <w:t>1. Hrvatski jezik (1)</w:t>
            </w:r>
          </w:p>
          <w:p w:rsidR="00CC625C" w:rsidRPr="00CC625C" w:rsidRDefault="00CC625C" w:rsidP="00CC625C">
            <w:pPr>
              <w:rPr>
                <w:color w:val="000000"/>
                <w:szCs w:val="24"/>
              </w:rPr>
            </w:pPr>
            <w:r w:rsidRPr="00CC625C">
              <w:rPr>
                <w:color w:val="000000"/>
                <w:szCs w:val="24"/>
              </w:rPr>
              <w:t>2. Engleski jezik  (1)</w:t>
            </w:r>
          </w:p>
          <w:p w:rsidR="00CC625C" w:rsidRPr="00CC625C" w:rsidRDefault="00CC625C" w:rsidP="00CC625C">
            <w:pPr>
              <w:rPr>
                <w:color w:val="000000"/>
                <w:szCs w:val="24"/>
              </w:rPr>
            </w:pPr>
            <w:r w:rsidRPr="00CC625C">
              <w:rPr>
                <w:color w:val="000000"/>
                <w:szCs w:val="24"/>
              </w:rPr>
              <w:t>3. Politika i gospodarstvo (1)</w:t>
            </w:r>
          </w:p>
          <w:p w:rsidR="00CC625C" w:rsidRPr="00CC625C" w:rsidRDefault="00CC625C" w:rsidP="00CC625C">
            <w:pPr>
              <w:rPr>
                <w:color w:val="000000"/>
                <w:szCs w:val="24"/>
              </w:rPr>
            </w:pPr>
            <w:r w:rsidRPr="00CC625C">
              <w:rPr>
                <w:color w:val="000000"/>
                <w:szCs w:val="24"/>
              </w:rPr>
              <w:t>4. Tjelesna i zdrav. kultura (1)</w:t>
            </w:r>
          </w:p>
          <w:p w:rsidR="00CC625C" w:rsidRPr="00CC625C" w:rsidRDefault="00CC625C" w:rsidP="00CC625C">
            <w:pPr>
              <w:rPr>
                <w:color w:val="000000"/>
                <w:szCs w:val="24"/>
              </w:rPr>
            </w:pPr>
            <w:r w:rsidRPr="00CC625C">
              <w:rPr>
                <w:color w:val="000000"/>
                <w:szCs w:val="24"/>
              </w:rPr>
              <w:t>5. Kontrola i osiguranje kvalitete (1)</w:t>
            </w:r>
          </w:p>
          <w:p w:rsidR="00CC625C" w:rsidRPr="00CC625C" w:rsidRDefault="00CC625C" w:rsidP="00CC625C">
            <w:pPr>
              <w:rPr>
                <w:color w:val="000000"/>
                <w:szCs w:val="24"/>
              </w:rPr>
            </w:pPr>
          </w:p>
          <w:p w:rsidR="00CC625C" w:rsidRPr="00CC625C" w:rsidRDefault="00CC625C" w:rsidP="00CC625C">
            <w:pPr>
              <w:rPr>
                <w:b/>
                <w:color w:val="000000"/>
                <w:szCs w:val="24"/>
              </w:rPr>
            </w:pPr>
            <w:r w:rsidRPr="00CC625C">
              <w:rPr>
                <w:b/>
                <w:color w:val="000000"/>
                <w:szCs w:val="24"/>
              </w:rPr>
              <w:t>Pravni položaj pojedinca</w:t>
            </w:r>
          </w:p>
          <w:p w:rsidR="00CC625C" w:rsidRPr="00CC625C" w:rsidRDefault="00CC625C" w:rsidP="00CC625C">
            <w:pPr>
              <w:rPr>
                <w:color w:val="000000"/>
                <w:szCs w:val="24"/>
              </w:rPr>
            </w:pPr>
            <w:r w:rsidRPr="00CC625C">
              <w:rPr>
                <w:color w:val="000000"/>
                <w:szCs w:val="24"/>
              </w:rPr>
              <w:t>6. Vjeronauk (3)</w:t>
            </w:r>
          </w:p>
          <w:p w:rsidR="00CC625C" w:rsidRPr="00CC625C" w:rsidRDefault="00CC625C" w:rsidP="00CC625C">
            <w:pPr>
              <w:rPr>
                <w:color w:val="000000"/>
                <w:szCs w:val="24"/>
              </w:rPr>
            </w:pPr>
            <w:r w:rsidRPr="00CC625C">
              <w:rPr>
                <w:color w:val="000000"/>
                <w:szCs w:val="24"/>
              </w:rPr>
              <w:t>7. Politika i gospodarstvo (3)</w:t>
            </w:r>
          </w:p>
          <w:p w:rsidR="00CC625C" w:rsidRPr="00CC625C" w:rsidRDefault="00CC625C" w:rsidP="00CC625C">
            <w:pPr>
              <w:rPr>
                <w:color w:val="000000"/>
                <w:szCs w:val="24"/>
              </w:rPr>
            </w:pPr>
            <w:r w:rsidRPr="00CC625C">
              <w:rPr>
                <w:color w:val="000000"/>
                <w:szCs w:val="24"/>
              </w:rPr>
              <w:t>8. Hrvatski jezik (2)</w:t>
            </w:r>
          </w:p>
          <w:p w:rsidR="00CC625C" w:rsidRPr="00CC625C" w:rsidRDefault="00CC625C" w:rsidP="00CC625C">
            <w:pPr>
              <w:rPr>
                <w:color w:val="000000"/>
                <w:szCs w:val="24"/>
              </w:rPr>
            </w:pPr>
          </w:p>
          <w:p w:rsidR="00CC625C" w:rsidRPr="00CC625C" w:rsidRDefault="00CC625C" w:rsidP="00CC625C">
            <w:pPr>
              <w:rPr>
                <w:b/>
                <w:color w:val="000000"/>
                <w:szCs w:val="24"/>
              </w:rPr>
            </w:pPr>
            <w:r w:rsidRPr="00CC625C">
              <w:rPr>
                <w:b/>
                <w:color w:val="000000"/>
                <w:szCs w:val="24"/>
              </w:rPr>
              <w:t>Industrijalizacija i globalizacija</w:t>
            </w:r>
          </w:p>
          <w:p w:rsidR="00CC625C" w:rsidRPr="00CC625C" w:rsidRDefault="00CC625C" w:rsidP="00CC625C">
            <w:pPr>
              <w:rPr>
                <w:color w:val="000000"/>
                <w:szCs w:val="24"/>
              </w:rPr>
            </w:pPr>
            <w:r w:rsidRPr="00CC625C">
              <w:rPr>
                <w:color w:val="000000"/>
                <w:szCs w:val="24"/>
              </w:rPr>
              <w:t>9. Vjeronauk (1)</w:t>
            </w:r>
          </w:p>
          <w:p w:rsidR="00CC625C" w:rsidRPr="00CC625C" w:rsidRDefault="00CC625C" w:rsidP="00CC625C">
            <w:pPr>
              <w:rPr>
                <w:color w:val="000000"/>
                <w:szCs w:val="24"/>
              </w:rPr>
            </w:pPr>
            <w:r w:rsidRPr="00CC625C">
              <w:rPr>
                <w:color w:val="000000"/>
                <w:szCs w:val="24"/>
              </w:rPr>
              <w:t>10. Politika i gospodarstvo (2)</w:t>
            </w:r>
          </w:p>
          <w:p w:rsidR="00CC625C" w:rsidRPr="00CC625C" w:rsidRDefault="00CC625C" w:rsidP="00CC625C">
            <w:pPr>
              <w:rPr>
                <w:color w:val="000000"/>
                <w:szCs w:val="24"/>
              </w:rPr>
            </w:pPr>
            <w:r w:rsidRPr="00CC625C">
              <w:rPr>
                <w:color w:val="000000"/>
                <w:szCs w:val="24"/>
              </w:rPr>
              <w:t>11. Matematika (2)</w:t>
            </w:r>
          </w:p>
          <w:p w:rsidR="00CC625C" w:rsidRPr="00CC625C" w:rsidRDefault="00CC625C" w:rsidP="00CC625C">
            <w:pPr>
              <w:rPr>
                <w:color w:val="000000"/>
                <w:szCs w:val="24"/>
              </w:rPr>
            </w:pPr>
            <w:r w:rsidRPr="00CC625C">
              <w:rPr>
                <w:color w:val="000000"/>
                <w:szCs w:val="24"/>
              </w:rPr>
              <w:t>12. Engleski jezik  (2)</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r w:rsidRPr="00CC625C">
              <w:rPr>
                <w:szCs w:val="24"/>
              </w:rPr>
              <w:t>20 sati</w:t>
            </w:r>
          </w:p>
        </w:tc>
        <w:tc>
          <w:tcPr>
            <w:tcW w:w="3774" w:type="dxa"/>
          </w:tcPr>
          <w:p w:rsidR="00CC625C" w:rsidRPr="00CC625C" w:rsidRDefault="00CC625C" w:rsidP="00CC625C">
            <w:pPr>
              <w:rPr>
                <w:b/>
                <w:color w:val="FF0000"/>
                <w:szCs w:val="24"/>
              </w:rPr>
            </w:pPr>
          </w:p>
          <w:p w:rsidR="00CC625C" w:rsidRPr="00CC625C" w:rsidRDefault="00CC625C" w:rsidP="00CC625C">
            <w:pPr>
              <w:rPr>
                <w:b/>
                <w:szCs w:val="24"/>
                <w:u w:val="single"/>
              </w:rPr>
            </w:pPr>
            <w:r w:rsidRPr="00CC625C">
              <w:rPr>
                <w:b/>
                <w:szCs w:val="24"/>
                <w:u w:val="single"/>
              </w:rPr>
              <w:t>4. elektrotehničar</w:t>
            </w:r>
          </w:p>
          <w:p w:rsidR="00CC625C" w:rsidRPr="00CC625C" w:rsidRDefault="00CC625C" w:rsidP="00CC625C">
            <w:pPr>
              <w:rPr>
                <w:szCs w:val="24"/>
                <w:u w:val="single"/>
              </w:rPr>
            </w:pPr>
          </w:p>
          <w:p w:rsidR="00CC625C" w:rsidRPr="00CC625C" w:rsidRDefault="00CC625C" w:rsidP="00CC625C">
            <w:pPr>
              <w:rPr>
                <w:b/>
                <w:szCs w:val="24"/>
              </w:rPr>
            </w:pPr>
            <w:r w:rsidRPr="00CC625C">
              <w:rPr>
                <w:b/>
                <w:szCs w:val="24"/>
              </w:rPr>
              <w:t>Obiteljski odnosi</w:t>
            </w:r>
          </w:p>
          <w:p w:rsidR="00CC625C" w:rsidRPr="00CC625C" w:rsidRDefault="00CC625C" w:rsidP="00CC625C">
            <w:pPr>
              <w:rPr>
                <w:szCs w:val="24"/>
              </w:rPr>
            </w:pPr>
            <w:r w:rsidRPr="00CC625C">
              <w:rPr>
                <w:szCs w:val="24"/>
              </w:rPr>
              <w:t xml:space="preserve">1. Hrvatski </w:t>
            </w:r>
            <w:r w:rsidRPr="00CC625C">
              <w:rPr>
                <w:color w:val="000000"/>
                <w:szCs w:val="24"/>
              </w:rPr>
              <w:t xml:space="preserve">jezik </w:t>
            </w:r>
            <w:r w:rsidRPr="00CC625C">
              <w:rPr>
                <w:szCs w:val="24"/>
              </w:rPr>
              <w:t xml:space="preserve"> (3)</w:t>
            </w:r>
          </w:p>
          <w:p w:rsidR="00CC625C" w:rsidRPr="00CC625C" w:rsidRDefault="00CC625C" w:rsidP="00CC625C">
            <w:pPr>
              <w:rPr>
                <w:szCs w:val="24"/>
              </w:rPr>
            </w:pPr>
            <w:r w:rsidRPr="00CC625C">
              <w:rPr>
                <w:szCs w:val="24"/>
              </w:rPr>
              <w:t xml:space="preserve">2. Engleski </w:t>
            </w:r>
            <w:r w:rsidRPr="00CC625C">
              <w:rPr>
                <w:color w:val="000000"/>
                <w:szCs w:val="24"/>
              </w:rPr>
              <w:t xml:space="preserve">jezik </w:t>
            </w:r>
            <w:r w:rsidRPr="00CC625C">
              <w:rPr>
                <w:szCs w:val="24"/>
              </w:rPr>
              <w:t xml:space="preserve"> (1)</w:t>
            </w:r>
          </w:p>
          <w:p w:rsidR="00CC625C" w:rsidRPr="00CC625C" w:rsidRDefault="00CC625C" w:rsidP="00CC625C">
            <w:pPr>
              <w:rPr>
                <w:szCs w:val="24"/>
              </w:rPr>
            </w:pPr>
            <w:r w:rsidRPr="00CC625C">
              <w:rPr>
                <w:szCs w:val="24"/>
              </w:rPr>
              <w:t>3. Politika i gospodarstvo (1)</w:t>
            </w:r>
          </w:p>
          <w:p w:rsidR="00CC625C" w:rsidRPr="00CC625C" w:rsidRDefault="00CC625C" w:rsidP="00CC625C">
            <w:pPr>
              <w:rPr>
                <w:szCs w:val="24"/>
              </w:rPr>
            </w:pPr>
          </w:p>
          <w:p w:rsidR="00CC625C" w:rsidRPr="00CC625C" w:rsidRDefault="00CC625C" w:rsidP="00CC625C">
            <w:pPr>
              <w:rPr>
                <w:b/>
                <w:szCs w:val="24"/>
              </w:rPr>
            </w:pPr>
            <w:r w:rsidRPr="00CC625C">
              <w:rPr>
                <w:b/>
                <w:szCs w:val="24"/>
              </w:rPr>
              <w:t>Različitost svijeta kao bogatstvo</w:t>
            </w:r>
          </w:p>
          <w:p w:rsidR="00CC625C" w:rsidRPr="00CC625C" w:rsidRDefault="00CC625C" w:rsidP="00CC625C">
            <w:pPr>
              <w:rPr>
                <w:szCs w:val="24"/>
              </w:rPr>
            </w:pPr>
            <w:r w:rsidRPr="00CC625C">
              <w:rPr>
                <w:szCs w:val="24"/>
              </w:rPr>
              <w:t xml:space="preserve">4. Hrvatski </w:t>
            </w:r>
            <w:r w:rsidRPr="00CC625C">
              <w:rPr>
                <w:color w:val="000000"/>
                <w:szCs w:val="24"/>
              </w:rPr>
              <w:t xml:space="preserve">jezik </w:t>
            </w:r>
            <w:r w:rsidRPr="00CC625C">
              <w:rPr>
                <w:szCs w:val="24"/>
              </w:rPr>
              <w:t xml:space="preserve"> (1)</w:t>
            </w:r>
          </w:p>
          <w:p w:rsidR="00CC625C" w:rsidRPr="00CC625C" w:rsidRDefault="00CC625C" w:rsidP="00CC625C">
            <w:pPr>
              <w:rPr>
                <w:szCs w:val="24"/>
              </w:rPr>
            </w:pPr>
            <w:r w:rsidRPr="00CC625C">
              <w:rPr>
                <w:szCs w:val="24"/>
              </w:rPr>
              <w:t xml:space="preserve">5. Njemački </w:t>
            </w:r>
            <w:r w:rsidRPr="00CC625C">
              <w:rPr>
                <w:color w:val="000000"/>
                <w:szCs w:val="24"/>
              </w:rPr>
              <w:t>jezik</w:t>
            </w:r>
            <w:r w:rsidRPr="00CC625C">
              <w:rPr>
                <w:szCs w:val="24"/>
              </w:rPr>
              <w:t xml:space="preserve"> (1)</w:t>
            </w:r>
          </w:p>
          <w:p w:rsidR="00CC625C" w:rsidRPr="00CC625C" w:rsidRDefault="00CC625C" w:rsidP="00CC625C">
            <w:pPr>
              <w:rPr>
                <w:szCs w:val="24"/>
              </w:rPr>
            </w:pPr>
            <w:r w:rsidRPr="00CC625C">
              <w:rPr>
                <w:szCs w:val="24"/>
              </w:rPr>
              <w:t xml:space="preserve">6. Engleski </w:t>
            </w:r>
            <w:r w:rsidRPr="00CC625C">
              <w:rPr>
                <w:color w:val="000000"/>
                <w:szCs w:val="24"/>
              </w:rPr>
              <w:t xml:space="preserve">jezik </w:t>
            </w:r>
            <w:r w:rsidRPr="00CC625C">
              <w:rPr>
                <w:szCs w:val="24"/>
              </w:rPr>
              <w:t xml:space="preserve"> (1)</w:t>
            </w:r>
          </w:p>
          <w:p w:rsidR="00CC625C" w:rsidRPr="00CC625C" w:rsidRDefault="00CC625C" w:rsidP="00CC625C">
            <w:pPr>
              <w:rPr>
                <w:szCs w:val="24"/>
              </w:rPr>
            </w:pPr>
          </w:p>
          <w:p w:rsidR="00CC625C" w:rsidRPr="00CC625C" w:rsidRDefault="00CC625C" w:rsidP="00CC625C">
            <w:pPr>
              <w:rPr>
                <w:b/>
                <w:szCs w:val="24"/>
              </w:rPr>
            </w:pPr>
            <w:r w:rsidRPr="00CC625C">
              <w:rPr>
                <w:b/>
                <w:szCs w:val="24"/>
              </w:rPr>
              <w:t>Obnovljivi izvori energije i gospodarenje otpadom</w:t>
            </w:r>
          </w:p>
          <w:p w:rsidR="00CC625C" w:rsidRPr="00CC625C" w:rsidRDefault="00CC625C" w:rsidP="00CC625C">
            <w:pPr>
              <w:rPr>
                <w:szCs w:val="24"/>
              </w:rPr>
            </w:pPr>
            <w:r w:rsidRPr="00CC625C">
              <w:rPr>
                <w:szCs w:val="24"/>
              </w:rPr>
              <w:t>7.  Fizika (1)</w:t>
            </w:r>
          </w:p>
          <w:p w:rsidR="00CC625C" w:rsidRPr="00CC625C" w:rsidRDefault="00CC625C" w:rsidP="00CC625C">
            <w:pPr>
              <w:rPr>
                <w:szCs w:val="24"/>
              </w:rPr>
            </w:pPr>
            <w:r w:rsidRPr="00CC625C">
              <w:rPr>
                <w:szCs w:val="24"/>
              </w:rPr>
              <w:t>8.  Radioničke vježbe (1)</w:t>
            </w:r>
          </w:p>
          <w:p w:rsidR="00CC625C" w:rsidRPr="00CC625C" w:rsidRDefault="00CC625C" w:rsidP="00CC625C">
            <w:pPr>
              <w:rPr>
                <w:szCs w:val="24"/>
              </w:rPr>
            </w:pPr>
            <w:r w:rsidRPr="00CC625C">
              <w:rPr>
                <w:szCs w:val="24"/>
              </w:rPr>
              <w:t>9.  Energetska elektronika (1)</w:t>
            </w:r>
          </w:p>
          <w:p w:rsidR="00CC625C" w:rsidRPr="00CC625C" w:rsidRDefault="00CC625C" w:rsidP="00CC625C">
            <w:pPr>
              <w:rPr>
                <w:szCs w:val="24"/>
              </w:rPr>
            </w:pPr>
            <w:r w:rsidRPr="00CC625C">
              <w:rPr>
                <w:szCs w:val="24"/>
              </w:rPr>
              <w:t>10. Elektroenergetika (1)</w:t>
            </w:r>
          </w:p>
          <w:p w:rsidR="00CC625C" w:rsidRPr="00CC625C" w:rsidRDefault="00CC625C" w:rsidP="00CC625C">
            <w:pPr>
              <w:rPr>
                <w:szCs w:val="24"/>
              </w:rPr>
            </w:pPr>
            <w:r w:rsidRPr="00CC625C">
              <w:rPr>
                <w:szCs w:val="24"/>
              </w:rPr>
              <w:t>11. Elektromotorni pogoni (1)</w:t>
            </w:r>
          </w:p>
          <w:p w:rsidR="00CC625C" w:rsidRPr="00CC625C" w:rsidRDefault="00CC625C" w:rsidP="00CC625C">
            <w:pPr>
              <w:rPr>
                <w:szCs w:val="24"/>
              </w:rPr>
            </w:pPr>
            <w:r w:rsidRPr="00CC625C">
              <w:rPr>
                <w:szCs w:val="24"/>
              </w:rPr>
              <w:t>12. Automatsko vođenje procesa (1)</w:t>
            </w:r>
          </w:p>
          <w:p w:rsidR="00CC625C" w:rsidRPr="00CC625C" w:rsidRDefault="00CC625C" w:rsidP="00CC625C">
            <w:pPr>
              <w:rPr>
                <w:szCs w:val="24"/>
              </w:rPr>
            </w:pPr>
          </w:p>
          <w:p w:rsidR="00CC625C" w:rsidRPr="00CC625C" w:rsidRDefault="00CC625C" w:rsidP="00CC625C">
            <w:pPr>
              <w:rPr>
                <w:b/>
                <w:szCs w:val="24"/>
              </w:rPr>
            </w:pPr>
            <w:r w:rsidRPr="00CC625C">
              <w:rPr>
                <w:b/>
                <w:szCs w:val="24"/>
              </w:rPr>
              <w:t>Odgovorno ponašanje kao temeljni cilj šire društvene zajednice</w:t>
            </w:r>
          </w:p>
          <w:p w:rsidR="00CC625C" w:rsidRPr="00CC625C" w:rsidRDefault="00CC625C" w:rsidP="00CC625C">
            <w:pPr>
              <w:rPr>
                <w:szCs w:val="24"/>
              </w:rPr>
            </w:pPr>
            <w:r w:rsidRPr="00CC625C">
              <w:rPr>
                <w:szCs w:val="24"/>
              </w:rPr>
              <w:t xml:space="preserve">13. Njemački </w:t>
            </w:r>
            <w:r w:rsidRPr="00CC625C">
              <w:rPr>
                <w:color w:val="000000"/>
                <w:szCs w:val="24"/>
              </w:rPr>
              <w:t xml:space="preserve">jezik </w:t>
            </w:r>
            <w:r w:rsidRPr="00CC625C">
              <w:rPr>
                <w:szCs w:val="24"/>
              </w:rPr>
              <w:t xml:space="preserve"> (3)</w:t>
            </w:r>
          </w:p>
          <w:p w:rsidR="00CC625C" w:rsidRPr="00CC625C" w:rsidRDefault="00CC625C" w:rsidP="00CC625C">
            <w:pPr>
              <w:rPr>
                <w:szCs w:val="24"/>
              </w:rPr>
            </w:pPr>
            <w:r w:rsidRPr="00CC625C">
              <w:rPr>
                <w:szCs w:val="24"/>
              </w:rPr>
              <w:t xml:space="preserve">14. Engleski </w:t>
            </w:r>
            <w:r w:rsidRPr="00CC625C">
              <w:rPr>
                <w:color w:val="000000"/>
                <w:szCs w:val="24"/>
              </w:rPr>
              <w:t xml:space="preserve">jezik </w:t>
            </w:r>
            <w:r w:rsidRPr="00CC625C">
              <w:rPr>
                <w:szCs w:val="24"/>
              </w:rPr>
              <w:t xml:space="preserve"> (1)</w:t>
            </w:r>
          </w:p>
          <w:p w:rsidR="00CC625C" w:rsidRPr="00CC625C" w:rsidRDefault="00CC625C" w:rsidP="00CC625C">
            <w:pPr>
              <w:rPr>
                <w:szCs w:val="24"/>
              </w:rPr>
            </w:pPr>
            <w:r w:rsidRPr="00CC625C">
              <w:rPr>
                <w:szCs w:val="24"/>
              </w:rPr>
              <w:t>15. Politika i gospodarstvo (1)</w:t>
            </w:r>
          </w:p>
          <w:p w:rsidR="00CC625C" w:rsidRPr="00CC625C" w:rsidRDefault="00CC625C" w:rsidP="00CC625C">
            <w:pPr>
              <w:rPr>
                <w:color w:val="000000"/>
                <w:szCs w:val="24"/>
              </w:rPr>
            </w:pPr>
            <w:r w:rsidRPr="00CC625C">
              <w:rPr>
                <w:szCs w:val="24"/>
              </w:rPr>
              <w:t xml:space="preserve">16. </w:t>
            </w:r>
            <w:r w:rsidRPr="00CC625C">
              <w:rPr>
                <w:color w:val="000000"/>
                <w:szCs w:val="24"/>
              </w:rPr>
              <w:t>Tjelesna i zdrav. kultura (1)</w:t>
            </w:r>
          </w:p>
          <w:p w:rsidR="00CC625C" w:rsidRPr="00CC625C" w:rsidRDefault="00CC625C" w:rsidP="00CC625C">
            <w:pPr>
              <w:rPr>
                <w:color w:val="000000"/>
                <w:szCs w:val="24"/>
              </w:rPr>
            </w:pPr>
          </w:p>
          <w:p w:rsidR="00CC625C" w:rsidRPr="00CC625C" w:rsidRDefault="00CC625C" w:rsidP="00CC625C">
            <w:pPr>
              <w:rPr>
                <w:color w:val="000000"/>
                <w:szCs w:val="24"/>
              </w:rPr>
            </w:pPr>
          </w:p>
          <w:p w:rsidR="00CC625C" w:rsidRPr="00CC625C" w:rsidRDefault="00CC625C" w:rsidP="00CC625C">
            <w:pPr>
              <w:jc w:val="right"/>
              <w:rPr>
                <w:color w:val="000000"/>
                <w:szCs w:val="24"/>
              </w:rPr>
            </w:pPr>
            <w:r w:rsidRPr="00CC625C">
              <w:rPr>
                <w:color w:val="000000"/>
                <w:szCs w:val="24"/>
              </w:rPr>
              <w:t>20 sati</w:t>
            </w:r>
          </w:p>
          <w:p w:rsidR="00CC625C" w:rsidRPr="00CC625C" w:rsidRDefault="00CC625C" w:rsidP="00CC625C">
            <w:pPr>
              <w:rPr>
                <w:szCs w:val="24"/>
              </w:rPr>
            </w:pPr>
          </w:p>
        </w:tc>
        <w:tc>
          <w:tcPr>
            <w:tcW w:w="3774" w:type="dxa"/>
          </w:tcPr>
          <w:p w:rsidR="00CC625C" w:rsidRPr="00CC625C" w:rsidRDefault="00CC625C" w:rsidP="00CC625C">
            <w:pPr>
              <w:rPr>
                <w:b/>
                <w:szCs w:val="24"/>
              </w:rPr>
            </w:pPr>
          </w:p>
          <w:p w:rsidR="00CC625C" w:rsidRPr="00CC625C" w:rsidRDefault="00CC625C" w:rsidP="00CC625C">
            <w:pPr>
              <w:rPr>
                <w:b/>
                <w:szCs w:val="24"/>
              </w:rPr>
            </w:pPr>
            <w:r w:rsidRPr="00CC625C">
              <w:rPr>
                <w:b/>
                <w:szCs w:val="24"/>
              </w:rPr>
              <w:t>DIMENZIJE GOO (4. raz.)</w:t>
            </w:r>
          </w:p>
          <w:p w:rsidR="00CC625C" w:rsidRPr="00CC625C" w:rsidRDefault="00CC625C" w:rsidP="00CC625C">
            <w:pPr>
              <w:rPr>
                <w:b/>
                <w:szCs w:val="24"/>
              </w:rPr>
            </w:pPr>
          </w:p>
          <w:p w:rsidR="00CC625C" w:rsidRPr="00CC625C" w:rsidRDefault="00CC625C" w:rsidP="00CC625C">
            <w:pPr>
              <w:jc w:val="both"/>
              <w:rPr>
                <w:szCs w:val="24"/>
              </w:rPr>
            </w:pPr>
            <w:r w:rsidRPr="00CC625C">
              <w:rPr>
                <w:szCs w:val="24"/>
                <w:highlight w:val="lightGray"/>
              </w:rPr>
              <w:t>1. LJUDSKOPRAVNA D.</w:t>
            </w:r>
          </w:p>
          <w:p w:rsidR="00CC625C" w:rsidRPr="00CC625C" w:rsidRDefault="00CC625C" w:rsidP="00CC625C">
            <w:pPr>
              <w:jc w:val="both"/>
              <w:rPr>
                <w:szCs w:val="24"/>
              </w:rPr>
            </w:pPr>
            <w:r w:rsidRPr="00CC625C">
              <w:rPr>
                <w:szCs w:val="24"/>
              </w:rPr>
              <w:t>-Pravna država te hrvatski, europski i međunarodni sustav zaštite ljudskih prava</w:t>
            </w:r>
          </w:p>
          <w:p w:rsidR="00CC625C" w:rsidRPr="00CC625C" w:rsidRDefault="00CC625C" w:rsidP="00CC625C">
            <w:pPr>
              <w:jc w:val="both"/>
              <w:rPr>
                <w:szCs w:val="24"/>
              </w:rPr>
            </w:pPr>
            <w:r w:rsidRPr="00CC625C">
              <w:rPr>
                <w:szCs w:val="24"/>
                <w:highlight w:val="lightGray"/>
              </w:rPr>
              <w:t>2. POLITIČKA D.</w:t>
            </w:r>
          </w:p>
          <w:p w:rsidR="00CC625C" w:rsidRPr="00CC625C" w:rsidRDefault="00CC625C" w:rsidP="00CC625C">
            <w:pPr>
              <w:jc w:val="both"/>
              <w:rPr>
                <w:szCs w:val="24"/>
              </w:rPr>
            </w:pPr>
            <w:r w:rsidRPr="00CC625C">
              <w:rPr>
                <w:szCs w:val="24"/>
              </w:rPr>
              <w:t>-Demokratska država, uloga građana u Hrvatskoj i Europskoj uniji</w:t>
            </w:r>
          </w:p>
          <w:p w:rsidR="00CC625C" w:rsidRPr="00CC625C" w:rsidRDefault="00CC625C" w:rsidP="00CC625C">
            <w:pPr>
              <w:jc w:val="both"/>
              <w:rPr>
                <w:szCs w:val="24"/>
              </w:rPr>
            </w:pPr>
            <w:r w:rsidRPr="00CC625C">
              <w:rPr>
                <w:szCs w:val="24"/>
                <w:highlight w:val="lightGray"/>
              </w:rPr>
              <w:t>3. DRUŠTVENA D.</w:t>
            </w:r>
          </w:p>
          <w:p w:rsidR="00CC625C" w:rsidRPr="00CC625C" w:rsidRDefault="00CC625C" w:rsidP="00CC625C">
            <w:pPr>
              <w:jc w:val="both"/>
              <w:rPr>
                <w:szCs w:val="24"/>
              </w:rPr>
            </w:pPr>
            <w:r w:rsidRPr="00CC625C">
              <w:rPr>
                <w:szCs w:val="24"/>
              </w:rPr>
              <w:t>-Socijalne vještine i društvena solidarnost</w:t>
            </w:r>
          </w:p>
          <w:p w:rsidR="00CC625C" w:rsidRPr="00CC625C" w:rsidRDefault="00CC625C" w:rsidP="00CC625C">
            <w:pPr>
              <w:jc w:val="both"/>
              <w:rPr>
                <w:szCs w:val="24"/>
              </w:rPr>
            </w:pPr>
            <w:r w:rsidRPr="00CC625C">
              <w:rPr>
                <w:szCs w:val="24"/>
                <w:highlight w:val="lightGray"/>
              </w:rPr>
              <w:t>4. MEĐUKULTURNA D.</w:t>
            </w:r>
          </w:p>
          <w:p w:rsidR="00CC625C" w:rsidRPr="00CC625C" w:rsidRDefault="00CC625C" w:rsidP="00CC625C">
            <w:pPr>
              <w:jc w:val="both"/>
              <w:rPr>
                <w:szCs w:val="24"/>
              </w:rPr>
            </w:pPr>
            <w:r w:rsidRPr="00CC625C">
              <w:rPr>
                <w:szCs w:val="24"/>
              </w:rPr>
              <w:t>-Osobni identitet, kulturni identitet i međukulturni dijalog</w:t>
            </w:r>
          </w:p>
          <w:p w:rsidR="00CC625C" w:rsidRPr="00CC625C" w:rsidRDefault="00CC625C" w:rsidP="00CC625C">
            <w:pPr>
              <w:jc w:val="both"/>
              <w:rPr>
                <w:szCs w:val="24"/>
              </w:rPr>
            </w:pPr>
            <w:r w:rsidRPr="00CC625C">
              <w:rPr>
                <w:szCs w:val="24"/>
                <w:highlight w:val="lightGray"/>
              </w:rPr>
              <w:t>5. GOSPODARSKA D.</w:t>
            </w:r>
          </w:p>
          <w:p w:rsidR="00CC625C" w:rsidRPr="00CC625C" w:rsidRDefault="00CC625C" w:rsidP="00CC625C">
            <w:pPr>
              <w:jc w:val="both"/>
              <w:rPr>
                <w:szCs w:val="24"/>
              </w:rPr>
            </w:pPr>
            <w:r w:rsidRPr="00CC625C">
              <w:rPr>
                <w:szCs w:val="24"/>
              </w:rPr>
              <w:t>-Gospodarstvo, poduzetnost, upravljanje financijama i zaštita potrošača</w:t>
            </w:r>
          </w:p>
          <w:p w:rsidR="00CC625C" w:rsidRPr="00CC625C" w:rsidRDefault="00CC625C" w:rsidP="00CC625C">
            <w:pPr>
              <w:jc w:val="both"/>
              <w:rPr>
                <w:szCs w:val="24"/>
              </w:rPr>
            </w:pPr>
            <w:r w:rsidRPr="00CC625C">
              <w:rPr>
                <w:szCs w:val="24"/>
                <w:highlight w:val="lightGray"/>
              </w:rPr>
              <w:t>6. EKOLOŠKA D.</w:t>
            </w:r>
          </w:p>
          <w:p w:rsidR="00CC625C" w:rsidRPr="00CC625C" w:rsidRDefault="00CC625C" w:rsidP="00CC625C">
            <w:pPr>
              <w:rPr>
                <w:szCs w:val="24"/>
              </w:rPr>
            </w:pPr>
            <w:r w:rsidRPr="00CC625C">
              <w:rPr>
                <w:szCs w:val="24"/>
              </w:rPr>
              <w:t>-Zaštita okoliša i održivi razvoj</w:t>
            </w:r>
          </w:p>
        </w:tc>
      </w:tr>
    </w:tbl>
    <w:p w:rsidR="00CC625C" w:rsidRPr="00CC625C" w:rsidRDefault="00CC625C" w:rsidP="00CC625C">
      <w:pPr>
        <w:jc w:val="center"/>
        <w:rPr>
          <w:szCs w:val="24"/>
        </w:rPr>
      </w:pPr>
    </w:p>
    <w:p w:rsidR="00CC625C" w:rsidRPr="00CC625C" w:rsidRDefault="00CC625C" w:rsidP="00CC625C">
      <w:pPr>
        <w:rPr>
          <w:b/>
          <w:szCs w:val="24"/>
        </w:rPr>
      </w:pPr>
    </w:p>
    <w:p w:rsidR="00CC625C" w:rsidRPr="00CC625C" w:rsidRDefault="00CC625C" w:rsidP="00CC625C">
      <w:pPr>
        <w:jc w:val="center"/>
        <w:rPr>
          <w:b/>
          <w:szCs w:val="24"/>
        </w:rPr>
      </w:pPr>
    </w:p>
    <w:p w:rsidR="00CC625C" w:rsidRDefault="00CC625C" w:rsidP="00CC625C">
      <w:pPr>
        <w:jc w:val="center"/>
        <w:rPr>
          <w:b/>
          <w:szCs w:val="24"/>
        </w:rPr>
      </w:pPr>
    </w:p>
    <w:p w:rsidR="00F8641D" w:rsidRPr="00CC625C" w:rsidRDefault="00F8641D" w:rsidP="00CC625C">
      <w:pPr>
        <w:jc w:val="center"/>
        <w:rPr>
          <w:b/>
          <w:szCs w:val="24"/>
        </w:rPr>
      </w:pPr>
    </w:p>
    <w:p w:rsidR="00CC625C" w:rsidRPr="00CC625C" w:rsidRDefault="00CC625C" w:rsidP="00CC625C">
      <w:pPr>
        <w:jc w:val="center"/>
        <w:rPr>
          <w:b/>
          <w:szCs w:val="24"/>
        </w:rPr>
      </w:pPr>
      <w:r w:rsidRPr="00CC625C">
        <w:rPr>
          <w:b/>
          <w:szCs w:val="24"/>
        </w:rPr>
        <w:lastRenderedPageBreak/>
        <w:t>GRAĐANSKI ODGOJ – OBVEZNA PROVEDBA</w:t>
      </w:r>
    </w:p>
    <w:p w:rsidR="00CC625C" w:rsidRPr="00CC625C" w:rsidRDefault="00CC625C" w:rsidP="00CC62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-sat razrednika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-izvanučionične aktivnosti</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jc w:val="cente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11"/>
        <w:gridCol w:w="3405"/>
      </w:tblGrid>
      <w:tr w:rsidR="00CC625C" w:rsidRPr="00CC625C" w:rsidTr="00CC625C">
        <w:tc>
          <w:tcPr>
            <w:tcW w:w="3774" w:type="dxa"/>
          </w:tcPr>
          <w:p w:rsidR="00CC625C" w:rsidRPr="00CC625C" w:rsidRDefault="00CC625C" w:rsidP="00CC625C">
            <w:pPr>
              <w:rPr>
                <w:szCs w:val="24"/>
              </w:rPr>
            </w:pPr>
          </w:p>
          <w:p w:rsidR="00CC625C" w:rsidRPr="00CC625C" w:rsidRDefault="00CC625C" w:rsidP="00CC625C">
            <w:pPr>
              <w:rPr>
                <w:b/>
                <w:szCs w:val="24"/>
              </w:rPr>
            </w:pPr>
            <w:r w:rsidRPr="00CC625C">
              <w:rPr>
                <w:b/>
                <w:szCs w:val="24"/>
              </w:rPr>
              <w:t>1</w:t>
            </w:r>
            <w:r w:rsidRPr="00CC625C">
              <w:rPr>
                <w:b/>
                <w:szCs w:val="24"/>
                <w:u w:val="single"/>
              </w:rPr>
              <w:t>.šumarski tehničar</w:t>
            </w:r>
          </w:p>
          <w:p w:rsidR="00CC625C" w:rsidRPr="00CC625C" w:rsidRDefault="00CC625C" w:rsidP="00CC625C">
            <w:pPr>
              <w:rPr>
                <w:szCs w:val="24"/>
              </w:rPr>
            </w:pPr>
          </w:p>
          <w:p w:rsidR="00CC625C" w:rsidRPr="00CC625C" w:rsidRDefault="00CC625C" w:rsidP="00CC625C">
            <w:pPr>
              <w:rPr>
                <w:b/>
                <w:szCs w:val="24"/>
              </w:rPr>
            </w:pPr>
            <w:r w:rsidRPr="00CC625C">
              <w:rPr>
                <w:b/>
                <w:szCs w:val="24"/>
              </w:rPr>
              <w:t>Različitost svijeta kao bogatstvo</w:t>
            </w:r>
          </w:p>
          <w:p w:rsidR="00CC625C" w:rsidRPr="00CC625C" w:rsidRDefault="00CC625C" w:rsidP="00CC625C">
            <w:pPr>
              <w:rPr>
                <w:szCs w:val="24"/>
              </w:rPr>
            </w:pPr>
            <w:r w:rsidRPr="00CC625C">
              <w:rPr>
                <w:szCs w:val="24"/>
              </w:rPr>
              <w:t>1. Geografija (2)</w:t>
            </w:r>
          </w:p>
          <w:p w:rsidR="00CC625C" w:rsidRPr="00CC625C" w:rsidRDefault="00CC625C" w:rsidP="00CC625C">
            <w:pPr>
              <w:rPr>
                <w:szCs w:val="24"/>
              </w:rPr>
            </w:pPr>
            <w:r w:rsidRPr="00CC625C">
              <w:rPr>
                <w:szCs w:val="24"/>
              </w:rPr>
              <w:t>2. Vjeronauk (1)</w:t>
            </w:r>
          </w:p>
          <w:p w:rsidR="00CC625C" w:rsidRPr="00CC625C" w:rsidRDefault="00CC625C" w:rsidP="00CC625C">
            <w:pPr>
              <w:rPr>
                <w:szCs w:val="24"/>
              </w:rPr>
            </w:pPr>
            <w:r w:rsidRPr="00CC625C">
              <w:rPr>
                <w:szCs w:val="24"/>
              </w:rPr>
              <w:t>3. Matematika (1)</w:t>
            </w:r>
          </w:p>
          <w:p w:rsidR="00CC625C" w:rsidRPr="00CC625C" w:rsidRDefault="00CC625C" w:rsidP="00CC625C">
            <w:pPr>
              <w:rPr>
                <w:szCs w:val="24"/>
              </w:rPr>
            </w:pPr>
          </w:p>
          <w:p w:rsidR="00CC625C" w:rsidRPr="00CC625C" w:rsidRDefault="00CC625C" w:rsidP="00CC625C">
            <w:pPr>
              <w:rPr>
                <w:b/>
                <w:szCs w:val="24"/>
              </w:rPr>
            </w:pPr>
            <w:r w:rsidRPr="00CC625C">
              <w:rPr>
                <w:b/>
                <w:szCs w:val="24"/>
              </w:rPr>
              <w:t>S energijom racionalno</w:t>
            </w:r>
          </w:p>
          <w:p w:rsidR="00CC625C" w:rsidRPr="00CC625C" w:rsidRDefault="00CC625C" w:rsidP="00CC625C">
            <w:pPr>
              <w:rPr>
                <w:szCs w:val="24"/>
              </w:rPr>
            </w:pPr>
            <w:r w:rsidRPr="00CC625C">
              <w:rPr>
                <w:szCs w:val="24"/>
              </w:rPr>
              <w:t>4. Geografija (1)</w:t>
            </w:r>
          </w:p>
          <w:p w:rsidR="00CC625C" w:rsidRPr="00CC625C" w:rsidRDefault="00CC625C" w:rsidP="00CC625C">
            <w:pPr>
              <w:rPr>
                <w:szCs w:val="24"/>
              </w:rPr>
            </w:pPr>
            <w:r w:rsidRPr="00CC625C">
              <w:rPr>
                <w:szCs w:val="24"/>
              </w:rPr>
              <w:t>5. Etika (1)</w:t>
            </w:r>
          </w:p>
          <w:p w:rsidR="00CC625C" w:rsidRPr="00CC625C" w:rsidRDefault="00CC625C" w:rsidP="00CC625C">
            <w:pPr>
              <w:rPr>
                <w:szCs w:val="24"/>
              </w:rPr>
            </w:pPr>
            <w:r w:rsidRPr="00CC625C">
              <w:rPr>
                <w:szCs w:val="24"/>
              </w:rPr>
              <w:t>6. Fizika (1)</w:t>
            </w:r>
          </w:p>
          <w:p w:rsidR="00CC625C" w:rsidRPr="00CC625C" w:rsidRDefault="00CC625C" w:rsidP="00CC625C">
            <w:pPr>
              <w:rPr>
                <w:szCs w:val="24"/>
              </w:rPr>
            </w:pPr>
            <w:r w:rsidRPr="00CC625C">
              <w:rPr>
                <w:szCs w:val="24"/>
              </w:rPr>
              <w:t>7. Kemija (1)</w:t>
            </w:r>
          </w:p>
          <w:p w:rsidR="00CC625C" w:rsidRPr="00CC625C" w:rsidRDefault="00CC625C" w:rsidP="00CC625C">
            <w:pPr>
              <w:rPr>
                <w:szCs w:val="24"/>
              </w:rPr>
            </w:pPr>
          </w:p>
          <w:p w:rsidR="00CC625C" w:rsidRPr="00CC625C" w:rsidRDefault="00CC625C" w:rsidP="00CC625C">
            <w:pPr>
              <w:rPr>
                <w:b/>
                <w:szCs w:val="24"/>
              </w:rPr>
            </w:pPr>
            <w:r w:rsidRPr="00CC625C">
              <w:rPr>
                <w:b/>
                <w:szCs w:val="24"/>
              </w:rPr>
              <w:t>Opojna sredstva i njihov utjecaj na život u zajednici</w:t>
            </w:r>
          </w:p>
          <w:p w:rsidR="00CC625C" w:rsidRPr="00CC625C" w:rsidRDefault="00CC625C" w:rsidP="00CC625C">
            <w:pPr>
              <w:rPr>
                <w:szCs w:val="24"/>
              </w:rPr>
            </w:pPr>
            <w:r w:rsidRPr="00CC625C">
              <w:rPr>
                <w:szCs w:val="24"/>
              </w:rPr>
              <w:t>8. Zaštita na radu (1)</w:t>
            </w:r>
          </w:p>
          <w:p w:rsidR="00CC625C" w:rsidRPr="00CC625C" w:rsidRDefault="00CC625C" w:rsidP="00CC625C">
            <w:pPr>
              <w:rPr>
                <w:szCs w:val="24"/>
              </w:rPr>
            </w:pPr>
            <w:r w:rsidRPr="00CC625C">
              <w:rPr>
                <w:szCs w:val="24"/>
              </w:rPr>
              <w:t>9. Biologija (1)</w:t>
            </w:r>
          </w:p>
          <w:p w:rsidR="00CC625C" w:rsidRPr="00CC625C" w:rsidRDefault="00CC625C" w:rsidP="00CC625C">
            <w:pPr>
              <w:rPr>
                <w:b/>
                <w:szCs w:val="24"/>
              </w:rPr>
            </w:pPr>
          </w:p>
          <w:p w:rsidR="00CC625C" w:rsidRPr="00CC625C" w:rsidRDefault="00CC625C" w:rsidP="00CC625C">
            <w:pPr>
              <w:rPr>
                <w:b/>
                <w:szCs w:val="24"/>
              </w:rPr>
            </w:pPr>
            <w:r w:rsidRPr="00CC625C">
              <w:rPr>
                <w:b/>
                <w:szCs w:val="24"/>
              </w:rPr>
              <w:t>Prehrana</w:t>
            </w:r>
          </w:p>
          <w:p w:rsidR="00CC625C" w:rsidRPr="00CC625C" w:rsidRDefault="00CC625C" w:rsidP="00CC625C">
            <w:pPr>
              <w:rPr>
                <w:szCs w:val="24"/>
              </w:rPr>
            </w:pPr>
            <w:r w:rsidRPr="00CC625C">
              <w:rPr>
                <w:szCs w:val="24"/>
              </w:rPr>
              <w:t>10. Kemija (1)</w:t>
            </w:r>
          </w:p>
          <w:p w:rsidR="00CC625C" w:rsidRPr="00CC625C" w:rsidRDefault="00CC625C" w:rsidP="00CC625C">
            <w:pPr>
              <w:rPr>
                <w:szCs w:val="24"/>
              </w:rPr>
            </w:pPr>
            <w:r w:rsidRPr="00CC625C">
              <w:rPr>
                <w:szCs w:val="24"/>
              </w:rPr>
              <w:t>11. Biologija (1)</w:t>
            </w:r>
          </w:p>
          <w:p w:rsidR="00CC625C" w:rsidRPr="00CC625C" w:rsidRDefault="00CC625C" w:rsidP="00CC625C">
            <w:pPr>
              <w:rPr>
                <w:szCs w:val="24"/>
              </w:rPr>
            </w:pPr>
            <w:r w:rsidRPr="00CC625C">
              <w:rPr>
                <w:szCs w:val="24"/>
              </w:rPr>
              <w:t>12. Povijest (1)</w:t>
            </w:r>
          </w:p>
          <w:p w:rsidR="00CC625C" w:rsidRPr="00CC625C" w:rsidRDefault="00CC625C" w:rsidP="00CC625C">
            <w:pPr>
              <w:rPr>
                <w:szCs w:val="24"/>
              </w:rPr>
            </w:pPr>
            <w:r w:rsidRPr="00CC625C">
              <w:rPr>
                <w:szCs w:val="24"/>
              </w:rPr>
              <w:t>13. Geografija (1)</w:t>
            </w:r>
          </w:p>
          <w:p w:rsidR="00CC625C" w:rsidRPr="00CC625C" w:rsidRDefault="00CC625C" w:rsidP="00CC625C">
            <w:pPr>
              <w:rPr>
                <w:szCs w:val="24"/>
              </w:rPr>
            </w:pPr>
            <w:r w:rsidRPr="00CC625C">
              <w:rPr>
                <w:szCs w:val="24"/>
              </w:rPr>
              <w:t>14. Botanika (1)</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b/>
                <w:szCs w:val="24"/>
              </w:rPr>
            </w:pPr>
            <w:r w:rsidRPr="00CC625C">
              <w:rPr>
                <w:b/>
                <w:szCs w:val="24"/>
              </w:rPr>
              <w:t>Pravni položaj pojedinca</w:t>
            </w:r>
          </w:p>
          <w:p w:rsidR="00CC625C" w:rsidRPr="00CC625C" w:rsidRDefault="00CC625C" w:rsidP="00CC625C">
            <w:pPr>
              <w:rPr>
                <w:szCs w:val="24"/>
              </w:rPr>
            </w:pPr>
            <w:r w:rsidRPr="00CC625C">
              <w:rPr>
                <w:szCs w:val="24"/>
              </w:rPr>
              <w:t>16. Povijest (3)</w:t>
            </w:r>
          </w:p>
          <w:p w:rsidR="00CC625C" w:rsidRPr="00CC625C" w:rsidRDefault="00CC625C" w:rsidP="00CC625C">
            <w:pPr>
              <w:rPr>
                <w:szCs w:val="24"/>
              </w:rPr>
            </w:pPr>
            <w:r w:rsidRPr="00CC625C">
              <w:rPr>
                <w:szCs w:val="24"/>
              </w:rPr>
              <w:t>17. Geografija (2)</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tc>
        <w:tc>
          <w:tcPr>
            <w:tcW w:w="3774"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2.šumarski tehničar</w:t>
            </w:r>
          </w:p>
          <w:p w:rsidR="00CC625C" w:rsidRPr="00CC625C" w:rsidRDefault="00CC625C" w:rsidP="00CC625C">
            <w:pPr>
              <w:rPr>
                <w:b/>
                <w:color w:val="FF0000"/>
                <w:szCs w:val="24"/>
              </w:rPr>
            </w:pPr>
          </w:p>
          <w:p w:rsidR="00CC625C" w:rsidRPr="00CC625C" w:rsidRDefault="00CC625C" w:rsidP="00CC625C">
            <w:pPr>
              <w:rPr>
                <w:b/>
                <w:szCs w:val="24"/>
              </w:rPr>
            </w:pPr>
            <w:r w:rsidRPr="00CC625C">
              <w:rPr>
                <w:b/>
                <w:szCs w:val="24"/>
              </w:rPr>
              <w:t>Obiteljski odnosi</w:t>
            </w:r>
          </w:p>
          <w:p w:rsidR="00CC625C" w:rsidRPr="00CC625C" w:rsidRDefault="00CC625C" w:rsidP="00CC625C">
            <w:pPr>
              <w:rPr>
                <w:szCs w:val="24"/>
              </w:rPr>
            </w:pPr>
            <w:r w:rsidRPr="00CC625C">
              <w:rPr>
                <w:szCs w:val="24"/>
              </w:rPr>
              <w:t>1.Etika (1)</w:t>
            </w:r>
          </w:p>
          <w:p w:rsidR="00CC625C" w:rsidRPr="00CC625C" w:rsidRDefault="00CC625C" w:rsidP="00CC625C">
            <w:pPr>
              <w:rPr>
                <w:szCs w:val="24"/>
              </w:rPr>
            </w:pPr>
            <w:r w:rsidRPr="00CC625C">
              <w:rPr>
                <w:szCs w:val="24"/>
              </w:rPr>
              <w:t>2. Engleski jezik (1)</w:t>
            </w:r>
          </w:p>
          <w:p w:rsidR="00CC625C" w:rsidRPr="00CC625C" w:rsidRDefault="00CC625C" w:rsidP="00CC625C">
            <w:pPr>
              <w:rPr>
                <w:szCs w:val="24"/>
              </w:rPr>
            </w:pPr>
            <w:r w:rsidRPr="00CC625C">
              <w:rPr>
                <w:szCs w:val="24"/>
              </w:rPr>
              <w:t>3.Hrvatski jezik (1)</w:t>
            </w:r>
          </w:p>
          <w:p w:rsidR="00CC625C" w:rsidRPr="00CC625C" w:rsidRDefault="00CC625C" w:rsidP="00CC625C">
            <w:pPr>
              <w:rPr>
                <w:szCs w:val="24"/>
              </w:rPr>
            </w:pPr>
          </w:p>
          <w:p w:rsidR="00CC625C" w:rsidRPr="00CC625C" w:rsidRDefault="00CC625C" w:rsidP="00CC625C">
            <w:pPr>
              <w:rPr>
                <w:b/>
                <w:szCs w:val="24"/>
              </w:rPr>
            </w:pPr>
            <w:r w:rsidRPr="00CC625C">
              <w:rPr>
                <w:b/>
                <w:szCs w:val="24"/>
              </w:rPr>
              <w:t>Opojna sredstva i njihov utjecaj na život u zajednici</w:t>
            </w:r>
          </w:p>
          <w:p w:rsidR="00CC625C" w:rsidRPr="00CC625C" w:rsidRDefault="00CC625C" w:rsidP="00CC625C">
            <w:pPr>
              <w:rPr>
                <w:szCs w:val="24"/>
              </w:rPr>
            </w:pPr>
            <w:r w:rsidRPr="00CC625C">
              <w:rPr>
                <w:szCs w:val="24"/>
              </w:rPr>
              <w:t>4. Kemija (2)</w:t>
            </w:r>
          </w:p>
          <w:p w:rsidR="00CC625C" w:rsidRPr="00CC625C" w:rsidRDefault="00CC625C" w:rsidP="00CC625C">
            <w:pPr>
              <w:rPr>
                <w:szCs w:val="24"/>
              </w:rPr>
            </w:pPr>
            <w:r w:rsidRPr="00CC625C">
              <w:rPr>
                <w:szCs w:val="24"/>
              </w:rPr>
              <w:t>5. Vjeronauk (1)</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b/>
                <w:szCs w:val="24"/>
              </w:rPr>
            </w:pPr>
            <w:r w:rsidRPr="00CC625C">
              <w:rPr>
                <w:b/>
                <w:szCs w:val="24"/>
              </w:rPr>
              <w:t>Održivi razvoj u očuvanju okoliša</w:t>
            </w:r>
          </w:p>
          <w:p w:rsidR="00CC625C" w:rsidRPr="00CC625C" w:rsidRDefault="00CC625C" w:rsidP="00CC625C">
            <w:pPr>
              <w:rPr>
                <w:szCs w:val="24"/>
              </w:rPr>
            </w:pPr>
            <w:r w:rsidRPr="00CC625C">
              <w:rPr>
                <w:szCs w:val="24"/>
              </w:rPr>
              <w:t>6. Engleski jezik (1)</w:t>
            </w:r>
          </w:p>
          <w:p w:rsidR="00CC625C" w:rsidRPr="00CC625C" w:rsidRDefault="00CC625C" w:rsidP="00CC625C">
            <w:pPr>
              <w:rPr>
                <w:szCs w:val="24"/>
              </w:rPr>
            </w:pPr>
            <w:r w:rsidRPr="00CC625C">
              <w:rPr>
                <w:szCs w:val="24"/>
              </w:rPr>
              <w:t>7. Dendrologija (1)</w:t>
            </w:r>
          </w:p>
          <w:p w:rsidR="00CC625C" w:rsidRPr="00CC625C" w:rsidRDefault="00CC625C" w:rsidP="00CC625C">
            <w:pPr>
              <w:rPr>
                <w:szCs w:val="24"/>
              </w:rPr>
            </w:pPr>
            <w:r w:rsidRPr="00CC625C">
              <w:rPr>
                <w:szCs w:val="24"/>
              </w:rPr>
              <w:t>8. Ekologija (1)</w:t>
            </w:r>
          </w:p>
          <w:p w:rsidR="00CC625C" w:rsidRPr="00CC625C" w:rsidRDefault="00CC625C" w:rsidP="00CC625C">
            <w:pPr>
              <w:rPr>
                <w:szCs w:val="24"/>
              </w:rPr>
            </w:pPr>
            <w:r w:rsidRPr="00CC625C">
              <w:rPr>
                <w:szCs w:val="24"/>
              </w:rPr>
              <w:t>9. Parkovna kultura (1)</w:t>
            </w:r>
          </w:p>
          <w:p w:rsidR="00CC625C" w:rsidRPr="00CC625C" w:rsidRDefault="00CC625C" w:rsidP="00CC625C">
            <w:pPr>
              <w:rPr>
                <w:szCs w:val="24"/>
              </w:rPr>
            </w:pPr>
            <w:r w:rsidRPr="00CC625C">
              <w:rPr>
                <w:szCs w:val="24"/>
              </w:rPr>
              <w:t>10. Radni strojevi i alati (1)</w:t>
            </w:r>
          </w:p>
          <w:p w:rsidR="00CC625C" w:rsidRPr="00CC625C" w:rsidRDefault="00CC625C" w:rsidP="00CC625C">
            <w:pPr>
              <w:rPr>
                <w:szCs w:val="24"/>
              </w:rPr>
            </w:pPr>
            <w:r w:rsidRPr="00CC625C">
              <w:rPr>
                <w:szCs w:val="24"/>
              </w:rPr>
              <w:t>11. Povijest (1)</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b/>
                <w:szCs w:val="24"/>
              </w:rPr>
            </w:pPr>
            <w:r w:rsidRPr="00CC625C">
              <w:rPr>
                <w:b/>
                <w:szCs w:val="24"/>
              </w:rPr>
              <w:t xml:space="preserve">Rast i razvoj </w:t>
            </w:r>
          </w:p>
          <w:p w:rsidR="00CC625C" w:rsidRPr="00CC625C" w:rsidRDefault="00CC625C" w:rsidP="00CC625C">
            <w:pPr>
              <w:rPr>
                <w:szCs w:val="24"/>
              </w:rPr>
            </w:pPr>
            <w:r w:rsidRPr="00CC625C">
              <w:rPr>
                <w:szCs w:val="24"/>
              </w:rPr>
              <w:t>12. Tjelesna i zdravstv. kultura (1)</w:t>
            </w:r>
          </w:p>
          <w:p w:rsidR="00CC625C" w:rsidRPr="00CC625C" w:rsidRDefault="00CC625C" w:rsidP="00CC625C">
            <w:pPr>
              <w:rPr>
                <w:szCs w:val="24"/>
              </w:rPr>
            </w:pPr>
            <w:r w:rsidRPr="00CC625C">
              <w:rPr>
                <w:szCs w:val="24"/>
              </w:rPr>
              <w:t>13. Njemački jezik (2)</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b/>
                <w:szCs w:val="24"/>
              </w:rPr>
            </w:pPr>
            <w:r w:rsidRPr="00CC625C">
              <w:rPr>
                <w:b/>
                <w:szCs w:val="24"/>
              </w:rPr>
              <w:t>Pravni položaj pojedinca</w:t>
            </w:r>
          </w:p>
          <w:p w:rsidR="00CC625C" w:rsidRPr="00CC625C" w:rsidRDefault="00CC625C" w:rsidP="00CC625C">
            <w:pPr>
              <w:rPr>
                <w:szCs w:val="24"/>
              </w:rPr>
            </w:pPr>
            <w:r w:rsidRPr="00CC625C">
              <w:rPr>
                <w:szCs w:val="24"/>
              </w:rPr>
              <w:t>14. Povijest (3)</w:t>
            </w:r>
          </w:p>
          <w:p w:rsidR="00CC625C" w:rsidRPr="00CC625C" w:rsidRDefault="00CC625C" w:rsidP="00CC625C">
            <w:pPr>
              <w:rPr>
                <w:szCs w:val="24"/>
              </w:rPr>
            </w:pPr>
            <w:r w:rsidRPr="00CC625C">
              <w:rPr>
                <w:szCs w:val="24"/>
              </w:rPr>
              <w:t>15. Vjeronauk (1)</w:t>
            </w:r>
          </w:p>
          <w:p w:rsidR="00CC625C" w:rsidRPr="00CC625C" w:rsidRDefault="00CC625C" w:rsidP="00CC625C">
            <w:pPr>
              <w:rPr>
                <w:szCs w:val="24"/>
              </w:rPr>
            </w:pPr>
            <w:r w:rsidRPr="00CC625C">
              <w:rPr>
                <w:szCs w:val="24"/>
              </w:rPr>
              <w:t>16. Hrvatski jezik (1)</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tc>
        <w:tc>
          <w:tcPr>
            <w:tcW w:w="3774" w:type="dxa"/>
          </w:tcPr>
          <w:p w:rsidR="00CC625C" w:rsidRPr="00CC625C" w:rsidRDefault="00CC625C" w:rsidP="00CC625C">
            <w:pPr>
              <w:jc w:val="center"/>
              <w:rPr>
                <w:szCs w:val="24"/>
              </w:rPr>
            </w:pPr>
          </w:p>
          <w:p w:rsidR="00CC625C" w:rsidRPr="00CC625C" w:rsidRDefault="00CC625C" w:rsidP="00CC625C">
            <w:pPr>
              <w:rPr>
                <w:b/>
                <w:szCs w:val="24"/>
              </w:rPr>
            </w:pPr>
            <w:r w:rsidRPr="00CC625C">
              <w:rPr>
                <w:b/>
                <w:szCs w:val="24"/>
              </w:rPr>
              <w:t>DIMENZIJE GOO (1.,2. raz.)</w:t>
            </w:r>
          </w:p>
          <w:p w:rsidR="00CC625C" w:rsidRPr="00CC625C" w:rsidRDefault="00CC625C" w:rsidP="00CC625C">
            <w:pPr>
              <w:rPr>
                <w:b/>
                <w:szCs w:val="24"/>
              </w:rPr>
            </w:pPr>
          </w:p>
          <w:p w:rsidR="00CC625C" w:rsidRPr="00CC625C" w:rsidRDefault="00CC625C" w:rsidP="00CC625C">
            <w:pPr>
              <w:jc w:val="both"/>
              <w:rPr>
                <w:szCs w:val="24"/>
              </w:rPr>
            </w:pPr>
            <w:r w:rsidRPr="00CC625C">
              <w:rPr>
                <w:szCs w:val="24"/>
                <w:highlight w:val="lightGray"/>
              </w:rPr>
              <w:t>1. LJUDSKOPRAVNA D.</w:t>
            </w:r>
          </w:p>
          <w:p w:rsidR="00CC625C" w:rsidRPr="00CC625C" w:rsidRDefault="00CC625C" w:rsidP="00CC625C">
            <w:pPr>
              <w:jc w:val="both"/>
              <w:rPr>
                <w:szCs w:val="24"/>
              </w:rPr>
            </w:pPr>
            <w:r w:rsidRPr="00CC625C">
              <w:rPr>
                <w:szCs w:val="24"/>
              </w:rPr>
              <w:t>-Pravna država te hrvatski, europski i međunarodni sustav zaštite ljudskih prava</w:t>
            </w:r>
          </w:p>
          <w:p w:rsidR="00CC625C" w:rsidRPr="00CC625C" w:rsidRDefault="00CC625C" w:rsidP="00CC625C">
            <w:pPr>
              <w:jc w:val="both"/>
              <w:rPr>
                <w:szCs w:val="24"/>
              </w:rPr>
            </w:pPr>
            <w:r w:rsidRPr="00CC625C">
              <w:rPr>
                <w:szCs w:val="24"/>
                <w:highlight w:val="lightGray"/>
              </w:rPr>
              <w:t>2. POLITIČKA D.</w:t>
            </w:r>
          </w:p>
          <w:p w:rsidR="00CC625C" w:rsidRPr="00CC625C" w:rsidRDefault="00CC625C" w:rsidP="00CC625C">
            <w:pPr>
              <w:jc w:val="both"/>
              <w:rPr>
                <w:szCs w:val="24"/>
              </w:rPr>
            </w:pPr>
            <w:r w:rsidRPr="00CC625C">
              <w:rPr>
                <w:szCs w:val="24"/>
              </w:rPr>
              <w:t>-Demokratska država, uloga građana u Hrvatskoj i Europskoj uniji</w:t>
            </w:r>
          </w:p>
          <w:p w:rsidR="00CC625C" w:rsidRPr="00CC625C" w:rsidRDefault="00CC625C" w:rsidP="00CC625C">
            <w:pPr>
              <w:jc w:val="both"/>
              <w:rPr>
                <w:szCs w:val="24"/>
              </w:rPr>
            </w:pPr>
            <w:r w:rsidRPr="00CC625C">
              <w:rPr>
                <w:szCs w:val="24"/>
                <w:highlight w:val="lightGray"/>
              </w:rPr>
              <w:t>3. DRUŠTVENA D.</w:t>
            </w:r>
          </w:p>
          <w:p w:rsidR="00CC625C" w:rsidRPr="00CC625C" w:rsidRDefault="00CC625C" w:rsidP="00CC625C">
            <w:pPr>
              <w:jc w:val="both"/>
              <w:rPr>
                <w:szCs w:val="24"/>
              </w:rPr>
            </w:pPr>
            <w:r w:rsidRPr="00CC625C">
              <w:rPr>
                <w:szCs w:val="24"/>
              </w:rPr>
              <w:t>-Socijalne vještine i društvena solidarnost</w:t>
            </w:r>
          </w:p>
          <w:p w:rsidR="00CC625C" w:rsidRPr="00CC625C" w:rsidRDefault="00CC625C" w:rsidP="00CC625C">
            <w:pPr>
              <w:jc w:val="both"/>
              <w:rPr>
                <w:szCs w:val="24"/>
              </w:rPr>
            </w:pPr>
            <w:r w:rsidRPr="00CC625C">
              <w:rPr>
                <w:szCs w:val="24"/>
                <w:highlight w:val="lightGray"/>
              </w:rPr>
              <w:t>4. MEĐUKULTURNA D.</w:t>
            </w:r>
          </w:p>
          <w:p w:rsidR="00CC625C" w:rsidRPr="00CC625C" w:rsidRDefault="00CC625C" w:rsidP="00CC625C">
            <w:pPr>
              <w:jc w:val="both"/>
              <w:rPr>
                <w:szCs w:val="24"/>
              </w:rPr>
            </w:pPr>
            <w:r w:rsidRPr="00CC625C">
              <w:rPr>
                <w:szCs w:val="24"/>
              </w:rPr>
              <w:t>-Osobni identitet, kulturni identitet i međukulturni dijalog</w:t>
            </w:r>
          </w:p>
          <w:p w:rsidR="00CC625C" w:rsidRPr="00CC625C" w:rsidRDefault="00CC625C" w:rsidP="00CC625C">
            <w:pPr>
              <w:jc w:val="both"/>
              <w:rPr>
                <w:szCs w:val="24"/>
              </w:rPr>
            </w:pPr>
            <w:r w:rsidRPr="00CC625C">
              <w:rPr>
                <w:szCs w:val="24"/>
                <w:highlight w:val="lightGray"/>
              </w:rPr>
              <w:t>5. GOSPODARSKA D.</w:t>
            </w:r>
          </w:p>
          <w:p w:rsidR="00CC625C" w:rsidRPr="00CC625C" w:rsidRDefault="00CC625C" w:rsidP="00CC625C">
            <w:pPr>
              <w:jc w:val="both"/>
              <w:rPr>
                <w:szCs w:val="24"/>
              </w:rPr>
            </w:pPr>
            <w:r w:rsidRPr="00CC625C">
              <w:rPr>
                <w:szCs w:val="24"/>
              </w:rPr>
              <w:t>-Gospodarstvo, poduzetnost, upravljanje financijama i zaštita potrošača</w:t>
            </w:r>
          </w:p>
          <w:p w:rsidR="00CC625C" w:rsidRPr="00CC625C" w:rsidRDefault="00CC625C" w:rsidP="00CC625C">
            <w:pPr>
              <w:jc w:val="both"/>
              <w:rPr>
                <w:szCs w:val="24"/>
              </w:rPr>
            </w:pPr>
            <w:r w:rsidRPr="00CC625C">
              <w:rPr>
                <w:szCs w:val="24"/>
                <w:highlight w:val="lightGray"/>
              </w:rPr>
              <w:t>6. EKOLOŠKA D.</w:t>
            </w:r>
          </w:p>
          <w:p w:rsidR="00CC625C" w:rsidRPr="00CC625C" w:rsidRDefault="00CC625C" w:rsidP="00CC625C">
            <w:pPr>
              <w:rPr>
                <w:b/>
                <w:szCs w:val="24"/>
              </w:rPr>
            </w:pPr>
            <w:r w:rsidRPr="00CC625C">
              <w:rPr>
                <w:szCs w:val="24"/>
              </w:rPr>
              <w:t>-Zaštita okoliša i održivi razvoj</w:t>
            </w:r>
          </w:p>
        </w:tc>
      </w:tr>
    </w:tbl>
    <w:p w:rsidR="00CC625C" w:rsidRPr="00CC625C" w:rsidRDefault="00CC625C" w:rsidP="00CC625C">
      <w:pPr>
        <w:rPr>
          <w:szCs w:val="24"/>
        </w:rPr>
      </w:pPr>
    </w:p>
    <w:p w:rsidR="00CC625C" w:rsidRDefault="00CC625C" w:rsidP="00CC625C">
      <w:pPr>
        <w:jc w:val="center"/>
        <w:rPr>
          <w:b/>
          <w:szCs w:val="24"/>
        </w:rPr>
      </w:pPr>
    </w:p>
    <w:p w:rsidR="00F8641D" w:rsidRPr="00CC625C" w:rsidRDefault="00F8641D" w:rsidP="00CC625C">
      <w:pPr>
        <w:jc w:val="center"/>
        <w:rPr>
          <w:b/>
          <w:szCs w:val="24"/>
        </w:rPr>
      </w:pPr>
    </w:p>
    <w:p w:rsidR="00CC625C" w:rsidRPr="00CC625C" w:rsidRDefault="00CC625C" w:rsidP="00CC625C">
      <w:pPr>
        <w:jc w:val="center"/>
        <w:rPr>
          <w:b/>
          <w:szCs w:val="24"/>
        </w:rPr>
      </w:pPr>
      <w:r w:rsidRPr="00CC625C">
        <w:rPr>
          <w:b/>
          <w:szCs w:val="24"/>
        </w:rPr>
        <w:lastRenderedPageBreak/>
        <w:t>GRAĐANSKI ODGOJ – OBVEZNA PROVEDBA</w:t>
      </w:r>
    </w:p>
    <w:p w:rsidR="00CC625C" w:rsidRPr="00CC625C" w:rsidRDefault="00CC625C" w:rsidP="00CC62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-sat razrednika</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-izvanučionične aktivnosti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jc w:val="cente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352"/>
        <w:gridCol w:w="3361"/>
      </w:tblGrid>
      <w:tr w:rsidR="00CC625C" w:rsidRPr="00CC625C" w:rsidTr="00CC625C">
        <w:tc>
          <w:tcPr>
            <w:tcW w:w="3085" w:type="dxa"/>
          </w:tcPr>
          <w:p w:rsidR="00CC625C" w:rsidRPr="00CC625C" w:rsidRDefault="00CC625C" w:rsidP="00CC625C">
            <w:pPr>
              <w:rPr>
                <w:b/>
                <w:color w:val="FF0000"/>
                <w:szCs w:val="24"/>
              </w:rPr>
            </w:pPr>
          </w:p>
          <w:p w:rsidR="00CC625C" w:rsidRPr="00CC625C" w:rsidRDefault="00CC625C" w:rsidP="00CC625C">
            <w:pPr>
              <w:rPr>
                <w:b/>
                <w:szCs w:val="24"/>
                <w:u w:val="single"/>
              </w:rPr>
            </w:pPr>
            <w:r w:rsidRPr="00CC625C">
              <w:rPr>
                <w:b/>
                <w:szCs w:val="24"/>
                <w:u w:val="single"/>
              </w:rPr>
              <w:t>3.šumarski tehničar</w:t>
            </w:r>
          </w:p>
          <w:p w:rsidR="00CC625C" w:rsidRPr="00CC625C" w:rsidRDefault="00CC625C" w:rsidP="00CC625C">
            <w:pPr>
              <w:rPr>
                <w:szCs w:val="24"/>
              </w:rPr>
            </w:pPr>
          </w:p>
          <w:p w:rsidR="00CC625C" w:rsidRPr="00CC625C" w:rsidRDefault="00CC625C" w:rsidP="00CC625C">
            <w:pPr>
              <w:rPr>
                <w:b/>
                <w:szCs w:val="24"/>
              </w:rPr>
            </w:pPr>
            <w:r w:rsidRPr="00CC625C">
              <w:rPr>
                <w:b/>
                <w:szCs w:val="24"/>
              </w:rPr>
              <w:t>Prepoznavanje i suzbijanje stereotipa, predrasuda i diskriminacije</w:t>
            </w:r>
          </w:p>
          <w:p w:rsidR="00CC625C" w:rsidRPr="00CC625C" w:rsidRDefault="00CC625C" w:rsidP="00CC625C">
            <w:pPr>
              <w:rPr>
                <w:szCs w:val="24"/>
              </w:rPr>
            </w:pPr>
            <w:r w:rsidRPr="00CC625C">
              <w:rPr>
                <w:szCs w:val="24"/>
              </w:rPr>
              <w:t>1. Hrvatski jezik (4)</w:t>
            </w:r>
          </w:p>
          <w:p w:rsidR="00CC625C" w:rsidRPr="00CC625C" w:rsidRDefault="00CC625C" w:rsidP="00CC625C">
            <w:pPr>
              <w:rPr>
                <w:szCs w:val="24"/>
              </w:rPr>
            </w:pPr>
            <w:r w:rsidRPr="00CC625C">
              <w:rPr>
                <w:szCs w:val="24"/>
              </w:rPr>
              <w:t>2. Engleski jezik (1)</w:t>
            </w:r>
          </w:p>
          <w:p w:rsidR="00CC625C" w:rsidRPr="00CC625C" w:rsidRDefault="00CC625C" w:rsidP="00CC625C">
            <w:pPr>
              <w:rPr>
                <w:szCs w:val="24"/>
              </w:rPr>
            </w:pPr>
            <w:r w:rsidRPr="00CC625C">
              <w:rPr>
                <w:szCs w:val="24"/>
              </w:rPr>
              <w:t>3. Njemački jezik (1)</w:t>
            </w:r>
          </w:p>
          <w:p w:rsidR="00CC625C" w:rsidRPr="00CC625C" w:rsidRDefault="00CC625C" w:rsidP="00CC625C">
            <w:pPr>
              <w:rPr>
                <w:szCs w:val="24"/>
              </w:rPr>
            </w:pPr>
            <w:r w:rsidRPr="00CC625C">
              <w:rPr>
                <w:szCs w:val="24"/>
              </w:rPr>
              <w:t>4. Vjeronauk (1)</w:t>
            </w:r>
          </w:p>
          <w:p w:rsidR="00CC625C" w:rsidRPr="00CC625C" w:rsidRDefault="00CC625C" w:rsidP="00CC625C">
            <w:pPr>
              <w:rPr>
                <w:szCs w:val="24"/>
              </w:rPr>
            </w:pPr>
          </w:p>
          <w:p w:rsidR="00CC625C" w:rsidRPr="00CC625C" w:rsidRDefault="00CC625C" w:rsidP="00CC625C">
            <w:pPr>
              <w:rPr>
                <w:b/>
                <w:szCs w:val="24"/>
              </w:rPr>
            </w:pPr>
            <w:r w:rsidRPr="00CC625C">
              <w:rPr>
                <w:b/>
                <w:szCs w:val="24"/>
              </w:rPr>
              <w:t>Važnost očuvanja šuma i podizanje svijesti o općekorisnim funkcijama šume</w:t>
            </w:r>
          </w:p>
          <w:p w:rsidR="00CC625C" w:rsidRPr="00CC625C" w:rsidRDefault="00CC625C" w:rsidP="00CC625C">
            <w:pPr>
              <w:rPr>
                <w:szCs w:val="24"/>
              </w:rPr>
            </w:pPr>
            <w:r w:rsidRPr="00CC625C">
              <w:rPr>
                <w:szCs w:val="24"/>
              </w:rPr>
              <w:t>5. Njemački jezik (1)</w:t>
            </w:r>
          </w:p>
          <w:p w:rsidR="00CC625C" w:rsidRPr="00CC625C" w:rsidRDefault="00CC625C" w:rsidP="00CC625C">
            <w:pPr>
              <w:rPr>
                <w:szCs w:val="24"/>
              </w:rPr>
            </w:pPr>
            <w:r w:rsidRPr="00CC625C">
              <w:rPr>
                <w:szCs w:val="24"/>
              </w:rPr>
              <w:t>6. Engleski jezik (1)</w:t>
            </w:r>
          </w:p>
          <w:p w:rsidR="00CC625C" w:rsidRPr="00CC625C" w:rsidRDefault="00CC625C" w:rsidP="00CC625C">
            <w:pPr>
              <w:rPr>
                <w:szCs w:val="24"/>
              </w:rPr>
            </w:pPr>
            <w:r w:rsidRPr="00CC625C">
              <w:rPr>
                <w:szCs w:val="24"/>
              </w:rPr>
              <w:t>7. Njemački jezik (1)</w:t>
            </w:r>
          </w:p>
          <w:p w:rsidR="00CC625C" w:rsidRPr="00CC625C" w:rsidRDefault="00CC625C" w:rsidP="00CC625C">
            <w:pPr>
              <w:rPr>
                <w:szCs w:val="24"/>
              </w:rPr>
            </w:pPr>
            <w:r w:rsidRPr="00CC625C">
              <w:rPr>
                <w:szCs w:val="24"/>
              </w:rPr>
              <w:t>8. Dendrologija (2)</w:t>
            </w:r>
          </w:p>
          <w:p w:rsidR="00CC625C" w:rsidRPr="00CC625C" w:rsidRDefault="00CC625C" w:rsidP="00CC625C">
            <w:pPr>
              <w:rPr>
                <w:szCs w:val="24"/>
              </w:rPr>
            </w:pPr>
            <w:r w:rsidRPr="00CC625C">
              <w:rPr>
                <w:szCs w:val="24"/>
              </w:rPr>
              <w:t>9. Fitocenologija (2)</w:t>
            </w:r>
          </w:p>
          <w:p w:rsidR="00CC625C" w:rsidRPr="00CC625C" w:rsidRDefault="00CC625C" w:rsidP="00CC625C">
            <w:pPr>
              <w:rPr>
                <w:szCs w:val="24"/>
              </w:rPr>
            </w:pPr>
            <w:r w:rsidRPr="00CC625C">
              <w:rPr>
                <w:szCs w:val="24"/>
              </w:rPr>
              <w:t>10. Šumarstvo na kršu (1)</w:t>
            </w:r>
          </w:p>
          <w:p w:rsidR="00CC625C" w:rsidRPr="00CC625C" w:rsidRDefault="00CC625C" w:rsidP="00CC625C">
            <w:pPr>
              <w:rPr>
                <w:szCs w:val="24"/>
              </w:rPr>
            </w:pPr>
            <w:r w:rsidRPr="00CC625C">
              <w:rPr>
                <w:szCs w:val="24"/>
              </w:rPr>
              <w:t>11. Ekonomika (1)</w:t>
            </w:r>
          </w:p>
          <w:p w:rsidR="00CC625C" w:rsidRPr="00CC625C" w:rsidRDefault="00CC625C" w:rsidP="00CC625C">
            <w:pPr>
              <w:rPr>
                <w:szCs w:val="24"/>
              </w:rPr>
            </w:pPr>
            <w:r w:rsidRPr="00CC625C">
              <w:rPr>
                <w:szCs w:val="24"/>
              </w:rPr>
              <w:t>12. Hrvatski jezik (1)</w:t>
            </w:r>
          </w:p>
          <w:p w:rsidR="00CC625C" w:rsidRPr="00CC625C" w:rsidRDefault="00CC625C" w:rsidP="00CC625C">
            <w:pPr>
              <w:rPr>
                <w:szCs w:val="24"/>
              </w:rPr>
            </w:pPr>
          </w:p>
          <w:p w:rsidR="00CC625C" w:rsidRPr="00CC625C" w:rsidRDefault="00CC625C" w:rsidP="00CC625C">
            <w:pPr>
              <w:rPr>
                <w:b/>
                <w:szCs w:val="24"/>
              </w:rPr>
            </w:pPr>
            <w:r w:rsidRPr="00CC625C">
              <w:rPr>
                <w:b/>
                <w:szCs w:val="24"/>
              </w:rPr>
              <w:t xml:space="preserve">Voda </w:t>
            </w:r>
          </w:p>
          <w:p w:rsidR="00CC625C" w:rsidRPr="00CC625C" w:rsidRDefault="00CC625C" w:rsidP="00CC625C">
            <w:pPr>
              <w:rPr>
                <w:szCs w:val="24"/>
              </w:rPr>
            </w:pPr>
            <w:r w:rsidRPr="00CC625C">
              <w:rPr>
                <w:szCs w:val="24"/>
              </w:rPr>
              <w:t>13. Njemački jezik (2)</w:t>
            </w:r>
          </w:p>
          <w:p w:rsidR="00CC625C" w:rsidRPr="00CC625C" w:rsidRDefault="00CC625C" w:rsidP="00CC625C">
            <w:pPr>
              <w:rPr>
                <w:szCs w:val="24"/>
              </w:rPr>
            </w:pPr>
            <w:r w:rsidRPr="00CC625C">
              <w:rPr>
                <w:szCs w:val="24"/>
              </w:rPr>
              <w:t>14. Tjelesna i zdravstv. kultura (1)</w:t>
            </w:r>
          </w:p>
          <w:p w:rsidR="00CC625C" w:rsidRPr="00CC625C" w:rsidRDefault="00CC625C" w:rsidP="00CC625C">
            <w:pPr>
              <w:rPr>
                <w:szCs w:val="24"/>
              </w:rPr>
            </w:pPr>
          </w:p>
          <w:p w:rsidR="00CC625C" w:rsidRPr="00CC625C" w:rsidRDefault="00CC625C" w:rsidP="00CC625C">
            <w:pPr>
              <w:jc w:val="right"/>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tc>
        <w:tc>
          <w:tcPr>
            <w:tcW w:w="3352" w:type="dxa"/>
          </w:tcPr>
          <w:p w:rsidR="00CC625C" w:rsidRPr="00CC625C" w:rsidRDefault="00CC625C" w:rsidP="00CC625C">
            <w:pPr>
              <w:rPr>
                <w:b/>
                <w:color w:val="FF0000"/>
                <w:szCs w:val="24"/>
              </w:rPr>
            </w:pPr>
          </w:p>
          <w:p w:rsidR="00CC625C" w:rsidRPr="00CC625C" w:rsidRDefault="00CC625C" w:rsidP="00CC625C">
            <w:pPr>
              <w:rPr>
                <w:b/>
                <w:szCs w:val="24"/>
                <w:u w:val="single"/>
              </w:rPr>
            </w:pPr>
            <w:r w:rsidRPr="00CC625C">
              <w:rPr>
                <w:b/>
                <w:szCs w:val="24"/>
                <w:u w:val="single"/>
              </w:rPr>
              <w:t>4.šumarski tehničar</w:t>
            </w:r>
          </w:p>
          <w:p w:rsidR="00CC625C" w:rsidRPr="00CC625C" w:rsidRDefault="00CC625C" w:rsidP="00CC625C">
            <w:pPr>
              <w:rPr>
                <w:b/>
                <w:color w:val="FF0000"/>
                <w:szCs w:val="24"/>
              </w:rPr>
            </w:pPr>
          </w:p>
          <w:p w:rsidR="00CC625C" w:rsidRPr="00CC625C" w:rsidRDefault="00CC625C" w:rsidP="00CC625C">
            <w:pPr>
              <w:rPr>
                <w:b/>
                <w:szCs w:val="24"/>
              </w:rPr>
            </w:pPr>
            <w:r w:rsidRPr="00CC625C">
              <w:rPr>
                <w:b/>
                <w:szCs w:val="24"/>
              </w:rPr>
              <w:t>Međujezični dodiri i leksičko prosuđivanje</w:t>
            </w:r>
          </w:p>
          <w:p w:rsidR="00CC625C" w:rsidRPr="00CC625C" w:rsidRDefault="00CC625C" w:rsidP="00CC625C">
            <w:pPr>
              <w:rPr>
                <w:szCs w:val="24"/>
              </w:rPr>
            </w:pPr>
            <w:r w:rsidRPr="00CC625C">
              <w:rPr>
                <w:szCs w:val="24"/>
              </w:rPr>
              <w:t>1. Hrvatski jezik (3)</w:t>
            </w:r>
          </w:p>
          <w:p w:rsidR="00CC625C" w:rsidRPr="00CC625C" w:rsidRDefault="00CC625C" w:rsidP="00CC625C">
            <w:pPr>
              <w:rPr>
                <w:szCs w:val="24"/>
              </w:rPr>
            </w:pPr>
            <w:r w:rsidRPr="00CC625C">
              <w:rPr>
                <w:szCs w:val="24"/>
              </w:rPr>
              <w:t>2. Njemački jezik (1)</w:t>
            </w:r>
          </w:p>
          <w:p w:rsidR="00CC625C" w:rsidRPr="00CC625C" w:rsidRDefault="00CC625C" w:rsidP="00CC625C">
            <w:pPr>
              <w:rPr>
                <w:szCs w:val="24"/>
              </w:rPr>
            </w:pPr>
            <w:r w:rsidRPr="00CC625C">
              <w:rPr>
                <w:szCs w:val="24"/>
              </w:rPr>
              <w:t>3. Engleski jezik (1)</w:t>
            </w: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r w:rsidRPr="00CC625C">
              <w:rPr>
                <w:b/>
                <w:szCs w:val="24"/>
              </w:rPr>
              <w:t>Odgovorno ponašanje kao temeljni cilj šire društvene zajednice</w:t>
            </w:r>
          </w:p>
          <w:p w:rsidR="00CC625C" w:rsidRPr="00CC625C" w:rsidRDefault="00CC625C" w:rsidP="00CC625C">
            <w:pPr>
              <w:rPr>
                <w:color w:val="000000"/>
                <w:szCs w:val="24"/>
              </w:rPr>
            </w:pPr>
            <w:r w:rsidRPr="00CC625C">
              <w:rPr>
                <w:color w:val="000000"/>
                <w:szCs w:val="24"/>
              </w:rPr>
              <w:t>4. Šumske komunikacije (1)</w:t>
            </w:r>
          </w:p>
          <w:p w:rsidR="00CC625C" w:rsidRPr="00CC625C" w:rsidRDefault="00CC625C" w:rsidP="00CC625C">
            <w:pPr>
              <w:rPr>
                <w:color w:val="000000"/>
                <w:szCs w:val="24"/>
              </w:rPr>
            </w:pPr>
            <w:r w:rsidRPr="00CC625C">
              <w:rPr>
                <w:color w:val="000000"/>
                <w:szCs w:val="24"/>
              </w:rPr>
              <w:t>5. Uređivanje šuma (1)</w:t>
            </w:r>
          </w:p>
          <w:p w:rsidR="00CC625C" w:rsidRPr="00CC625C" w:rsidRDefault="00CC625C" w:rsidP="00CC625C">
            <w:pPr>
              <w:rPr>
                <w:color w:val="000000"/>
                <w:szCs w:val="24"/>
              </w:rPr>
            </w:pPr>
            <w:r w:rsidRPr="00CC625C">
              <w:rPr>
                <w:color w:val="000000"/>
                <w:szCs w:val="24"/>
              </w:rPr>
              <w:t>6. Lovstvo (1)</w:t>
            </w:r>
          </w:p>
          <w:p w:rsidR="00CC625C" w:rsidRPr="00CC625C" w:rsidRDefault="00CC625C" w:rsidP="00CC625C">
            <w:pPr>
              <w:rPr>
                <w:color w:val="000000"/>
                <w:szCs w:val="24"/>
              </w:rPr>
            </w:pPr>
            <w:r w:rsidRPr="00CC625C">
              <w:rPr>
                <w:color w:val="000000"/>
                <w:szCs w:val="24"/>
              </w:rPr>
              <w:t>7. Organizacija proizvodnje (1)</w:t>
            </w:r>
          </w:p>
          <w:p w:rsidR="00CC625C" w:rsidRPr="00CC625C" w:rsidRDefault="00CC625C" w:rsidP="00CC625C">
            <w:pPr>
              <w:rPr>
                <w:color w:val="000000"/>
                <w:szCs w:val="24"/>
              </w:rPr>
            </w:pPr>
            <w:r w:rsidRPr="00CC625C">
              <w:rPr>
                <w:color w:val="000000"/>
                <w:szCs w:val="24"/>
              </w:rPr>
              <w:t>8. Njemački jezik (2)</w:t>
            </w:r>
          </w:p>
          <w:p w:rsidR="00CC625C" w:rsidRPr="00CC625C" w:rsidRDefault="00CC625C" w:rsidP="00CC625C">
            <w:pPr>
              <w:rPr>
                <w:color w:val="000000"/>
                <w:szCs w:val="24"/>
              </w:rPr>
            </w:pPr>
            <w:r w:rsidRPr="00CC625C">
              <w:rPr>
                <w:color w:val="000000"/>
                <w:szCs w:val="24"/>
              </w:rPr>
              <w:t>9. Politika i gospodarstvo (1)</w:t>
            </w:r>
          </w:p>
          <w:p w:rsidR="00CC625C" w:rsidRPr="00CC625C" w:rsidRDefault="00CC625C" w:rsidP="00CC625C">
            <w:pPr>
              <w:rPr>
                <w:color w:val="000000"/>
                <w:szCs w:val="24"/>
              </w:rPr>
            </w:pPr>
          </w:p>
          <w:p w:rsidR="00CC625C" w:rsidRPr="00CC625C" w:rsidRDefault="00CC625C" w:rsidP="00CC625C">
            <w:pPr>
              <w:rPr>
                <w:b/>
                <w:color w:val="000000"/>
                <w:szCs w:val="24"/>
              </w:rPr>
            </w:pPr>
            <w:r w:rsidRPr="00CC625C">
              <w:rPr>
                <w:b/>
                <w:color w:val="000000"/>
                <w:szCs w:val="24"/>
              </w:rPr>
              <w:t>Odgovorno i zrelo ponašanje</w:t>
            </w:r>
          </w:p>
          <w:p w:rsidR="00CC625C" w:rsidRPr="00CC625C" w:rsidRDefault="00CC625C" w:rsidP="00CC625C">
            <w:pPr>
              <w:rPr>
                <w:color w:val="000000"/>
                <w:szCs w:val="24"/>
              </w:rPr>
            </w:pPr>
            <w:r w:rsidRPr="00CC625C">
              <w:rPr>
                <w:color w:val="000000"/>
                <w:szCs w:val="24"/>
              </w:rPr>
              <w:t>10. Tjelesna i zdrav. kultura (1)</w:t>
            </w:r>
          </w:p>
          <w:p w:rsidR="00CC625C" w:rsidRPr="00CC625C" w:rsidRDefault="00CC625C" w:rsidP="00CC625C">
            <w:pPr>
              <w:rPr>
                <w:color w:val="000000"/>
                <w:szCs w:val="24"/>
              </w:rPr>
            </w:pPr>
            <w:r w:rsidRPr="00CC625C">
              <w:rPr>
                <w:color w:val="000000"/>
                <w:szCs w:val="24"/>
              </w:rPr>
              <w:t>11. Njemački jezik (1)</w:t>
            </w:r>
          </w:p>
          <w:p w:rsidR="00CC625C" w:rsidRPr="00CC625C" w:rsidRDefault="00CC625C" w:rsidP="00CC625C">
            <w:pPr>
              <w:rPr>
                <w:color w:val="000000"/>
                <w:szCs w:val="24"/>
              </w:rPr>
            </w:pPr>
            <w:r w:rsidRPr="00CC625C">
              <w:rPr>
                <w:color w:val="000000"/>
                <w:szCs w:val="24"/>
              </w:rPr>
              <w:t>12. Engleski jezik (1)</w:t>
            </w:r>
          </w:p>
          <w:p w:rsidR="00CC625C" w:rsidRPr="00CC625C" w:rsidRDefault="00CC625C" w:rsidP="00CC625C">
            <w:pPr>
              <w:rPr>
                <w:color w:val="000000"/>
                <w:szCs w:val="24"/>
              </w:rPr>
            </w:pPr>
          </w:p>
          <w:p w:rsidR="00CC625C" w:rsidRPr="00CC625C" w:rsidRDefault="00CC625C" w:rsidP="00CC625C">
            <w:pPr>
              <w:rPr>
                <w:b/>
                <w:color w:val="000000"/>
                <w:szCs w:val="24"/>
              </w:rPr>
            </w:pPr>
            <w:r w:rsidRPr="00CC625C">
              <w:rPr>
                <w:b/>
                <w:color w:val="000000"/>
                <w:szCs w:val="24"/>
              </w:rPr>
              <w:t>Industrijalizacija i globalizacija</w:t>
            </w:r>
          </w:p>
          <w:p w:rsidR="00CC625C" w:rsidRPr="00CC625C" w:rsidRDefault="00CC625C" w:rsidP="00CC625C">
            <w:pPr>
              <w:rPr>
                <w:color w:val="000000"/>
                <w:szCs w:val="24"/>
              </w:rPr>
            </w:pPr>
            <w:r w:rsidRPr="00CC625C">
              <w:rPr>
                <w:color w:val="000000"/>
                <w:szCs w:val="24"/>
              </w:rPr>
              <w:t>13. Vjeronauk (2)</w:t>
            </w:r>
          </w:p>
          <w:p w:rsidR="00CC625C" w:rsidRPr="00CC625C" w:rsidRDefault="00CC625C" w:rsidP="00CC625C">
            <w:pPr>
              <w:rPr>
                <w:color w:val="000000"/>
                <w:szCs w:val="24"/>
              </w:rPr>
            </w:pPr>
            <w:r w:rsidRPr="00CC625C">
              <w:rPr>
                <w:color w:val="000000"/>
                <w:szCs w:val="24"/>
              </w:rPr>
              <w:t>14. Politika i gospodarstvo (3)</w:t>
            </w:r>
          </w:p>
          <w:p w:rsidR="00CC625C" w:rsidRPr="00CC625C" w:rsidRDefault="00CC625C" w:rsidP="00CC625C">
            <w:pPr>
              <w:rPr>
                <w:szCs w:val="24"/>
              </w:rPr>
            </w:pPr>
          </w:p>
          <w:p w:rsidR="00CC625C" w:rsidRPr="00CC625C" w:rsidRDefault="00CC625C" w:rsidP="00CC625C">
            <w:pPr>
              <w:jc w:val="right"/>
              <w:rPr>
                <w:szCs w:val="24"/>
              </w:rPr>
            </w:pPr>
            <w:r w:rsidRPr="00CC625C">
              <w:rPr>
                <w:szCs w:val="24"/>
              </w:rPr>
              <w:t>20 sati</w:t>
            </w:r>
          </w:p>
        </w:tc>
        <w:tc>
          <w:tcPr>
            <w:tcW w:w="3361" w:type="dxa"/>
          </w:tcPr>
          <w:p w:rsidR="00CC625C" w:rsidRPr="00CC625C" w:rsidRDefault="00CC625C" w:rsidP="00CC625C">
            <w:pPr>
              <w:rPr>
                <w:b/>
                <w:szCs w:val="24"/>
              </w:rPr>
            </w:pPr>
          </w:p>
          <w:p w:rsidR="00CC625C" w:rsidRPr="00CC625C" w:rsidRDefault="00CC625C" w:rsidP="00CC625C">
            <w:pPr>
              <w:rPr>
                <w:b/>
                <w:szCs w:val="24"/>
              </w:rPr>
            </w:pPr>
            <w:r w:rsidRPr="00CC625C">
              <w:rPr>
                <w:b/>
                <w:szCs w:val="24"/>
              </w:rPr>
              <w:t>DIMENZIJE GOO (3. raz.)</w:t>
            </w:r>
          </w:p>
          <w:p w:rsidR="00CC625C" w:rsidRPr="00CC625C" w:rsidRDefault="00CC625C" w:rsidP="00CC625C">
            <w:pPr>
              <w:rPr>
                <w:b/>
                <w:szCs w:val="24"/>
              </w:rPr>
            </w:pPr>
          </w:p>
          <w:p w:rsidR="00CC625C" w:rsidRPr="00CC625C" w:rsidRDefault="00CC625C" w:rsidP="00CC625C">
            <w:pPr>
              <w:jc w:val="both"/>
              <w:rPr>
                <w:szCs w:val="24"/>
              </w:rPr>
            </w:pPr>
            <w:r w:rsidRPr="00CC625C">
              <w:rPr>
                <w:szCs w:val="24"/>
                <w:highlight w:val="lightGray"/>
              </w:rPr>
              <w:t>1. LJUDSKOPRAVNA D.</w:t>
            </w:r>
          </w:p>
          <w:p w:rsidR="00CC625C" w:rsidRPr="00CC625C" w:rsidRDefault="00CC625C" w:rsidP="00CC625C">
            <w:pPr>
              <w:jc w:val="both"/>
              <w:rPr>
                <w:szCs w:val="24"/>
              </w:rPr>
            </w:pPr>
            <w:r w:rsidRPr="00CC625C">
              <w:rPr>
                <w:szCs w:val="24"/>
              </w:rPr>
              <w:t>-Pravna država te hrvatski, europski i međunarodni sustav zaštite ljudskih prava</w:t>
            </w:r>
          </w:p>
          <w:p w:rsidR="00CC625C" w:rsidRPr="00CC625C" w:rsidRDefault="00CC625C" w:rsidP="00CC625C">
            <w:pPr>
              <w:jc w:val="both"/>
              <w:rPr>
                <w:szCs w:val="24"/>
              </w:rPr>
            </w:pPr>
            <w:r w:rsidRPr="00CC625C">
              <w:rPr>
                <w:szCs w:val="24"/>
                <w:highlight w:val="lightGray"/>
              </w:rPr>
              <w:t>2. POLITIČKA D.</w:t>
            </w:r>
          </w:p>
          <w:p w:rsidR="00CC625C" w:rsidRPr="00CC625C" w:rsidRDefault="00CC625C" w:rsidP="00CC625C">
            <w:pPr>
              <w:jc w:val="both"/>
              <w:rPr>
                <w:szCs w:val="24"/>
              </w:rPr>
            </w:pPr>
            <w:r w:rsidRPr="00CC625C">
              <w:rPr>
                <w:szCs w:val="24"/>
              </w:rPr>
              <w:t>-Demokratska država, uloga građana u Hrvatskoj i Europskoj uniji</w:t>
            </w:r>
          </w:p>
          <w:p w:rsidR="00CC625C" w:rsidRPr="00CC625C" w:rsidRDefault="00CC625C" w:rsidP="00CC625C">
            <w:pPr>
              <w:jc w:val="both"/>
              <w:rPr>
                <w:szCs w:val="24"/>
              </w:rPr>
            </w:pPr>
            <w:r w:rsidRPr="00CC625C">
              <w:rPr>
                <w:szCs w:val="24"/>
                <w:highlight w:val="lightGray"/>
              </w:rPr>
              <w:t>3. DRUŠTVENA D.</w:t>
            </w:r>
          </w:p>
          <w:p w:rsidR="00CC625C" w:rsidRPr="00CC625C" w:rsidRDefault="00CC625C" w:rsidP="00CC625C">
            <w:pPr>
              <w:jc w:val="both"/>
              <w:rPr>
                <w:szCs w:val="24"/>
              </w:rPr>
            </w:pPr>
            <w:r w:rsidRPr="00CC625C">
              <w:rPr>
                <w:szCs w:val="24"/>
              </w:rPr>
              <w:t>-Socijalne vještine i društvena solidarnost</w:t>
            </w:r>
          </w:p>
          <w:p w:rsidR="00CC625C" w:rsidRPr="00CC625C" w:rsidRDefault="00CC625C" w:rsidP="00CC625C">
            <w:pPr>
              <w:jc w:val="both"/>
              <w:rPr>
                <w:szCs w:val="24"/>
              </w:rPr>
            </w:pPr>
            <w:r w:rsidRPr="00CC625C">
              <w:rPr>
                <w:szCs w:val="24"/>
                <w:highlight w:val="lightGray"/>
              </w:rPr>
              <w:t>4. MEĐUKULTURNA D.</w:t>
            </w:r>
          </w:p>
          <w:p w:rsidR="00CC625C" w:rsidRPr="00CC625C" w:rsidRDefault="00CC625C" w:rsidP="00CC625C">
            <w:pPr>
              <w:jc w:val="both"/>
              <w:rPr>
                <w:szCs w:val="24"/>
              </w:rPr>
            </w:pPr>
            <w:r w:rsidRPr="00CC625C">
              <w:rPr>
                <w:szCs w:val="24"/>
              </w:rPr>
              <w:t>-Osobni identitet, kulturni identitet i međukulturni dijalog</w:t>
            </w:r>
          </w:p>
          <w:p w:rsidR="00CC625C" w:rsidRPr="00CC625C" w:rsidRDefault="00CC625C" w:rsidP="00CC625C">
            <w:pPr>
              <w:jc w:val="both"/>
              <w:rPr>
                <w:szCs w:val="24"/>
              </w:rPr>
            </w:pPr>
            <w:r w:rsidRPr="00CC625C">
              <w:rPr>
                <w:szCs w:val="24"/>
                <w:highlight w:val="lightGray"/>
              </w:rPr>
              <w:t>5. GOSPODARSKA D.</w:t>
            </w:r>
          </w:p>
          <w:p w:rsidR="00CC625C" w:rsidRPr="00CC625C" w:rsidRDefault="00CC625C" w:rsidP="00CC625C">
            <w:pPr>
              <w:jc w:val="both"/>
              <w:rPr>
                <w:szCs w:val="24"/>
              </w:rPr>
            </w:pPr>
            <w:r w:rsidRPr="00CC625C">
              <w:rPr>
                <w:szCs w:val="24"/>
              </w:rPr>
              <w:t>-Gospodarstvo, poduzetnost, upravljanje financijama i zaštita potrošača</w:t>
            </w:r>
          </w:p>
          <w:p w:rsidR="00CC625C" w:rsidRPr="00CC625C" w:rsidRDefault="00CC625C" w:rsidP="00CC625C">
            <w:pPr>
              <w:jc w:val="both"/>
              <w:rPr>
                <w:szCs w:val="24"/>
              </w:rPr>
            </w:pPr>
            <w:r w:rsidRPr="00CC625C">
              <w:rPr>
                <w:szCs w:val="24"/>
                <w:highlight w:val="lightGray"/>
              </w:rPr>
              <w:t>6. EKOLOŠKA D.</w:t>
            </w:r>
          </w:p>
          <w:p w:rsidR="00CC625C" w:rsidRPr="00CC625C" w:rsidRDefault="00CC625C" w:rsidP="00CC625C">
            <w:pPr>
              <w:rPr>
                <w:b/>
                <w:szCs w:val="24"/>
              </w:rPr>
            </w:pPr>
            <w:r w:rsidRPr="00CC625C">
              <w:rPr>
                <w:szCs w:val="24"/>
              </w:rPr>
              <w:t>-Zaštita okoliša i održivi razvoj</w:t>
            </w:r>
          </w:p>
        </w:tc>
      </w:tr>
    </w:tbl>
    <w:p w:rsidR="00CC625C" w:rsidRPr="00CC625C" w:rsidRDefault="00CC625C" w:rsidP="00CC625C">
      <w:pPr>
        <w:jc w:val="center"/>
        <w:rPr>
          <w:szCs w:val="24"/>
        </w:rPr>
      </w:pPr>
    </w:p>
    <w:p w:rsidR="00CC625C" w:rsidRPr="00CC625C" w:rsidRDefault="00CC625C" w:rsidP="00CC625C">
      <w:pPr>
        <w:jc w:val="center"/>
        <w:rPr>
          <w:szCs w:val="24"/>
        </w:rPr>
      </w:pPr>
    </w:p>
    <w:p w:rsidR="00CC625C" w:rsidRPr="00CC625C" w:rsidRDefault="00CC625C" w:rsidP="00CC625C">
      <w:pPr>
        <w:jc w:val="center"/>
        <w:rPr>
          <w:szCs w:val="24"/>
        </w:rPr>
      </w:pPr>
    </w:p>
    <w:p w:rsidR="00CC625C" w:rsidRPr="00CC625C" w:rsidRDefault="00CC625C" w:rsidP="00CC625C">
      <w:pPr>
        <w:jc w:val="center"/>
        <w:rPr>
          <w:szCs w:val="24"/>
        </w:rPr>
      </w:pPr>
    </w:p>
    <w:p w:rsidR="00CC625C" w:rsidRPr="00CC625C" w:rsidRDefault="00CC625C" w:rsidP="00CC625C">
      <w:pPr>
        <w:jc w:val="center"/>
        <w:rPr>
          <w:szCs w:val="24"/>
        </w:rPr>
      </w:pPr>
    </w:p>
    <w:p w:rsidR="00CC625C" w:rsidRPr="00CC625C" w:rsidRDefault="00CC625C" w:rsidP="00CC625C">
      <w:pPr>
        <w:jc w:val="center"/>
        <w:rPr>
          <w:szCs w:val="24"/>
        </w:rPr>
      </w:pPr>
    </w:p>
    <w:p w:rsidR="00CC625C" w:rsidRDefault="00CC625C" w:rsidP="00CC625C">
      <w:pPr>
        <w:rPr>
          <w:szCs w:val="24"/>
        </w:rPr>
      </w:pPr>
    </w:p>
    <w:p w:rsidR="00F8641D" w:rsidRPr="00CC625C" w:rsidRDefault="00F8641D" w:rsidP="00CC625C">
      <w:pPr>
        <w:rPr>
          <w:szCs w:val="24"/>
        </w:rPr>
      </w:pPr>
    </w:p>
    <w:p w:rsidR="00CC625C" w:rsidRPr="00CC625C" w:rsidRDefault="00CC625C" w:rsidP="00CC625C">
      <w:pPr>
        <w:rPr>
          <w:b/>
          <w:szCs w:val="24"/>
        </w:rPr>
      </w:pPr>
    </w:p>
    <w:p w:rsidR="00CC625C" w:rsidRPr="00CC625C" w:rsidRDefault="00CC625C" w:rsidP="00CC625C">
      <w:pPr>
        <w:jc w:val="center"/>
        <w:rPr>
          <w:b/>
          <w:szCs w:val="24"/>
        </w:rPr>
      </w:pPr>
      <w:r w:rsidRPr="00CC625C">
        <w:rPr>
          <w:b/>
          <w:szCs w:val="24"/>
        </w:rPr>
        <w:lastRenderedPageBreak/>
        <w:t>GRAĐANSKI ODGOJ – OBVEZNA PROVEDBA</w:t>
      </w:r>
    </w:p>
    <w:p w:rsidR="00CC625C" w:rsidRPr="00CC625C" w:rsidRDefault="00CC625C" w:rsidP="00CC625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-sat razrednika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-izvanučionične aktivnosti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jc w:val="cente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1091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694"/>
        <w:gridCol w:w="4110"/>
      </w:tblGrid>
      <w:tr w:rsidR="00CC625C" w:rsidRPr="00CC625C" w:rsidTr="00E013F5">
        <w:tc>
          <w:tcPr>
            <w:tcW w:w="4111"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2. medicinska sestra/tehničar opće njege</w:t>
            </w:r>
          </w:p>
          <w:p w:rsidR="00CC625C" w:rsidRPr="00CC625C" w:rsidRDefault="00CC625C" w:rsidP="00CC625C">
            <w:pPr>
              <w:rPr>
                <w:color w:val="FF0000"/>
                <w:szCs w:val="24"/>
              </w:rPr>
            </w:pPr>
          </w:p>
          <w:p w:rsidR="00CC625C" w:rsidRPr="00CC625C" w:rsidRDefault="00CC625C" w:rsidP="00CC625C">
            <w:pPr>
              <w:rPr>
                <w:b/>
                <w:szCs w:val="24"/>
              </w:rPr>
            </w:pPr>
            <w:r w:rsidRPr="00CC625C">
              <w:rPr>
                <w:b/>
                <w:szCs w:val="24"/>
              </w:rPr>
              <w:t>Obiteljski odnosi</w:t>
            </w:r>
          </w:p>
          <w:p w:rsidR="00CC625C" w:rsidRPr="00CC625C" w:rsidRDefault="00CC625C" w:rsidP="00CC625C">
            <w:pPr>
              <w:rPr>
                <w:szCs w:val="24"/>
              </w:rPr>
            </w:pPr>
            <w:r w:rsidRPr="00CC625C">
              <w:rPr>
                <w:szCs w:val="24"/>
              </w:rPr>
              <w:t>1. Hrvatski jezik (1)</w:t>
            </w:r>
          </w:p>
          <w:p w:rsidR="00CC625C" w:rsidRPr="00CC625C" w:rsidRDefault="00CC625C" w:rsidP="00CC625C">
            <w:pPr>
              <w:rPr>
                <w:szCs w:val="24"/>
              </w:rPr>
            </w:pPr>
            <w:r w:rsidRPr="00CC625C">
              <w:rPr>
                <w:szCs w:val="24"/>
              </w:rPr>
              <w:t>2. Engleski jezik (1)</w:t>
            </w:r>
          </w:p>
          <w:p w:rsidR="00CC625C" w:rsidRPr="00CC625C" w:rsidRDefault="00CC625C" w:rsidP="00CC625C">
            <w:pPr>
              <w:rPr>
                <w:szCs w:val="24"/>
              </w:rPr>
            </w:pPr>
            <w:r w:rsidRPr="00CC625C">
              <w:rPr>
                <w:szCs w:val="24"/>
              </w:rPr>
              <w:t>3. Komunikacijske vještine (2)</w:t>
            </w:r>
          </w:p>
          <w:p w:rsidR="00CC625C" w:rsidRPr="00CC625C" w:rsidRDefault="00CC625C" w:rsidP="00CC625C">
            <w:pPr>
              <w:rPr>
                <w:szCs w:val="24"/>
              </w:rPr>
            </w:pPr>
            <w:r w:rsidRPr="00CC625C">
              <w:rPr>
                <w:szCs w:val="24"/>
              </w:rPr>
              <w:t>4. Povijest (1)</w:t>
            </w:r>
          </w:p>
          <w:p w:rsidR="00CC625C" w:rsidRPr="00CC625C" w:rsidRDefault="00CC625C" w:rsidP="00CC625C">
            <w:pPr>
              <w:rPr>
                <w:szCs w:val="24"/>
              </w:rPr>
            </w:pPr>
          </w:p>
          <w:p w:rsidR="00CC625C" w:rsidRPr="00CC625C" w:rsidRDefault="00CC625C" w:rsidP="00CC625C">
            <w:pPr>
              <w:rPr>
                <w:b/>
                <w:szCs w:val="24"/>
              </w:rPr>
            </w:pPr>
            <w:r w:rsidRPr="00CC625C">
              <w:rPr>
                <w:b/>
                <w:szCs w:val="24"/>
              </w:rPr>
              <w:t>Opojna sredstva i njihov utjecaj na život u zajednici</w:t>
            </w:r>
          </w:p>
          <w:p w:rsidR="00CC625C" w:rsidRPr="00CC625C" w:rsidRDefault="00CC625C" w:rsidP="00CC625C">
            <w:pPr>
              <w:rPr>
                <w:szCs w:val="24"/>
              </w:rPr>
            </w:pPr>
            <w:r w:rsidRPr="00CC625C">
              <w:rPr>
                <w:szCs w:val="24"/>
              </w:rPr>
              <w:t>5. Kemija (2)</w:t>
            </w:r>
          </w:p>
          <w:p w:rsidR="00CC625C" w:rsidRPr="00CC625C" w:rsidRDefault="00CC625C" w:rsidP="00CC625C">
            <w:pPr>
              <w:rPr>
                <w:szCs w:val="24"/>
              </w:rPr>
            </w:pPr>
            <w:r w:rsidRPr="00CC625C">
              <w:rPr>
                <w:szCs w:val="24"/>
              </w:rPr>
              <w:t>6. Hrvatski jezik (1)</w:t>
            </w:r>
          </w:p>
          <w:p w:rsidR="00CC625C" w:rsidRPr="00CC625C" w:rsidRDefault="00CC625C" w:rsidP="00CC625C">
            <w:pPr>
              <w:rPr>
                <w:szCs w:val="24"/>
              </w:rPr>
            </w:pPr>
            <w:r w:rsidRPr="00CC625C">
              <w:rPr>
                <w:szCs w:val="24"/>
              </w:rPr>
              <w:t>7. Vjeronauk (1)</w:t>
            </w:r>
          </w:p>
          <w:p w:rsidR="00CC625C" w:rsidRPr="00CC625C" w:rsidRDefault="00CC625C" w:rsidP="00CC625C">
            <w:pPr>
              <w:rPr>
                <w:szCs w:val="24"/>
              </w:rPr>
            </w:pPr>
          </w:p>
          <w:p w:rsidR="00CC625C" w:rsidRPr="00CC625C" w:rsidRDefault="00CC625C" w:rsidP="00CC625C">
            <w:pPr>
              <w:rPr>
                <w:b/>
                <w:szCs w:val="24"/>
              </w:rPr>
            </w:pPr>
            <w:r w:rsidRPr="00CC625C">
              <w:rPr>
                <w:b/>
                <w:szCs w:val="24"/>
              </w:rPr>
              <w:t>Rast i razvoj</w:t>
            </w:r>
          </w:p>
          <w:p w:rsidR="00CC625C" w:rsidRPr="00CC625C" w:rsidRDefault="00CC625C" w:rsidP="00CC625C">
            <w:pPr>
              <w:rPr>
                <w:szCs w:val="24"/>
              </w:rPr>
            </w:pPr>
            <w:r w:rsidRPr="00CC625C">
              <w:rPr>
                <w:szCs w:val="24"/>
              </w:rPr>
              <w:t>8. Kemija (1)</w:t>
            </w:r>
          </w:p>
          <w:p w:rsidR="00CC625C" w:rsidRPr="00CC625C" w:rsidRDefault="00CC625C" w:rsidP="00CC625C">
            <w:pPr>
              <w:rPr>
                <w:szCs w:val="24"/>
              </w:rPr>
            </w:pPr>
            <w:r w:rsidRPr="00CC625C">
              <w:rPr>
                <w:szCs w:val="24"/>
              </w:rPr>
              <w:t>9. Biologija (1)</w:t>
            </w:r>
          </w:p>
          <w:p w:rsidR="00CC625C" w:rsidRPr="00CC625C" w:rsidRDefault="00CC625C" w:rsidP="00CC625C">
            <w:pPr>
              <w:rPr>
                <w:szCs w:val="24"/>
              </w:rPr>
            </w:pPr>
            <w:r w:rsidRPr="00CC625C">
              <w:rPr>
                <w:szCs w:val="24"/>
              </w:rPr>
              <w:t>10. Geografija (1)</w:t>
            </w:r>
          </w:p>
          <w:p w:rsidR="00CC625C" w:rsidRPr="00CC625C" w:rsidRDefault="00CC625C" w:rsidP="00CC625C">
            <w:pPr>
              <w:rPr>
                <w:szCs w:val="24"/>
              </w:rPr>
            </w:pPr>
            <w:r w:rsidRPr="00CC625C">
              <w:rPr>
                <w:szCs w:val="24"/>
              </w:rPr>
              <w:t>11. Njemački jezik (2)</w:t>
            </w:r>
          </w:p>
          <w:p w:rsidR="00CC625C" w:rsidRPr="00CC625C" w:rsidRDefault="00CC625C" w:rsidP="00CC625C">
            <w:pPr>
              <w:rPr>
                <w:szCs w:val="24"/>
              </w:rPr>
            </w:pPr>
          </w:p>
          <w:p w:rsidR="00CC625C" w:rsidRPr="00CC625C" w:rsidRDefault="00CC625C" w:rsidP="00CC625C">
            <w:pPr>
              <w:rPr>
                <w:b/>
                <w:szCs w:val="24"/>
              </w:rPr>
            </w:pPr>
            <w:r w:rsidRPr="00CC625C">
              <w:rPr>
                <w:b/>
                <w:szCs w:val="24"/>
              </w:rPr>
              <w:t>Položaj pojedinca u društvu</w:t>
            </w:r>
          </w:p>
          <w:p w:rsidR="00CC625C" w:rsidRPr="00CC625C" w:rsidRDefault="00CC625C" w:rsidP="00CC625C">
            <w:pPr>
              <w:rPr>
                <w:szCs w:val="24"/>
              </w:rPr>
            </w:pPr>
            <w:r w:rsidRPr="00CC625C">
              <w:rPr>
                <w:szCs w:val="24"/>
              </w:rPr>
              <w:t>12. Povijest (4)</w:t>
            </w:r>
          </w:p>
          <w:p w:rsidR="00CC625C" w:rsidRPr="00CC625C" w:rsidRDefault="00CC625C" w:rsidP="00CC625C">
            <w:pPr>
              <w:rPr>
                <w:szCs w:val="24"/>
              </w:rPr>
            </w:pPr>
            <w:r w:rsidRPr="00CC625C">
              <w:rPr>
                <w:szCs w:val="24"/>
              </w:rPr>
              <w:t>13. Geografija (1)</w:t>
            </w:r>
          </w:p>
          <w:p w:rsidR="00CC625C" w:rsidRPr="00CC625C" w:rsidRDefault="00CC625C" w:rsidP="00CC625C">
            <w:pPr>
              <w:rPr>
                <w:szCs w:val="24"/>
              </w:rPr>
            </w:pPr>
            <w:r w:rsidRPr="00CC625C">
              <w:rPr>
                <w:szCs w:val="24"/>
              </w:rPr>
              <w:t>14. Vjeronauk (1)</w:t>
            </w:r>
          </w:p>
          <w:p w:rsidR="00CC625C" w:rsidRPr="00CC625C" w:rsidRDefault="00CC625C" w:rsidP="00CC625C">
            <w:pPr>
              <w:rPr>
                <w:szCs w:val="24"/>
              </w:rPr>
            </w:pPr>
          </w:p>
          <w:p w:rsidR="00CC625C" w:rsidRPr="00CC625C" w:rsidRDefault="00CC625C" w:rsidP="00CC625C">
            <w:pPr>
              <w:jc w:val="right"/>
              <w:rPr>
                <w:szCs w:val="24"/>
              </w:rPr>
            </w:pPr>
            <w:r w:rsidRPr="00CC625C">
              <w:rPr>
                <w:szCs w:val="24"/>
              </w:rPr>
              <w:t>20 sati</w:t>
            </w:r>
          </w:p>
        </w:tc>
        <w:tc>
          <w:tcPr>
            <w:tcW w:w="2694"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3. medicinska sestra/tehničar opće njege</w:t>
            </w:r>
          </w:p>
          <w:p w:rsidR="00CC625C" w:rsidRPr="00CC625C" w:rsidRDefault="00CC625C" w:rsidP="00CC625C">
            <w:pPr>
              <w:rPr>
                <w:szCs w:val="24"/>
              </w:rPr>
            </w:pPr>
          </w:p>
          <w:p w:rsidR="00CC625C" w:rsidRPr="00CC625C" w:rsidRDefault="00CC625C" w:rsidP="00CC625C">
            <w:pPr>
              <w:rPr>
                <w:b/>
                <w:szCs w:val="24"/>
              </w:rPr>
            </w:pPr>
            <w:r w:rsidRPr="00CC625C">
              <w:rPr>
                <w:b/>
                <w:szCs w:val="24"/>
              </w:rPr>
              <w:t>Čuvajmo svoje zdravlje</w:t>
            </w:r>
          </w:p>
          <w:p w:rsidR="00CC625C" w:rsidRPr="00CC625C" w:rsidRDefault="00CC625C" w:rsidP="00CC625C">
            <w:pPr>
              <w:rPr>
                <w:szCs w:val="24"/>
              </w:rPr>
            </w:pPr>
            <w:r w:rsidRPr="00CC625C">
              <w:rPr>
                <w:szCs w:val="24"/>
              </w:rPr>
              <w:t>1. Anatomija i fiziologija (1)</w:t>
            </w:r>
          </w:p>
          <w:p w:rsidR="00CC625C" w:rsidRPr="00CC625C" w:rsidRDefault="00CC625C" w:rsidP="00CC625C">
            <w:pPr>
              <w:rPr>
                <w:szCs w:val="24"/>
              </w:rPr>
            </w:pPr>
            <w:r w:rsidRPr="00CC625C">
              <w:rPr>
                <w:szCs w:val="24"/>
              </w:rPr>
              <w:t>2. Biokemija (4)</w:t>
            </w:r>
          </w:p>
          <w:p w:rsidR="00CC625C" w:rsidRPr="00CC625C" w:rsidRDefault="00CC625C" w:rsidP="00CC625C">
            <w:pPr>
              <w:rPr>
                <w:szCs w:val="24"/>
              </w:rPr>
            </w:pPr>
          </w:p>
          <w:p w:rsidR="00CC625C" w:rsidRPr="00CC625C" w:rsidRDefault="00CC625C" w:rsidP="00CC625C">
            <w:pPr>
              <w:rPr>
                <w:b/>
                <w:szCs w:val="24"/>
              </w:rPr>
            </w:pPr>
            <w:r w:rsidRPr="00CC625C">
              <w:rPr>
                <w:b/>
                <w:szCs w:val="24"/>
              </w:rPr>
              <w:t>Stajališta prema osobama s tjelesnim i mentalnim oštećenjima</w:t>
            </w:r>
          </w:p>
          <w:p w:rsidR="00CC625C" w:rsidRPr="00CC625C" w:rsidRDefault="00CC625C" w:rsidP="00CC625C">
            <w:pPr>
              <w:rPr>
                <w:szCs w:val="24"/>
              </w:rPr>
            </w:pPr>
            <w:r w:rsidRPr="00CC625C">
              <w:rPr>
                <w:szCs w:val="24"/>
              </w:rPr>
              <w:t>3. Psihologija (4)</w:t>
            </w:r>
          </w:p>
          <w:p w:rsidR="00CC625C" w:rsidRPr="00CC625C" w:rsidRDefault="00CC625C" w:rsidP="00CC625C">
            <w:pPr>
              <w:rPr>
                <w:szCs w:val="24"/>
              </w:rPr>
            </w:pPr>
            <w:r w:rsidRPr="00CC625C">
              <w:rPr>
                <w:szCs w:val="24"/>
              </w:rPr>
              <w:t>4. Načela zdravlja i njege (1)</w:t>
            </w:r>
          </w:p>
          <w:p w:rsidR="00CC625C" w:rsidRPr="00CC625C" w:rsidRDefault="00CC625C" w:rsidP="00CC625C">
            <w:pPr>
              <w:rPr>
                <w:szCs w:val="24"/>
              </w:rPr>
            </w:pPr>
            <w:r w:rsidRPr="00CC625C">
              <w:rPr>
                <w:szCs w:val="24"/>
              </w:rPr>
              <w:t xml:space="preserve">5. Zdravstvena njega zdravog djeteta  </w:t>
            </w:r>
          </w:p>
          <w:p w:rsidR="00CC625C" w:rsidRPr="00CC625C" w:rsidRDefault="00CC625C" w:rsidP="00CC625C">
            <w:pPr>
              <w:rPr>
                <w:szCs w:val="24"/>
              </w:rPr>
            </w:pPr>
            <w:r w:rsidRPr="00CC625C">
              <w:rPr>
                <w:szCs w:val="24"/>
              </w:rPr>
              <w:t xml:space="preserve">     i adolescenta (2)</w:t>
            </w:r>
          </w:p>
          <w:p w:rsidR="00CC625C" w:rsidRPr="00CC625C" w:rsidRDefault="00CC625C" w:rsidP="00CC625C">
            <w:pPr>
              <w:rPr>
                <w:szCs w:val="24"/>
              </w:rPr>
            </w:pPr>
            <w:r w:rsidRPr="00CC625C">
              <w:rPr>
                <w:szCs w:val="24"/>
              </w:rPr>
              <w:t xml:space="preserve">6. Profesionalna komunikacija u </w:t>
            </w:r>
          </w:p>
          <w:p w:rsidR="00CC625C" w:rsidRPr="00CC625C" w:rsidRDefault="00CC625C" w:rsidP="00CC625C">
            <w:pPr>
              <w:rPr>
                <w:szCs w:val="24"/>
              </w:rPr>
            </w:pPr>
            <w:r w:rsidRPr="00CC625C">
              <w:rPr>
                <w:szCs w:val="24"/>
              </w:rPr>
              <w:t xml:space="preserve">     sestrinstvu (2)</w:t>
            </w:r>
          </w:p>
          <w:p w:rsidR="00CC625C" w:rsidRPr="00CC625C" w:rsidRDefault="00CC625C" w:rsidP="00CC625C">
            <w:pPr>
              <w:rPr>
                <w:szCs w:val="24"/>
              </w:rPr>
            </w:pPr>
            <w:r w:rsidRPr="00CC625C">
              <w:rPr>
                <w:szCs w:val="24"/>
              </w:rPr>
              <w:t>7. Etika u sestrinstvu (1)</w:t>
            </w:r>
          </w:p>
          <w:p w:rsidR="00CC625C" w:rsidRPr="00CC625C" w:rsidRDefault="00CC625C" w:rsidP="00CC625C">
            <w:pPr>
              <w:rPr>
                <w:szCs w:val="24"/>
              </w:rPr>
            </w:pPr>
            <w:r w:rsidRPr="00CC625C">
              <w:rPr>
                <w:szCs w:val="24"/>
              </w:rPr>
              <w:t>8. Osnove fizikalne i radne terapije (1)</w:t>
            </w:r>
          </w:p>
          <w:p w:rsidR="00CC625C" w:rsidRPr="00CC625C" w:rsidRDefault="00CC625C" w:rsidP="00CC625C">
            <w:pPr>
              <w:rPr>
                <w:szCs w:val="24"/>
              </w:rPr>
            </w:pPr>
            <w:r w:rsidRPr="00CC625C">
              <w:rPr>
                <w:szCs w:val="24"/>
              </w:rPr>
              <w:t>9. Zdravstvena njega opća (1)</w:t>
            </w:r>
          </w:p>
          <w:p w:rsidR="00CC625C" w:rsidRPr="00CC625C" w:rsidRDefault="00CC625C" w:rsidP="00CC625C">
            <w:pPr>
              <w:rPr>
                <w:szCs w:val="24"/>
              </w:rPr>
            </w:pPr>
            <w:r w:rsidRPr="00CC625C">
              <w:rPr>
                <w:szCs w:val="24"/>
              </w:rPr>
              <w:t>10. Anatomija i fiziologija (3)</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p w:rsidR="00CC625C" w:rsidRPr="00CC625C" w:rsidRDefault="00CC625C" w:rsidP="00CC625C">
            <w:pPr>
              <w:rPr>
                <w:szCs w:val="24"/>
              </w:rPr>
            </w:pPr>
          </w:p>
        </w:tc>
        <w:tc>
          <w:tcPr>
            <w:tcW w:w="4110" w:type="dxa"/>
          </w:tcPr>
          <w:p w:rsidR="00CC625C" w:rsidRPr="00CC625C" w:rsidRDefault="00CC625C" w:rsidP="00CC625C">
            <w:pPr>
              <w:jc w:val="center"/>
              <w:rPr>
                <w:szCs w:val="24"/>
              </w:rPr>
            </w:pPr>
          </w:p>
          <w:p w:rsidR="00CC625C" w:rsidRPr="00CC625C" w:rsidRDefault="00CC625C" w:rsidP="00CC625C">
            <w:pPr>
              <w:rPr>
                <w:b/>
                <w:szCs w:val="24"/>
              </w:rPr>
            </w:pPr>
            <w:r w:rsidRPr="00CC625C">
              <w:rPr>
                <w:b/>
                <w:szCs w:val="24"/>
              </w:rPr>
              <w:t>DIMENZIJE GOO (2. raz.)</w:t>
            </w:r>
          </w:p>
          <w:p w:rsidR="00CC625C" w:rsidRPr="00CC625C" w:rsidRDefault="00CC625C" w:rsidP="00CC625C">
            <w:pPr>
              <w:rPr>
                <w:b/>
                <w:szCs w:val="24"/>
              </w:rPr>
            </w:pPr>
          </w:p>
          <w:p w:rsidR="00CC625C" w:rsidRPr="00CC625C" w:rsidRDefault="00CC625C" w:rsidP="00CC625C">
            <w:pPr>
              <w:jc w:val="both"/>
              <w:rPr>
                <w:szCs w:val="24"/>
              </w:rPr>
            </w:pPr>
            <w:r w:rsidRPr="00CC625C">
              <w:rPr>
                <w:szCs w:val="24"/>
                <w:highlight w:val="lightGray"/>
              </w:rPr>
              <w:t>1. LJUDSKOPRAVNA D.</w:t>
            </w:r>
          </w:p>
          <w:p w:rsidR="00CC625C" w:rsidRPr="00CC625C" w:rsidRDefault="00CC625C" w:rsidP="00CC625C">
            <w:pPr>
              <w:jc w:val="both"/>
              <w:rPr>
                <w:szCs w:val="24"/>
              </w:rPr>
            </w:pPr>
            <w:r w:rsidRPr="00CC625C">
              <w:rPr>
                <w:szCs w:val="24"/>
              </w:rPr>
              <w:t>-Pravna država te hrvatski, europski i međunarodni sustav zaštite ljudskih prava</w:t>
            </w:r>
          </w:p>
          <w:p w:rsidR="00CC625C" w:rsidRPr="00CC625C" w:rsidRDefault="00CC625C" w:rsidP="00CC625C">
            <w:pPr>
              <w:jc w:val="both"/>
              <w:rPr>
                <w:szCs w:val="24"/>
              </w:rPr>
            </w:pPr>
            <w:r w:rsidRPr="00CC625C">
              <w:rPr>
                <w:szCs w:val="24"/>
                <w:highlight w:val="lightGray"/>
              </w:rPr>
              <w:t>2. POLITIČKA D.</w:t>
            </w:r>
          </w:p>
          <w:p w:rsidR="00CC625C" w:rsidRPr="00CC625C" w:rsidRDefault="00CC625C" w:rsidP="00CC625C">
            <w:pPr>
              <w:jc w:val="both"/>
              <w:rPr>
                <w:szCs w:val="24"/>
              </w:rPr>
            </w:pPr>
            <w:r w:rsidRPr="00CC625C">
              <w:rPr>
                <w:szCs w:val="24"/>
              </w:rPr>
              <w:t>-Demokratska država, uloga građana u Hrvatskoj i Europskoj uniji</w:t>
            </w:r>
          </w:p>
          <w:p w:rsidR="00CC625C" w:rsidRPr="00CC625C" w:rsidRDefault="00CC625C" w:rsidP="00CC625C">
            <w:pPr>
              <w:jc w:val="both"/>
              <w:rPr>
                <w:szCs w:val="24"/>
              </w:rPr>
            </w:pPr>
            <w:r w:rsidRPr="00CC625C">
              <w:rPr>
                <w:szCs w:val="24"/>
                <w:highlight w:val="lightGray"/>
              </w:rPr>
              <w:t>3. DRUŠTVENA D.</w:t>
            </w:r>
          </w:p>
          <w:p w:rsidR="00CC625C" w:rsidRPr="00CC625C" w:rsidRDefault="00CC625C" w:rsidP="00CC625C">
            <w:pPr>
              <w:jc w:val="both"/>
              <w:rPr>
                <w:szCs w:val="24"/>
              </w:rPr>
            </w:pPr>
            <w:r w:rsidRPr="00CC625C">
              <w:rPr>
                <w:szCs w:val="24"/>
              </w:rPr>
              <w:t>-Socijalne vještine i društvena solidarnost</w:t>
            </w:r>
          </w:p>
          <w:p w:rsidR="00CC625C" w:rsidRPr="00CC625C" w:rsidRDefault="00CC625C" w:rsidP="00CC625C">
            <w:pPr>
              <w:jc w:val="both"/>
              <w:rPr>
                <w:szCs w:val="24"/>
              </w:rPr>
            </w:pPr>
            <w:r w:rsidRPr="00CC625C">
              <w:rPr>
                <w:szCs w:val="24"/>
                <w:highlight w:val="lightGray"/>
              </w:rPr>
              <w:t>4. MEĐUKULTURNA D.</w:t>
            </w:r>
          </w:p>
          <w:p w:rsidR="00CC625C" w:rsidRPr="00CC625C" w:rsidRDefault="00CC625C" w:rsidP="00CC625C">
            <w:pPr>
              <w:jc w:val="both"/>
              <w:rPr>
                <w:szCs w:val="24"/>
              </w:rPr>
            </w:pPr>
            <w:r w:rsidRPr="00CC625C">
              <w:rPr>
                <w:szCs w:val="24"/>
              </w:rPr>
              <w:t>-Osobni identitet, kulturni identitet i međukulturni dijalog</w:t>
            </w:r>
          </w:p>
          <w:p w:rsidR="00CC625C" w:rsidRPr="00CC625C" w:rsidRDefault="00CC625C" w:rsidP="00CC625C">
            <w:pPr>
              <w:jc w:val="both"/>
              <w:rPr>
                <w:szCs w:val="24"/>
              </w:rPr>
            </w:pPr>
            <w:r w:rsidRPr="00CC625C">
              <w:rPr>
                <w:szCs w:val="24"/>
                <w:highlight w:val="lightGray"/>
              </w:rPr>
              <w:t>5. GOSPODARSKA D.</w:t>
            </w:r>
          </w:p>
          <w:p w:rsidR="00CC625C" w:rsidRPr="00CC625C" w:rsidRDefault="00CC625C" w:rsidP="00CC625C">
            <w:pPr>
              <w:jc w:val="both"/>
              <w:rPr>
                <w:szCs w:val="24"/>
              </w:rPr>
            </w:pPr>
            <w:r w:rsidRPr="00CC625C">
              <w:rPr>
                <w:szCs w:val="24"/>
              </w:rPr>
              <w:t>-Gospodarstvo, poduzetnost, upravljanje financijama i zaštita potrošača</w:t>
            </w:r>
          </w:p>
          <w:p w:rsidR="00CC625C" w:rsidRPr="00CC625C" w:rsidRDefault="00CC625C" w:rsidP="00CC625C">
            <w:pPr>
              <w:jc w:val="both"/>
              <w:rPr>
                <w:szCs w:val="24"/>
              </w:rPr>
            </w:pPr>
            <w:r w:rsidRPr="00CC625C">
              <w:rPr>
                <w:szCs w:val="24"/>
                <w:highlight w:val="lightGray"/>
              </w:rPr>
              <w:t>6. EKOLOŠKA D.</w:t>
            </w:r>
          </w:p>
          <w:p w:rsidR="00CC625C" w:rsidRPr="00CC625C" w:rsidRDefault="00CC625C" w:rsidP="00CC625C">
            <w:pPr>
              <w:rPr>
                <w:b/>
                <w:szCs w:val="24"/>
              </w:rPr>
            </w:pPr>
            <w:r w:rsidRPr="00CC625C">
              <w:rPr>
                <w:szCs w:val="24"/>
              </w:rPr>
              <w:t>-Zaštita okoliša i održivi razvoj</w:t>
            </w:r>
          </w:p>
        </w:tc>
      </w:tr>
    </w:tbl>
    <w:p w:rsidR="00CC625C" w:rsidRPr="00CC625C" w:rsidRDefault="00CC625C" w:rsidP="00CC625C">
      <w:pPr>
        <w:jc w:val="center"/>
        <w:rPr>
          <w:szCs w:val="24"/>
        </w:rPr>
      </w:pPr>
    </w:p>
    <w:p w:rsidR="00CC625C" w:rsidRPr="00CC625C" w:rsidRDefault="00CC625C" w:rsidP="00CC625C">
      <w:pPr>
        <w:jc w:val="center"/>
        <w:rPr>
          <w:szCs w:val="24"/>
        </w:rPr>
      </w:pPr>
    </w:p>
    <w:p w:rsidR="00CC625C" w:rsidRPr="00CC625C" w:rsidRDefault="00CC625C" w:rsidP="00CC625C">
      <w:pPr>
        <w:rPr>
          <w:szCs w:val="24"/>
        </w:rPr>
      </w:pPr>
    </w:p>
    <w:p w:rsidR="00DD49F4" w:rsidRDefault="00DD49F4" w:rsidP="00DD49F4">
      <w:pPr>
        <w:rPr>
          <w:szCs w:val="24"/>
        </w:rPr>
      </w:pPr>
    </w:p>
    <w:p w:rsidR="00E013F5" w:rsidRPr="00CC625C" w:rsidRDefault="00E013F5" w:rsidP="00DD49F4">
      <w:pPr>
        <w:rPr>
          <w:b/>
          <w:szCs w:val="24"/>
        </w:rPr>
      </w:pPr>
    </w:p>
    <w:p w:rsidR="00CC625C" w:rsidRPr="00CC625C" w:rsidRDefault="00CC625C" w:rsidP="00CC625C">
      <w:pPr>
        <w:jc w:val="center"/>
        <w:rPr>
          <w:b/>
          <w:szCs w:val="24"/>
        </w:rPr>
      </w:pPr>
      <w:r w:rsidRPr="00CC625C">
        <w:rPr>
          <w:b/>
          <w:szCs w:val="24"/>
        </w:rPr>
        <w:lastRenderedPageBreak/>
        <w:t>GRAĐANSKI ODGOJ – OBVEZNA PROVEDBA</w:t>
      </w:r>
    </w:p>
    <w:p w:rsidR="00CC625C" w:rsidRPr="00CC625C" w:rsidRDefault="00CC625C" w:rsidP="00CC625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825"/>
      </w:tblGrid>
      <w:tr w:rsidR="00CC625C" w:rsidRPr="00CC625C" w:rsidTr="00CC625C">
        <w:tc>
          <w:tcPr>
            <w:tcW w:w="5661" w:type="dxa"/>
          </w:tcPr>
          <w:p w:rsidR="00CC625C" w:rsidRPr="00CC625C" w:rsidRDefault="00CC625C" w:rsidP="00CC625C">
            <w:pPr>
              <w:jc w:val="center"/>
              <w:rPr>
                <w:b/>
                <w:szCs w:val="24"/>
              </w:rPr>
            </w:pPr>
            <w:r w:rsidRPr="00CC625C">
              <w:rPr>
                <w:b/>
                <w:szCs w:val="24"/>
              </w:rPr>
              <w:t>OBVEZNA PROVEDBA</w:t>
            </w:r>
          </w:p>
        </w:tc>
        <w:tc>
          <w:tcPr>
            <w:tcW w:w="5661" w:type="dxa"/>
          </w:tcPr>
          <w:p w:rsidR="00CC625C" w:rsidRPr="00CC625C" w:rsidRDefault="00CC625C" w:rsidP="00CC625C">
            <w:pPr>
              <w:jc w:val="center"/>
              <w:rPr>
                <w:b/>
                <w:szCs w:val="24"/>
              </w:rPr>
            </w:pPr>
            <w:r w:rsidRPr="00CC625C">
              <w:rPr>
                <w:b/>
                <w:szCs w:val="24"/>
              </w:rPr>
              <w:t>BROJ SATI</w:t>
            </w:r>
          </w:p>
        </w:tc>
      </w:tr>
      <w:tr w:rsidR="00CC625C" w:rsidRPr="00CC625C" w:rsidTr="00CC625C">
        <w:tc>
          <w:tcPr>
            <w:tcW w:w="5661" w:type="dxa"/>
          </w:tcPr>
          <w:p w:rsidR="00CC625C" w:rsidRPr="00CC625C" w:rsidRDefault="00CC625C" w:rsidP="00CC625C">
            <w:pPr>
              <w:jc w:val="right"/>
              <w:rPr>
                <w:szCs w:val="24"/>
              </w:rPr>
            </w:pPr>
            <w:r w:rsidRPr="00CC625C">
              <w:rPr>
                <w:szCs w:val="24"/>
              </w:rPr>
              <w:t>-međupredmetno</w:t>
            </w:r>
          </w:p>
        </w:tc>
        <w:tc>
          <w:tcPr>
            <w:tcW w:w="5661" w:type="dxa"/>
          </w:tcPr>
          <w:p w:rsidR="00CC625C" w:rsidRPr="00CC625C" w:rsidRDefault="00CC625C" w:rsidP="00CC625C">
            <w:pPr>
              <w:jc w:val="center"/>
              <w:rPr>
                <w:szCs w:val="24"/>
              </w:rPr>
            </w:pPr>
            <w:r w:rsidRPr="00CC625C">
              <w:rPr>
                <w:szCs w:val="24"/>
              </w:rPr>
              <w:t>20</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-sat razrednika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5</w:t>
            </w:r>
          </w:p>
        </w:tc>
      </w:tr>
      <w:tr w:rsidR="00CC625C" w:rsidRPr="00CC625C" w:rsidTr="00CC625C">
        <w:tc>
          <w:tcPr>
            <w:tcW w:w="5661" w:type="dxa"/>
            <w:tcBorders>
              <w:bottom w:val="single" w:sz="4" w:space="0" w:color="auto"/>
            </w:tcBorders>
          </w:tcPr>
          <w:p w:rsidR="00CC625C" w:rsidRPr="00CC625C" w:rsidRDefault="00CC625C" w:rsidP="00CC625C">
            <w:pPr>
              <w:jc w:val="right"/>
              <w:rPr>
                <w:szCs w:val="24"/>
              </w:rPr>
            </w:pPr>
            <w:r w:rsidRPr="00CC625C">
              <w:rPr>
                <w:szCs w:val="24"/>
              </w:rPr>
              <w:t xml:space="preserve">-izvanučionične aktivnosti </w:t>
            </w:r>
          </w:p>
        </w:tc>
        <w:tc>
          <w:tcPr>
            <w:tcW w:w="5661" w:type="dxa"/>
            <w:tcBorders>
              <w:bottom w:val="single" w:sz="4" w:space="0" w:color="auto"/>
            </w:tcBorders>
          </w:tcPr>
          <w:p w:rsidR="00CC625C" w:rsidRPr="00CC625C" w:rsidRDefault="00CC625C" w:rsidP="00CC625C">
            <w:pPr>
              <w:jc w:val="center"/>
              <w:rPr>
                <w:szCs w:val="24"/>
              </w:rPr>
            </w:pPr>
            <w:r w:rsidRPr="00CC625C">
              <w:rPr>
                <w:szCs w:val="24"/>
              </w:rPr>
              <w:t>10</w:t>
            </w:r>
          </w:p>
        </w:tc>
      </w:tr>
      <w:tr w:rsidR="00CC625C" w:rsidRPr="00CC625C" w:rsidTr="00CC625C">
        <w:tc>
          <w:tcPr>
            <w:tcW w:w="5661" w:type="dxa"/>
            <w:tcBorders>
              <w:top w:val="single" w:sz="4" w:space="0" w:color="auto"/>
              <w:left w:val="nil"/>
              <w:bottom w:val="nil"/>
              <w:right w:val="nil"/>
            </w:tcBorders>
          </w:tcPr>
          <w:p w:rsidR="00CC625C" w:rsidRPr="00CC625C" w:rsidRDefault="00CC625C" w:rsidP="00CC625C">
            <w:pPr>
              <w:jc w:val="right"/>
              <w:rPr>
                <w:szCs w:val="24"/>
              </w:rPr>
            </w:pPr>
          </w:p>
        </w:tc>
        <w:tc>
          <w:tcPr>
            <w:tcW w:w="5661" w:type="dxa"/>
            <w:tcBorders>
              <w:top w:val="single" w:sz="4" w:space="0" w:color="auto"/>
              <w:left w:val="nil"/>
              <w:bottom w:val="nil"/>
              <w:right w:val="nil"/>
            </w:tcBorders>
          </w:tcPr>
          <w:p w:rsidR="00CC625C" w:rsidRPr="00CC625C" w:rsidRDefault="00CC625C" w:rsidP="00CC625C">
            <w:pPr>
              <w:rPr>
                <w:szCs w:val="24"/>
              </w:rPr>
            </w:pPr>
            <w:r w:rsidRPr="00CC625C">
              <w:rPr>
                <w:szCs w:val="24"/>
              </w:rPr>
              <w:t xml:space="preserve">              ukupno :         35</w:t>
            </w:r>
          </w:p>
        </w:tc>
      </w:tr>
    </w:tbl>
    <w:p w:rsidR="00CC625C" w:rsidRPr="00CC625C" w:rsidRDefault="00CC625C" w:rsidP="00CC625C">
      <w:pPr>
        <w:jc w:val="center"/>
        <w:rPr>
          <w:szCs w:val="24"/>
        </w:rPr>
      </w:pPr>
    </w:p>
    <w:p w:rsidR="00CC625C" w:rsidRPr="00CC625C" w:rsidRDefault="00CC625C" w:rsidP="00CC625C">
      <w:pPr>
        <w:rPr>
          <w:szCs w:val="24"/>
        </w:rPr>
      </w:pPr>
      <w:r w:rsidRPr="00CC625C">
        <w:rPr>
          <w:szCs w:val="24"/>
        </w:rPr>
        <w:tab/>
      </w:r>
      <w:r w:rsidRPr="00CC625C">
        <w:rPr>
          <w:szCs w:val="24"/>
        </w:rPr>
        <w:tab/>
        <w:t>-međupredmetno:</w:t>
      </w:r>
      <w:r w:rsidRPr="00CC625C">
        <w:rPr>
          <w:szCs w:val="24"/>
        </w:rPr>
        <w:tab/>
      </w:r>
      <w:r w:rsidRPr="00CC625C">
        <w:rPr>
          <w:szCs w:val="24"/>
        </w:rPr>
        <w:tab/>
      </w:r>
      <w:r w:rsidRPr="00CC625C">
        <w:rPr>
          <w:szCs w:val="24"/>
        </w:rPr>
        <w:tab/>
      </w:r>
      <w:r w:rsidRPr="00CC625C">
        <w:rPr>
          <w:szCs w:val="24"/>
        </w:rPr>
        <w:tab/>
      </w:r>
      <w:r w:rsidRPr="00CC625C">
        <w:rPr>
          <w:szCs w:val="24"/>
        </w:rPr>
        <w:tab/>
      </w:r>
      <w:r w:rsidRPr="00CC625C">
        <w:rPr>
          <w:szCs w:val="24"/>
        </w:rPr>
        <w:tab/>
        <w:t>6 dimenzija goo: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2460"/>
      </w:tblGrid>
      <w:tr w:rsidR="00CC625C" w:rsidRPr="00CC625C" w:rsidTr="00CC625C">
        <w:trPr>
          <w:trHeight w:val="10284"/>
        </w:trPr>
        <w:tc>
          <w:tcPr>
            <w:tcW w:w="3794" w:type="dxa"/>
          </w:tcPr>
          <w:p w:rsidR="00CC625C" w:rsidRPr="00CC625C" w:rsidRDefault="00CC625C" w:rsidP="00CC625C">
            <w:pPr>
              <w:rPr>
                <w:b/>
                <w:color w:val="FF0000"/>
                <w:szCs w:val="24"/>
              </w:rPr>
            </w:pPr>
          </w:p>
          <w:p w:rsidR="00CC625C" w:rsidRPr="00CC625C" w:rsidRDefault="00CC625C" w:rsidP="00CC625C">
            <w:pPr>
              <w:rPr>
                <w:b/>
                <w:szCs w:val="24"/>
                <w:u w:val="single"/>
              </w:rPr>
            </w:pPr>
            <w:r w:rsidRPr="00CC625C">
              <w:rPr>
                <w:b/>
                <w:szCs w:val="24"/>
                <w:u w:val="single"/>
              </w:rPr>
              <w:t>4. medicinska sestra/tehničar opće njege</w:t>
            </w:r>
          </w:p>
          <w:p w:rsidR="00CC625C" w:rsidRPr="00CC625C" w:rsidRDefault="00CC625C" w:rsidP="00CC625C">
            <w:pPr>
              <w:rPr>
                <w:szCs w:val="24"/>
              </w:rPr>
            </w:pPr>
          </w:p>
          <w:p w:rsidR="00CC625C" w:rsidRPr="00CC625C" w:rsidRDefault="00CC625C" w:rsidP="00CC625C">
            <w:pPr>
              <w:rPr>
                <w:b/>
                <w:szCs w:val="24"/>
              </w:rPr>
            </w:pPr>
            <w:r w:rsidRPr="00CC625C">
              <w:rPr>
                <w:b/>
                <w:szCs w:val="24"/>
              </w:rPr>
              <w:t>Volontiranje i akcije društvene solidarnosti u lokalnoj zajednici</w:t>
            </w:r>
          </w:p>
          <w:p w:rsidR="00CC625C" w:rsidRPr="00CC625C" w:rsidRDefault="00CC625C" w:rsidP="00CC625C">
            <w:pPr>
              <w:rPr>
                <w:szCs w:val="24"/>
              </w:rPr>
            </w:pPr>
            <w:r w:rsidRPr="00CC625C">
              <w:rPr>
                <w:szCs w:val="24"/>
              </w:rPr>
              <w:t>1. Farmakologija (2)</w:t>
            </w:r>
          </w:p>
          <w:p w:rsidR="00CC625C" w:rsidRPr="00CC625C" w:rsidRDefault="00CC625C" w:rsidP="00CC625C">
            <w:pPr>
              <w:rPr>
                <w:szCs w:val="24"/>
              </w:rPr>
            </w:pPr>
            <w:r w:rsidRPr="00CC625C">
              <w:rPr>
                <w:szCs w:val="24"/>
              </w:rPr>
              <w:t xml:space="preserve">2. Zdravstvena njega bolesnog </w:t>
            </w:r>
          </w:p>
          <w:p w:rsidR="00CC625C" w:rsidRPr="00CC625C" w:rsidRDefault="00CC625C" w:rsidP="00CC625C">
            <w:pPr>
              <w:rPr>
                <w:szCs w:val="24"/>
              </w:rPr>
            </w:pPr>
            <w:r w:rsidRPr="00CC625C">
              <w:rPr>
                <w:szCs w:val="24"/>
              </w:rPr>
              <w:t xml:space="preserve">    djeteta i adolescenta (2)</w:t>
            </w:r>
          </w:p>
          <w:p w:rsidR="00CC625C" w:rsidRPr="00CC625C" w:rsidRDefault="00CC625C" w:rsidP="00CC625C">
            <w:pPr>
              <w:rPr>
                <w:szCs w:val="24"/>
              </w:rPr>
            </w:pPr>
            <w:r w:rsidRPr="00CC625C">
              <w:rPr>
                <w:szCs w:val="24"/>
              </w:rPr>
              <w:t>3. Zdravstvena njega – specijalna (2)</w:t>
            </w:r>
          </w:p>
          <w:p w:rsidR="00CC625C" w:rsidRPr="00CC625C" w:rsidRDefault="00CC625C" w:rsidP="00CC625C">
            <w:pPr>
              <w:rPr>
                <w:szCs w:val="24"/>
              </w:rPr>
            </w:pPr>
            <w:r w:rsidRPr="00CC625C">
              <w:rPr>
                <w:szCs w:val="24"/>
              </w:rPr>
              <w:t>4. Kronične rane (1)</w:t>
            </w:r>
          </w:p>
          <w:p w:rsidR="00CC625C" w:rsidRPr="00CC625C" w:rsidRDefault="00CC625C" w:rsidP="00CC625C">
            <w:pPr>
              <w:rPr>
                <w:szCs w:val="24"/>
              </w:rPr>
            </w:pPr>
            <w:r w:rsidRPr="00CC625C">
              <w:rPr>
                <w:szCs w:val="24"/>
              </w:rPr>
              <w:t>5. Higijena – preventivna med. (2)</w:t>
            </w:r>
          </w:p>
          <w:p w:rsidR="00CC625C" w:rsidRPr="00CC625C" w:rsidRDefault="00CC625C" w:rsidP="00CC625C">
            <w:pPr>
              <w:rPr>
                <w:szCs w:val="24"/>
              </w:rPr>
            </w:pPr>
            <w:r w:rsidRPr="00CC625C">
              <w:rPr>
                <w:szCs w:val="24"/>
              </w:rPr>
              <w:t xml:space="preserve">6. Zdravstvena njega – zaštita </w:t>
            </w:r>
          </w:p>
          <w:p w:rsidR="00CC625C" w:rsidRPr="00CC625C" w:rsidRDefault="00CC625C" w:rsidP="00CC625C">
            <w:pPr>
              <w:rPr>
                <w:szCs w:val="24"/>
              </w:rPr>
            </w:pPr>
            <w:r w:rsidRPr="00CC625C">
              <w:rPr>
                <w:szCs w:val="24"/>
              </w:rPr>
              <w:t xml:space="preserve">    mentalnog zdravlja (1)</w:t>
            </w:r>
          </w:p>
          <w:p w:rsidR="00CC625C" w:rsidRPr="00CC625C" w:rsidRDefault="00CC625C" w:rsidP="00CC625C">
            <w:pPr>
              <w:rPr>
                <w:szCs w:val="24"/>
              </w:rPr>
            </w:pPr>
            <w:r w:rsidRPr="00CC625C">
              <w:rPr>
                <w:szCs w:val="24"/>
              </w:rPr>
              <w:t>7. Patologija (2)</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r w:rsidRPr="00CC625C">
              <w:rPr>
                <w:b/>
                <w:szCs w:val="24"/>
              </w:rPr>
              <w:t>Aktivno sudjelovanje i suradnja u očuvanju okoliša i osiguranja</w:t>
            </w:r>
            <w:r w:rsidRPr="00CC625C">
              <w:rPr>
                <w:szCs w:val="24"/>
              </w:rPr>
              <w:t xml:space="preserve"> </w:t>
            </w:r>
            <w:r w:rsidRPr="00CC625C">
              <w:rPr>
                <w:b/>
                <w:szCs w:val="24"/>
              </w:rPr>
              <w:t>održivog razvoja lokalne zajednice</w:t>
            </w:r>
          </w:p>
          <w:p w:rsidR="00CC625C" w:rsidRPr="00CC625C" w:rsidRDefault="00CC625C" w:rsidP="00CC625C">
            <w:pPr>
              <w:rPr>
                <w:szCs w:val="24"/>
              </w:rPr>
            </w:pPr>
            <w:r w:rsidRPr="00CC625C">
              <w:rPr>
                <w:szCs w:val="24"/>
              </w:rPr>
              <w:t>8. Radiologija (2)</w:t>
            </w:r>
          </w:p>
          <w:p w:rsidR="00CC625C" w:rsidRPr="00CC625C" w:rsidRDefault="00CC625C" w:rsidP="00CC625C">
            <w:pPr>
              <w:rPr>
                <w:szCs w:val="24"/>
              </w:rPr>
            </w:pPr>
            <w:r w:rsidRPr="00CC625C">
              <w:rPr>
                <w:szCs w:val="24"/>
              </w:rPr>
              <w:t>9. Hitni medicinski postupci (1)</w:t>
            </w:r>
          </w:p>
          <w:p w:rsidR="00CC625C" w:rsidRPr="00CC625C" w:rsidRDefault="00CC625C" w:rsidP="00CC625C">
            <w:pPr>
              <w:rPr>
                <w:szCs w:val="24"/>
              </w:rPr>
            </w:pPr>
            <w:r w:rsidRPr="00CC625C">
              <w:rPr>
                <w:szCs w:val="24"/>
              </w:rPr>
              <w:t>10. Higijena – preventivna med. (2)</w:t>
            </w:r>
          </w:p>
          <w:p w:rsidR="00CC625C" w:rsidRPr="00CC625C" w:rsidRDefault="00CC625C" w:rsidP="00CC625C">
            <w:pPr>
              <w:rPr>
                <w:szCs w:val="24"/>
              </w:rPr>
            </w:pPr>
            <w:r w:rsidRPr="00CC625C">
              <w:rPr>
                <w:szCs w:val="24"/>
              </w:rPr>
              <w:t xml:space="preserve">11. Socijalno i zdravstveno </w:t>
            </w:r>
          </w:p>
          <w:p w:rsidR="00CC625C" w:rsidRPr="00CC625C" w:rsidRDefault="00CC625C" w:rsidP="00CC625C">
            <w:pPr>
              <w:rPr>
                <w:szCs w:val="24"/>
              </w:rPr>
            </w:pPr>
            <w:r w:rsidRPr="00CC625C">
              <w:rPr>
                <w:szCs w:val="24"/>
              </w:rPr>
              <w:t xml:space="preserve">      zakonodavstvo i pravni aspekti </w:t>
            </w:r>
          </w:p>
          <w:p w:rsidR="00CC625C" w:rsidRPr="00CC625C" w:rsidRDefault="00CC625C" w:rsidP="00CC625C">
            <w:pPr>
              <w:rPr>
                <w:szCs w:val="24"/>
              </w:rPr>
            </w:pPr>
            <w:r w:rsidRPr="00CC625C">
              <w:rPr>
                <w:szCs w:val="24"/>
              </w:rPr>
              <w:t xml:space="preserve">      skrbi (3)</w:t>
            </w:r>
          </w:p>
          <w:p w:rsidR="00CC625C" w:rsidRPr="00CC625C" w:rsidRDefault="00CC625C" w:rsidP="00CC625C">
            <w:pPr>
              <w:rPr>
                <w:szCs w:val="24"/>
              </w:rPr>
            </w:pPr>
            <w:r w:rsidRPr="00CC625C">
              <w:rPr>
                <w:szCs w:val="24"/>
              </w:rPr>
              <w:t xml:space="preserve"> </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rPr>
                <w:szCs w:val="24"/>
              </w:rPr>
            </w:pPr>
          </w:p>
        </w:tc>
        <w:tc>
          <w:tcPr>
            <w:tcW w:w="3544" w:type="dxa"/>
          </w:tcPr>
          <w:p w:rsidR="00CC625C" w:rsidRPr="00CC625C" w:rsidRDefault="00CC625C" w:rsidP="00CC625C">
            <w:pPr>
              <w:rPr>
                <w:szCs w:val="24"/>
              </w:rPr>
            </w:pPr>
          </w:p>
          <w:p w:rsidR="00CC625C" w:rsidRPr="00CC625C" w:rsidRDefault="00CC625C" w:rsidP="00CC625C">
            <w:pPr>
              <w:rPr>
                <w:b/>
                <w:szCs w:val="24"/>
                <w:u w:val="single"/>
              </w:rPr>
            </w:pPr>
            <w:r w:rsidRPr="00CC625C">
              <w:rPr>
                <w:b/>
                <w:szCs w:val="24"/>
                <w:u w:val="single"/>
              </w:rPr>
              <w:t>5. medicinska sestra/tehničar opće njege</w:t>
            </w:r>
          </w:p>
          <w:p w:rsidR="00CC625C" w:rsidRPr="00CC625C" w:rsidRDefault="00CC625C" w:rsidP="00CC625C">
            <w:pPr>
              <w:rPr>
                <w:b/>
                <w:color w:val="FF0000"/>
                <w:szCs w:val="24"/>
              </w:rPr>
            </w:pPr>
          </w:p>
          <w:p w:rsidR="00CC625C" w:rsidRPr="00CC625C" w:rsidRDefault="00CC625C" w:rsidP="00CC625C">
            <w:pPr>
              <w:rPr>
                <w:b/>
                <w:szCs w:val="24"/>
              </w:rPr>
            </w:pPr>
            <w:r w:rsidRPr="00CC625C">
              <w:rPr>
                <w:b/>
                <w:szCs w:val="24"/>
              </w:rPr>
              <w:t>Zdravstveno odgovorno ponašanje pojedinca i društva</w:t>
            </w:r>
          </w:p>
          <w:p w:rsidR="00CC625C" w:rsidRPr="00CC625C" w:rsidRDefault="00CC625C" w:rsidP="00CC625C">
            <w:pPr>
              <w:rPr>
                <w:szCs w:val="24"/>
              </w:rPr>
            </w:pPr>
            <w:r w:rsidRPr="00CC625C">
              <w:rPr>
                <w:szCs w:val="24"/>
              </w:rPr>
              <w:t xml:space="preserve">1. Zdravstvena njega psihijatrijskih </w:t>
            </w:r>
          </w:p>
          <w:p w:rsidR="00CC625C" w:rsidRPr="00CC625C" w:rsidRDefault="00CC625C" w:rsidP="00CC625C">
            <w:pPr>
              <w:rPr>
                <w:szCs w:val="24"/>
              </w:rPr>
            </w:pPr>
            <w:r w:rsidRPr="00CC625C">
              <w:rPr>
                <w:szCs w:val="24"/>
              </w:rPr>
              <w:t xml:space="preserve">    Bolesnika (3)</w:t>
            </w:r>
          </w:p>
          <w:p w:rsidR="00CC625C" w:rsidRPr="00CC625C" w:rsidRDefault="00CC625C" w:rsidP="00CC625C">
            <w:pPr>
              <w:rPr>
                <w:szCs w:val="24"/>
              </w:rPr>
            </w:pPr>
            <w:r w:rsidRPr="00CC625C">
              <w:rPr>
                <w:szCs w:val="24"/>
              </w:rPr>
              <w:t>2. Zdravstvena njega majke (6)</w:t>
            </w:r>
          </w:p>
          <w:p w:rsidR="00CC625C" w:rsidRPr="00CC625C" w:rsidRDefault="00CC625C" w:rsidP="00CC625C">
            <w:pPr>
              <w:rPr>
                <w:szCs w:val="24"/>
              </w:rPr>
            </w:pPr>
            <w:r w:rsidRPr="00CC625C">
              <w:rPr>
                <w:szCs w:val="24"/>
              </w:rPr>
              <w:t xml:space="preserve">3. Zdravstvena njega starijih osoba </w:t>
            </w:r>
          </w:p>
          <w:p w:rsidR="00CC625C" w:rsidRPr="00CC625C" w:rsidRDefault="00CC625C" w:rsidP="00CC625C">
            <w:pPr>
              <w:rPr>
                <w:szCs w:val="24"/>
              </w:rPr>
            </w:pPr>
            <w:r w:rsidRPr="00CC625C">
              <w:rPr>
                <w:szCs w:val="24"/>
              </w:rPr>
              <w:t xml:space="preserve">    (4)</w:t>
            </w:r>
          </w:p>
          <w:p w:rsidR="00CC625C" w:rsidRPr="00CC625C" w:rsidRDefault="00CC625C" w:rsidP="00CC625C">
            <w:pPr>
              <w:rPr>
                <w:szCs w:val="24"/>
              </w:rPr>
            </w:pPr>
            <w:r w:rsidRPr="00CC625C">
              <w:rPr>
                <w:szCs w:val="24"/>
              </w:rPr>
              <w:t>4. Metodika zdravstvenog odgoja (4)</w:t>
            </w:r>
          </w:p>
          <w:p w:rsidR="00CC625C" w:rsidRPr="00CC625C" w:rsidRDefault="00CC625C" w:rsidP="00CC625C">
            <w:pPr>
              <w:rPr>
                <w:szCs w:val="24"/>
              </w:rPr>
            </w:pPr>
            <w:r w:rsidRPr="00CC625C">
              <w:rPr>
                <w:szCs w:val="24"/>
              </w:rPr>
              <w:t>5. Dijetetika (3)</w:t>
            </w: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p>
          <w:p w:rsidR="00CC625C" w:rsidRPr="00CC625C" w:rsidRDefault="00CC625C" w:rsidP="00CC625C">
            <w:pPr>
              <w:jc w:val="right"/>
              <w:rPr>
                <w:szCs w:val="24"/>
              </w:rPr>
            </w:pPr>
            <w:r w:rsidRPr="00CC625C">
              <w:rPr>
                <w:szCs w:val="24"/>
              </w:rPr>
              <w:t>20 sati</w:t>
            </w:r>
          </w:p>
          <w:p w:rsidR="00CC625C" w:rsidRPr="00CC625C" w:rsidRDefault="00CC625C" w:rsidP="00CC625C">
            <w:pPr>
              <w:jc w:val="right"/>
              <w:rPr>
                <w:szCs w:val="24"/>
              </w:rPr>
            </w:pPr>
          </w:p>
        </w:tc>
        <w:tc>
          <w:tcPr>
            <w:tcW w:w="2460" w:type="dxa"/>
          </w:tcPr>
          <w:p w:rsidR="00CC625C" w:rsidRPr="00CC625C" w:rsidRDefault="00CC625C" w:rsidP="00CC625C">
            <w:pPr>
              <w:rPr>
                <w:b/>
                <w:szCs w:val="24"/>
              </w:rPr>
            </w:pPr>
          </w:p>
          <w:p w:rsidR="00CC625C" w:rsidRPr="00CC625C" w:rsidRDefault="00CC625C" w:rsidP="00CC625C">
            <w:pPr>
              <w:rPr>
                <w:b/>
                <w:szCs w:val="24"/>
              </w:rPr>
            </w:pPr>
            <w:r w:rsidRPr="00CC625C">
              <w:rPr>
                <w:b/>
                <w:szCs w:val="24"/>
              </w:rPr>
              <w:t>DIMENZIJE GOO (4. raz.)</w:t>
            </w:r>
          </w:p>
          <w:p w:rsidR="00CC625C" w:rsidRPr="00CC625C" w:rsidRDefault="00CC625C" w:rsidP="00CC625C">
            <w:pPr>
              <w:rPr>
                <w:b/>
                <w:szCs w:val="24"/>
              </w:rPr>
            </w:pPr>
          </w:p>
          <w:p w:rsidR="00CC625C" w:rsidRPr="00CC625C" w:rsidRDefault="00CC625C" w:rsidP="00CC625C">
            <w:pPr>
              <w:jc w:val="both"/>
              <w:rPr>
                <w:szCs w:val="24"/>
              </w:rPr>
            </w:pPr>
            <w:r w:rsidRPr="00CC625C">
              <w:rPr>
                <w:szCs w:val="24"/>
                <w:highlight w:val="lightGray"/>
              </w:rPr>
              <w:t>1. LJUDSKOPRAVNA D.</w:t>
            </w:r>
          </w:p>
          <w:p w:rsidR="00CC625C" w:rsidRPr="00CC625C" w:rsidRDefault="00CC625C" w:rsidP="00CC625C">
            <w:pPr>
              <w:jc w:val="both"/>
              <w:rPr>
                <w:szCs w:val="24"/>
              </w:rPr>
            </w:pPr>
            <w:r w:rsidRPr="00CC625C">
              <w:rPr>
                <w:szCs w:val="24"/>
              </w:rPr>
              <w:t>-Pravna država te hrvatski, europski i međunarodni sustav zaštite ljudskih prava</w:t>
            </w:r>
          </w:p>
          <w:p w:rsidR="00CC625C" w:rsidRPr="00CC625C" w:rsidRDefault="00CC625C" w:rsidP="00CC625C">
            <w:pPr>
              <w:jc w:val="both"/>
              <w:rPr>
                <w:szCs w:val="24"/>
              </w:rPr>
            </w:pPr>
            <w:r w:rsidRPr="00CC625C">
              <w:rPr>
                <w:szCs w:val="24"/>
                <w:highlight w:val="lightGray"/>
              </w:rPr>
              <w:t>2. POLITIČKA D.</w:t>
            </w:r>
          </w:p>
          <w:p w:rsidR="00CC625C" w:rsidRPr="00CC625C" w:rsidRDefault="00CC625C" w:rsidP="00CC625C">
            <w:pPr>
              <w:jc w:val="both"/>
              <w:rPr>
                <w:szCs w:val="24"/>
              </w:rPr>
            </w:pPr>
            <w:r w:rsidRPr="00CC625C">
              <w:rPr>
                <w:szCs w:val="24"/>
              </w:rPr>
              <w:t>-Demokratska država, uloga građana u Hrvatskoj i Europskoj uniji</w:t>
            </w:r>
          </w:p>
          <w:p w:rsidR="00CC625C" w:rsidRPr="00CC625C" w:rsidRDefault="00CC625C" w:rsidP="00CC625C">
            <w:pPr>
              <w:jc w:val="both"/>
              <w:rPr>
                <w:szCs w:val="24"/>
              </w:rPr>
            </w:pPr>
            <w:r w:rsidRPr="00CC625C">
              <w:rPr>
                <w:szCs w:val="24"/>
                <w:highlight w:val="lightGray"/>
              </w:rPr>
              <w:t>3. DRUŠTVENA D.</w:t>
            </w:r>
          </w:p>
          <w:p w:rsidR="00CC625C" w:rsidRPr="00CC625C" w:rsidRDefault="00CC625C" w:rsidP="00CC625C">
            <w:pPr>
              <w:jc w:val="both"/>
              <w:rPr>
                <w:szCs w:val="24"/>
              </w:rPr>
            </w:pPr>
            <w:r w:rsidRPr="00CC625C">
              <w:rPr>
                <w:szCs w:val="24"/>
              </w:rPr>
              <w:t>-Socijalne vještine i društvena solidarnost</w:t>
            </w:r>
          </w:p>
          <w:p w:rsidR="00CC625C" w:rsidRPr="00CC625C" w:rsidRDefault="00CC625C" w:rsidP="00CC625C">
            <w:pPr>
              <w:jc w:val="both"/>
              <w:rPr>
                <w:szCs w:val="24"/>
              </w:rPr>
            </w:pPr>
            <w:r w:rsidRPr="00CC625C">
              <w:rPr>
                <w:szCs w:val="24"/>
                <w:highlight w:val="lightGray"/>
              </w:rPr>
              <w:t>4. MEĐUKULTURNA D.</w:t>
            </w:r>
          </w:p>
          <w:p w:rsidR="00CC625C" w:rsidRPr="00CC625C" w:rsidRDefault="00CC625C" w:rsidP="00CC625C">
            <w:pPr>
              <w:jc w:val="both"/>
              <w:rPr>
                <w:szCs w:val="24"/>
              </w:rPr>
            </w:pPr>
            <w:r w:rsidRPr="00CC625C">
              <w:rPr>
                <w:szCs w:val="24"/>
              </w:rPr>
              <w:t>-Osobni identitet, kulturni identitet i međukulturni dijalog</w:t>
            </w:r>
          </w:p>
          <w:p w:rsidR="00CC625C" w:rsidRPr="00CC625C" w:rsidRDefault="00CC625C" w:rsidP="00CC625C">
            <w:pPr>
              <w:jc w:val="both"/>
              <w:rPr>
                <w:szCs w:val="24"/>
              </w:rPr>
            </w:pPr>
            <w:r w:rsidRPr="00CC625C">
              <w:rPr>
                <w:szCs w:val="24"/>
                <w:highlight w:val="lightGray"/>
              </w:rPr>
              <w:t>5. GOSPODARSKA D.</w:t>
            </w:r>
          </w:p>
          <w:p w:rsidR="00CC625C" w:rsidRPr="00CC625C" w:rsidRDefault="00CC625C" w:rsidP="00CC625C">
            <w:pPr>
              <w:jc w:val="both"/>
              <w:rPr>
                <w:szCs w:val="24"/>
              </w:rPr>
            </w:pPr>
            <w:r w:rsidRPr="00CC625C">
              <w:rPr>
                <w:szCs w:val="24"/>
              </w:rPr>
              <w:t>-Gospodarstvo, poduzetnost, upravljanje financijama i zaštita potrošača</w:t>
            </w:r>
          </w:p>
          <w:p w:rsidR="00CC625C" w:rsidRPr="00CC625C" w:rsidRDefault="00CC625C" w:rsidP="00CC625C">
            <w:pPr>
              <w:jc w:val="both"/>
              <w:rPr>
                <w:szCs w:val="24"/>
              </w:rPr>
            </w:pPr>
            <w:r w:rsidRPr="00CC625C">
              <w:rPr>
                <w:szCs w:val="24"/>
                <w:highlight w:val="lightGray"/>
              </w:rPr>
              <w:t>6. EKOLOŠKA D.</w:t>
            </w:r>
          </w:p>
          <w:p w:rsidR="00CC625C" w:rsidRPr="00CC625C" w:rsidRDefault="00CC625C" w:rsidP="00CC625C">
            <w:pPr>
              <w:rPr>
                <w:b/>
                <w:szCs w:val="24"/>
              </w:rPr>
            </w:pPr>
            <w:r w:rsidRPr="00CC625C">
              <w:rPr>
                <w:szCs w:val="24"/>
              </w:rPr>
              <w:t>-Zaštita okoliša i održivi razvoj</w:t>
            </w:r>
          </w:p>
        </w:tc>
      </w:tr>
    </w:tbl>
    <w:p w:rsidR="00CC625C" w:rsidRPr="00CC625C" w:rsidRDefault="00CC625C" w:rsidP="00CC625C">
      <w:pPr>
        <w:tabs>
          <w:tab w:val="left" w:pos="426"/>
        </w:tabs>
        <w:rPr>
          <w:b/>
          <w:sz w:val="26"/>
          <w:szCs w:val="24"/>
        </w:rPr>
      </w:pPr>
    </w:p>
    <w:p w:rsidR="00CC625C" w:rsidRPr="00CC625C" w:rsidRDefault="00CC625C" w:rsidP="00CC625C">
      <w:pPr>
        <w:tabs>
          <w:tab w:val="left" w:pos="426"/>
        </w:tabs>
        <w:rPr>
          <w:b/>
          <w:sz w:val="26"/>
          <w:szCs w:val="24"/>
        </w:rPr>
      </w:pPr>
    </w:p>
    <w:p w:rsidR="00CC625C" w:rsidRPr="00736407" w:rsidRDefault="00CC625C" w:rsidP="008B5C9D">
      <w:pPr>
        <w:pStyle w:val="Naslov1"/>
        <w:spacing w:before="120"/>
        <w:jc w:val="center"/>
        <w:rPr>
          <w:color w:val="auto"/>
          <w:sz w:val="24"/>
          <w:szCs w:val="24"/>
        </w:rPr>
      </w:pPr>
      <w:bookmarkStart w:id="91" w:name="_Toc494462312"/>
      <w:r w:rsidRPr="00736407">
        <w:rPr>
          <w:color w:val="auto"/>
          <w:sz w:val="24"/>
          <w:szCs w:val="24"/>
        </w:rPr>
        <w:lastRenderedPageBreak/>
        <w:t>2.5. Kulturna i javna djelatnost škole</w:t>
      </w:r>
      <w:bookmarkEnd w:id="90"/>
      <w:bookmarkEnd w:id="91"/>
    </w:p>
    <w:p w:rsidR="00CC625C" w:rsidRPr="00CC625C" w:rsidRDefault="00CC625C" w:rsidP="008B5C9D">
      <w:pPr>
        <w:spacing w:before="120"/>
        <w:jc w:val="both"/>
        <w:rPr>
          <w:b/>
          <w:szCs w:val="24"/>
        </w:rPr>
      </w:pPr>
    </w:p>
    <w:p w:rsidR="00CC625C" w:rsidRPr="00736407" w:rsidRDefault="00CC625C" w:rsidP="008B5C9D">
      <w:pPr>
        <w:pStyle w:val="Naslov1"/>
        <w:spacing w:before="120"/>
        <w:jc w:val="center"/>
        <w:rPr>
          <w:color w:val="auto"/>
          <w:sz w:val="24"/>
          <w:szCs w:val="24"/>
        </w:rPr>
      </w:pPr>
      <w:bookmarkStart w:id="92" w:name="_Toc212346288"/>
      <w:bookmarkStart w:id="93" w:name="_Toc494462313"/>
      <w:r w:rsidRPr="00736407">
        <w:rPr>
          <w:color w:val="auto"/>
          <w:sz w:val="24"/>
          <w:szCs w:val="24"/>
        </w:rPr>
        <w:t>2.5.1. Suradnja s roditeljima</w:t>
      </w:r>
      <w:bookmarkEnd w:id="92"/>
      <w:bookmarkEnd w:id="93"/>
    </w:p>
    <w:p w:rsidR="00F8641D" w:rsidRPr="00F8641D" w:rsidRDefault="00F8641D" w:rsidP="00F8641D"/>
    <w:p w:rsidR="00CC625C" w:rsidRPr="00CC625C" w:rsidRDefault="00CC625C" w:rsidP="001A3F5F">
      <w:pPr>
        <w:tabs>
          <w:tab w:val="left" w:pos="142"/>
        </w:tabs>
        <w:jc w:val="both"/>
        <w:rPr>
          <w:szCs w:val="24"/>
        </w:rPr>
      </w:pPr>
      <w:r w:rsidRPr="00CC625C">
        <w:rPr>
          <w:szCs w:val="24"/>
        </w:rPr>
        <w:tab/>
        <w:t xml:space="preserve">Suradnja s roditeljima ostvarivat će se kroz roditeljske sastanke, individualne informativne razgovore i pisane sadržaje (izvješća) za roditelje koji se ne budu odazivali roditeljskim sastancima  u školi. </w:t>
      </w:r>
    </w:p>
    <w:p w:rsidR="00CC625C" w:rsidRPr="00CC625C" w:rsidRDefault="00CC625C" w:rsidP="001A3F5F">
      <w:pPr>
        <w:jc w:val="both"/>
        <w:rPr>
          <w:b/>
          <w:bCs/>
          <w:szCs w:val="24"/>
        </w:rPr>
      </w:pPr>
      <w:r w:rsidRPr="00CC625C">
        <w:rPr>
          <w:szCs w:val="24"/>
        </w:rPr>
        <w:t>Tijekom šk. 2017./2018.god. planira se sljedeći kalendar održavanja roditeljskih sastanaka:</w:t>
      </w:r>
    </w:p>
    <w:p w:rsidR="00CC625C" w:rsidRPr="00CC625C" w:rsidRDefault="00CC625C" w:rsidP="00CC625C">
      <w:pPr>
        <w:jc w:val="both"/>
        <w:rPr>
          <w:b/>
          <w:bCs/>
          <w:szCs w:val="24"/>
        </w:rPr>
      </w:pPr>
    </w:p>
    <w:p w:rsidR="00CC625C" w:rsidRPr="00CC625C" w:rsidRDefault="00CC625C" w:rsidP="00CC625C">
      <w:pPr>
        <w:jc w:val="both"/>
        <w:rPr>
          <w:b/>
          <w:bCs/>
          <w:szCs w:val="24"/>
        </w:rPr>
      </w:pPr>
      <w:r w:rsidRPr="00CC625C">
        <w:rPr>
          <w:b/>
          <w:bCs/>
          <w:szCs w:val="24"/>
        </w:rPr>
        <w:t>Rujan  (15. 09. 2017. god.)</w:t>
      </w:r>
    </w:p>
    <w:p w:rsidR="00CC625C" w:rsidRPr="00CC625C" w:rsidRDefault="00CC625C" w:rsidP="00CC625C">
      <w:pPr>
        <w:jc w:val="both"/>
        <w:rPr>
          <w:szCs w:val="24"/>
        </w:rPr>
      </w:pPr>
      <w:r w:rsidRPr="00CC625C">
        <w:rPr>
          <w:szCs w:val="24"/>
        </w:rPr>
        <w:t xml:space="preserve">- upoznavanje roditelja s nastavnim planom i programom razreda, te obvezama učenika u odnosu </w:t>
      </w:r>
    </w:p>
    <w:p w:rsidR="00CC625C" w:rsidRPr="00CC625C" w:rsidRDefault="00CC625C" w:rsidP="00CC625C">
      <w:pPr>
        <w:tabs>
          <w:tab w:val="left" w:pos="142"/>
        </w:tabs>
        <w:jc w:val="both"/>
        <w:rPr>
          <w:szCs w:val="24"/>
        </w:rPr>
      </w:pPr>
      <w:r w:rsidRPr="00CC625C">
        <w:rPr>
          <w:szCs w:val="24"/>
        </w:rPr>
        <w:tab/>
        <w:t>na pribor i opremu,</w:t>
      </w:r>
    </w:p>
    <w:p w:rsidR="00CC625C" w:rsidRPr="00CC625C" w:rsidRDefault="00CC625C" w:rsidP="00CC625C">
      <w:pPr>
        <w:jc w:val="both"/>
        <w:rPr>
          <w:szCs w:val="24"/>
        </w:rPr>
      </w:pPr>
      <w:r w:rsidRPr="00CC625C">
        <w:rPr>
          <w:szCs w:val="24"/>
        </w:rPr>
        <w:t>- obavijest roditeljima o planiranim stručnim ekskurzijama i posjetama,</w:t>
      </w:r>
    </w:p>
    <w:p w:rsidR="00CC625C" w:rsidRPr="00CC625C" w:rsidRDefault="00CC625C" w:rsidP="00CC625C">
      <w:pPr>
        <w:jc w:val="both"/>
        <w:rPr>
          <w:szCs w:val="24"/>
        </w:rPr>
      </w:pPr>
      <w:r w:rsidRPr="00CC625C">
        <w:rPr>
          <w:szCs w:val="24"/>
        </w:rPr>
        <w:t>- obavijest roditeljima o kalendaru rada škole,</w:t>
      </w:r>
    </w:p>
    <w:p w:rsidR="00CC625C" w:rsidRPr="00CC625C" w:rsidRDefault="00CC625C" w:rsidP="00CC625C">
      <w:pPr>
        <w:jc w:val="both"/>
        <w:rPr>
          <w:szCs w:val="24"/>
        </w:rPr>
      </w:pPr>
      <w:r w:rsidRPr="00CC625C">
        <w:rPr>
          <w:szCs w:val="24"/>
        </w:rPr>
        <w:t>- Pravilnik o ocjenjivanju,</w:t>
      </w:r>
    </w:p>
    <w:p w:rsidR="00CC625C" w:rsidRPr="00CC625C" w:rsidRDefault="00CC625C" w:rsidP="00CC625C">
      <w:pPr>
        <w:jc w:val="both"/>
        <w:rPr>
          <w:szCs w:val="24"/>
        </w:rPr>
      </w:pPr>
      <w:r w:rsidRPr="00CC625C">
        <w:rPr>
          <w:szCs w:val="24"/>
        </w:rPr>
        <w:t>- Pravilnik o kriterijima za izricanje pedagoških mjera,</w:t>
      </w:r>
    </w:p>
    <w:p w:rsidR="00CC625C" w:rsidRPr="00CC625C" w:rsidRDefault="00CC625C" w:rsidP="00CC625C">
      <w:pPr>
        <w:jc w:val="both"/>
        <w:rPr>
          <w:szCs w:val="24"/>
        </w:rPr>
      </w:pPr>
      <w:r w:rsidRPr="00CC625C">
        <w:rPr>
          <w:szCs w:val="24"/>
        </w:rPr>
        <w:t>- upoznavanje roditelja učenika s Pravilnikom o polaganju državne mature,</w:t>
      </w:r>
    </w:p>
    <w:p w:rsidR="00CC625C" w:rsidRPr="00CC625C" w:rsidRDefault="00CC625C" w:rsidP="00CC625C">
      <w:pPr>
        <w:jc w:val="both"/>
        <w:rPr>
          <w:szCs w:val="24"/>
        </w:rPr>
      </w:pPr>
      <w:r w:rsidRPr="00CC625C">
        <w:rPr>
          <w:szCs w:val="24"/>
        </w:rPr>
        <w:t xml:space="preserve">- upoznavanje roditelja s mogućnošću pohađanja učenika IV. odnosno V. razreda dopunske nastave </w:t>
      </w:r>
    </w:p>
    <w:p w:rsidR="00CC625C" w:rsidRPr="00CC625C" w:rsidRDefault="00CC625C" w:rsidP="00CC625C">
      <w:pPr>
        <w:jc w:val="both"/>
        <w:rPr>
          <w:szCs w:val="24"/>
        </w:rPr>
      </w:pPr>
      <w:r w:rsidRPr="00CC625C">
        <w:rPr>
          <w:szCs w:val="24"/>
        </w:rPr>
        <w:t xml:space="preserve">  iz hrvatskog jezika, matematike i stranih jezika u funkciji pripreme za polaganje državne mature,</w:t>
      </w:r>
    </w:p>
    <w:p w:rsidR="00CC625C" w:rsidRPr="00CC625C" w:rsidRDefault="00CC625C" w:rsidP="00CC625C">
      <w:pPr>
        <w:jc w:val="both"/>
        <w:rPr>
          <w:szCs w:val="24"/>
        </w:rPr>
      </w:pPr>
      <w:r w:rsidRPr="00CC625C">
        <w:rPr>
          <w:szCs w:val="24"/>
        </w:rPr>
        <w:t xml:space="preserve">- upoznavanje roditelja učenika četvrtih, odnosno petih razreda s kalendarom polaganja ispita     </w:t>
      </w:r>
    </w:p>
    <w:p w:rsidR="00CC625C" w:rsidRPr="00CC625C" w:rsidRDefault="00CC625C" w:rsidP="00CC625C">
      <w:pPr>
        <w:jc w:val="both"/>
        <w:rPr>
          <w:szCs w:val="24"/>
        </w:rPr>
      </w:pPr>
      <w:r w:rsidRPr="00CC625C">
        <w:rPr>
          <w:szCs w:val="24"/>
        </w:rPr>
        <w:t xml:space="preserve">  državne mature u šk.g. 2017./2018.,</w:t>
      </w:r>
    </w:p>
    <w:p w:rsidR="00CC625C" w:rsidRPr="00CC625C" w:rsidRDefault="00CC625C" w:rsidP="00CC625C">
      <w:pPr>
        <w:jc w:val="both"/>
        <w:rPr>
          <w:szCs w:val="24"/>
        </w:rPr>
      </w:pPr>
      <w:r w:rsidRPr="00CC625C">
        <w:rPr>
          <w:szCs w:val="24"/>
        </w:rPr>
        <w:t>- upoznavanje roditelja s Kućnim redom i Statutom škole, obavijest o videonadzoru Škole,</w:t>
      </w:r>
    </w:p>
    <w:p w:rsidR="00CC625C" w:rsidRPr="00CC625C" w:rsidRDefault="00CC625C" w:rsidP="00CC625C">
      <w:pPr>
        <w:jc w:val="both"/>
        <w:rPr>
          <w:szCs w:val="24"/>
        </w:rPr>
      </w:pPr>
      <w:r w:rsidRPr="00CC625C">
        <w:rPr>
          <w:szCs w:val="24"/>
        </w:rPr>
        <w:t>- obavijest roditeljima o načinu nabavke udžbenika,</w:t>
      </w:r>
    </w:p>
    <w:p w:rsidR="00CC625C" w:rsidRPr="00CC625C" w:rsidRDefault="00CC625C" w:rsidP="00CC625C">
      <w:pPr>
        <w:jc w:val="both"/>
        <w:rPr>
          <w:szCs w:val="24"/>
        </w:rPr>
      </w:pPr>
      <w:r w:rsidRPr="00CC625C">
        <w:rPr>
          <w:szCs w:val="24"/>
        </w:rPr>
        <w:t xml:space="preserve">- obavijest roditeljima o terminu održavanja informacija o učenicima razrednika i drugih   </w:t>
      </w:r>
    </w:p>
    <w:p w:rsidR="00CC625C" w:rsidRPr="00CC625C" w:rsidRDefault="00CC625C" w:rsidP="00CC625C">
      <w:pPr>
        <w:jc w:val="both"/>
        <w:rPr>
          <w:szCs w:val="24"/>
        </w:rPr>
      </w:pPr>
      <w:r w:rsidRPr="00CC625C">
        <w:rPr>
          <w:szCs w:val="24"/>
        </w:rPr>
        <w:t xml:space="preserve">   predmetnih nastavnika,</w:t>
      </w:r>
    </w:p>
    <w:p w:rsidR="00CC625C" w:rsidRPr="00CC625C" w:rsidRDefault="00CC625C" w:rsidP="00CC625C">
      <w:pPr>
        <w:jc w:val="both"/>
        <w:rPr>
          <w:szCs w:val="24"/>
        </w:rPr>
      </w:pPr>
      <w:r w:rsidRPr="00CC625C">
        <w:rPr>
          <w:szCs w:val="24"/>
        </w:rPr>
        <w:t>- izbor predstavnika roditelja u Vijeće roditelja,</w:t>
      </w:r>
    </w:p>
    <w:p w:rsidR="00CC625C" w:rsidRPr="00CC625C" w:rsidRDefault="00CC625C" w:rsidP="00CC625C">
      <w:pPr>
        <w:jc w:val="both"/>
        <w:rPr>
          <w:szCs w:val="24"/>
        </w:rPr>
      </w:pPr>
      <w:r w:rsidRPr="00CC625C">
        <w:rPr>
          <w:szCs w:val="24"/>
        </w:rPr>
        <w:t>- obavijest roditeljima o osiguranju učenika,</w:t>
      </w:r>
    </w:p>
    <w:p w:rsidR="00CC625C" w:rsidRPr="00CC625C" w:rsidRDefault="00CC625C" w:rsidP="00CC625C">
      <w:pPr>
        <w:jc w:val="both"/>
        <w:rPr>
          <w:szCs w:val="24"/>
        </w:rPr>
      </w:pPr>
      <w:r w:rsidRPr="00CC625C">
        <w:rPr>
          <w:szCs w:val="24"/>
        </w:rPr>
        <w:t>- obavijest roditeljima o web-stranici škole,</w:t>
      </w:r>
    </w:p>
    <w:p w:rsidR="00CC625C" w:rsidRPr="00CC625C" w:rsidRDefault="00CC625C" w:rsidP="00CC625C">
      <w:pPr>
        <w:jc w:val="both"/>
        <w:rPr>
          <w:szCs w:val="24"/>
        </w:rPr>
      </w:pPr>
      <w:r w:rsidRPr="00CC625C">
        <w:rPr>
          <w:szCs w:val="24"/>
        </w:rPr>
        <w:t>- i obavijest te suglasnost roditelja s participacijom troškova pri upisu.</w:t>
      </w:r>
    </w:p>
    <w:p w:rsidR="00CC625C" w:rsidRPr="00CC625C" w:rsidRDefault="00CC625C" w:rsidP="00CC625C">
      <w:pPr>
        <w:jc w:val="both"/>
        <w:rPr>
          <w:szCs w:val="24"/>
        </w:rPr>
      </w:pPr>
    </w:p>
    <w:p w:rsidR="00CC625C" w:rsidRPr="00CC625C" w:rsidRDefault="00CC625C" w:rsidP="00CC625C">
      <w:pPr>
        <w:jc w:val="both"/>
        <w:rPr>
          <w:b/>
          <w:szCs w:val="24"/>
        </w:rPr>
      </w:pPr>
      <w:r w:rsidRPr="00CC625C">
        <w:rPr>
          <w:b/>
          <w:szCs w:val="24"/>
        </w:rPr>
        <w:t>Studeni (6. 11. do 10. 11. 2017.)</w:t>
      </w:r>
    </w:p>
    <w:p w:rsidR="00CC625C" w:rsidRPr="00CC625C" w:rsidRDefault="00CC625C" w:rsidP="00CC625C">
      <w:pPr>
        <w:jc w:val="both"/>
        <w:rPr>
          <w:szCs w:val="24"/>
        </w:rPr>
      </w:pPr>
      <w:r w:rsidRPr="00CC625C">
        <w:rPr>
          <w:szCs w:val="24"/>
        </w:rPr>
        <w:t>- odgojno-obrazovni rezultati u dosadašnjem razdoblju (analiza i prijedlozi mjera za poboljšanje uspjeha).</w:t>
      </w:r>
    </w:p>
    <w:p w:rsidR="00CC625C" w:rsidRPr="00CC625C" w:rsidRDefault="00CC625C" w:rsidP="00CC625C">
      <w:pPr>
        <w:jc w:val="both"/>
        <w:rPr>
          <w:bCs/>
          <w:szCs w:val="24"/>
        </w:rPr>
      </w:pPr>
      <w:r w:rsidRPr="00CC625C">
        <w:rPr>
          <w:bCs/>
          <w:szCs w:val="24"/>
        </w:rPr>
        <w:t>- tema za roditelje:</w:t>
      </w:r>
      <w:r w:rsidRPr="00CC625C">
        <w:rPr>
          <w:szCs w:val="24"/>
        </w:rPr>
        <w:t xml:space="preserve"> K</w:t>
      </w:r>
      <w:r w:rsidRPr="00CC625C">
        <w:rPr>
          <w:bCs/>
          <w:szCs w:val="24"/>
        </w:rPr>
        <w:t>ako poboljšati i unaprijediti komunikaciju s djetetom</w:t>
      </w:r>
    </w:p>
    <w:p w:rsidR="00CC625C" w:rsidRPr="00CC625C" w:rsidRDefault="00CC625C" w:rsidP="00CC625C">
      <w:pPr>
        <w:jc w:val="both"/>
        <w:rPr>
          <w:b/>
          <w:bCs/>
          <w:szCs w:val="24"/>
        </w:rPr>
      </w:pPr>
    </w:p>
    <w:p w:rsidR="00CC625C" w:rsidRPr="00CC625C" w:rsidRDefault="00CC625C" w:rsidP="00CC625C">
      <w:pPr>
        <w:jc w:val="both"/>
        <w:rPr>
          <w:b/>
          <w:bCs/>
          <w:szCs w:val="24"/>
        </w:rPr>
      </w:pPr>
      <w:r w:rsidRPr="00CC625C">
        <w:rPr>
          <w:b/>
          <w:bCs/>
          <w:szCs w:val="24"/>
        </w:rPr>
        <w:t>Prosinac (od 4. 12. do 8. 12. 2017.)</w:t>
      </w:r>
    </w:p>
    <w:p w:rsidR="00CC625C" w:rsidRPr="00CC625C" w:rsidRDefault="00CC625C" w:rsidP="00CC625C">
      <w:pPr>
        <w:jc w:val="both"/>
        <w:rPr>
          <w:szCs w:val="24"/>
        </w:rPr>
      </w:pPr>
      <w:r w:rsidRPr="00CC625C">
        <w:rPr>
          <w:szCs w:val="24"/>
        </w:rPr>
        <w:t xml:space="preserve">- odgojno-obrazovni rezultati u dosadašnjem razdoblju (analiza i prijedlozi mjera za poboljšanje </w:t>
      </w:r>
    </w:p>
    <w:p w:rsidR="00CC625C" w:rsidRPr="00CC625C" w:rsidRDefault="00CC625C" w:rsidP="00CC625C">
      <w:pPr>
        <w:tabs>
          <w:tab w:val="left" w:pos="142"/>
        </w:tabs>
        <w:jc w:val="both"/>
        <w:rPr>
          <w:szCs w:val="24"/>
        </w:rPr>
      </w:pPr>
      <w:r w:rsidRPr="00CC625C">
        <w:rPr>
          <w:szCs w:val="24"/>
        </w:rPr>
        <w:tab/>
        <w:t>uspjeha),</w:t>
      </w:r>
    </w:p>
    <w:p w:rsidR="00CC625C" w:rsidRPr="00CC625C" w:rsidRDefault="00CC625C" w:rsidP="00CC625C">
      <w:pPr>
        <w:jc w:val="both"/>
        <w:rPr>
          <w:szCs w:val="24"/>
        </w:rPr>
      </w:pPr>
      <w:r w:rsidRPr="00CC625C">
        <w:rPr>
          <w:szCs w:val="24"/>
        </w:rPr>
        <w:t>- tema za roditelje: Protokol o postupanju u slučaju nasilja među djecom ili u obitelji,</w:t>
      </w:r>
    </w:p>
    <w:p w:rsidR="00CC625C" w:rsidRPr="00CC625C" w:rsidRDefault="00CC625C" w:rsidP="00CC625C">
      <w:pPr>
        <w:jc w:val="both"/>
        <w:rPr>
          <w:szCs w:val="24"/>
        </w:rPr>
      </w:pPr>
      <w:r w:rsidRPr="00CC625C">
        <w:rPr>
          <w:szCs w:val="24"/>
        </w:rPr>
        <w:t>- informacije (razno).</w:t>
      </w:r>
    </w:p>
    <w:p w:rsidR="00CC625C" w:rsidRPr="00CC625C" w:rsidRDefault="00CC625C" w:rsidP="00CC625C">
      <w:pPr>
        <w:jc w:val="both"/>
        <w:rPr>
          <w:b/>
          <w:bCs/>
          <w:szCs w:val="24"/>
        </w:rPr>
      </w:pPr>
    </w:p>
    <w:p w:rsidR="00CC625C" w:rsidRPr="00CC625C" w:rsidRDefault="00CC625C" w:rsidP="00CC625C">
      <w:pPr>
        <w:jc w:val="both"/>
        <w:rPr>
          <w:b/>
          <w:bCs/>
          <w:szCs w:val="24"/>
        </w:rPr>
      </w:pPr>
      <w:r w:rsidRPr="00CC625C">
        <w:rPr>
          <w:b/>
          <w:bCs/>
          <w:szCs w:val="24"/>
        </w:rPr>
        <w:t xml:space="preserve">Ožujak (od 19. 03. do 23. 03. 2018.) </w:t>
      </w:r>
    </w:p>
    <w:p w:rsidR="00CC625C" w:rsidRPr="00CC625C" w:rsidRDefault="00CC625C" w:rsidP="00CC625C">
      <w:pPr>
        <w:jc w:val="both"/>
        <w:rPr>
          <w:szCs w:val="24"/>
        </w:rPr>
      </w:pPr>
      <w:r w:rsidRPr="00CC625C">
        <w:rPr>
          <w:szCs w:val="24"/>
        </w:rPr>
        <w:t xml:space="preserve">- odgojno-obrazovni rezultati u dosadašnjem razdoblju (analiza i prijedlozi mjera za poboljšanje </w:t>
      </w:r>
    </w:p>
    <w:p w:rsidR="00CC625C" w:rsidRPr="00CC625C" w:rsidRDefault="00CC625C" w:rsidP="00CC625C">
      <w:pPr>
        <w:tabs>
          <w:tab w:val="left" w:pos="142"/>
        </w:tabs>
        <w:jc w:val="both"/>
        <w:rPr>
          <w:szCs w:val="24"/>
        </w:rPr>
      </w:pPr>
      <w:r w:rsidRPr="00CC625C">
        <w:rPr>
          <w:szCs w:val="24"/>
        </w:rPr>
        <w:tab/>
        <w:t>uspjeha),</w:t>
      </w:r>
    </w:p>
    <w:p w:rsidR="00CC625C" w:rsidRPr="00CC625C" w:rsidRDefault="00CC625C" w:rsidP="00CC625C">
      <w:pPr>
        <w:jc w:val="both"/>
        <w:rPr>
          <w:szCs w:val="24"/>
        </w:rPr>
      </w:pPr>
      <w:r w:rsidRPr="00CC625C">
        <w:rPr>
          <w:szCs w:val="24"/>
        </w:rPr>
        <w:t>- tema za roditelje: Školski preventivni programi - Ovisnosti</w:t>
      </w:r>
    </w:p>
    <w:p w:rsidR="00CC625C" w:rsidRPr="00CC625C" w:rsidRDefault="00CC625C" w:rsidP="00CC625C">
      <w:pPr>
        <w:jc w:val="both"/>
        <w:rPr>
          <w:szCs w:val="24"/>
        </w:rPr>
      </w:pPr>
      <w:r w:rsidRPr="00CC625C">
        <w:rPr>
          <w:szCs w:val="24"/>
        </w:rPr>
        <w:t>- informacije (razno).</w:t>
      </w:r>
    </w:p>
    <w:p w:rsidR="00CC625C" w:rsidRPr="00CC625C" w:rsidRDefault="00CC625C" w:rsidP="00CC625C">
      <w:pPr>
        <w:jc w:val="both"/>
        <w:rPr>
          <w:b/>
          <w:szCs w:val="24"/>
        </w:rPr>
      </w:pPr>
    </w:p>
    <w:p w:rsidR="00CC625C" w:rsidRPr="00CC625C" w:rsidRDefault="00CC625C" w:rsidP="00CC625C">
      <w:pPr>
        <w:jc w:val="both"/>
        <w:rPr>
          <w:b/>
          <w:szCs w:val="24"/>
        </w:rPr>
      </w:pPr>
      <w:r w:rsidRPr="00CC625C">
        <w:rPr>
          <w:b/>
          <w:szCs w:val="24"/>
        </w:rPr>
        <w:t>Travanj (od 23. 04. do 27. 04. 2018.) – završni razredi</w:t>
      </w:r>
    </w:p>
    <w:p w:rsidR="00CC625C" w:rsidRPr="00CC625C" w:rsidRDefault="00CC625C" w:rsidP="00CC625C">
      <w:pPr>
        <w:jc w:val="both"/>
        <w:rPr>
          <w:szCs w:val="24"/>
        </w:rPr>
      </w:pPr>
      <w:r w:rsidRPr="00CC625C">
        <w:rPr>
          <w:szCs w:val="24"/>
        </w:rPr>
        <w:t>- odgojno-obrazovni rezultati u dosadašnjem razdoblju (analiza pred kraj nastavne godine),</w:t>
      </w:r>
    </w:p>
    <w:p w:rsidR="00CC625C" w:rsidRPr="00CC625C" w:rsidRDefault="00CC625C" w:rsidP="00CC625C">
      <w:pPr>
        <w:jc w:val="both"/>
        <w:rPr>
          <w:szCs w:val="24"/>
        </w:rPr>
      </w:pPr>
      <w:r w:rsidRPr="00CC625C">
        <w:rPr>
          <w:szCs w:val="24"/>
        </w:rPr>
        <w:lastRenderedPageBreak/>
        <w:t>- ocjena suradnje roditelja i škole (za završne razrede),</w:t>
      </w:r>
    </w:p>
    <w:p w:rsidR="00CC625C" w:rsidRPr="00CC625C" w:rsidRDefault="00CC625C" w:rsidP="00CC625C">
      <w:pPr>
        <w:jc w:val="both"/>
        <w:rPr>
          <w:szCs w:val="24"/>
        </w:rPr>
      </w:pPr>
      <w:r w:rsidRPr="00CC625C">
        <w:rPr>
          <w:szCs w:val="24"/>
        </w:rPr>
        <w:t>- kalendar polaganja ispita državne mature – završni razredi,</w:t>
      </w:r>
    </w:p>
    <w:p w:rsidR="00CC625C" w:rsidRPr="00CC625C" w:rsidRDefault="00CC625C" w:rsidP="00CC625C">
      <w:pPr>
        <w:jc w:val="both"/>
        <w:rPr>
          <w:szCs w:val="24"/>
        </w:rPr>
      </w:pPr>
      <w:r w:rsidRPr="00CC625C">
        <w:rPr>
          <w:szCs w:val="24"/>
        </w:rPr>
        <w:t xml:space="preserve">- kalendar rada škole do kraja nastavne i školske godine (obavijest o popravnim </w:t>
      </w:r>
    </w:p>
    <w:p w:rsidR="00CC625C" w:rsidRPr="00CC625C" w:rsidRDefault="00CC625C" w:rsidP="00CC625C">
      <w:pPr>
        <w:tabs>
          <w:tab w:val="left" w:pos="142"/>
        </w:tabs>
        <w:jc w:val="both"/>
        <w:rPr>
          <w:szCs w:val="24"/>
        </w:rPr>
      </w:pPr>
      <w:r w:rsidRPr="00CC625C">
        <w:rPr>
          <w:szCs w:val="24"/>
        </w:rPr>
        <w:t>ispitima, završnim ispitima, podjeli završnih svjedodžbi i potvrda o položenim ispitima državne   mature  i dr.) – za završne razrede.</w:t>
      </w:r>
    </w:p>
    <w:p w:rsidR="00CC625C" w:rsidRPr="00CC625C" w:rsidRDefault="00CC625C" w:rsidP="00CC625C">
      <w:pPr>
        <w:jc w:val="both"/>
        <w:rPr>
          <w:b/>
          <w:bCs/>
          <w:szCs w:val="24"/>
        </w:rPr>
      </w:pPr>
    </w:p>
    <w:p w:rsidR="00CC625C" w:rsidRPr="00CC625C" w:rsidRDefault="00CC625C" w:rsidP="00CC625C">
      <w:pPr>
        <w:jc w:val="both"/>
        <w:rPr>
          <w:b/>
          <w:bCs/>
          <w:szCs w:val="24"/>
        </w:rPr>
      </w:pPr>
      <w:r w:rsidRPr="00CC625C">
        <w:rPr>
          <w:b/>
          <w:bCs/>
          <w:szCs w:val="24"/>
        </w:rPr>
        <w:t>Svibanj (od 7. 05. do 11. 05. 2018.) - I.-III. razredi</w:t>
      </w:r>
    </w:p>
    <w:p w:rsidR="00CC625C" w:rsidRPr="00CC625C" w:rsidRDefault="00CC625C" w:rsidP="00CC625C">
      <w:pPr>
        <w:jc w:val="both"/>
        <w:rPr>
          <w:szCs w:val="24"/>
        </w:rPr>
      </w:pPr>
      <w:r w:rsidRPr="00CC625C">
        <w:rPr>
          <w:szCs w:val="24"/>
        </w:rPr>
        <w:t>- odgojno-obrazovni rezultati u dosadašnjem razdoblju (analiza pred kraj nastavne godine),</w:t>
      </w:r>
    </w:p>
    <w:p w:rsidR="00CC625C" w:rsidRPr="00CC625C" w:rsidRDefault="00CC625C" w:rsidP="00CC625C">
      <w:pPr>
        <w:jc w:val="both"/>
        <w:rPr>
          <w:szCs w:val="24"/>
        </w:rPr>
      </w:pPr>
      <w:r w:rsidRPr="00CC625C">
        <w:rPr>
          <w:szCs w:val="24"/>
        </w:rPr>
        <w:t>- ocjena suradnje roditelja i škole (analiza i prijedlozi za poboljšanje kvalitete suradnje),</w:t>
      </w:r>
    </w:p>
    <w:p w:rsidR="00CC625C" w:rsidRPr="00CC625C" w:rsidRDefault="00CC625C" w:rsidP="00CC625C">
      <w:pPr>
        <w:jc w:val="both"/>
        <w:rPr>
          <w:szCs w:val="24"/>
        </w:rPr>
      </w:pPr>
      <w:r w:rsidRPr="00CC625C">
        <w:rPr>
          <w:szCs w:val="24"/>
        </w:rPr>
        <w:t xml:space="preserve">- kalendar rada škole do kraja nastavne i školske godine (obavijest o popravnim </w:t>
      </w:r>
    </w:p>
    <w:p w:rsidR="00CC625C" w:rsidRPr="00CC625C" w:rsidRDefault="00CC625C" w:rsidP="00CC625C">
      <w:pPr>
        <w:tabs>
          <w:tab w:val="left" w:pos="142"/>
        </w:tabs>
        <w:jc w:val="both"/>
        <w:rPr>
          <w:szCs w:val="24"/>
        </w:rPr>
      </w:pPr>
      <w:r w:rsidRPr="00CC625C">
        <w:rPr>
          <w:szCs w:val="24"/>
        </w:rPr>
        <w:tab/>
        <w:t>ispitima, stručnoj praksi i dr.),</w:t>
      </w:r>
    </w:p>
    <w:p w:rsidR="00CC625C" w:rsidRPr="00CC625C" w:rsidRDefault="00CC625C" w:rsidP="00CC625C">
      <w:pPr>
        <w:jc w:val="both"/>
        <w:rPr>
          <w:szCs w:val="24"/>
        </w:rPr>
      </w:pPr>
      <w:r w:rsidRPr="00CC625C">
        <w:rPr>
          <w:szCs w:val="24"/>
        </w:rPr>
        <w:t xml:space="preserve">- informacije (razno). </w:t>
      </w:r>
    </w:p>
    <w:p w:rsidR="00CC625C" w:rsidRPr="00CC625C" w:rsidRDefault="00CC625C" w:rsidP="00CC625C">
      <w:pPr>
        <w:jc w:val="both"/>
        <w:rPr>
          <w:szCs w:val="24"/>
        </w:rPr>
      </w:pPr>
    </w:p>
    <w:p w:rsidR="00CC625C" w:rsidRPr="00CC625C" w:rsidRDefault="00CC625C" w:rsidP="00CC625C">
      <w:pPr>
        <w:jc w:val="both"/>
        <w:rPr>
          <w:szCs w:val="24"/>
        </w:rPr>
      </w:pPr>
      <w:r w:rsidRPr="00CC625C">
        <w:rPr>
          <w:szCs w:val="24"/>
        </w:rPr>
        <w:t xml:space="preserve">Suradnja s roditeljima i njihov neposredan utjecaj na život rad u školi ostvarivat će se i kroz rad </w:t>
      </w:r>
      <w:r w:rsidRPr="00CC625C">
        <w:rPr>
          <w:b/>
          <w:szCs w:val="24"/>
        </w:rPr>
        <w:t>Vijeća roditelja</w:t>
      </w:r>
      <w:r w:rsidRPr="00CC625C">
        <w:rPr>
          <w:szCs w:val="24"/>
        </w:rPr>
        <w:t xml:space="preserve"> koje će tijekom godine, na svojim sjednicama, raspravljati o pitanjima značajnim za život i rad škole: odabiru osiguravatelja učenika,vladanjem i ponašanjem učenika u školi i izvan nje, uvjetima rada i poboljšanjem uvjeta rada u školi, o uspjehu učenika u obrazovnom radu, izvanškolskim i izvannastavnim aktivnostima te o drugim pitanjima.</w:t>
      </w:r>
    </w:p>
    <w:p w:rsidR="00CC625C" w:rsidRPr="00CC625C" w:rsidRDefault="00CC625C" w:rsidP="00CC625C">
      <w:pPr>
        <w:jc w:val="both"/>
        <w:rPr>
          <w:szCs w:val="24"/>
        </w:rPr>
      </w:pPr>
    </w:p>
    <w:p w:rsidR="00CC625C" w:rsidRPr="00CC625C" w:rsidRDefault="00CC625C" w:rsidP="00CC625C">
      <w:pPr>
        <w:jc w:val="both"/>
        <w:rPr>
          <w:szCs w:val="24"/>
        </w:rPr>
      </w:pPr>
      <w:r w:rsidRPr="00CC625C">
        <w:rPr>
          <w:szCs w:val="24"/>
        </w:rPr>
        <w:t xml:space="preserve">Tijekom šk. 2017./2018.god. planira se sljedeći kalendar održavanja sjednica </w:t>
      </w:r>
      <w:r w:rsidRPr="00CC625C">
        <w:rPr>
          <w:b/>
          <w:szCs w:val="24"/>
        </w:rPr>
        <w:t>Vijeća roditelja</w:t>
      </w:r>
      <w:r w:rsidRPr="00CC625C">
        <w:rPr>
          <w:szCs w:val="24"/>
        </w:rPr>
        <w:t>:</w:t>
      </w:r>
    </w:p>
    <w:p w:rsidR="00CC625C" w:rsidRPr="00CC625C" w:rsidRDefault="00CC625C" w:rsidP="00CC625C">
      <w:pPr>
        <w:jc w:val="both"/>
        <w:rPr>
          <w:b/>
          <w:szCs w:val="24"/>
        </w:rPr>
      </w:pPr>
    </w:p>
    <w:p w:rsidR="00CC625C" w:rsidRPr="00CC625C" w:rsidRDefault="00CC625C" w:rsidP="00CC625C">
      <w:pPr>
        <w:tabs>
          <w:tab w:val="left" w:pos="426"/>
        </w:tabs>
        <w:rPr>
          <w:b/>
          <w:szCs w:val="24"/>
        </w:rPr>
      </w:pPr>
      <w:r w:rsidRPr="00CC625C">
        <w:rPr>
          <w:b/>
          <w:szCs w:val="24"/>
        </w:rPr>
        <w:t>Listopad, 2017.</w:t>
      </w:r>
    </w:p>
    <w:p w:rsidR="00CC625C" w:rsidRPr="00CC625C" w:rsidRDefault="00CC625C" w:rsidP="00CC625C">
      <w:pPr>
        <w:tabs>
          <w:tab w:val="left" w:pos="426"/>
        </w:tabs>
        <w:rPr>
          <w:szCs w:val="24"/>
        </w:rPr>
      </w:pPr>
      <w:r w:rsidRPr="00CC625C">
        <w:rPr>
          <w:szCs w:val="24"/>
        </w:rPr>
        <w:t>- Konstituirajuća sjednica Vijeća roditelja; izbor predsjednika</w:t>
      </w:r>
    </w:p>
    <w:p w:rsidR="00CC625C" w:rsidRPr="00CC625C" w:rsidRDefault="00CC625C" w:rsidP="00CC625C">
      <w:pPr>
        <w:tabs>
          <w:tab w:val="left" w:pos="426"/>
        </w:tabs>
        <w:rPr>
          <w:szCs w:val="24"/>
        </w:rPr>
      </w:pPr>
      <w:r w:rsidRPr="00CC625C">
        <w:rPr>
          <w:szCs w:val="24"/>
        </w:rPr>
        <w:t>- Školski kurikulum</w:t>
      </w:r>
    </w:p>
    <w:p w:rsidR="00CC625C" w:rsidRPr="00CC625C" w:rsidRDefault="00CC625C" w:rsidP="00CC625C">
      <w:pPr>
        <w:tabs>
          <w:tab w:val="left" w:pos="426"/>
        </w:tabs>
        <w:rPr>
          <w:szCs w:val="24"/>
        </w:rPr>
      </w:pPr>
      <w:r w:rsidRPr="00CC625C">
        <w:rPr>
          <w:szCs w:val="24"/>
        </w:rPr>
        <w:t>- Godišnji plan i program rada škole</w:t>
      </w:r>
    </w:p>
    <w:p w:rsidR="00CC625C" w:rsidRPr="00CC625C" w:rsidRDefault="00CC625C" w:rsidP="00CC625C">
      <w:pPr>
        <w:tabs>
          <w:tab w:val="left" w:pos="426"/>
        </w:tabs>
        <w:rPr>
          <w:szCs w:val="24"/>
        </w:rPr>
      </w:pPr>
      <w:r w:rsidRPr="00CC625C">
        <w:rPr>
          <w:szCs w:val="24"/>
        </w:rPr>
        <w:t>- Samovrednovanje rada škole</w:t>
      </w:r>
    </w:p>
    <w:p w:rsidR="00CC625C" w:rsidRPr="00CC625C" w:rsidRDefault="00CC625C" w:rsidP="00CC625C">
      <w:pPr>
        <w:tabs>
          <w:tab w:val="left" w:pos="426"/>
        </w:tabs>
        <w:ind w:left="720"/>
        <w:rPr>
          <w:b/>
          <w:szCs w:val="24"/>
        </w:rPr>
      </w:pPr>
    </w:p>
    <w:p w:rsidR="00CC625C" w:rsidRPr="00CC625C" w:rsidRDefault="00CC625C" w:rsidP="00CC625C">
      <w:pPr>
        <w:tabs>
          <w:tab w:val="left" w:pos="426"/>
        </w:tabs>
        <w:rPr>
          <w:b/>
          <w:szCs w:val="24"/>
        </w:rPr>
      </w:pPr>
      <w:r w:rsidRPr="00CC625C">
        <w:rPr>
          <w:b/>
          <w:szCs w:val="24"/>
        </w:rPr>
        <w:t>Siječanj, 2018.</w:t>
      </w:r>
    </w:p>
    <w:p w:rsidR="00CC625C" w:rsidRPr="00CC625C" w:rsidRDefault="00CC625C" w:rsidP="00CC625C">
      <w:pPr>
        <w:numPr>
          <w:ilvl w:val="0"/>
          <w:numId w:val="7"/>
        </w:numPr>
        <w:tabs>
          <w:tab w:val="left" w:pos="426"/>
        </w:tabs>
        <w:rPr>
          <w:szCs w:val="24"/>
        </w:rPr>
      </w:pPr>
      <w:r w:rsidRPr="00CC625C">
        <w:rPr>
          <w:szCs w:val="24"/>
        </w:rPr>
        <w:t>Odgojno-obrazovni rezultati prvoga polugodišta</w:t>
      </w:r>
    </w:p>
    <w:p w:rsidR="00CC625C" w:rsidRPr="00CC625C" w:rsidRDefault="00CC625C" w:rsidP="00CC625C">
      <w:pPr>
        <w:numPr>
          <w:ilvl w:val="0"/>
          <w:numId w:val="7"/>
        </w:numPr>
        <w:tabs>
          <w:tab w:val="left" w:pos="426"/>
        </w:tabs>
        <w:rPr>
          <w:szCs w:val="24"/>
        </w:rPr>
      </w:pPr>
      <w:r w:rsidRPr="00CC625C">
        <w:rPr>
          <w:szCs w:val="24"/>
        </w:rPr>
        <w:t>Mjere za poboljšanje odgojno-obrazovnih rezultata</w:t>
      </w:r>
    </w:p>
    <w:p w:rsidR="00CC625C" w:rsidRPr="00CC625C" w:rsidRDefault="00CC625C" w:rsidP="00CC625C">
      <w:pPr>
        <w:tabs>
          <w:tab w:val="left" w:pos="426"/>
        </w:tabs>
        <w:rPr>
          <w:szCs w:val="24"/>
        </w:rPr>
      </w:pPr>
    </w:p>
    <w:p w:rsidR="00CC625C" w:rsidRPr="00CC625C" w:rsidRDefault="00CC625C" w:rsidP="00CC625C">
      <w:pPr>
        <w:tabs>
          <w:tab w:val="left" w:pos="426"/>
        </w:tabs>
        <w:rPr>
          <w:b/>
          <w:szCs w:val="24"/>
        </w:rPr>
      </w:pPr>
      <w:r w:rsidRPr="00CC625C">
        <w:rPr>
          <w:b/>
          <w:szCs w:val="24"/>
        </w:rPr>
        <w:t>Travanj, 2018.</w:t>
      </w:r>
    </w:p>
    <w:p w:rsidR="00CC625C" w:rsidRPr="00CC625C" w:rsidRDefault="00CC625C" w:rsidP="00CC625C">
      <w:pPr>
        <w:numPr>
          <w:ilvl w:val="0"/>
          <w:numId w:val="7"/>
        </w:numPr>
        <w:tabs>
          <w:tab w:val="left" w:pos="426"/>
        </w:tabs>
        <w:rPr>
          <w:szCs w:val="24"/>
        </w:rPr>
      </w:pPr>
      <w:r w:rsidRPr="00CC625C">
        <w:rPr>
          <w:szCs w:val="24"/>
        </w:rPr>
        <w:t>Način organizacije i provedbe ispita državne mature te završnoga ispita</w:t>
      </w:r>
    </w:p>
    <w:p w:rsidR="00CC625C" w:rsidRPr="00CC625C" w:rsidRDefault="00CC625C" w:rsidP="00CC625C">
      <w:pPr>
        <w:tabs>
          <w:tab w:val="left" w:pos="426"/>
        </w:tabs>
        <w:rPr>
          <w:szCs w:val="24"/>
        </w:rPr>
      </w:pPr>
    </w:p>
    <w:p w:rsidR="00CC625C" w:rsidRPr="001A4CE1" w:rsidRDefault="00CC625C" w:rsidP="001A4CE1">
      <w:pPr>
        <w:pStyle w:val="Naslov1"/>
        <w:jc w:val="center"/>
        <w:rPr>
          <w:color w:val="auto"/>
          <w:sz w:val="24"/>
          <w:szCs w:val="24"/>
        </w:rPr>
      </w:pPr>
      <w:bookmarkStart w:id="94" w:name="_Toc212346289"/>
      <w:bookmarkStart w:id="95" w:name="_Toc494462314"/>
      <w:r w:rsidRPr="001A4CE1">
        <w:rPr>
          <w:color w:val="auto"/>
          <w:sz w:val="24"/>
          <w:szCs w:val="24"/>
        </w:rPr>
        <w:t>2.5.2. Suradnja s drugim institucijama i ustanovama</w:t>
      </w:r>
      <w:bookmarkEnd w:id="94"/>
      <w:bookmarkEnd w:id="95"/>
    </w:p>
    <w:p w:rsidR="00F8641D" w:rsidRPr="00F8641D" w:rsidRDefault="00F8641D" w:rsidP="00F8641D"/>
    <w:p w:rsidR="00CC625C" w:rsidRPr="00CC625C" w:rsidRDefault="00CC625C" w:rsidP="00CC625C">
      <w:r w:rsidRPr="00CC625C">
        <w:t>U ostvarivanju svojega plana i programa rada, Tehnička škola nastavit će suradnju s:</w:t>
      </w:r>
    </w:p>
    <w:p w:rsidR="00CC625C" w:rsidRPr="00CC625C" w:rsidRDefault="00CC625C" w:rsidP="00CC625C">
      <w:r w:rsidRPr="00CC625C">
        <w:t>- Gradom Virovitica,</w:t>
      </w:r>
    </w:p>
    <w:p w:rsidR="00CC625C" w:rsidRPr="00CC625C" w:rsidRDefault="00CC625C" w:rsidP="00CC625C">
      <w:r w:rsidRPr="00CC625C">
        <w:t>- Virovitičko-podravskom županijom,</w:t>
      </w:r>
    </w:p>
    <w:p w:rsidR="00CC625C" w:rsidRPr="00CC625C" w:rsidRDefault="00CC625C" w:rsidP="00CC625C">
      <w:r w:rsidRPr="00CC625C">
        <w:t>- Ministarstvom znanosti, obrazovanja i sporta,</w:t>
      </w:r>
    </w:p>
    <w:p w:rsidR="00CC625C" w:rsidRPr="00CC625C" w:rsidRDefault="00CC625C" w:rsidP="00CC625C">
      <w:r w:rsidRPr="00CC625C">
        <w:t>- Agencijom za odgoj i obrazovanje, Agencijom za strukovno obrazovanje i obrazovanje odraslih</w:t>
      </w:r>
    </w:p>
    <w:p w:rsidR="00CC625C" w:rsidRPr="00CC625C" w:rsidRDefault="00CC625C" w:rsidP="00CC625C">
      <w:r w:rsidRPr="00CC625C">
        <w:t>- Nacionalnim centrom za vanjsko vrednovanje obrazovanja,</w:t>
      </w:r>
    </w:p>
    <w:p w:rsidR="00CC625C" w:rsidRPr="00CC625C" w:rsidRDefault="00CC625C" w:rsidP="00CC625C">
      <w:r w:rsidRPr="00CC625C">
        <w:t>- Visoka škola za menadžment u turizmu i informatici,</w:t>
      </w:r>
    </w:p>
    <w:p w:rsidR="00CC625C" w:rsidRPr="00CC625C" w:rsidRDefault="00CC625C" w:rsidP="00CC625C">
      <w:r w:rsidRPr="00CC625C">
        <w:t>- Šumarski fakultet,</w:t>
      </w:r>
    </w:p>
    <w:p w:rsidR="00CC625C" w:rsidRPr="00CC625C" w:rsidRDefault="00CC625C" w:rsidP="00CC625C">
      <w:r w:rsidRPr="00CC625C">
        <w:t>- Gospodarska komora RH,</w:t>
      </w:r>
    </w:p>
    <w:p w:rsidR="00CC625C" w:rsidRPr="00CC625C" w:rsidRDefault="00CC625C" w:rsidP="00CC625C">
      <w:r w:rsidRPr="00CC625C">
        <w:t>- Elektrostrojarska škola Varaždin,</w:t>
      </w:r>
    </w:p>
    <w:p w:rsidR="00CC625C" w:rsidRPr="00CC625C" w:rsidRDefault="00CC625C" w:rsidP="00CC625C">
      <w:r w:rsidRPr="00CC625C">
        <w:t>- Razvojnom agencijom DAN,</w:t>
      </w:r>
    </w:p>
    <w:p w:rsidR="00CC625C" w:rsidRPr="00CC625C" w:rsidRDefault="00CC625C" w:rsidP="00CC625C">
      <w:r w:rsidRPr="00CC625C">
        <w:t>- Učeničkim domom u Virovitici,</w:t>
      </w:r>
    </w:p>
    <w:p w:rsidR="00CC625C" w:rsidRPr="00CC625C" w:rsidRDefault="00CC625C" w:rsidP="00CC625C">
      <w:r w:rsidRPr="00CC625C">
        <w:lastRenderedPageBreak/>
        <w:t>- Zavodom za javno zdravstvo Virovitičko-podravske županije, Školskom medicinom,</w:t>
      </w:r>
    </w:p>
    <w:p w:rsidR="00CC625C" w:rsidRPr="00CC625C" w:rsidRDefault="00CC625C" w:rsidP="00CC625C">
      <w:r w:rsidRPr="00CC625C">
        <w:t xml:space="preserve">- Obiteljskim centrom u Virovitici, Centrom za socijalnu skrb, </w:t>
      </w:r>
    </w:p>
    <w:p w:rsidR="00CC625C" w:rsidRPr="00CC625C" w:rsidRDefault="00CC625C" w:rsidP="00CC625C">
      <w:r w:rsidRPr="00CC625C">
        <w:t>- Zavodom za zapošljavanje,</w:t>
      </w:r>
    </w:p>
    <w:p w:rsidR="00CC625C" w:rsidRPr="00CC625C" w:rsidRDefault="00CC625C" w:rsidP="00CC625C">
      <w:r w:rsidRPr="00CC625C">
        <w:t>- Kazalištem Virovitica,</w:t>
      </w:r>
    </w:p>
    <w:p w:rsidR="00CC625C" w:rsidRPr="00CC625C" w:rsidRDefault="00CC625C" w:rsidP="00CC625C">
      <w:r w:rsidRPr="00CC625C">
        <w:t xml:space="preserve">- Policijskom upravom Virovitičko-podravske županije, </w:t>
      </w:r>
    </w:p>
    <w:p w:rsidR="00CC625C" w:rsidRPr="00CC625C" w:rsidRDefault="00CC625C" w:rsidP="00CC625C">
      <w:r w:rsidRPr="00CC625C">
        <w:t xml:space="preserve">- Općom bolnicom Virovitica, Domom zdravlja, </w:t>
      </w:r>
    </w:p>
    <w:p w:rsidR="00CC625C" w:rsidRPr="00CC625C" w:rsidRDefault="00CC625C" w:rsidP="00CC625C">
      <w:r w:rsidRPr="00CC625C">
        <w:t>- Domom za odrasle Borova,</w:t>
      </w:r>
    </w:p>
    <w:p w:rsidR="00CC625C" w:rsidRPr="00CC625C" w:rsidRDefault="00CC625C" w:rsidP="00CC625C">
      <w:r w:rsidRPr="00CC625C">
        <w:t>- Dječjim vrtićem „Cvrčak“, osnovnim i srednjim školama u okruženju,</w:t>
      </w:r>
    </w:p>
    <w:p w:rsidR="00CC625C" w:rsidRPr="00CC625C" w:rsidRDefault="00CC625C" w:rsidP="00CC625C">
      <w:r w:rsidRPr="00CC625C">
        <w:t>- Forumom za slobodu odgoja (projekt „Sretno dijete“),</w:t>
      </w:r>
    </w:p>
    <w:p w:rsidR="00CC625C" w:rsidRPr="00CC625C" w:rsidRDefault="00CC625C" w:rsidP="00CC625C">
      <w:r w:rsidRPr="00CC625C">
        <w:t>- Srednja škola u Barcsu „Drava Volgye“,</w:t>
      </w:r>
    </w:p>
    <w:p w:rsidR="00CC625C" w:rsidRPr="00CC625C" w:rsidRDefault="00CC625C" w:rsidP="00CC625C">
      <w:r w:rsidRPr="00CC625C">
        <w:t>- gospodarskim subjektima Virovitičko-podravske županije (TVIN, VIRO, RS Metali, Tvrtka Palković, Contorte, Javorović i ostali ).</w:t>
      </w:r>
    </w:p>
    <w:p w:rsidR="00CC625C" w:rsidRPr="00CC625C" w:rsidRDefault="00CC625C" w:rsidP="00CC625C">
      <w:pPr>
        <w:tabs>
          <w:tab w:val="left" w:pos="426"/>
        </w:tabs>
        <w:rPr>
          <w:b/>
          <w:szCs w:val="24"/>
        </w:rPr>
      </w:pPr>
    </w:p>
    <w:p w:rsidR="00CC625C" w:rsidRPr="001A4CE1" w:rsidRDefault="00CC625C" w:rsidP="001A4CE1">
      <w:pPr>
        <w:pStyle w:val="Naslov1"/>
        <w:jc w:val="center"/>
        <w:rPr>
          <w:color w:val="auto"/>
          <w:sz w:val="24"/>
          <w:szCs w:val="24"/>
        </w:rPr>
      </w:pPr>
      <w:bookmarkStart w:id="96" w:name="_Toc212346290"/>
      <w:bookmarkStart w:id="97" w:name="_Toc494462315"/>
      <w:r w:rsidRPr="001A4CE1">
        <w:rPr>
          <w:color w:val="auto"/>
          <w:sz w:val="24"/>
          <w:szCs w:val="24"/>
        </w:rPr>
        <w:t>2.5.3. Javni nastupi učenika</w:t>
      </w:r>
      <w:bookmarkEnd w:id="96"/>
      <w:bookmarkEnd w:id="97"/>
    </w:p>
    <w:p w:rsidR="00F8641D" w:rsidRPr="00F8641D" w:rsidRDefault="00F8641D" w:rsidP="00F8641D"/>
    <w:p w:rsidR="00CC625C" w:rsidRPr="00CC625C" w:rsidRDefault="00CC625C" w:rsidP="00CC625C">
      <w:pPr>
        <w:tabs>
          <w:tab w:val="left" w:pos="142"/>
        </w:tabs>
        <w:jc w:val="both"/>
        <w:rPr>
          <w:szCs w:val="24"/>
        </w:rPr>
      </w:pPr>
      <w:r w:rsidRPr="00CC625C">
        <w:rPr>
          <w:szCs w:val="24"/>
        </w:rPr>
        <w:tab/>
        <w:t>Tijekom ožujka i travnja učenici Tehničke škole koji pokazuju iznadprosječna znanja i interes za predmete matematika, hrvatski jezik, njemački i engleski jezik, informatika, fizika, povijest, biologija, vjeronauk i latinski jezik u okviru općeobrazovnih predmeta sudjelovat će na natjecanjima, za koja će ih pripremati predmetni nastavnici u sklopu redovne i dodatne nastave te izvannastavnih aktivnosti.</w:t>
      </w:r>
    </w:p>
    <w:p w:rsidR="00CC625C" w:rsidRPr="00CC625C" w:rsidRDefault="00CC625C" w:rsidP="00CC625C">
      <w:pPr>
        <w:tabs>
          <w:tab w:val="left" w:pos="142"/>
        </w:tabs>
        <w:jc w:val="both"/>
        <w:rPr>
          <w:szCs w:val="24"/>
        </w:rPr>
      </w:pPr>
      <w:r w:rsidRPr="00CC625C">
        <w:rPr>
          <w:szCs w:val="24"/>
        </w:rPr>
        <w:tab/>
        <w:t xml:space="preserve">Također se planira sudjelovanje učenika drvodjeljskog programa na  državnom natjecanju učenika drvodjeljskih škola, te učenika strojarskog programa na regionalnom (državnom) natjecanju učenika strojarskih usmjerenja tehničkih škola. Učenici zdravstvenog programa  - medicinska sestra, medicinski tehničar opće njege sudjelovat će na regionalnom (državnom) natjecanju učenika medicinskih škola. Planira se i sudjelovanje učenika elektrotehničkog programa na regionalnoj smotri i natjecanju učenika elektrotehničkog programa tehničkih škola, te učenika šumarskog programa na državno natjecanju šumarskih tehničara. </w:t>
      </w:r>
    </w:p>
    <w:p w:rsidR="00CC625C" w:rsidRPr="00CC625C" w:rsidRDefault="00CC625C" w:rsidP="00CC625C">
      <w:pPr>
        <w:tabs>
          <w:tab w:val="left" w:pos="142"/>
        </w:tabs>
        <w:jc w:val="both"/>
        <w:rPr>
          <w:szCs w:val="24"/>
        </w:rPr>
      </w:pPr>
      <w:r w:rsidRPr="00CC625C">
        <w:rPr>
          <w:szCs w:val="24"/>
        </w:rPr>
        <w:tab/>
      </w:r>
    </w:p>
    <w:p w:rsidR="00CC625C" w:rsidRPr="00CC625C" w:rsidRDefault="00CC625C" w:rsidP="00CC625C">
      <w:pPr>
        <w:tabs>
          <w:tab w:val="left" w:pos="142"/>
        </w:tabs>
        <w:jc w:val="both"/>
        <w:rPr>
          <w:szCs w:val="24"/>
        </w:rPr>
      </w:pPr>
      <w:r w:rsidRPr="00CC625C">
        <w:rPr>
          <w:szCs w:val="24"/>
        </w:rPr>
        <w:t>Učenici - članovi ŠSK sudjelovat će na natjecanjima učenika srednjih škola u rukometu (mladići,djevojke), košarci (mladići), odbojci (mladići,djevojke), krosu i atletici i futsalu.</w:t>
      </w:r>
    </w:p>
    <w:p w:rsidR="00CC625C" w:rsidRPr="001A4CE1" w:rsidRDefault="00CC625C" w:rsidP="001A4CE1">
      <w:pPr>
        <w:pStyle w:val="Naslov1"/>
        <w:jc w:val="center"/>
        <w:rPr>
          <w:sz w:val="24"/>
          <w:szCs w:val="24"/>
        </w:rPr>
      </w:pPr>
      <w:bookmarkStart w:id="98" w:name="_Toc494462316"/>
      <w:r w:rsidRPr="001A4CE1">
        <w:rPr>
          <w:color w:val="auto"/>
          <w:sz w:val="24"/>
          <w:szCs w:val="24"/>
        </w:rPr>
        <w:t>2.5.3.1. Prezentacija Tehničke škole putem strukovnih programa u 2017./2018.</w:t>
      </w:r>
      <w:bookmarkEnd w:id="98"/>
    </w:p>
    <w:p w:rsidR="00CC625C" w:rsidRPr="00CC625C" w:rsidRDefault="00CC625C" w:rsidP="00CC625C">
      <w:pPr>
        <w:tabs>
          <w:tab w:val="left" w:pos="142"/>
        </w:tabs>
        <w:jc w:val="both"/>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4"/>
        <w:gridCol w:w="3109"/>
        <w:gridCol w:w="2209"/>
      </w:tblGrid>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RED.</w:t>
            </w:r>
          </w:p>
          <w:p w:rsidR="00CC625C" w:rsidRPr="00CC625C" w:rsidRDefault="00CC625C" w:rsidP="00CC625C">
            <w:pPr>
              <w:jc w:val="center"/>
              <w:rPr>
                <w:b/>
                <w:bCs/>
              </w:rPr>
            </w:pPr>
            <w:r w:rsidRPr="00CC625C">
              <w:rPr>
                <w:b/>
                <w:bCs/>
              </w:rPr>
              <w:t>BR.</w:t>
            </w:r>
          </w:p>
        </w:tc>
        <w:tc>
          <w:tcPr>
            <w:tcW w:w="352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VRSTA DOGAĐANJA,</w:t>
            </w:r>
          </w:p>
          <w:p w:rsidR="00CC625C" w:rsidRPr="00CC625C" w:rsidRDefault="00CC625C" w:rsidP="00CC625C">
            <w:pPr>
              <w:jc w:val="center"/>
              <w:rPr>
                <w:b/>
                <w:bCs/>
              </w:rPr>
            </w:pPr>
            <w:r w:rsidRPr="00CC625C">
              <w:rPr>
                <w:b/>
                <w:bCs/>
              </w:rPr>
              <w:t>MJESTO DOGAĐANJA</w:t>
            </w:r>
          </w:p>
        </w:tc>
        <w:tc>
          <w:tcPr>
            <w:tcW w:w="31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NAČIN SUDJELOVANJA,</w:t>
            </w:r>
          </w:p>
          <w:p w:rsidR="00CC625C" w:rsidRPr="00CC625C" w:rsidRDefault="00CC625C" w:rsidP="00CC625C">
            <w:pPr>
              <w:jc w:val="center"/>
              <w:rPr>
                <w:b/>
                <w:bCs/>
              </w:rPr>
            </w:pPr>
            <w:r w:rsidRPr="00CC625C">
              <w:rPr>
                <w:b/>
                <w:bCs/>
              </w:rPr>
              <w:t>VRIJEME</w:t>
            </w:r>
          </w:p>
          <w:p w:rsidR="00CC625C" w:rsidRPr="00CC625C" w:rsidRDefault="00CC625C" w:rsidP="00CC625C">
            <w:pPr>
              <w:jc w:val="center"/>
              <w:rPr>
                <w:b/>
                <w:bCs/>
              </w:rPr>
            </w:pPr>
            <w:r w:rsidRPr="00CC625C">
              <w:rPr>
                <w:b/>
                <w:bCs/>
              </w:rPr>
              <w:t>REALIZACIJE</w:t>
            </w:r>
          </w:p>
        </w:tc>
        <w:tc>
          <w:tcPr>
            <w:tcW w:w="22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S U D I O N I C I</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 xml:space="preserve">1. </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Sajam AMBIENTA 2017.,</w:t>
            </w:r>
          </w:p>
          <w:p w:rsidR="00CC625C" w:rsidRPr="00CC625C" w:rsidRDefault="00CC625C" w:rsidP="00CC625C">
            <w:pPr>
              <w:jc w:val="center"/>
              <w:rPr>
                <w:b/>
                <w:bCs/>
              </w:rPr>
            </w:pPr>
            <w:r w:rsidRPr="00CC625C">
              <w:rPr>
                <w:b/>
                <w:bCs/>
              </w:rPr>
              <w:t>Zagrebački velesajam</w:t>
            </w: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Sudjelovanje na prezentaciji uradaka  učenika i nastavnika u programu obrade drva,</w:t>
            </w:r>
          </w:p>
          <w:p w:rsidR="00CC625C" w:rsidRPr="00CC625C" w:rsidRDefault="00CC625C" w:rsidP="00CC625C">
            <w:pPr>
              <w:jc w:val="center"/>
              <w:rPr>
                <w:b/>
                <w:bCs/>
              </w:rPr>
            </w:pPr>
            <w:r w:rsidRPr="00CC625C">
              <w:rPr>
                <w:b/>
                <w:bCs/>
              </w:rPr>
              <w:t>11.-15. listopada 2017.</w:t>
            </w: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 predstavnik učenika i nastavnici drvodjeljskog programa</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2.</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Sajam VIROEXPO 2018.,</w:t>
            </w:r>
          </w:p>
          <w:p w:rsidR="00CC625C" w:rsidRPr="00CC625C" w:rsidRDefault="00CC625C" w:rsidP="00CC625C">
            <w:pPr>
              <w:jc w:val="center"/>
              <w:rPr>
                <w:b/>
                <w:bCs/>
              </w:rPr>
            </w:pPr>
            <w:r w:rsidRPr="00CC625C">
              <w:rPr>
                <w:b/>
                <w:bCs/>
              </w:rPr>
              <w:t>Virovitica</w:t>
            </w: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Štand uradaka učenika i nastavnika u programima strojarstva, elektrotehnike i obrade drva,</w:t>
            </w:r>
          </w:p>
          <w:p w:rsidR="00CC625C" w:rsidRPr="00CC625C" w:rsidRDefault="00CC625C" w:rsidP="00CC625C">
            <w:pPr>
              <w:jc w:val="center"/>
              <w:rPr>
                <w:b/>
                <w:bCs/>
              </w:rPr>
            </w:pPr>
            <w:r w:rsidRPr="00CC625C">
              <w:rPr>
                <w:b/>
                <w:bCs/>
              </w:rPr>
              <w:t>23.-25. veljača, 2018.</w:t>
            </w: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 učenici i nastavnici strojarskog,elektrotehničkog i drvodjeljskog programa</w:t>
            </w:r>
          </w:p>
        </w:tc>
      </w:tr>
    </w:tbl>
    <w:p w:rsidR="00CC625C" w:rsidRPr="00CC625C" w:rsidRDefault="00CC625C" w:rsidP="00CC625C">
      <w:pPr>
        <w:tabs>
          <w:tab w:val="left" w:pos="426"/>
        </w:tabs>
        <w:rPr>
          <w:b/>
          <w:szCs w:val="24"/>
        </w:rPr>
      </w:pPr>
      <w:bookmarkStart w:id="99" w:name="_Toc2123462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4"/>
        <w:gridCol w:w="3109"/>
        <w:gridCol w:w="2209"/>
      </w:tblGrid>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lastRenderedPageBreak/>
              <w:t>RED.</w:t>
            </w:r>
          </w:p>
          <w:p w:rsidR="00CC625C" w:rsidRPr="00CC625C" w:rsidRDefault="00CC625C" w:rsidP="00CC625C">
            <w:pPr>
              <w:jc w:val="center"/>
              <w:rPr>
                <w:b/>
                <w:bCs/>
              </w:rPr>
            </w:pPr>
            <w:r w:rsidRPr="00CC625C">
              <w:rPr>
                <w:b/>
                <w:bCs/>
              </w:rPr>
              <w:t>BR.</w:t>
            </w:r>
          </w:p>
        </w:tc>
        <w:tc>
          <w:tcPr>
            <w:tcW w:w="352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VRSTA DOGAĐANJA,</w:t>
            </w:r>
          </w:p>
          <w:p w:rsidR="00CC625C" w:rsidRPr="00CC625C" w:rsidRDefault="00CC625C" w:rsidP="00CC625C">
            <w:pPr>
              <w:jc w:val="center"/>
              <w:rPr>
                <w:b/>
                <w:bCs/>
              </w:rPr>
            </w:pPr>
            <w:r w:rsidRPr="00CC625C">
              <w:rPr>
                <w:b/>
                <w:bCs/>
              </w:rPr>
              <w:t>MJESTO DOGAĐANJA</w:t>
            </w:r>
          </w:p>
        </w:tc>
        <w:tc>
          <w:tcPr>
            <w:tcW w:w="31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NAČIN SUDJELOVANJA,</w:t>
            </w:r>
          </w:p>
          <w:p w:rsidR="00CC625C" w:rsidRPr="00CC625C" w:rsidRDefault="00CC625C" w:rsidP="00CC625C">
            <w:pPr>
              <w:jc w:val="center"/>
              <w:rPr>
                <w:b/>
                <w:bCs/>
              </w:rPr>
            </w:pPr>
            <w:r w:rsidRPr="00CC625C">
              <w:rPr>
                <w:b/>
                <w:bCs/>
              </w:rPr>
              <w:t>VRIJEME</w:t>
            </w:r>
          </w:p>
          <w:p w:rsidR="00CC625C" w:rsidRPr="00CC625C" w:rsidRDefault="00CC625C" w:rsidP="00CC625C">
            <w:pPr>
              <w:jc w:val="center"/>
              <w:rPr>
                <w:b/>
                <w:bCs/>
              </w:rPr>
            </w:pPr>
            <w:r w:rsidRPr="00CC625C">
              <w:rPr>
                <w:b/>
                <w:bCs/>
              </w:rPr>
              <w:t>REALIZACIJE</w:t>
            </w:r>
          </w:p>
        </w:tc>
        <w:tc>
          <w:tcPr>
            <w:tcW w:w="2209"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bCs/>
              </w:rPr>
            </w:pPr>
            <w:r w:rsidRPr="00CC625C">
              <w:rPr>
                <w:b/>
                <w:bCs/>
              </w:rPr>
              <w:t>S U D I O N I C I</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 xml:space="preserve">3. </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spacing w:after="200" w:line="276" w:lineRule="auto"/>
              <w:jc w:val="center"/>
              <w:rPr>
                <w:rFonts w:ascii="Calibri" w:eastAsia="Calibri" w:hAnsi="Calibri" w:cs="Trebuchet MS"/>
                <w:b/>
                <w:szCs w:val="24"/>
                <w:lang w:eastAsia="hr-HR"/>
              </w:rPr>
            </w:pPr>
            <w:r w:rsidRPr="00CC625C">
              <w:rPr>
                <w:rFonts w:ascii="Calibri" w:eastAsia="Calibri" w:hAnsi="Calibri" w:cs="Trebuchet MS"/>
                <w:b/>
                <w:szCs w:val="24"/>
                <w:lang w:eastAsia="hr-HR"/>
              </w:rPr>
              <w:t>Izložba kukaca u OŠ „Vladimir Nazor“ i u COOR-u</w:t>
            </w:r>
          </w:p>
          <w:p w:rsidR="00CC625C" w:rsidRPr="00CC625C" w:rsidRDefault="00CC625C" w:rsidP="00CC625C">
            <w:pPr>
              <w:jc w:val="center"/>
              <w:rPr>
                <w:b/>
                <w:bCs/>
              </w:rPr>
            </w:pP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Izložba kukaca,</w:t>
            </w:r>
          </w:p>
          <w:p w:rsidR="00CC625C" w:rsidRPr="00CC625C" w:rsidRDefault="00CC625C" w:rsidP="00CC625C">
            <w:pPr>
              <w:jc w:val="center"/>
              <w:rPr>
                <w:b/>
                <w:bCs/>
              </w:rPr>
            </w:pPr>
            <w:r w:rsidRPr="00CC625C">
              <w:rPr>
                <w:b/>
                <w:bCs/>
              </w:rPr>
              <w:t>tijekom nastavne godine 2017./2018.</w:t>
            </w: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 predstavnici učenika i nastavnici šumarskog programa</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4.</w:t>
            </w: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rFonts w:cs="Trebuchet MS"/>
                <w:b/>
                <w:szCs w:val="22"/>
                <w:lang w:eastAsia="hr-HR"/>
              </w:rPr>
              <w:t>Tajna Japana koja povezuje svijet</w:t>
            </w: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Izložba bonsai drveća,</w:t>
            </w:r>
          </w:p>
          <w:p w:rsidR="00CC625C" w:rsidRPr="00CC625C" w:rsidRDefault="00CC625C" w:rsidP="00CC625C">
            <w:pPr>
              <w:jc w:val="center"/>
              <w:rPr>
                <w:b/>
                <w:bCs/>
              </w:rPr>
            </w:pPr>
            <w:r w:rsidRPr="00CC625C">
              <w:rPr>
                <w:b/>
                <w:bCs/>
              </w:rPr>
              <w:t>svibanj, 2018.</w:t>
            </w: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 učenici i nastavnici šumarskog programa programa</w:t>
            </w:r>
          </w:p>
        </w:tc>
      </w:tr>
      <w:tr w:rsidR="00CC625C" w:rsidRPr="00CC625C" w:rsidTr="00CC625C">
        <w:trPr>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p>
          <w:p w:rsidR="00CC625C" w:rsidRPr="00CC625C" w:rsidRDefault="00CC625C" w:rsidP="00CC625C">
            <w:pPr>
              <w:jc w:val="center"/>
              <w:rPr>
                <w:b/>
                <w:bCs/>
              </w:rPr>
            </w:pPr>
          </w:p>
          <w:p w:rsidR="00CC625C" w:rsidRPr="00CC625C" w:rsidRDefault="00CC625C" w:rsidP="00CC625C">
            <w:pPr>
              <w:jc w:val="center"/>
              <w:rPr>
                <w:b/>
                <w:bCs/>
              </w:rPr>
            </w:pPr>
            <w:r w:rsidRPr="00CC625C">
              <w:rPr>
                <w:b/>
                <w:bCs/>
              </w:rPr>
              <w:t>5.</w:t>
            </w:r>
          </w:p>
          <w:p w:rsidR="00CC625C" w:rsidRPr="00CC625C" w:rsidRDefault="00CC625C" w:rsidP="00CC625C">
            <w:pPr>
              <w:jc w:val="center"/>
              <w:rPr>
                <w:b/>
                <w:bCs/>
              </w:rPr>
            </w:pPr>
          </w:p>
          <w:p w:rsidR="00CC625C" w:rsidRPr="00CC625C" w:rsidRDefault="00CC625C" w:rsidP="00CC625C">
            <w:pPr>
              <w:jc w:val="center"/>
              <w:rPr>
                <w:b/>
                <w:bCs/>
              </w:rPr>
            </w:pPr>
          </w:p>
          <w:p w:rsidR="00CC625C" w:rsidRPr="00CC625C" w:rsidRDefault="00CC625C" w:rsidP="00CC625C">
            <w:pPr>
              <w:jc w:val="center"/>
              <w:rPr>
                <w:b/>
                <w:bCs/>
              </w:rPr>
            </w:pPr>
          </w:p>
          <w:p w:rsidR="00CC625C" w:rsidRPr="00CC625C" w:rsidRDefault="00CC625C" w:rsidP="00CC625C">
            <w:pPr>
              <w:jc w:val="center"/>
              <w:rPr>
                <w:b/>
                <w:bCs/>
              </w:rPr>
            </w:pPr>
          </w:p>
          <w:p w:rsidR="00CC625C" w:rsidRPr="00CC625C" w:rsidRDefault="00CC625C" w:rsidP="00CC625C">
            <w:pPr>
              <w:jc w:val="center"/>
              <w:rPr>
                <w:b/>
                <w:bCs/>
              </w:rPr>
            </w:pPr>
          </w:p>
        </w:tc>
        <w:tc>
          <w:tcPr>
            <w:tcW w:w="3524"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rPr>
                <w:rFonts w:cs="Trebuchet MS"/>
                <w:b/>
                <w:szCs w:val="22"/>
                <w:lang w:eastAsia="hr-HR"/>
              </w:rPr>
            </w:pPr>
            <w:r w:rsidRPr="00CC625C">
              <w:rPr>
                <w:rFonts w:cs="Trebuchet MS"/>
                <w:b/>
                <w:szCs w:val="22"/>
                <w:lang w:eastAsia="hr-HR"/>
              </w:rPr>
              <w:t>Obilježavanje dana medicinskih     sestara</w:t>
            </w:r>
          </w:p>
        </w:tc>
        <w:tc>
          <w:tcPr>
            <w:tcW w:w="31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szCs w:val="24"/>
              </w:rPr>
            </w:pPr>
            <w:r w:rsidRPr="00CC625C">
              <w:rPr>
                <w:b/>
                <w:szCs w:val="24"/>
              </w:rPr>
              <w:t>Predavanje i plakati s HKMS podružnica Virovitica. Mjerenja tlaka, šećera, kolesterola, tjelesne težine, visine, opsega struka te izračinavanje BMI,</w:t>
            </w:r>
          </w:p>
          <w:p w:rsidR="00CC625C" w:rsidRPr="00CC625C" w:rsidRDefault="00CC625C" w:rsidP="00CC625C">
            <w:pPr>
              <w:jc w:val="center"/>
              <w:rPr>
                <w:b/>
                <w:bCs/>
                <w:szCs w:val="24"/>
              </w:rPr>
            </w:pPr>
            <w:r w:rsidRPr="00CC625C">
              <w:rPr>
                <w:b/>
                <w:szCs w:val="24"/>
              </w:rPr>
              <w:t>12. svibnja 2018.</w:t>
            </w:r>
          </w:p>
        </w:tc>
        <w:tc>
          <w:tcPr>
            <w:tcW w:w="2209" w:type="dxa"/>
            <w:tcBorders>
              <w:top w:val="single" w:sz="4" w:space="0" w:color="auto"/>
              <w:left w:val="single" w:sz="4" w:space="0" w:color="auto"/>
              <w:bottom w:val="single" w:sz="4" w:space="0" w:color="auto"/>
              <w:right w:val="single" w:sz="4" w:space="0" w:color="auto"/>
            </w:tcBorders>
            <w:vAlign w:val="center"/>
          </w:tcPr>
          <w:p w:rsidR="00CC625C" w:rsidRPr="00CC625C" w:rsidRDefault="00CC625C" w:rsidP="00CC625C">
            <w:pPr>
              <w:jc w:val="center"/>
              <w:rPr>
                <w:b/>
                <w:bCs/>
              </w:rPr>
            </w:pPr>
            <w:r w:rsidRPr="00CC625C">
              <w:rPr>
                <w:b/>
                <w:bCs/>
              </w:rPr>
              <w:t>učenici i nastavnici medicinskog programa</w:t>
            </w:r>
          </w:p>
        </w:tc>
      </w:tr>
    </w:tbl>
    <w:p w:rsidR="00CC625C" w:rsidRPr="00CC625C" w:rsidRDefault="00CC625C" w:rsidP="00CC625C">
      <w:pPr>
        <w:tabs>
          <w:tab w:val="left" w:pos="426"/>
        </w:tabs>
        <w:rPr>
          <w:b/>
          <w:szCs w:val="24"/>
        </w:rPr>
      </w:pPr>
    </w:p>
    <w:p w:rsidR="00CC625C" w:rsidRPr="001A4CE1" w:rsidRDefault="00CC625C" w:rsidP="001A4CE1">
      <w:pPr>
        <w:pStyle w:val="Naslov1"/>
        <w:jc w:val="center"/>
        <w:rPr>
          <w:sz w:val="24"/>
          <w:szCs w:val="24"/>
        </w:rPr>
      </w:pPr>
      <w:bookmarkStart w:id="100" w:name="_Toc494462317"/>
      <w:r w:rsidRPr="001A4CE1">
        <w:rPr>
          <w:color w:val="auto"/>
          <w:sz w:val="24"/>
          <w:szCs w:val="24"/>
        </w:rPr>
        <w:t xml:space="preserve">2.5.3.2. </w:t>
      </w:r>
      <w:bookmarkEnd w:id="99"/>
      <w:r w:rsidRPr="001A4CE1">
        <w:rPr>
          <w:color w:val="auto"/>
          <w:sz w:val="24"/>
          <w:szCs w:val="24"/>
        </w:rPr>
        <w:t>Kazališne predstave</w:t>
      </w:r>
      <w:bookmarkEnd w:id="100"/>
    </w:p>
    <w:p w:rsidR="00F8641D" w:rsidRPr="00F8641D" w:rsidRDefault="00F8641D" w:rsidP="00F8641D"/>
    <w:p w:rsidR="00CC625C" w:rsidRPr="00CC625C" w:rsidRDefault="00CC625C" w:rsidP="00CC625C">
      <w:pPr>
        <w:tabs>
          <w:tab w:val="left" w:pos="426"/>
        </w:tabs>
        <w:rPr>
          <w:szCs w:val="24"/>
        </w:rPr>
      </w:pPr>
      <w:r w:rsidRPr="00CC625C">
        <w:rPr>
          <w:szCs w:val="24"/>
        </w:rPr>
        <w:t>Tijekom nastavne godine planira se posjet dvjema predstavama Virovitičkoga kazališta:</w:t>
      </w:r>
    </w:p>
    <w:p w:rsidR="00CC625C" w:rsidRPr="00CC625C" w:rsidRDefault="00CC625C" w:rsidP="00CC625C">
      <w:pPr>
        <w:tabs>
          <w:tab w:val="left" w:pos="426"/>
        </w:tabs>
        <w:rPr>
          <w:b/>
          <w:szCs w:val="24"/>
        </w:rPr>
      </w:pPr>
      <w:r w:rsidRPr="00CC625C">
        <w:rPr>
          <w:b/>
          <w:sz w:val="23"/>
          <w:szCs w:val="23"/>
        </w:rPr>
        <w:t>Vaclav Havel: Audijencija</w:t>
      </w:r>
    </w:p>
    <w:p w:rsidR="00CC625C" w:rsidRPr="00CC625C" w:rsidRDefault="00CC625C" w:rsidP="00CC625C">
      <w:pPr>
        <w:tabs>
          <w:tab w:val="left" w:pos="142"/>
        </w:tabs>
        <w:jc w:val="both"/>
        <w:rPr>
          <w:b/>
          <w:szCs w:val="24"/>
        </w:rPr>
      </w:pPr>
      <w:r w:rsidRPr="00CC625C">
        <w:rPr>
          <w:b/>
          <w:szCs w:val="24"/>
        </w:rPr>
        <w:t>Hugo von Hoffmanstahl: Jedermann</w:t>
      </w:r>
      <w:bookmarkStart w:id="101" w:name="_Toc212346292"/>
    </w:p>
    <w:p w:rsidR="00CC625C" w:rsidRPr="00CC625C" w:rsidRDefault="00CC625C" w:rsidP="00CC625C">
      <w:pPr>
        <w:tabs>
          <w:tab w:val="left" w:pos="142"/>
        </w:tabs>
        <w:jc w:val="both"/>
        <w:rPr>
          <w:rFonts w:eastAsia="Calibri"/>
          <w:b/>
          <w:szCs w:val="24"/>
        </w:rPr>
      </w:pPr>
    </w:p>
    <w:p w:rsidR="00CC625C" w:rsidRPr="001A4CE1" w:rsidRDefault="00CC625C" w:rsidP="001A4CE1">
      <w:pPr>
        <w:pStyle w:val="Naslov1"/>
        <w:jc w:val="center"/>
        <w:rPr>
          <w:sz w:val="24"/>
          <w:szCs w:val="24"/>
        </w:rPr>
      </w:pPr>
      <w:bookmarkStart w:id="102" w:name="_Toc494462318"/>
      <w:r w:rsidRPr="001A4CE1">
        <w:rPr>
          <w:color w:val="auto"/>
          <w:sz w:val="24"/>
          <w:szCs w:val="24"/>
        </w:rPr>
        <w:t>2.5.4. Plan obilježavanja važnijih datuma</w:t>
      </w:r>
      <w:bookmarkEnd w:id="101"/>
      <w:bookmarkEnd w:id="102"/>
    </w:p>
    <w:p w:rsidR="00F8641D" w:rsidRPr="00F8641D" w:rsidRDefault="00F8641D" w:rsidP="00F8641D"/>
    <w:p w:rsidR="00CC625C" w:rsidRPr="00CC625C" w:rsidRDefault="00CC625C" w:rsidP="00CC625C">
      <w:pPr>
        <w:tabs>
          <w:tab w:val="left" w:pos="426"/>
        </w:tabs>
        <w:rPr>
          <w:bCs/>
          <w:szCs w:val="24"/>
        </w:rPr>
      </w:pPr>
      <w:r w:rsidRPr="00CC625C">
        <w:rPr>
          <w:b/>
          <w:szCs w:val="24"/>
        </w:rPr>
        <w:t xml:space="preserve">           - </w:t>
      </w:r>
      <w:r w:rsidRPr="00CC625C">
        <w:rPr>
          <w:b/>
          <w:bCs/>
          <w:szCs w:val="24"/>
        </w:rPr>
        <w:t xml:space="preserve">  Europski dan jezika, 26. rujna 2017. (</w:t>
      </w:r>
      <w:r w:rsidRPr="00CC625C">
        <w:rPr>
          <w:bCs/>
          <w:szCs w:val="24"/>
        </w:rPr>
        <w:t xml:space="preserve">nositelj aktivnosti organizacije: stručno vijeće    </w:t>
      </w:r>
    </w:p>
    <w:p w:rsidR="00CC625C" w:rsidRPr="00CC625C" w:rsidRDefault="00CC625C" w:rsidP="00CC625C">
      <w:pPr>
        <w:tabs>
          <w:tab w:val="left" w:pos="426"/>
        </w:tabs>
        <w:rPr>
          <w:b/>
          <w:szCs w:val="24"/>
        </w:rPr>
      </w:pPr>
      <w:r w:rsidRPr="00CC625C">
        <w:rPr>
          <w:bCs/>
          <w:szCs w:val="24"/>
        </w:rPr>
        <w:t xml:space="preserve">               profesora stranih jezika</w:t>
      </w:r>
      <w:r w:rsidRPr="00CC625C">
        <w:rPr>
          <w:b/>
          <w:bCs/>
          <w:szCs w:val="24"/>
        </w:rPr>
        <w:t>),</w:t>
      </w:r>
    </w:p>
    <w:p w:rsidR="00CC625C" w:rsidRPr="00CC625C" w:rsidRDefault="00CC625C" w:rsidP="00CC625C">
      <w:pPr>
        <w:numPr>
          <w:ilvl w:val="0"/>
          <w:numId w:val="2"/>
        </w:numPr>
        <w:jc w:val="both"/>
        <w:rPr>
          <w:bCs/>
          <w:szCs w:val="24"/>
        </w:rPr>
      </w:pPr>
      <w:r w:rsidRPr="00CC625C">
        <w:rPr>
          <w:b/>
          <w:szCs w:val="24"/>
        </w:rPr>
        <w:t>Međunarodni dan učitelja, 5. listopada 2017.</w:t>
      </w:r>
      <w:r w:rsidRPr="00CC625C">
        <w:rPr>
          <w:bCs/>
          <w:szCs w:val="24"/>
        </w:rPr>
        <w:t xml:space="preserve"> ( nositelj aktivnosti organizacije:         ravnatelj prof. Ivan Kućan ),</w:t>
      </w:r>
    </w:p>
    <w:p w:rsidR="00CC625C" w:rsidRPr="00CC625C" w:rsidRDefault="00CC625C" w:rsidP="00CC625C">
      <w:pPr>
        <w:numPr>
          <w:ilvl w:val="0"/>
          <w:numId w:val="2"/>
        </w:numPr>
        <w:jc w:val="both"/>
        <w:rPr>
          <w:bCs/>
          <w:szCs w:val="24"/>
        </w:rPr>
      </w:pPr>
      <w:r w:rsidRPr="00CC625C">
        <w:rPr>
          <w:b/>
          <w:szCs w:val="24"/>
        </w:rPr>
        <w:t>Dani kruha –</w:t>
      </w:r>
      <w:r w:rsidRPr="00CC625C">
        <w:rPr>
          <w:bCs/>
          <w:szCs w:val="24"/>
        </w:rPr>
        <w:t xml:space="preserve"> </w:t>
      </w:r>
      <w:r w:rsidRPr="00CC625C">
        <w:rPr>
          <w:b/>
          <w:bCs/>
          <w:szCs w:val="24"/>
        </w:rPr>
        <w:t>Dani zahvalnosti za plodove zemlje</w:t>
      </w:r>
      <w:r w:rsidRPr="00CC625C">
        <w:rPr>
          <w:bCs/>
          <w:szCs w:val="24"/>
        </w:rPr>
        <w:t xml:space="preserve">,  </w:t>
      </w:r>
      <w:r w:rsidRPr="00CC625C">
        <w:rPr>
          <w:b/>
          <w:bCs/>
          <w:szCs w:val="24"/>
        </w:rPr>
        <w:t>16.</w:t>
      </w:r>
      <w:r w:rsidRPr="00CC625C">
        <w:rPr>
          <w:bCs/>
          <w:szCs w:val="24"/>
        </w:rPr>
        <w:t xml:space="preserve"> </w:t>
      </w:r>
      <w:r w:rsidRPr="00CC625C">
        <w:rPr>
          <w:b/>
          <w:bCs/>
          <w:szCs w:val="24"/>
        </w:rPr>
        <w:t xml:space="preserve">-20. </w:t>
      </w:r>
      <w:r w:rsidRPr="00CC625C">
        <w:rPr>
          <w:b/>
          <w:szCs w:val="24"/>
        </w:rPr>
        <w:t>listopada 2017.</w:t>
      </w:r>
    </w:p>
    <w:p w:rsidR="00CC625C" w:rsidRPr="00CC625C" w:rsidRDefault="00CC625C" w:rsidP="00CC625C">
      <w:pPr>
        <w:ind w:left="900"/>
        <w:jc w:val="both"/>
        <w:rPr>
          <w:bCs/>
          <w:szCs w:val="24"/>
        </w:rPr>
      </w:pPr>
      <w:r w:rsidRPr="00CC625C">
        <w:rPr>
          <w:bCs/>
          <w:szCs w:val="24"/>
        </w:rPr>
        <w:t>(nositelj aktivnosti organizacije: stručno vijeće profesora    hrvatskoga i stranoga jezika, knjižnica),</w:t>
      </w:r>
    </w:p>
    <w:p w:rsidR="00CC625C" w:rsidRPr="00CC625C" w:rsidRDefault="00CC625C" w:rsidP="00CC625C">
      <w:pPr>
        <w:numPr>
          <w:ilvl w:val="0"/>
          <w:numId w:val="2"/>
        </w:numPr>
        <w:jc w:val="both"/>
        <w:rPr>
          <w:bCs/>
          <w:szCs w:val="24"/>
        </w:rPr>
      </w:pPr>
      <w:r w:rsidRPr="00CC625C">
        <w:rPr>
          <w:b/>
          <w:szCs w:val="24"/>
        </w:rPr>
        <w:t>Dan neovisnosti, 8.</w:t>
      </w:r>
      <w:r w:rsidRPr="00CC625C">
        <w:rPr>
          <w:bCs/>
          <w:szCs w:val="24"/>
        </w:rPr>
        <w:t xml:space="preserve"> </w:t>
      </w:r>
      <w:r w:rsidRPr="00CC625C">
        <w:rPr>
          <w:b/>
          <w:szCs w:val="24"/>
        </w:rPr>
        <w:t>listopada 2017</w:t>
      </w:r>
      <w:r w:rsidRPr="00CC625C">
        <w:rPr>
          <w:bCs/>
          <w:szCs w:val="24"/>
        </w:rPr>
        <w:t>. (nositelj aktivnosti organizacije: ravnatelj prof. Ivan Kućan, prof. povijesti Zdravko Samac),</w:t>
      </w:r>
    </w:p>
    <w:p w:rsidR="00CC625C" w:rsidRPr="00CC625C" w:rsidRDefault="00CC625C" w:rsidP="00CC625C">
      <w:pPr>
        <w:numPr>
          <w:ilvl w:val="0"/>
          <w:numId w:val="2"/>
        </w:numPr>
        <w:jc w:val="both"/>
        <w:rPr>
          <w:b/>
          <w:szCs w:val="24"/>
        </w:rPr>
      </w:pPr>
      <w:r w:rsidRPr="00CC625C">
        <w:rPr>
          <w:b/>
          <w:szCs w:val="24"/>
        </w:rPr>
        <w:t>Svjetski dan borbe protiv dijabetesa, 14</w:t>
      </w:r>
      <w:r w:rsidRPr="00CC625C">
        <w:rPr>
          <w:bCs/>
          <w:szCs w:val="24"/>
        </w:rPr>
        <w:t xml:space="preserve">. </w:t>
      </w:r>
      <w:r w:rsidRPr="00CC625C">
        <w:rPr>
          <w:b/>
          <w:szCs w:val="24"/>
        </w:rPr>
        <w:t xml:space="preserve">studenog 2017., </w:t>
      </w:r>
      <w:r w:rsidRPr="00CC625C">
        <w:rPr>
          <w:bCs/>
          <w:szCs w:val="24"/>
        </w:rPr>
        <w:t>(nositelj aktivnosti organizacije: stručno vijeće zdravstva),</w:t>
      </w:r>
    </w:p>
    <w:p w:rsidR="00CC625C" w:rsidRPr="00CC625C" w:rsidRDefault="00CC625C" w:rsidP="00CC625C">
      <w:pPr>
        <w:numPr>
          <w:ilvl w:val="0"/>
          <w:numId w:val="2"/>
        </w:numPr>
        <w:jc w:val="both"/>
        <w:rPr>
          <w:b/>
          <w:szCs w:val="24"/>
        </w:rPr>
      </w:pPr>
      <w:r w:rsidRPr="00CC625C">
        <w:rPr>
          <w:b/>
          <w:szCs w:val="24"/>
        </w:rPr>
        <w:t xml:space="preserve">Međunarodni dan tolerancije, 16. studenog 2017. </w:t>
      </w:r>
      <w:r w:rsidRPr="00CC625C">
        <w:rPr>
          <w:szCs w:val="24"/>
        </w:rPr>
        <w:t>(nositelj aktivnosti organizacije: školski tim za vršnjačku medijaciju),</w:t>
      </w:r>
    </w:p>
    <w:p w:rsidR="00CC625C" w:rsidRPr="00CC625C" w:rsidRDefault="00CC625C" w:rsidP="00CC625C">
      <w:pPr>
        <w:numPr>
          <w:ilvl w:val="0"/>
          <w:numId w:val="2"/>
        </w:numPr>
        <w:jc w:val="both"/>
        <w:rPr>
          <w:b/>
          <w:szCs w:val="24"/>
        </w:rPr>
      </w:pPr>
      <w:r w:rsidRPr="00CC625C">
        <w:rPr>
          <w:b/>
          <w:szCs w:val="24"/>
        </w:rPr>
        <w:t xml:space="preserve">Dan sjećanja na Vukovar, 18. studenog 2017. </w:t>
      </w:r>
      <w:r w:rsidRPr="00CC625C">
        <w:rPr>
          <w:szCs w:val="24"/>
        </w:rPr>
        <w:t>(</w:t>
      </w:r>
      <w:r w:rsidRPr="00CC625C">
        <w:rPr>
          <w:bCs/>
          <w:szCs w:val="24"/>
        </w:rPr>
        <w:t>nositelj aktivnosti organizacije: prof. povijesti Zdravko Samac, knjižnica),</w:t>
      </w:r>
    </w:p>
    <w:p w:rsidR="00CC625C" w:rsidRPr="00CC625C" w:rsidRDefault="00CC625C" w:rsidP="00CC625C">
      <w:pPr>
        <w:numPr>
          <w:ilvl w:val="0"/>
          <w:numId w:val="2"/>
        </w:numPr>
        <w:jc w:val="both"/>
        <w:rPr>
          <w:b/>
          <w:szCs w:val="24"/>
        </w:rPr>
      </w:pPr>
      <w:r w:rsidRPr="00CC625C">
        <w:rPr>
          <w:b/>
          <w:szCs w:val="24"/>
        </w:rPr>
        <w:t>Večer matematike i fizike, prosinac 2017. (</w:t>
      </w:r>
      <w:r w:rsidRPr="00CC625C">
        <w:rPr>
          <w:szCs w:val="24"/>
        </w:rPr>
        <w:t>nositelj aktivnosti organizacije: stručno vijeće matematike i fizike),</w:t>
      </w:r>
    </w:p>
    <w:p w:rsidR="00CC625C" w:rsidRPr="00CC625C" w:rsidRDefault="00CC625C" w:rsidP="00CC625C">
      <w:pPr>
        <w:numPr>
          <w:ilvl w:val="0"/>
          <w:numId w:val="2"/>
        </w:numPr>
        <w:jc w:val="both"/>
        <w:rPr>
          <w:b/>
          <w:szCs w:val="24"/>
        </w:rPr>
      </w:pPr>
      <w:r w:rsidRPr="00CC625C">
        <w:rPr>
          <w:b/>
          <w:szCs w:val="24"/>
        </w:rPr>
        <w:lastRenderedPageBreak/>
        <w:t>Međunarodni mjesec borbe protiv zlouporabe droge, 15.11.-15.12. 2017.,</w:t>
      </w:r>
      <w:r w:rsidRPr="00CC625C">
        <w:rPr>
          <w:bCs/>
          <w:szCs w:val="24"/>
        </w:rPr>
        <w:t xml:space="preserve"> (nositelj </w:t>
      </w:r>
    </w:p>
    <w:p w:rsidR="00CC625C" w:rsidRPr="00CC625C" w:rsidRDefault="00CC625C" w:rsidP="00CC625C">
      <w:pPr>
        <w:ind w:left="928"/>
        <w:jc w:val="both"/>
        <w:rPr>
          <w:b/>
          <w:szCs w:val="24"/>
        </w:rPr>
      </w:pPr>
      <w:r w:rsidRPr="00CC625C">
        <w:rPr>
          <w:bCs/>
          <w:szCs w:val="24"/>
        </w:rPr>
        <w:t>aktivnosti organizacije: stručna suradnica, razrednici),</w:t>
      </w:r>
    </w:p>
    <w:p w:rsidR="00CC625C" w:rsidRPr="00CC625C" w:rsidRDefault="00CC625C" w:rsidP="00CC625C">
      <w:pPr>
        <w:numPr>
          <w:ilvl w:val="0"/>
          <w:numId w:val="2"/>
        </w:numPr>
        <w:jc w:val="both"/>
        <w:rPr>
          <w:bCs/>
          <w:szCs w:val="24"/>
        </w:rPr>
      </w:pPr>
      <w:r w:rsidRPr="00CC625C">
        <w:rPr>
          <w:b/>
          <w:szCs w:val="24"/>
        </w:rPr>
        <w:t xml:space="preserve">Svjetski dan borbe protiv AIDS-a, 1. prosinca 2017., </w:t>
      </w:r>
      <w:r w:rsidRPr="00CC625C">
        <w:rPr>
          <w:bCs/>
          <w:szCs w:val="24"/>
        </w:rPr>
        <w:t>(nositelj aktivnosti organizacije: stručni aktiv zdravstva, stručna suradnica, razrednici),</w:t>
      </w:r>
    </w:p>
    <w:p w:rsidR="00CC625C" w:rsidRPr="00CC625C" w:rsidRDefault="00CC625C" w:rsidP="00CC625C">
      <w:pPr>
        <w:numPr>
          <w:ilvl w:val="0"/>
          <w:numId w:val="2"/>
        </w:numPr>
        <w:jc w:val="both"/>
        <w:rPr>
          <w:bCs/>
          <w:szCs w:val="24"/>
        </w:rPr>
      </w:pPr>
      <w:r w:rsidRPr="00CC625C">
        <w:rPr>
          <w:b/>
          <w:szCs w:val="24"/>
        </w:rPr>
        <w:t>Ususret blagdanu Božića, 1.-23. prosinca 2017.</w:t>
      </w:r>
      <w:r w:rsidRPr="00CC625C">
        <w:rPr>
          <w:bCs/>
          <w:szCs w:val="24"/>
        </w:rPr>
        <w:t xml:space="preserve"> (nositelj aktivnosti organizacije: sva stručna vijeća, knjižnica, vjeroučitelj prof. Antun Radić),</w:t>
      </w:r>
    </w:p>
    <w:p w:rsidR="00CC625C" w:rsidRPr="00CC625C" w:rsidRDefault="00CC625C" w:rsidP="00CC625C">
      <w:pPr>
        <w:numPr>
          <w:ilvl w:val="0"/>
          <w:numId w:val="2"/>
        </w:numPr>
        <w:jc w:val="both"/>
        <w:rPr>
          <w:bCs/>
          <w:szCs w:val="24"/>
        </w:rPr>
      </w:pPr>
      <w:r w:rsidRPr="00CC625C">
        <w:rPr>
          <w:b/>
          <w:szCs w:val="24"/>
        </w:rPr>
        <w:t xml:space="preserve">Dan sjećanja na Holokaust i sprječavanja zločina protiv čovječnosti, 27. siječnja 2018. </w:t>
      </w:r>
      <w:r w:rsidRPr="00CC625C">
        <w:rPr>
          <w:szCs w:val="24"/>
        </w:rPr>
        <w:t>( nositelj aktivnosti organizacije: prof. Zdravko Samac),</w:t>
      </w:r>
    </w:p>
    <w:p w:rsidR="00CC625C" w:rsidRPr="00CC625C" w:rsidRDefault="00CC625C" w:rsidP="00CC625C">
      <w:pPr>
        <w:numPr>
          <w:ilvl w:val="0"/>
          <w:numId w:val="2"/>
        </w:numPr>
        <w:jc w:val="both"/>
        <w:rPr>
          <w:bCs/>
          <w:szCs w:val="24"/>
        </w:rPr>
      </w:pPr>
      <w:r w:rsidRPr="00CC625C">
        <w:rPr>
          <w:b/>
          <w:szCs w:val="24"/>
        </w:rPr>
        <w:t>Valentinovo,14.</w:t>
      </w:r>
      <w:r w:rsidRPr="00CC625C">
        <w:rPr>
          <w:b/>
          <w:bCs/>
          <w:szCs w:val="24"/>
        </w:rPr>
        <w:t xml:space="preserve">2.2018. </w:t>
      </w:r>
      <w:r w:rsidRPr="00CC625C">
        <w:rPr>
          <w:bCs/>
          <w:szCs w:val="24"/>
        </w:rPr>
        <w:t>(nositelj aktivnosti organizacije. stručno vijeće hrvatskoga jezika i stranih jezika),</w:t>
      </w:r>
    </w:p>
    <w:p w:rsidR="00CC625C" w:rsidRPr="00CC625C" w:rsidRDefault="00CC625C" w:rsidP="00CC625C">
      <w:pPr>
        <w:numPr>
          <w:ilvl w:val="0"/>
          <w:numId w:val="2"/>
        </w:numPr>
        <w:jc w:val="both"/>
        <w:rPr>
          <w:bCs/>
          <w:szCs w:val="24"/>
        </w:rPr>
      </w:pPr>
      <w:r w:rsidRPr="00CC625C">
        <w:rPr>
          <w:b/>
          <w:szCs w:val="24"/>
        </w:rPr>
        <w:t>Oto Horvat, 6.</w:t>
      </w:r>
      <w:r w:rsidRPr="00CC625C">
        <w:rPr>
          <w:bCs/>
          <w:szCs w:val="24"/>
        </w:rPr>
        <w:t xml:space="preserve"> </w:t>
      </w:r>
      <w:r w:rsidRPr="00CC625C">
        <w:rPr>
          <w:b/>
          <w:bCs/>
          <w:szCs w:val="24"/>
        </w:rPr>
        <w:t>ožujka 2018</w:t>
      </w:r>
      <w:r w:rsidRPr="00CC625C">
        <w:rPr>
          <w:bCs/>
          <w:szCs w:val="24"/>
        </w:rPr>
        <w:t xml:space="preserve">. </w:t>
      </w:r>
      <w:r w:rsidRPr="00CC625C">
        <w:rPr>
          <w:b/>
          <w:bCs/>
          <w:szCs w:val="24"/>
        </w:rPr>
        <w:t>– dan rođenja Virovitičanina Ote Horvata, promicatelja</w:t>
      </w:r>
      <w:r w:rsidRPr="00CC625C">
        <w:rPr>
          <w:bCs/>
          <w:szCs w:val="24"/>
        </w:rPr>
        <w:t xml:space="preserve"> </w:t>
      </w:r>
      <w:r w:rsidRPr="00CC625C">
        <w:rPr>
          <w:b/>
          <w:bCs/>
          <w:szCs w:val="24"/>
        </w:rPr>
        <w:t>tehničke kulture</w:t>
      </w:r>
      <w:r w:rsidRPr="00CC625C">
        <w:rPr>
          <w:bCs/>
          <w:szCs w:val="24"/>
        </w:rPr>
        <w:t xml:space="preserve"> (nositelj aktivnosti organizacije: stručno vijeće strojarstva),</w:t>
      </w:r>
    </w:p>
    <w:p w:rsidR="00CC625C" w:rsidRPr="00CC625C" w:rsidRDefault="00CC625C" w:rsidP="00CC625C">
      <w:pPr>
        <w:numPr>
          <w:ilvl w:val="0"/>
          <w:numId w:val="2"/>
        </w:numPr>
        <w:jc w:val="both"/>
        <w:rPr>
          <w:bCs/>
          <w:szCs w:val="24"/>
        </w:rPr>
      </w:pPr>
      <w:r w:rsidRPr="00CC625C">
        <w:rPr>
          <w:b/>
          <w:szCs w:val="24"/>
        </w:rPr>
        <w:t>Svjetski dan voda, 22</w:t>
      </w:r>
      <w:r w:rsidRPr="00CC625C">
        <w:rPr>
          <w:bCs/>
          <w:szCs w:val="24"/>
        </w:rPr>
        <w:t>.</w:t>
      </w:r>
      <w:r w:rsidRPr="00CC625C">
        <w:rPr>
          <w:b/>
          <w:bCs/>
          <w:szCs w:val="24"/>
        </w:rPr>
        <w:t>3.2018.</w:t>
      </w:r>
      <w:r w:rsidRPr="00CC625C">
        <w:rPr>
          <w:bCs/>
          <w:szCs w:val="24"/>
        </w:rPr>
        <w:t xml:space="preserve"> (nositelj aktivnosti organizacije: stručno vijeće šumarstva i stručno vijeće biologije, kemije, TZK),</w:t>
      </w:r>
    </w:p>
    <w:p w:rsidR="00CC625C" w:rsidRPr="00CC625C" w:rsidRDefault="00CC625C" w:rsidP="00CC625C">
      <w:pPr>
        <w:numPr>
          <w:ilvl w:val="0"/>
          <w:numId w:val="2"/>
        </w:numPr>
        <w:jc w:val="both"/>
        <w:rPr>
          <w:bCs/>
          <w:szCs w:val="24"/>
        </w:rPr>
      </w:pPr>
      <w:r w:rsidRPr="00CC625C">
        <w:rPr>
          <w:b/>
          <w:szCs w:val="24"/>
        </w:rPr>
        <w:t xml:space="preserve">Dan borbe protiv raka dojke - „Dan narcisa“, 24.3.2018. </w:t>
      </w:r>
      <w:r w:rsidRPr="00CC625C">
        <w:rPr>
          <w:szCs w:val="24"/>
        </w:rPr>
        <w:t>(nositelj aktivnosti: Marija Radošević, bacc.med.techn.,Duška Mžik, bacc.med.techn.),</w:t>
      </w:r>
    </w:p>
    <w:p w:rsidR="00CC625C" w:rsidRPr="00CC625C" w:rsidRDefault="00CC625C" w:rsidP="00CC625C">
      <w:pPr>
        <w:numPr>
          <w:ilvl w:val="0"/>
          <w:numId w:val="2"/>
        </w:numPr>
        <w:jc w:val="both"/>
        <w:rPr>
          <w:bCs/>
          <w:szCs w:val="24"/>
        </w:rPr>
      </w:pPr>
      <w:r w:rsidRPr="00CC625C">
        <w:rPr>
          <w:b/>
          <w:szCs w:val="24"/>
        </w:rPr>
        <w:t>Ususret blagdanu Uskrsa, 19.</w:t>
      </w:r>
      <w:r w:rsidRPr="00CC625C">
        <w:rPr>
          <w:bCs/>
          <w:szCs w:val="24"/>
        </w:rPr>
        <w:t>-</w:t>
      </w:r>
      <w:r w:rsidRPr="00CC625C">
        <w:rPr>
          <w:b/>
          <w:szCs w:val="24"/>
        </w:rPr>
        <w:t>28.3.2018.</w:t>
      </w:r>
      <w:r w:rsidRPr="00CC625C">
        <w:rPr>
          <w:bCs/>
          <w:szCs w:val="24"/>
        </w:rPr>
        <w:t xml:space="preserve"> (nositelj aktivnosti organizacije: sva stručna vijeća, knjižnica, vjeroučitelj prof. Antun Radić),</w:t>
      </w:r>
    </w:p>
    <w:p w:rsidR="00CC625C" w:rsidRPr="00CC625C" w:rsidRDefault="00CC625C" w:rsidP="00CC625C">
      <w:pPr>
        <w:numPr>
          <w:ilvl w:val="0"/>
          <w:numId w:val="2"/>
        </w:numPr>
        <w:jc w:val="both"/>
        <w:rPr>
          <w:bCs/>
          <w:szCs w:val="24"/>
        </w:rPr>
      </w:pPr>
      <w:r w:rsidRPr="00CC625C">
        <w:rPr>
          <w:b/>
          <w:szCs w:val="24"/>
        </w:rPr>
        <w:t>Dan planeta Zemlje, 22.</w:t>
      </w:r>
      <w:r w:rsidRPr="00CC625C">
        <w:rPr>
          <w:bCs/>
          <w:szCs w:val="24"/>
        </w:rPr>
        <w:t xml:space="preserve"> </w:t>
      </w:r>
      <w:r w:rsidRPr="00CC625C">
        <w:rPr>
          <w:b/>
          <w:bCs/>
          <w:szCs w:val="24"/>
        </w:rPr>
        <w:t xml:space="preserve">travnja 2018. </w:t>
      </w:r>
      <w:r w:rsidRPr="00CC625C">
        <w:rPr>
          <w:bCs/>
          <w:szCs w:val="24"/>
        </w:rPr>
        <w:t>(nositelj aktivnosti organizacije: stručno vijeće šumarstva i stručno vijeće biologije, kemije i TZK),</w:t>
      </w:r>
    </w:p>
    <w:p w:rsidR="00CC625C" w:rsidRPr="00CC625C" w:rsidRDefault="00CC625C" w:rsidP="00CC625C">
      <w:pPr>
        <w:numPr>
          <w:ilvl w:val="0"/>
          <w:numId w:val="2"/>
        </w:numPr>
        <w:jc w:val="both"/>
        <w:rPr>
          <w:bCs/>
          <w:szCs w:val="24"/>
        </w:rPr>
      </w:pPr>
      <w:r w:rsidRPr="00CC625C">
        <w:rPr>
          <w:b/>
          <w:szCs w:val="24"/>
        </w:rPr>
        <w:t>Međunarodni dan medicinskih sestara, 12.</w:t>
      </w:r>
      <w:r w:rsidRPr="00CC625C">
        <w:rPr>
          <w:bCs/>
          <w:szCs w:val="24"/>
        </w:rPr>
        <w:t xml:space="preserve"> </w:t>
      </w:r>
      <w:r w:rsidRPr="00CC625C">
        <w:rPr>
          <w:b/>
          <w:szCs w:val="24"/>
        </w:rPr>
        <w:t>svibnja 2018.</w:t>
      </w:r>
      <w:r w:rsidRPr="00CC625C">
        <w:rPr>
          <w:bCs/>
          <w:szCs w:val="24"/>
        </w:rPr>
        <w:t xml:space="preserve"> (nositelj aktivnosti organizacije: stručno vijeće zdravstva),</w:t>
      </w:r>
    </w:p>
    <w:p w:rsidR="00CC625C" w:rsidRPr="00CC625C" w:rsidRDefault="00CC625C" w:rsidP="00CC625C">
      <w:pPr>
        <w:numPr>
          <w:ilvl w:val="0"/>
          <w:numId w:val="2"/>
        </w:numPr>
        <w:jc w:val="both"/>
        <w:rPr>
          <w:bCs/>
          <w:szCs w:val="24"/>
        </w:rPr>
      </w:pPr>
      <w:r w:rsidRPr="00CC625C">
        <w:rPr>
          <w:b/>
          <w:szCs w:val="24"/>
        </w:rPr>
        <w:t xml:space="preserve">Svjetski dan bez duhana, 31. svibnja 2018. </w:t>
      </w:r>
      <w:r w:rsidRPr="00CC625C">
        <w:rPr>
          <w:szCs w:val="24"/>
        </w:rPr>
        <w:t>(</w:t>
      </w:r>
      <w:r w:rsidRPr="00CC625C">
        <w:rPr>
          <w:bCs/>
          <w:szCs w:val="24"/>
        </w:rPr>
        <w:t>nositelj aktivnosti organizacije: stručna suradnica, stručno vijeće zdravstva).</w:t>
      </w:r>
    </w:p>
    <w:p w:rsidR="00CC625C" w:rsidRPr="00CC625C" w:rsidRDefault="00CC625C" w:rsidP="00CC625C">
      <w:pPr>
        <w:numPr>
          <w:ilvl w:val="0"/>
          <w:numId w:val="2"/>
        </w:numPr>
        <w:jc w:val="both"/>
        <w:rPr>
          <w:bCs/>
          <w:szCs w:val="24"/>
        </w:rPr>
      </w:pPr>
      <w:r w:rsidRPr="00CC625C">
        <w:rPr>
          <w:b/>
          <w:szCs w:val="24"/>
        </w:rPr>
        <w:t>Svjetski dan transplantiranih osoba, 26.5.2018. svibnja, 2018.</w:t>
      </w:r>
      <w:r w:rsidRPr="00CC625C">
        <w:rPr>
          <w:bCs/>
          <w:szCs w:val="24"/>
        </w:rPr>
        <w:t xml:space="preserve"> (nositelj aktivnosti organizacije: Mirela Rakijašić,mag.med.techn., Ivana Meter, bacc.med.techn).</w:t>
      </w:r>
    </w:p>
    <w:p w:rsidR="00CC625C" w:rsidRPr="00CC625C" w:rsidRDefault="00CC625C" w:rsidP="00CC625C">
      <w:pPr>
        <w:tabs>
          <w:tab w:val="left" w:pos="142"/>
        </w:tabs>
        <w:jc w:val="both"/>
        <w:rPr>
          <w:bCs/>
          <w:szCs w:val="24"/>
        </w:rPr>
      </w:pPr>
    </w:p>
    <w:p w:rsidR="00CC625C" w:rsidRPr="001A4CE1" w:rsidRDefault="00CC625C" w:rsidP="001A4CE1">
      <w:pPr>
        <w:pStyle w:val="Naslov1"/>
        <w:jc w:val="center"/>
        <w:rPr>
          <w:color w:val="auto"/>
          <w:sz w:val="24"/>
          <w:szCs w:val="24"/>
        </w:rPr>
      </w:pPr>
      <w:bookmarkStart w:id="103" w:name="_Toc212346293"/>
      <w:bookmarkStart w:id="104" w:name="_Toc494462319"/>
      <w:r w:rsidRPr="001A4CE1">
        <w:rPr>
          <w:color w:val="auto"/>
          <w:sz w:val="24"/>
          <w:szCs w:val="24"/>
        </w:rPr>
        <w:t xml:space="preserve">2.5.5. Obilježavanje Dana škole, 11. svibnja 2018. </w:t>
      </w:r>
      <w:r w:rsidR="00F8641D" w:rsidRPr="001A4CE1">
        <w:rPr>
          <w:color w:val="auto"/>
          <w:sz w:val="24"/>
          <w:szCs w:val="24"/>
        </w:rPr>
        <w:t>G</w:t>
      </w:r>
      <w:r w:rsidRPr="001A4CE1">
        <w:rPr>
          <w:color w:val="auto"/>
          <w:sz w:val="24"/>
          <w:szCs w:val="24"/>
        </w:rPr>
        <w:t>odine</w:t>
      </w:r>
      <w:bookmarkEnd w:id="103"/>
      <w:bookmarkEnd w:id="104"/>
    </w:p>
    <w:p w:rsidR="00F8641D" w:rsidRPr="00F8641D" w:rsidRDefault="00F8641D" w:rsidP="00F8641D"/>
    <w:p w:rsidR="00CC625C" w:rsidRPr="00CC625C" w:rsidRDefault="00CC625C" w:rsidP="00CC625C">
      <w:pPr>
        <w:jc w:val="both"/>
        <w:rPr>
          <w:bCs/>
          <w:szCs w:val="24"/>
        </w:rPr>
      </w:pPr>
      <w:r w:rsidRPr="00CC625C">
        <w:rPr>
          <w:szCs w:val="24"/>
        </w:rPr>
        <w:t>(</w:t>
      </w:r>
      <w:r w:rsidRPr="00CC625C">
        <w:rPr>
          <w:bCs/>
          <w:szCs w:val="24"/>
        </w:rPr>
        <w:t>nositelj aktivnosti organizacije: ravnatelj, stručne suradnice, sva stručna vijeća).</w:t>
      </w:r>
    </w:p>
    <w:p w:rsidR="00CC625C" w:rsidRPr="00CC625C" w:rsidRDefault="00CC625C" w:rsidP="00CC625C">
      <w:pPr>
        <w:tabs>
          <w:tab w:val="left" w:pos="426"/>
        </w:tabs>
        <w:rPr>
          <w:b/>
          <w:szCs w:val="24"/>
        </w:rPr>
      </w:pPr>
      <w:bookmarkStart w:id="105" w:name="_Toc212346294"/>
    </w:p>
    <w:p w:rsidR="00CC625C" w:rsidRPr="001A4CE1" w:rsidRDefault="00CC625C" w:rsidP="001A4CE1">
      <w:pPr>
        <w:pStyle w:val="Naslov1"/>
        <w:jc w:val="center"/>
        <w:rPr>
          <w:color w:val="auto"/>
          <w:sz w:val="24"/>
          <w:szCs w:val="24"/>
        </w:rPr>
      </w:pPr>
      <w:bookmarkStart w:id="106" w:name="_Toc494462320"/>
      <w:r w:rsidRPr="001A4CE1">
        <w:rPr>
          <w:color w:val="auto"/>
          <w:sz w:val="24"/>
          <w:szCs w:val="24"/>
        </w:rPr>
        <w:t>2.5.6. Web stranica i Facebook stranica škole</w:t>
      </w:r>
      <w:bookmarkEnd w:id="105"/>
      <w:bookmarkEnd w:id="106"/>
    </w:p>
    <w:p w:rsidR="00F8641D" w:rsidRPr="00F8641D" w:rsidRDefault="00F8641D" w:rsidP="00F8641D"/>
    <w:p w:rsidR="00CC625C" w:rsidRPr="00CC625C" w:rsidRDefault="00CC625C" w:rsidP="00CC625C">
      <w:pPr>
        <w:ind w:left="426" w:hanging="284"/>
        <w:rPr>
          <w:bCs/>
          <w:szCs w:val="24"/>
        </w:rPr>
      </w:pPr>
      <w:r w:rsidRPr="00CC625C">
        <w:rPr>
          <w:bCs/>
          <w:szCs w:val="24"/>
        </w:rPr>
        <w:t>a) svrha - upoznavanje šire javnosti, ali i učenika i roditelja Tehničke škole s radom i aktualnostima u Tehničkoj školi u različitim područjima i programima,</w:t>
      </w:r>
    </w:p>
    <w:p w:rsidR="00CC625C" w:rsidRPr="00CC625C" w:rsidRDefault="00CC625C" w:rsidP="00CC625C">
      <w:pPr>
        <w:ind w:left="426" w:hanging="284"/>
        <w:rPr>
          <w:bCs/>
          <w:szCs w:val="24"/>
        </w:rPr>
      </w:pPr>
      <w:r w:rsidRPr="00CC625C">
        <w:rPr>
          <w:bCs/>
          <w:szCs w:val="24"/>
        </w:rPr>
        <w:t>b) sadržaj – web stranica škole pružat će kontinuirano informacije o događanjima u školi (ustrojstvo, obrazovni programi, popis djelatnika, učenika, kalendar rada škole, propisi i pravilnici u srednjem školstvu, aktivnosti u školi, kolumne, upisi u prvi razred i dr.),</w:t>
      </w:r>
    </w:p>
    <w:p w:rsidR="00CC625C" w:rsidRPr="00CC625C" w:rsidRDefault="00CC625C" w:rsidP="00CC625C">
      <w:pPr>
        <w:ind w:left="426" w:hanging="284"/>
        <w:rPr>
          <w:bCs/>
          <w:szCs w:val="24"/>
        </w:rPr>
      </w:pPr>
      <w:r w:rsidRPr="00CC625C">
        <w:rPr>
          <w:bCs/>
          <w:szCs w:val="24"/>
        </w:rPr>
        <w:t>c) aktivnosti – kontinuirano praćenje događanja u školi i unošenje istih na stranicu,</w:t>
      </w:r>
    </w:p>
    <w:p w:rsidR="00CC625C" w:rsidRPr="00CC625C" w:rsidRDefault="00CC625C" w:rsidP="00CC625C">
      <w:pPr>
        <w:ind w:left="426" w:hanging="284"/>
        <w:rPr>
          <w:bCs/>
          <w:szCs w:val="24"/>
        </w:rPr>
      </w:pPr>
      <w:r w:rsidRPr="00CC625C">
        <w:rPr>
          <w:bCs/>
          <w:szCs w:val="24"/>
        </w:rPr>
        <w:t>d) nositelji aktivnosti –Tanja Kolar Janković, prof., Gabriela Tomljanović, prof., novinarska i fotografska družina škole,</w:t>
      </w:r>
    </w:p>
    <w:p w:rsidR="00CC625C" w:rsidRPr="00CC625C" w:rsidRDefault="00CC625C" w:rsidP="00CC625C">
      <w:pPr>
        <w:ind w:left="426" w:hanging="284"/>
      </w:pPr>
      <w:r w:rsidRPr="00CC625C">
        <w:t xml:space="preserve">e) vrijeme realizacije – kontinuirano, tijekom školske godine.  </w:t>
      </w:r>
    </w:p>
    <w:p w:rsidR="00CC625C" w:rsidRDefault="00CC625C" w:rsidP="00CC625C">
      <w:pPr>
        <w:ind w:left="426" w:hanging="284"/>
      </w:pPr>
    </w:p>
    <w:p w:rsidR="008B5C9D" w:rsidRPr="00CC625C" w:rsidRDefault="008B5C9D" w:rsidP="00CC625C">
      <w:pPr>
        <w:ind w:left="426" w:hanging="284"/>
      </w:pPr>
    </w:p>
    <w:p w:rsidR="00CC625C" w:rsidRPr="001A4CE1" w:rsidRDefault="00CC625C" w:rsidP="001A4CE1">
      <w:pPr>
        <w:pStyle w:val="Naslov1"/>
        <w:jc w:val="center"/>
        <w:rPr>
          <w:color w:val="auto"/>
          <w:sz w:val="24"/>
          <w:szCs w:val="24"/>
        </w:rPr>
      </w:pPr>
      <w:bookmarkStart w:id="107" w:name="_Toc494462321"/>
      <w:r w:rsidRPr="001A4CE1">
        <w:rPr>
          <w:color w:val="auto"/>
          <w:sz w:val="24"/>
          <w:szCs w:val="24"/>
        </w:rPr>
        <w:lastRenderedPageBreak/>
        <w:t>2.5.7.  Dan otvorenih vrata škole</w:t>
      </w:r>
      <w:bookmarkEnd w:id="107"/>
    </w:p>
    <w:p w:rsidR="00F8641D" w:rsidRPr="00F8641D" w:rsidRDefault="00F8641D" w:rsidP="00F8641D"/>
    <w:p w:rsidR="00CC625C" w:rsidRPr="00CC625C" w:rsidRDefault="00CC625C" w:rsidP="00CC625C">
      <w:pPr>
        <w:ind w:left="426" w:hanging="284"/>
        <w:rPr>
          <w:bCs/>
          <w:szCs w:val="24"/>
        </w:rPr>
      </w:pPr>
      <w:r w:rsidRPr="00CC625C">
        <w:rPr>
          <w:bCs/>
          <w:szCs w:val="24"/>
        </w:rPr>
        <w:t>a) svrha - upoznavanje učenika 8. razreda na području Virovitičko-podravske županije te učenika i roditelja Tehničke škole s radom i aktualnostima u Tehničkoj školi u različitim područjima i programima,</w:t>
      </w:r>
    </w:p>
    <w:p w:rsidR="00CC625C" w:rsidRPr="00CC625C" w:rsidRDefault="00CC625C" w:rsidP="00CC625C">
      <w:pPr>
        <w:ind w:left="426" w:hanging="284"/>
        <w:rPr>
          <w:bCs/>
          <w:szCs w:val="24"/>
        </w:rPr>
      </w:pPr>
      <w:r w:rsidRPr="00CC625C">
        <w:rPr>
          <w:bCs/>
          <w:szCs w:val="24"/>
        </w:rPr>
        <w:t>b) sadržaj – prezentacije načina rada škole, obrazovnih programa, materijalno-tehničkih uvjeta rada</w:t>
      </w:r>
    </w:p>
    <w:p w:rsidR="00CC625C" w:rsidRPr="00CC625C" w:rsidRDefault="00CC625C" w:rsidP="00CC625C">
      <w:pPr>
        <w:ind w:left="426" w:hanging="284"/>
        <w:rPr>
          <w:bCs/>
          <w:szCs w:val="24"/>
        </w:rPr>
      </w:pPr>
      <w:r w:rsidRPr="00CC625C">
        <w:rPr>
          <w:bCs/>
          <w:szCs w:val="24"/>
        </w:rPr>
        <w:t>c) aktivnosti – prezentacija škole kroz strukovne i općeobrazovne programe,</w:t>
      </w:r>
    </w:p>
    <w:p w:rsidR="00CC625C" w:rsidRPr="00CC625C" w:rsidRDefault="00CC625C" w:rsidP="00CC625C">
      <w:pPr>
        <w:ind w:left="426" w:hanging="284"/>
        <w:rPr>
          <w:bCs/>
          <w:szCs w:val="24"/>
        </w:rPr>
      </w:pPr>
      <w:r w:rsidRPr="00CC625C">
        <w:rPr>
          <w:bCs/>
          <w:szCs w:val="24"/>
        </w:rPr>
        <w:t>d) nositelji aktivnosti –sva stručna vijeća,</w:t>
      </w:r>
    </w:p>
    <w:p w:rsidR="00CC625C" w:rsidRPr="00CC625C" w:rsidRDefault="00CC625C" w:rsidP="00CC625C">
      <w:pPr>
        <w:ind w:left="426" w:hanging="284"/>
      </w:pPr>
      <w:r w:rsidRPr="00CC625C">
        <w:t xml:space="preserve">e) vrijeme realizacije – travanj, 2018.  </w:t>
      </w:r>
      <w:bookmarkStart w:id="108" w:name="_Toc212346295"/>
    </w:p>
    <w:p w:rsidR="00CC625C" w:rsidRPr="001A4CE1" w:rsidRDefault="00CC625C" w:rsidP="001A4CE1">
      <w:pPr>
        <w:pStyle w:val="Naslov1"/>
        <w:jc w:val="center"/>
        <w:rPr>
          <w:color w:val="auto"/>
          <w:sz w:val="24"/>
          <w:szCs w:val="24"/>
        </w:rPr>
      </w:pPr>
      <w:bookmarkStart w:id="109" w:name="_Toc494462322"/>
      <w:r w:rsidRPr="001A4CE1">
        <w:rPr>
          <w:color w:val="auto"/>
          <w:sz w:val="24"/>
          <w:szCs w:val="24"/>
        </w:rPr>
        <w:t>2.6. Unapređenje rada škole</w:t>
      </w:r>
      <w:bookmarkEnd w:id="108"/>
      <w:bookmarkEnd w:id="109"/>
    </w:p>
    <w:p w:rsidR="00CC625C" w:rsidRPr="00CC625C" w:rsidRDefault="00CC625C" w:rsidP="00CC625C">
      <w:pPr>
        <w:jc w:val="both"/>
        <w:rPr>
          <w:b/>
          <w:sz w:val="16"/>
          <w:szCs w:val="24"/>
        </w:rPr>
      </w:pPr>
    </w:p>
    <w:p w:rsidR="00CC625C" w:rsidRPr="001A4CE1" w:rsidRDefault="00CC625C" w:rsidP="001A4CE1">
      <w:pPr>
        <w:pStyle w:val="Naslov1"/>
        <w:jc w:val="center"/>
        <w:rPr>
          <w:color w:val="auto"/>
          <w:sz w:val="24"/>
          <w:szCs w:val="24"/>
        </w:rPr>
      </w:pPr>
      <w:bookmarkStart w:id="110" w:name="_Toc212346296"/>
      <w:bookmarkStart w:id="111" w:name="_Toc494462323"/>
      <w:r w:rsidRPr="001A4CE1">
        <w:rPr>
          <w:color w:val="auto"/>
          <w:sz w:val="24"/>
          <w:szCs w:val="24"/>
        </w:rPr>
        <w:t xml:space="preserve">2.6.1. </w:t>
      </w:r>
      <w:bookmarkEnd w:id="110"/>
      <w:r w:rsidRPr="001A4CE1">
        <w:rPr>
          <w:color w:val="auto"/>
          <w:sz w:val="24"/>
          <w:szCs w:val="24"/>
        </w:rPr>
        <w:t xml:space="preserve">Unaprjeđenje kvalitete rada razrednika </w:t>
      </w:r>
      <w:r w:rsidR="00DD49F4" w:rsidRPr="001A4CE1">
        <w:rPr>
          <w:color w:val="auto"/>
          <w:sz w:val="24"/>
          <w:szCs w:val="24"/>
        </w:rPr>
        <w:t xml:space="preserve">kroz razvijanje kurikuluma sata </w:t>
      </w:r>
      <w:r w:rsidRPr="001A4CE1">
        <w:rPr>
          <w:color w:val="auto"/>
          <w:sz w:val="24"/>
          <w:szCs w:val="24"/>
        </w:rPr>
        <w:t>razrednog odjela i roditeljskih sastanaka</w:t>
      </w:r>
      <w:bookmarkEnd w:id="111"/>
    </w:p>
    <w:p w:rsidR="00CC625C" w:rsidRPr="00CC625C" w:rsidRDefault="00CC625C" w:rsidP="00CC625C">
      <w:pPr>
        <w:tabs>
          <w:tab w:val="left" w:pos="426"/>
        </w:tabs>
        <w:rPr>
          <w:b/>
          <w:szCs w:val="24"/>
        </w:rPr>
      </w:pPr>
    </w:p>
    <w:p w:rsidR="00CC625C" w:rsidRPr="00CC625C" w:rsidRDefault="00CC625C" w:rsidP="00CC625C">
      <w:pPr>
        <w:ind w:left="426" w:hanging="284"/>
        <w:rPr>
          <w:bCs/>
          <w:szCs w:val="24"/>
        </w:rPr>
      </w:pPr>
      <w:r w:rsidRPr="00CC625C">
        <w:rPr>
          <w:bCs/>
          <w:szCs w:val="24"/>
        </w:rPr>
        <w:t>a) svrha- definirati sadržaj i način rada na satu razrednog odjela i roditeljskim sastancima od I.-IV. razreda,</w:t>
      </w:r>
    </w:p>
    <w:p w:rsidR="00CC625C" w:rsidRPr="00CC625C" w:rsidRDefault="00CC625C" w:rsidP="00CC625C">
      <w:pPr>
        <w:ind w:left="426" w:hanging="284"/>
        <w:rPr>
          <w:bCs/>
          <w:szCs w:val="24"/>
        </w:rPr>
      </w:pPr>
      <w:r w:rsidRPr="00CC625C">
        <w:rPr>
          <w:bCs/>
          <w:szCs w:val="24"/>
        </w:rPr>
        <w:t>b) sadržaj – definiranje sadržaja-tema i načina rada na satovima razrednog odjela i roditeljskim sastancima,</w:t>
      </w:r>
    </w:p>
    <w:p w:rsidR="00CC625C" w:rsidRPr="00CC625C" w:rsidRDefault="00CC625C" w:rsidP="00CC625C">
      <w:pPr>
        <w:ind w:left="426" w:hanging="284"/>
        <w:rPr>
          <w:bCs/>
          <w:szCs w:val="24"/>
        </w:rPr>
      </w:pPr>
      <w:r w:rsidRPr="00CC625C">
        <w:rPr>
          <w:bCs/>
          <w:szCs w:val="24"/>
        </w:rPr>
        <w:t>c) aktivnosti – anketiranje učenika i roditelja o temama koje ih zanimaju, radionice s učenicima, nastavnicima, razrednicima i roditeljima u svrhu definiranja sadržaja i načina rada,</w:t>
      </w:r>
    </w:p>
    <w:p w:rsidR="00CC625C" w:rsidRPr="00CC625C" w:rsidRDefault="00CC625C" w:rsidP="00CC625C">
      <w:pPr>
        <w:ind w:left="426" w:hanging="284"/>
        <w:rPr>
          <w:bCs/>
          <w:szCs w:val="24"/>
        </w:rPr>
      </w:pPr>
      <w:r w:rsidRPr="00CC625C">
        <w:rPr>
          <w:bCs/>
          <w:szCs w:val="24"/>
        </w:rPr>
        <w:t xml:space="preserve">d) nositelji aktivnosti: svi – učenici, roditelji, nastavnici, razrednici, ravnatelj, stručna suradnica, </w:t>
      </w:r>
    </w:p>
    <w:p w:rsidR="00CC625C" w:rsidRPr="00CC625C" w:rsidRDefault="00CC625C" w:rsidP="00CC625C">
      <w:pPr>
        <w:ind w:left="426" w:hanging="284"/>
        <w:rPr>
          <w:bCs/>
          <w:szCs w:val="24"/>
        </w:rPr>
      </w:pPr>
      <w:r w:rsidRPr="00CC625C">
        <w:rPr>
          <w:bCs/>
          <w:szCs w:val="24"/>
        </w:rPr>
        <w:t>e) vrijeme realizacije – kontinuirano, tijekom školske godine 2017./2018.,</w:t>
      </w:r>
    </w:p>
    <w:p w:rsidR="00CC625C" w:rsidRPr="00CC625C" w:rsidRDefault="00CC625C" w:rsidP="00CC625C">
      <w:pPr>
        <w:ind w:left="426" w:hanging="284"/>
      </w:pPr>
      <w:r w:rsidRPr="00CC625C">
        <w:t>f) valorizacija – anketiranje o zadovoljstvu uč</w:t>
      </w:r>
      <w:bookmarkStart w:id="112" w:name="_Toc212346297"/>
      <w:r w:rsidRPr="00CC625C">
        <w:t>enika satovima razrednog odjela i roditelja roditeljskim sastancima</w:t>
      </w:r>
    </w:p>
    <w:p w:rsidR="00CC625C" w:rsidRPr="00CC625C" w:rsidRDefault="00CC625C" w:rsidP="00CC625C">
      <w:pPr>
        <w:ind w:left="426" w:hanging="284"/>
        <w:rPr>
          <w:bCs/>
          <w:szCs w:val="24"/>
        </w:rPr>
      </w:pPr>
    </w:p>
    <w:p w:rsidR="00CC625C" w:rsidRPr="001A4CE1" w:rsidRDefault="00CC625C" w:rsidP="001A4CE1">
      <w:pPr>
        <w:pStyle w:val="Naslov1"/>
        <w:jc w:val="center"/>
        <w:rPr>
          <w:color w:val="auto"/>
          <w:sz w:val="24"/>
          <w:szCs w:val="24"/>
        </w:rPr>
      </w:pPr>
      <w:bookmarkStart w:id="113" w:name="_Toc494462324"/>
      <w:r w:rsidRPr="001A4CE1">
        <w:rPr>
          <w:color w:val="auto"/>
          <w:sz w:val="24"/>
          <w:szCs w:val="24"/>
        </w:rPr>
        <w:t>2.6.2. „Sretno dijete“ – program prevencije nasilja učen</w:t>
      </w:r>
      <w:r w:rsidR="00DD49F4" w:rsidRPr="001A4CE1">
        <w:rPr>
          <w:color w:val="auto"/>
          <w:sz w:val="24"/>
          <w:szCs w:val="24"/>
        </w:rPr>
        <w:t xml:space="preserve">jem socio-emocionalnih vještina </w:t>
      </w:r>
      <w:r w:rsidRPr="001A4CE1">
        <w:rPr>
          <w:color w:val="auto"/>
          <w:sz w:val="24"/>
          <w:szCs w:val="24"/>
        </w:rPr>
        <w:t>učenika i nastavnika</w:t>
      </w:r>
      <w:bookmarkEnd w:id="113"/>
    </w:p>
    <w:p w:rsidR="00CC625C" w:rsidRPr="00CC625C" w:rsidRDefault="00CC625C" w:rsidP="00CC625C">
      <w:pPr>
        <w:tabs>
          <w:tab w:val="left" w:pos="426"/>
        </w:tabs>
        <w:rPr>
          <w:b/>
          <w:szCs w:val="24"/>
        </w:rPr>
      </w:pPr>
    </w:p>
    <w:p w:rsidR="00CC625C" w:rsidRPr="00CC625C" w:rsidRDefault="00CC625C" w:rsidP="00CC625C">
      <w:pPr>
        <w:ind w:left="426" w:hanging="284"/>
        <w:rPr>
          <w:bCs/>
          <w:szCs w:val="24"/>
        </w:rPr>
      </w:pPr>
      <w:r w:rsidRPr="00CC625C">
        <w:rPr>
          <w:bCs/>
          <w:szCs w:val="24"/>
        </w:rPr>
        <w:t>a) svrha- razvijanje kompetencija učenika za nenasilno komuniciranje, suradnju i rješavanje sukoba</w:t>
      </w:r>
    </w:p>
    <w:p w:rsidR="00CC625C" w:rsidRPr="00CC625C" w:rsidRDefault="00CC625C" w:rsidP="00CC625C">
      <w:pPr>
        <w:ind w:left="426" w:hanging="284"/>
        <w:rPr>
          <w:bCs/>
          <w:szCs w:val="24"/>
        </w:rPr>
      </w:pPr>
      <w:r w:rsidRPr="00CC625C">
        <w:rPr>
          <w:bCs/>
          <w:szCs w:val="24"/>
        </w:rPr>
        <w:t>b) sadržaj – suradnja educiranih nastavnika i vršnjačkih medijatora koji zajednički provode preventivne radionice u školi</w:t>
      </w:r>
    </w:p>
    <w:p w:rsidR="00CC625C" w:rsidRPr="00CC625C" w:rsidRDefault="00CC625C" w:rsidP="00CC625C">
      <w:pPr>
        <w:ind w:left="426" w:hanging="284"/>
        <w:rPr>
          <w:bCs/>
          <w:szCs w:val="24"/>
        </w:rPr>
      </w:pPr>
      <w:r w:rsidRPr="00CC625C">
        <w:rPr>
          <w:bCs/>
          <w:szCs w:val="24"/>
        </w:rPr>
        <w:t xml:space="preserve">c) aktivnosti – pedagoške radionice za učenike </w:t>
      </w:r>
    </w:p>
    <w:p w:rsidR="00CC625C" w:rsidRPr="00CC625C" w:rsidRDefault="00CC625C" w:rsidP="00CC625C">
      <w:pPr>
        <w:ind w:left="426" w:hanging="284"/>
        <w:rPr>
          <w:bCs/>
          <w:szCs w:val="24"/>
        </w:rPr>
      </w:pPr>
      <w:r w:rsidRPr="00CC625C">
        <w:rPr>
          <w:bCs/>
          <w:szCs w:val="24"/>
        </w:rPr>
        <w:t xml:space="preserve">d) nositelji aktivnosti -  školski tim zadužen za provedbu projekta </w:t>
      </w:r>
    </w:p>
    <w:p w:rsidR="00CC625C" w:rsidRPr="00CC625C" w:rsidRDefault="00CC625C" w:rsidP="00CC625C">
      <w:pPr>
        <w:ind w:left="426" w:hanging="284"/>
        <w:rPr>
          <w:bCs/>
          <w:szCs w:val="24"/>
        </w:rPr>
      </w:pPr>
      <w:r w:rsidRPr="00CC625C">
        <w:rPr>
          <w:bCs/>
          <w:szCs w:val="24"/>
        </w:rPr>
        <w:t>e) vrijeme realizacije – rujan 2017.- listopad 2017,</w:t>
      </w:r>
    </w:p>
    <w:p w:rsidR="00CC625C" w:rsidRPr="00CC625C" w:rsidRDefault="00CC625C" w:rsidP="00CC625C">
      <w:pPr>
        <w:rPr>
          <w:rFonts w:eastAsia="Calibri"/>
          <w:szCs w:val="24"/>
        </w:rPr>
      </w:pPr>
      <w:r w:rsidRPr="00CC625C">
        <w:t xml:space="preserve">  f) valorizacija </w:t>
      </w:r>
      <w:r w:rsidRPr="00CC625C">
        <w:rPr>
          <w:szCs w:val="24"/>
        </w:rPr>
        <w:t xml:space="preserve">– </w:t>
      </w:r>
      <w:r w:rsidRPr="00CC625C">
        <w:rPr>
          <w:rFonts w:eastAsia="Calibri"/>
          <w:szCs w:val="24"/>
        </w:rPr>
        <w:t xml:space="preserve">-zadovoljstvo učenika i nastavnika sudjelovanjem u projektu, smanjenje broja   </w:t>
      </w:r>
    </w:p>
    <w:p w:rsidR="00CC625C" w:rsidRPr="00CC625C" w:rsidRDefault="00CC625C" w:rsidP="00CC625C">
      <w:pPr>
        <w:rPr>
          <w:rFonts w:eastAsia="Calibri"/>
          <w:szCs w:val="24"/>
        </w:rPr>
      </w:pPr>
      <w:r w:rsidRPr="00CC625C">
        <w:rPr>
          <w:rFonts w:eastAsia="Calibri"/>
          <w:szCs w:val="24"/>
        </w:rPr>
        <w:t xml:space="preserve">     slučajeva nasilne komunikacije i sukoba</w:t>
      </w:r>
    </w:p>
    <w:p w:rsidR="00CC625C" w:rsidRDefault="00CC625C" w:rsidP="00CC625C">
      <w:pPr>
        <w:rPr>
          <w:rFonts w:eastAsia="Calibri"/>
          <w:szCs w:val="24"/>
        </w:rPr>
      </w:pPr>
    </w:p>
    <w:p w:rsidR="008B5C9D" w:rsidRDefault="008B5C9D" w:rsidP="00CC625C">
      <w:pPr>
        <w:rPr>
          <w:rFonts w:eastAsia="Calibri"/>
          <w:szCs w:val="24"/>
        </w:rPr>
      </w:pPr>
    </w:p>
    <w:p w:rsidR="008B5C9D" w:rsidRDefault="008B5C9D" w:rsidP="00CC625C">
      <w:pPr>
        <w:rPr>
          <w:rFonts w:eastAsia="Calibri"/>
          <w:szCs w:val="24"/>
        </w:rPr>
      </w:pPr>
    </w:p>
    <w:p w:rsidR="008B5C9D" w:rsidRPr="00CC625C" w:rsidRDefault="008B5C9D" w:rsidP="00CC625C">
      <w:pPr>
        <w:rPr>
          <w:rFonts w:eastAsia="Calibri"/>
          <w:szCs w:val="24"/>
        </w:rPr>
      </w:pPr>
    </w:p>
    <w:p w:rsidR="00CC625C" w:rsidRPr="001A4CE1" w:rsidRDefault="00CC625C" w:rsidP="001A4CE1">
      <w:pPr>
        <w:pStyle w:val="Naslov1"/>
        <w:jc w:val="center"/>
        <w:rPr>
          <w:color w:val="auto"/>
          <w:sz w:val="24"/>
          <w:szCs w:val="24"/>
        </w:rPr>
      </w:pPr>
      <w:bookmarkStart w:id="114" w:name="_Toc494462325"/>
      <w:r w:rsidRPr="001A4CE1">
        <w:rPr>
          <w:color w:val="auto"/>
          <w:sz w:val="24"/>
          <w:szCs w:val="24"/>
        </w:rPr>
        <w:lastRenderedPageBreak/>
        <w:t>2.6.3. „Čitanjem do zvijezda“</w:t>
      </w:r>
      <w:bookmarkEnd w:id="114"/>
    </w:p>
    <w:p w:rsidR="00F8641D" w:rsidRPr="00F8641D" w:rsidRDefault="00F8641D" w:rsidP="00F8641D"/>
    <w:p w:rsidR="00CC625C" w:rsidRPr="00CC625C" w:rsidRDefault="00CC625C" w:rsidP="00CC625C">
      <w:pPr>
        <w:rPr>
          <w:rFonts w:eastAsia="Calibri"/>
          <w:szCs w:val="24"/>
        </w:rPr>
      </w:pPr>
      <w:r w:rsidRPr="00CC625C">
        <w:rPr>
          <w:bCs/>
          <w:szCs w:val="24"/>
        </w:rPr>
        <w:t>a) svrha</w:t>
      </w:r>
      <w:r w:rsidRPr="00CC625C">
        <w:rPr>
          <w:rFonts w:eastAsia="Calibri"/>
          <w:szCs w:val="24"/>
        </w:rPr>
        <w:t>-potaknuti učenike na čitanje s razumijevanjem, istraživanje i kreativno stvaranje te</w:t>
      </w:r>
    </w:p>
    <w:p w:rsidR="00CC625C" w:rsidRPr="00CC625C" w:rsidRDefault="00CC625C" w:rsidP="00CC625C">
      <w:pPr>
        <w:spacing w:line="276" w:lineRule="auto"/>
        <w:rPr>
          <w:rFonts w:eastAsia="Calibri"/>
          <w:szCs w:val="24"/>
        </w:rPr>
      </w:pPr>
      <w:r w:rsidRPr="00CC625C">
        <w:rPr>
          <w:rFonts w:eastAsia="Calibri"/>
          <w:szCs w:val="24"/>
        </w:rPr>
        <w:t xml:space="preserve">              poučavati korisnike knjižnice čitanju, informacijskim tehnikama, vještinama i      </w:t>
      </w:r>
    </w:p>
    <w:p w:rsidR="00CC625C" w:rsidRPr="00CC625C" w:rsidRDefault="00CC625C" w:rsidP="00CC625C">
      <w:pPr>
        <w:spacing w:line="276" w:lineRule="auto"/>
        <w:rPr>
          <w:rFonts w:eastAsia="Calibri"/>
          <w:szCs w:val="24"/>
        </w:rPr>
      </w:pPr>
      <w:r w:rsidRPr="00CC625C">
        <w:rPr>
          <w:rFonts w:eastAsia="Calibri"/>
          <w:szCs w:val="24"/>
        </w:rPr>
        <w:tab/>
        <w:t xml:space="preserve">  organiziranom i smislenom provođenju slobodnog vremena</w:t>
      </w:r>
    </w:p>
    <w:p w:rsidR="00CC625C" w:rsidRPr="00CC625C" w:rsidRDefault="00CC625C" w:rsidP="00CC625C">
      <w:pPr>
        <w:rPr>
          <w:rFonts w:eastAsia="Calibri"/>
          <w:szCs w:val="24"/>
        </w:rPr>
      </w:pPr>
      <w:r w:rsidRPr="00CC625C">
        <w:rPr>
          <w:bCs/>
          <w:szCs w:val="24"/>
        </w:rPr>
        <w:t>b) sadržaj –</w:t>
      </w:r>
      <w:r w:rsidRPr="00CC625C">
        <w:rPr>
          <w:rFonts w:eastAsia="Calibri"/>
          <w:szCs w:val="24"/>
        </w:rPr>
        <w:t xml:space="preserve">predstavljanje rezultata rada, znanja, vještina, sposobnosti i kompetencija učenika i  </w:t>
      </w:r>
    </w:p>
    <w:p w:rsidR="00CC625C" w:rsidRPr="00CC625C" w:rsidRDefault="00CC625C" w:rsidP="00CC625C">
      <w:pPr>
        <w:ind w:left="1020"/>
        <w:rPr>
          <w:rFonts w:eastAsia="Calibri"/>
          <w:szCs w:val="24"/>
        </w:rPr>
      </w:pPr>
      <w:r w:rsidRPr="00CC625C">
        <w:rPr>
          <w:rFonts w:eastAsia="Calibri"/>
          <w:szCs w:val="24"/>
        </w:rPr>
        <w:t xml:space="preserve">  njihovih mentora-nastavnika na području čitanja</w:t>
      </w:r>
    </w:p>
    <w:p w:rsidR="00CC625C" w:rsidRPr="00CC625C" w:rsidRDefault="00CC625C" w:rsidP="00CC625C">
      <w:pPr>
        <w:ind w:left="300" w:firstLine="720"/>
        <w:rPr>
          <w:rFonts w:eastAsia="Calibri"/>
          <w:szCs w:val="24"/>
        </w:rPr>
      </w:pPr>
      <w:r w:rsidRPr="00CC625C">
        <w:rPr>
          <w:rFonts w:eastAsia="Calibri"/>
          <w:szCs w:val="24"/>
        </w:rPr>
        <w:t>-unaprjeđivanje životnih vještina i sposobnosti mladih</w:t>
      </w:r>
    </w:p>
    <w:p w:rsidR="00CC625C" w:rsidRPr="00CC625C" w:rsidRDefault="00CC625C" w:rsidP="00CC625C">
      <w:pPr>
        <w:ind w:left="300" w:firstLine="720"/>
        <w:rPr>
          <w:bCs/>
          <w:szCs w:val="24"/>
        </w:rPr>
      </w:pPr>
      <w:r w:rsidRPr="00CC625C">
        <w:rPr>
          <w:rFonts w:eastAsia="Calibri"/>
          <w:szCs w:val="24"/>
        </w:rPr>
        <w:t>-upoznavanje učenika s djelima koja nisu dio obvezne literature</w:t>
      </w:r>
      <w:r w:rsidRPr="00CC625C">
        <w:rPr>
          <w:rFonts w:eastAsia="Calibri"/>
          <w:szCs w:val="24"/>
        </w:rPr>
        <w:tab/>
      </w:r>
    </w:p>
    <w:p w:rsidR="00CC625C" w:rsidRPr="00CC625C" w:rsidRDefault="00CC625C" w:rsidP="00CC625C">
      <w:pPr>
        <w:ind w:left="426" w:hanging="284"/>
        <w:rPr>
          <w:bCs/>
          <w:szCs w:val="24"/>
        </w:rPr>
      </w:pPr>
      <w:r w:rsidRPr="00CC625C">
        <w:rPr>
          <w:bCs/>
          <w:szCs w:val="24"/>
        </w:rPr>
        <w:t xml:space="preserve">c) aktivnosti – </w:t>
      </w:r>
      <w:r w:rsidRPr="00CC625C">
        <w:rPr>
          <w:szCs w:val="24"/>
        </w:rPr>
        <w:t>formiranje skupine učenika prema iskazanim interesima i načelu dobrovoljnosti</w:t>
      </w:r>
      <w:r w:rsidRPr="00CC625C">
        <w:rPr>
          <w:bCs/>
          <w:szCs w:val="24"/>
        </w:rPr>
        <w:t xml:space="preserve"> </w:t>
      </w:r>
    </w:p>
    <w:p w:rsidR="00CC625C" w:rsidRPr="00CC625C" w:rsidRDefault="00CC625C" w:rsidP="00CC625C">
      <w:pPr>
        <w:ind w:left="426" w:hanging="284"/>
        <w:rPr>
          <w:bCs/>
          <w:szCs w:val="24"/>
        </w:rPr>
      </w:pPr>
      <w:r w:rsidRPr="00CC625C">
        <w:rPr>
          <w:bCs/>
          <w:szCs w:val="24"/>
        </w:rPr>
        <w:t>d) nositelji aktivnosti:. Tanja Kolar Janković, prof., vijeće nastavnika hrvatskoga jezika</w:t>
      </w:r>
    </w:p>
    <w:p w:rsidR="00CC625C" w:rsidRPr="00CC625C" w:rsidRDefault="00CC625C" w:rsidP="00CC625C">
      <w:pPr>
        <w:ind w:left="426" w:hanging="284"/>
        <w:rPr>
          <w:bCs/>
          <w:szCs w:val="24"/>
        </w:rPr>
      </w:pPr>
      <w:r w:rsidRPr="00CC625C">
        <w:rPr>
          <w:bCs/>
          <w:szCs w:val="24"/>
        </w:rPr>
        <w:t>e) vrijeme realizacije –</w:t>
      </w:r>
      <w:r w:rsidRPr="00CC625C">
        <w:rPr>
          <w:rFonts w:ascii="Calibri" w:eastAsia="Calibri" w:hAnsi="Calibri"/>
          <w:sz w:val="20"/>
        </w:rPr>
        <w:t xml:space="preserve"> </w:t>
      </w:r>
      <w:r w:rsidRPr="00CC625C">
        <w:rPr>
          <w:bCs/>
          <w:szCs w:val="24"/>
        </w:rPr>
        <w:t>tijekom nastavne godine</w:t>
      </w:r>
    </w:p>
    <w:p w:rsidR="00CC625C" w:rsidRPr="00CC625C" w:rsidRDefault="00CC625C" w:rsidP="00CC625C">
      <w:pPr>
        <w:ind w:left="426" w:hanging="284"/>
      </w:pPr>
      <w:r w:rsidRPr="00CC625C">
        <w:t>f) valorizacija – ostvareni rezultati na školskoj, županijskoj i regionalnoj razini</w:t>
      </w:r>
    </w:p>
    <w:p w:rsidR="008B5C9D" w:rsidRDefault="00CC625C" w:rsidP="008B5C9D">
      <w:pPr>
        <w:ind w:left="1146" w:firstLine="294"/>
      </w:pPr>
      <w:r w:rsidRPr="00CC625C">
        <w:t xml:space="preserve">  -uspješn</w:t>
      </w:r>
      <w:r w:rsidR="008B5C9D">
        <w:t>o izrađen multimedijalni uradak</w:t>
      </w:r>
    </w:p>
    <w:p w:rsidR="00F8641D" w:rsidRPr="00CC625C" w:rsidRDefault="00CC625C" w:rsidP="008B5C9D">
      <w:pPr>
        <w:ind w:left="1146" w:firstLine="294"/>
      </w:pPr>
      <w:r w:rsidRPr="00CC625C">
        <w:t xml:space="preserve">  -zadovoljstvo učenika sudjelovanjem u projektu</w:t>
      </w:r>
    </w:p>
    <w:p w:rsidR="00E013F5" w:rsidRPr="008B5C9D" w:rsidRDefault="00CC625C" w:rsidP="008B5C9D">
      <w:pPr>
        <w:pStyle w:val="Naslov1"/>
        <w:spacing w:before="100" w:beforeAutospacing="1"/>
        <w:jc w:val="center"/>
        <w:rPr>
          <w:color w:val="auto"/>
          <w:sz w:val="24"/>
          <w:szCs w:val="24"/>
        </w:rPr>
      </w:pPr>
      <w:bookmarkStart w:id="115" w:name="_Toc494462326"/>
      <w:r w:rsidRPr="001A4CE1">
        <w:rPr>
          <w:color w:val="auto"/>
          <w:sz w:val="24"/>
          <w:szCs w:val="24"/>
        </w:rPr>
        <w:t>2.6.4. Unaprjeđenje kvalitete nastavnog procesa</w:t>
      </w:r>
      <w:bookmarkEnd w:id="115"/>
    </w:p>
    <w:p w:rsidR="00F8641D" w:rsidRDefault="00CC625C" w:rsidP="008B5C9D">
      <w:pPr>
        <w:pStyle w:val="Naslov1"/>
        <w:spacing w:before="100" w:beforeAutospacing="1"/>
        <w:jc w:val="center"/>
        <w:rPr>
          <w:color w:val="auto"/>
          <w:sz w:val="24"/>
          <w:szCs w:val="24"/>
        </w:rPr>
      </w:pPr>
      <w:bookmarkStart w:id="116" w:name="_Toc494462327"/>
      <w:r w:rsidRPr="001A4CE1">
        <w:rPr>
          <w:color w:val="auto"/>
          <w:sz w:val="24"/>
          <w:szCs w:val="24"/>
        </w:rPr>
        <w:t>2.6.4.1. Kolegijalno opažanje nastave</w:t>
      </w:r>
      <w:bookmarkEnd w:id="116"/>
    </w:p>
    <w:p w:rsidR="008B5C9D" w:rsidRPr="008B5C9D" w:rsidRDefault="008B5C9D" w:rsidP="008B5C9D"/>
    <w:p w:rsidR="00CC625C" w:rsidRPr="00CC625C" w:rsidRDefault="00CC625C" w:rsidP="00CC625C">
      <w:pPr>
        <w:tabs>
          <w:tab w:val="left" w:pos="426"/>
        </w:tabs>
        <w:rPr>
          <w:szCs w:val="24"/>
        </w:rPr>
      </w:pPr>
      <w:r w:rsidRPr="00CC625C">
        <w:rPr>
          <w:szCs w:val="24"/>
        </w:rPr>
        <w:t xml:space="preserve">     a) svrha – unapređivanje školske nastave i profesionalni razvoj nastavnika </w:t>
      </w:r>
    </w:p>
    <w:p w:rsidR="00CC625C" w:rsidRPr="00CC625C" w:rsidRDefault="00CC625C" w:rsidP="00CC625C">
      <w:pPr>
        <w:tabs>
          <w:tab w:val="left" w:pos="426"/>
        </w:tabs>
        <w:rPr>
          <w:szCs w:val="24"/>
        </w:rPr>
      </w:pPr>
      <w:r w:rsidRPr="00CC625C">
        <w:rPr>
          <w:szCs w:val="24"/>
        </w:rPr>
        <w:t xml:space="preserve">     b) sadržaj – razmjena neposrednih iskustava nastavnika putem međusobnog opažanja </w:t>
      </w:r>
    </w:p>
    <w:p w:rsidR="00CC625C" w:rsidRPr="00CC625C" w:rsidRDefault="00CC625C" w:rsidP="00CC625C">
      <w:pPr>
        <w:tabs>
          <w:tab w:val="left" w:pos="426"/>
        </w:tabs>
        <w:rPr>
          <w:szCs w:val="24"/>
        </w:rPr>
      </w:pPr>
      <w:r w:rsidRPr="00CC625C">
        <w:rPr>
          <w:szCs w:val="24"/>
        </w:rPr>
        <w:t xml:space="preserve">         nastave, rasprava o kvaliteti nastave, razvijanje stava poticajne konstruktivne kritičnosti,</w:t>
      </w:r>
    </w:p>
    <w:p w:rsidR="00CC625C" w:rsidRPr="00CC625C" w:rsidRDefault="00CC625C" w:rsidP="00CC625C">
      <w:pPr>
        <w:tabs>
          <w:tab w:val="left" w:pos="426"/>
        </w:tabs>
        <w:rPr>
          <w:szCs w:val="24"/>
        </w:rPr>
      </w:pPr>
      <w:r w:rsidRPr="00CC625C">
        <w:rPr>
          <w:szCs w:val="24"/>
        </w:rPr>
        <w:t xml:space="preserve">         isprobavanje novih i učinkovitijih metoda rada s učenicima</w:t>
      </w:r>
    </w:p>
    <w:p w:rsidR="00CC625C" w:rsidRPr="00CC625C" w:rsidRDefault="00CC625C" w:rsidP="00CC625C">
      <w:pPr>
        <w:tabs>
          <w:tab w:val="left" w:pos="426"/>
        </w:tabs>
        <w:rPr>
          <w:szCs w:val="24"/>
        </w:rPr>
      </w:pPr>
      <w:r w:rsidRPr="00CC625C">
        <w:rPr>
          <w:szCs w:val="24"/>
        </w:rPr>
        <w:t xml:space="preserve">     c) aktivnosti – formiranje skupina nastavnika na bazi dobrovoljnosti, prisustvovanje i analiza </w:t>
      </w:r>
    </w:p>
    <w:p w:rsidR="00CC625C" w:rsidRPr="00CC625C" w:rsidRDefault="00CC625C" w:rsidP="00CC625C">
      <w:pPr>
        <w:tabs>
          <w:tab w:val="left" w:pos="426"/>
        </w:tabs>
        <w:rPr>
          <w:szCs w:val="24"/>
        </w:rPr>
      </w:pPr>
      <w:r w:rsidRPr="00CC625C">
        <w:rPr>
          <w:szCs w:val="24"/>
        </w:rPr>
        <w:t xml:space="preserve">         održanih nastavnih sati</w:t>
      </w:r>
    </w:p>
    <w:p w:rsidR="00CC625C" w:rsidRPr="00CC625C" w:rsidRDefault="00CC625C" w:rsidP="00CC625C">
      <w:pPr>
        <w:tabs>
          <w:tab w:val="left" w:pos="426"/>
        </w:tabs>
        <w:rPr>
          <w:szCs w:val="24"/>
        </w:rPr>
      </w:pPr>
      <w:r w:rsidRPr="00CC625C">
        <w:rPr>
          <w:szCs w:val="24"/>
        </w:rPr>
        <w:t xml:space="preserve">     d) nositelji aktivnosti – nastavnici, stručna suradnica</w:t>
      </w:r>
    </w:p>
    <w:p w:rsidR="00CC625C" w:rsidRPr="00CC625C" w:rsidRDefault="00CC625C" w:rsidP="00CC625C">
      <w:pPr>
        <w:tabs>
          <w:tab w:val="left" w:pos="426"/>
        </w:tabs>
        <w:rPr>
          <w:szCs w:val="24"/>
        </w:rPr>
      </w:pPr>
      <w:r w:rsidRPr="00CC625C">
        <w:rPr>
          <w:szCs w:val="24"/>
        </w:rPr>
        <w:t xml:space="preserve">     e) vrijeme realizacije – tijekom nastavne godine</w:t>
      </w:r>
    </w:p>
    <w:p w:rsidR="00CC625C" w:rsidRPr="00CC625C" w:rsidRDefault="00CC625C" w:rsidP="00CC625C">
      <w:pPr>
        <w:tabs>
          <w:tab w:val="left" w:pos="426"/>
        </w:tabs>
        <w:rPr>
          <w:szCs w:val="24"/>
        </w:rPr>
      </w:pPr>
      <w:r w:rsidRPr="00CC625C">
        <w:rPr>
          <w:szCs w:val="24"/>
        </w:rPr>
        <w:t xml:space="preserve">     f) valorizacija – za</w:t>
      </w:r>
      <w:r w:rsidR="008B5C9D">
        <w:rPr>
          <w:szCs w:val="24"/>
        </w:rPr>
        <w:t>dovoljstvo nastavnika i učenika</w:t>
      </w:r>
    </w:p>
    <w:p w:rsidR="00CC625C" w:rsidRPr="001A4CE1" w:rsidRDefault="00CC625C" w:rsidP="001A4CE1">
      <w:pPr>
        <w:pStyle w:val="Naslov1"/>
        <w:jc w:val="center"/>
        <w:rPr>
          <w:color w:val="auto"/>
          <w:sz w:val="24"/>
          <w:szCs w:val="24"/>
        </w:rPr>
      </w:pPr>
      <w:bookmarkStart w:id="117" w:name="_Toc494462328"/>
      <w:r w:rsidRPr="001A4CE1">
        <w:rPr>
          <w:color w:val="auto"/>
          <w:sz w:val="24"/>
          <w:szCs w:val="24"/>
        </w:rPr>
        <w:t>2.6.4.2. Unaprjeđenje vrednovanja učeničkih postignuća</w:t>
      </w:r>
      <w:bookmarkEnd w:id="117"/>
    </w:p>
    <w:p w:rsidR="00F8641D" w:rsidRPr="00F8641D" w:rsidRDefault="00F8641D" w:rsidP="00F8641D"/>
    <w:p w:rsidR="00CC625C" w:rsidRPr="00CC625C" w:rsidRDefault="00CC625C" w:rsidP="00CC625C">
      <w:pPr>
        <w:tabs>
          <w:tab w:val="left" w:pos="426"/>
        </w:tabs>
        <w:rPr>
          <w:szCs w:val="24"/>
        </w:rPr>
      </w:pPr>
      <w:r w:rsidRPr="00CC625C">
        <w:rPr>
          <w:szCs w:val="24"/>
        </w:rPr>
        <w:t xml:space="preserve">     a) svrha – unapređivanje postupaka praćenja, provjeravanja i ocjenjivanja učeničkih postignuća </w:t>
      </w:r>
    </w:p>
    <w:p w:rsidR="00CC625C" w:rsidRPr="00CC625C" w:rsidRDefault="00CC625C" w:rsidP="00CC625C">
      <w:pPr>
        <w:tabs>
          <w:tab w:val="left" w:pos="426"/>
        </w:tabs>
        <w:rPr>
          <w:szCs w:val="24"/>
        </w:rPr>
      </w:pPr>
      <w:r w:rsidRPr="00CC625C">
        <w:rPr>
          <w:szCs w:val="24"/>
        </w:rPr>
        <w:t xml:space="preserve">     b) sadržaj – proširivanje znanja iz suvremene dokimologije</w:t>
      </w:r>
    </w:p>
    <w:p w:rsidR="00CC625C" w:rsidRPr="00CC625C" w:rsidRDefault="00CC625C" w:rsidP="00CC625C">
      <w:pPr>
        <w:tabs>
          <w:tab w:val="left" w:pos="426"/>
        </w:tabs>
        <w:rPr>
          <w:szCs w:val="24"/>
        </w:rPr>
      </w:pPr>
      <w:r w:rsidRPr="00CC625C">
        <w:rPr>
          <w:szCs w:val="24"/>
        </w:rPr>
        <w:t xml:space="preserve">     c) aktivnosti – predavanja i radionice na stručnim vijećima</w:t>
      </w:r>
    </w:p>
    <w:p w:rsidR="00CC625C" w:rsidRPr="00CC625C" w:rsidRDefault="00CC625C" w:rsidP="00CC625C">
      <w:pPr>
        <w:tabs>
          <w:tab w:val="left" w:pos="426"/>
        </w:tabs>
        <w:rPr>
          <w:szCs w:val="24"/>
        </w:rPr>
      </w:pPr>
      <w:r w:rsidRPr="00CC625C">
        <w:rPr>
          <w:szCs w:val="24"/>
        </w:rPr>
        <w:t xml:space="preserve">     d) nositelji aktivnosti – ravnatelj I. Kućan,prof., stručna suradnica M. Majurec, prof.</w:t>
      </w:r>
    </w:p>
    <w:p w:rsidR="00CC625C" w:rsidRPr="00CC625C" w:rsidRDefault="00CC625C" w:rsidP="00CC625C">
      <w:pPr>
        <w:tabs>
          <w:tab w:val="left" w:pos="426"/>
        </w:tabs>
        <w:rPr>
          <w:szCs w:val="24"/>
        </w:rPr>
      </w:pPr>
      <w:r w:rsidRPr="00CC625C">
        <w:rPr>
          <w:szCs w:val="24"/>
        </w:rPr>
        <w:t xml:space="preserve">     e) vrijeme realizacije – siječanj, 2018.</w:t>
      </w:r>
    </w:p>
    <w:p w:rsidR="00CC625C" w:rsidRPr="00CC625C" w:rsidRDefault="00CC625C" w:rsidP="00CC625C">
      <w:pPr>
        <w:tabs>
          <w:tab w:val="left" w:pos="426"/>
        </w:tabs>
        <w:rPr>
          <w:szCs w:val="24"/>
        </w:rPr>
      </w:pPr>
      <w:r w:rsidRPr="00CC625C">
        <w:rPr>
          <w:szCs w:val="24"/>
        </w:rPr>
        <w:t xml:space="preserve">     f) valorizacija – ujednačenost kriterija vrednovanja, vrednovanje procesa ocjenjivanja od strane </w:t>
      </w:r>
    </w:p>
    <w:p w:rsidR="00CC625C" w:rsidRPr="008B5C9D" w:rsidRDefault="00CC625C" w:rsidP="00CC625C">
      <w:pPr>
        <w:tabs>
          <w:tab w:val="left" w:pos="426"/>
        </w:tabs>
        <w:rPr>
          <w:szCs w:val="24"/>
        </w:rPr>
      </w:pPr>
      <w:r w:rsidRPr="00CC625C">
        <w:rPr>
          <w:szCs w:val="24"/>
        </w:rPr>
        <w:t xml:space="preserve">        </w:t>
      </w:r>
      <w:r w:rsidR="008B5C9D">
        <w:rPr>
          <w:szCs w:val="24"/>
        </w:rPr>
        <w:t>učenika</w:t>
      </w:r>
    </w:p>
    <w:p w:rsidR="00CC625C" w:rsidRPr="001A4CE1" w:rsidRDefault="00CC625C" w:rsidP="001A4CE1">
      <w:pPr>
        <w:pStyle w:val="Naslov1"/>
        <w:jc w:val="center"/>
        <w:rPr>
          <w:color w:val="auto"/>
          <w:sz w:val="24"/>
          <w:szCs w:val="24"/>
        </w:rPr>
      </w:pPr>
      <w:bookmarkStart w:id="118" w:name="_Toc494462329"/>
      <w:r w:rsidRPr="001A4CE1">
        <w:rPr>
          <w:color w:val="auto"/>
          <w:sz w:val="24"/>
          <w:szCs w:val="24"/>
        </w:rPr>
        <w:t>2.6.4.3. Konstrukcija alata i prezentacija 3D skenerom</w:t>
      </w:r>
      <w:bookmarkEnd w:id="118"/>
    </w:p>
    <w:p w:rsidR="00F8641D" w:rsidRPr="00F8641D" w:rsidRDefault="00F8641D" w:rsidP="00F8641D"/>
    <w:p w:rsidR="00CC625C" w:rsidRPr="00CC625C" w:rsidRDefault="00CC625C" w:rsidP="00CC625C">
      <w:pPr>
        <w:tabs>
          <w:tab w:val="left" w:pos="426"/>
        </w:tabs>
        <w:rPr>
          <w:szCs w:val="24"/>
        </w:rPr>
      </w:pPr>
      <w:r w:rsidRPr="00CC625C">
        <w:rPr>
          <w:b/>
          <w:szCs w:val="24"/>
        </w:rPr>
        <w:t xml:space="preserve">     </w:t>
      </w:r>
      <w:r w:rsidRPr="00CC625C">
        <w:rPr>
          <w:szCs w:val="24"/>
        </w:rPr>
        <w:t>a) svrha – upoznavanje novih tehnologija u konstrukciji alata</w:t>
      </w:r>
    </w:p>
    <w:p w:rsidR="00CC625C" w:rsidRPr="00CC625C" w:rsidRDefault="00CC625C" w:rsidP="00CC625C">
      <w:pPr>
        <w:tabs>
          <w:tab w:val="left" w:pos="426"/>
        </w:tabs>
        <w:rPr>
          <w:szCs w:val="24"/>
        </w:rPr>
      </w:pPr>
      <w:r w:rsidRPr="00CC625C">
        <w:rPr>
          <w:szCs w:val="24"/>
        </w:rPr>
        <w:t xml:space="preserve">     b) sadržaj – praćenje i primjena novih metoda prezentacije</w:t>
      </w:r>
    </w:p>
    <w:p w:rsidR="00CC625C" w:rsidRPr="00CC625C" w:rsidRDefault="00CC625C" w:rsidP="00CC625C">
      <w:pPr>
        <w:tabs>
          <w:tab w:val="left" w:pos="426"/>
        </w:tabs>
        <w:rPr>
          <w:szCs w:val="24"/>
        </w:rPr>
      </w:pPr>
      <w:r w:rsidRPr="00CC625C">
        <w:rPr>
          <w:szCs w:val="24"/>
        </w:rPr>
        <w:t xml:space="preserve">     c) aktivnosti – formiranje skupina učenika na načelu zainteresiranosti i dobrovoljnosti</w:t>
      </w:r>
    </w:p>
    <w:p w:rsidR="00CC625C" w:rsidRPr="00CC625C" w:rsidRDefault="00CC625C" w:rsidP="00CC625C">
      <w:pPr>
        <w:tabs>
          <w:tab w:val="left" w:pos="426"/>
        </w:tabs>
        <w:rPr>
          <w:szCs w:val="24"/>
        </w:rPr>
      </w:pPr>
      <w:r w:rsidRPr="00CC625C">
        <w:rPr>
          <w:szCs w:val="24"/>
        </w:rPr>
        <w:t xml:space="preserve">     d) nositelji aktivnosti – I. Kućan prof., stručno vijeće elektrotehničke struke </w:t>
      </w:r>
    </w:p>
    <w:p w:rsidR="00CC625C" w:rsidRPr="00CC625C" w:rsidRDefault="00CC625C" w:rsidP="00CC625C">
      <w:pPr>
        <w:tabs>
          <w:tab w:val="left" w:pos="426"/>
        </w:tabs>
        <w:rPr>
          <w:szCs w:val="24"/>
        </w:rPr>
      </w:pPr>
      <w:r w:rsidRPr="00CC625C">
        <w:rPr>
          <w:szCs w:val="24"/>
        </w:rPr>
        <w:t xml:space="preserve">     e) vrijeme realizacije – tijekom nastavne godine</w:t>
      </w:r>
    </w:p>
    <w:p w:rsidR="00CC625C" w:rsidRPr="00CC625C" w:rsidRDefault="00CC625C" w:rsidP="00CC625C">
      <w:pPr>
        <w:tabs>
          <w:tab w:val="left" w:pos="426"/>
        </w:tabs>
        <w:rPr>
          <w:szCs w:val="24"/>
        </w:rPr>
      </w:pPr>
      <w:r w:rsidRPr="00CC625C">
        <w:rPr>
          <w:szCs w:val="24"/>
        </w:rPr>
        <w:t xml:space="preserve">     f) valorizacija – analiza primjene</w:t>
      </w:r>
    </w:p>
    <w:p w:rsidR="00CC625C" w:rsidRPr="001A4CE1" w:rsidRDefault="00CC625C" w:rsidP="001A4CE1">
      <w:pPr>
        <w:pStyle w:val="Naslov1"/>
        <w:jc w:val="center"/>
        <w:rPr>
          <w:color w:val="auto"/>
          <w:sz w:val="24"/>
          <w:szCs w:val="24"/>
        </w:rPr>
      </w:pPr>
      <w:bookmarkStart w:id="119" w:name="_Toc494462330"/>
      <w:r w:rsidRPr="001A4CE1">
        <w:rPr>
          <w:color w:val="auto"/>
          <w:sz w:val="24"/>
          <w:szCs w:val="24"/>
        </w:rPr>
        <w:lastRenderedPageBreak/>
        <w:t>2.6.4.4. Mikroračunala – Arduino sustavi</w:t>
      </w:r>
      <w:bookmarkEnd w:id="119"/>
    </w:p>
    <w:p w:rsidR="00F8641D" w:rsidRPr="00F8641D" w:rsidRDefault="00F8641D" w:rsidP="00F8641D"/>
    <w:p w:rsidR="00CC625C" w:rsidRPr="00CC625C" w:rsidRDefault="00CC625C" w:rsidP="00CC625C">
      <w:pPr>
        <w:tabs>
          <w:tab w:val="left" w:pos="426"/>
        </w:tabs>
        <w:rPr>
          <w:szCs w:val="24"/>
        </w:rPr>
      </w:pPr>
      <w:r w:rsidRPr="00CC625C">
        <w:rPr>
          <w:szCs w:val="24"/>
        </w:rPr>
        <w:t xml:space="preserve">     a) svrha – proširivanje znanja iz područja elektrotehnike i računalstva</w:t>
      </w:r>
    </w:p>
    <w:p w:rsidR="00CC625C" w:rsidRPr="00CC625C" w:rsidRDefault="00CC625C" w:rsidP="00CC625C">
      <w:pPr>
        <w:tabs>
          <w:tab w:val="left" w:pos="426"/>
        </w:tabs>
        <w:rPr>
          <w:szCs w:val="24"/>
        </w:rPr>
      </w:pPr>
      <w:r w:rsidRPr="00CC625C">
        <w:rPr>
          <w:szCs w:val="24"/>
        </w:rPr>
        <w:t xml:space="preserve">     b) sadržaj – izrada didaktičke opreme kao pomoć u nastavnom procesu</w:t>
      </w:r>
    </w:p>
    <w:p w:rsidR="00CC625C" w:rsidRPr="00CC625C" w:rsidRDefault="00CC625C" w:rsidP="00CC625C">
      <w:pPr>
        <w:tabs>
          <w:tab w:val="left" w:pos="426"/>
        </w:tabs>
        <w:rPr>
          <w:szCs w:val="24"/>
        </w:rPr>
      </w:pPr>
      <w:r w:rsidRPr="00CC625C">
        <w:rPr>
          <w:szCs w:val="24"/>
        </w:rPr>
        <w:t xml:space="preserve">     c) aktivnosti – formiranje skupina učenika na načelu zainteresiranosti i dobrovoljnosti te </w:t>
      </w:r>
    </w:p>
    <w:p w:rsidR="00CC625C" w:rsidRPr="00CC625C" w:rsidRDefault="00CC625C" w:rsidP="00CC625C">
      <w:pPr>
        <w:tabs>
          <w:tab w:val="left" w:pos="426"/>
        </w:tabs>
        <w:rPr>
          <w:szCs w:val="24"/>
        </w:rPr>
      </w:pPr>
      <w:r w:rsidRPr="00CC625C">
        <w:rPr>
          <w:szCs w:val="24"/>
        </w:rPr>
        <w:t xml:space="preserve">         iznadprosječnih rezultata u redovnoj nastavi</w:t>
      </w:r>
    </w:p>
    <w:p w:rsidR="00CC625C" w:rsidRPr="00CC625C" w:rsidRDefault="00CC625C" w:rsidP="00CC625C">
      <w:pPr>
        <w:tabs>
          <w:tab w:val="left" w:pos="426"/>
        </w:tabs>
        <w:rPr>
          <w:szCs w:val="24"/>
        </w:rPr>
      </w:pPr>
      <w:r w:rsidRPr="00CC625C">
        <w:rPr>
          <w:szCs w:val="24"/>
        </w:rPr>
        <w:t xml:space="preserve">     d) nositelji aktivnosti – I. Kućan, prof., D. Lisjak, prof.</w:t>
      </w:r>
    </w:p>
    <w:p w:rsidR="00CC625C" w:rsidRPr="00CC625C" w:rsidRDefault="00CC625C" w:rsidP="00CC625C">
      <w:pPr>
        <w:tabs>
          <w:tab w:val="left" w:pos="426"/>
        </w:tabs>
        <w:rPr>
          <w:szCs w:val="24"/>
        </w:rPr>
      </w:pPr>
      <w:r w:rsidRPr="00CC625C">
        <w:rPr>
          <w:szCs w:val="24"/>
        </w:rPr>
        <w:t xml:space="preserve">     e) vrijeme realizacije – tijekom nastavne godine</w:t>
      </w:r>
    </w:p>
    <w:p w:rsidR="00CC625C" w:rsidRPr="008B5C9D" w:rsidRDefault="00CC625C" w:rsidP="00CC625C">
      <w:pPr>
        <w:tabs>
          <w:tab w:val="left" w:pos="426"/>
        </w:tabs>
        <w:rPr>
          <w:szCs w:val="24"/>
        </w:rPr>
      </w:pPr>
      <w:r w:rsidRPr="00CC625C">
        <w:rPr>
          <w:szCs w:val="24"/>
        </w:rPr>
        <w:t xml:space="preserve">     f) </w:t>
      </w:r>
      <w:r w:rsidR="008B5C9D">
        <w:rPr>
          <w:szCs w:val="24"/>
        </w:rPr>
        <w:t>valorizacija – analiza primjene</w:t>
      </w:r>
    </w:p>
    <w:p w:rsidR="00CC625C" w:rsidRPr="001A4CE1" w:rsidRDefault="00CC625C" w:rsidP="001A4CE1">
      <w:pPr>
        <w:pStyle w:val="Naslov1"/>
        <w:jc w:val="center"/>
        <w:rPr>
          <w:color w:val="auto"/>
          <w:sz w:val="24"/>
          <w:szCs w:val="24"/>
        </w:rPr>
      </w:pPr>
      <w:bookmarkStart w:id="120" w:name="_Toc494462331"/>
      <w:r w:rsidRPr="001A4CE1">
        <w:rPr>
          <w:color w:val="auto"/>
          <w:sz w:val="24"/>
          <w:szCs w:val="24"/>
        </w:rPr>
        <w:t>2.6.4.5. Digitalizacija dendroflore školskih vrtova Tehničke i Strukovne škole</w:t>
      </w:r>
      <w:bookmarkEnd w:id="120"/>
    </w:p>
    <w:p w:rsidR="00F8641D" w:rsidRPr="00F8641D" w:rsidRDefault="00F8641D" w:rsidP="00F8641D"/>
    <w:p w:rsidR="00CC625C" w:rsidRPr="00CC625C" w:rsidRDefault="00CC625C" w:rsidP="00CC625C">
      <w:r w:rsidRPr="00CC625C">
        <w:t xml:space="preserve">      a) svrha</w:t>
      </w:r>
      <w:r w:rsidRPr="00CC625C">
        <w:rPr>
          <w:b/>
        </w:rPr>
        <w:t xml:space="preserve"> – </w:t>
      </w:r>
      <w:r w:rsidRPr="00CC625C">
        <w:t>promidžba vrtne arhitekture i parkovnih vrsta kroz suradnju dvije škole</w:t>
      </w:r>
    </w:p>
    <w:p w:rsidR="00CC625C" w:rsidRPr="00CC625C" w:rsidRDefault="00CC625C" w:rsidP="00CC625C">
      <w:r w:rsidRPr="00CC625C">
        <w:rPr>
          <w:b/>
        </w:rPr>
        <w:t xml:space="preserve">      </w:t>
      </w:r>
      <w:r w:rsidRPr="00CC625C">
        <w:t>b) sadržaj –</w:t>
      </w:r>
      <w:r w:rsidRPr="00CC625C">
        <w:rPr>
          <w:b/>
        </w:rPr>
        <w:t xml:space="preserve"> </w:t>
      </w:r>
      <w:r w:rsidRPr="00CC625C">
        <w:t>učenici  će kroz moderne aplikacije saznati o biljnim vrstama u školskom parku</w:t>
      </w:r>
    </w:p>
    <w:p w:rsidR="00CC625C" w:rsidRPr="00CC625C" w:rsidRDefault="00CC625C" w:rsidP="00CC625C">
      <w:pPr>
        <w:tabs>
          <w:tab w:val="left" w:pos="426"/>
        </w:tabs>
        <w:rPr>
          <w:szCs w:val="24"/>
        </w:rPr>
      </w:pPr>
      <w:r w:rsidRPr="00CC625C">
        <w:rPr>
          <w:szCs w:val="24"/>
        </w:rPr>
        <w:t xml:space="preserve">      c) aktivnosti – ekološka družina Tehničke škole</w:t>
      </w:r>
    </w:p>
    <w:p w:rsidR="00CC625C" w:rsidRPr="00CC625C" w:rsidRDefault="00CC625C" w:rsidP="00CC625C">
      <w:r w:rsidRPr="00CC625C">
        <w:t xml:space="preserve">      d) nositelji aktivnosti</w:t>
      </w:r>
      <w:r w:rsidRPr="00CC625C">
        <w:rPr>
          <w:b/>
        </w:rPr>
        <w:t xml:space="preserve"> – </w:t>
      </w:r>
      <w:r w:rsidRPr="00CC625C">
        <w:t>R. Davidović, prof., D. Lisjak,prof., I. Kućan,prof.</w:t>
      </w:r>
    </w:p>
    <w:p w:rsidR="00CC625C" w:rsidRPr="00CC625C" w:rsidRDefault="00CC625C" w:rsidP="00CC625C">
      <w:pPr>
        <w:tabs>
          <w:tab w:val="left" w:pos="426"/>
        </w:tabs>
        <w:rPr>
          <w:szCs w:val="24"/>
        </w:rPr>
      </w:pPr>
      <w:r w:rsidRPr="00CC625C">
        <w:rPr>
          <w:szCs w:val="24"/>
        </w:rPr>
        <w:t xml:space="preserve">      e) vrijeme realizacije – tijekom nastavne godine</w:t>
      </w:r>
    </w:p>
    <w:p w:rsidR="00CC625C" w:rsidRPr="008B5C9D" w:rsidRDefault="00CC625C" w:rsidP="008B5C9D">
      <w:r w:rsidRPr="00CC625C">
        <w:t xml:space="preserve">      f) valorizacija</w:t>
      </w:r>
      <w:r w:rsidRPr="00CC625C">
        <w:rPr>
          <w:b/>
        </w:rPr>
        <w:t xml:space="preserve"> – </w:t>
      </w:r>
      <w:r w:rsidRPr="00CC625C">
        <w:t>zadovoljstvo učen</w:t>
      </w:r>
      <w:r w:rsidR="008B5C9D">
        <w:t xml:space="preserve">ika, nastavnika i svih građana </w:t>
      </w:r>
    </w:p>
    <w:p w:rsidR="00F8641D" w:rsidRDefault="00CC625C" w:rsidP="008B5C9D">
      <w:pPr>
        <w:pStyle w:val="Naslov1"/>
        <w:jc w:val="center"/>
        <w:rPr>
          <w:color w:val="auto"/>
          <w:sz w:val="24"/>
          <w:szCs w:val="24"/>
        </w:rPr>
      </w:pPr>
      <w:bookmarkStart w:id="121" w:name="_Toc494462332"/>
      <w:r w:rsidRPr="001A4CE1">
        <w:rPr>
          <w:color w:val="auto"/>
          <w:sz w:val="24"/>
          <w:szCs w:val="24"/>
        </w:rPr>
        <w:t>2.6.4.6. „Slušaj kako Zemlja diše“</w:t>
      </w:r>
      <w:bookmarkEnd w:id="121"/>
    </w:p>
    <w:p w:rsidR="008B5C9D" w:rsidRPr="008B5C9D" w:rsidRDefault="008B5C9D" w:rsidP="008B5C9D"/>
    <w:p w:rsidR="00CC625C" w:rsidRPr="00CC625C" w:rsidRDefault="00CC625C" w:rsidP="00CC625C">
      <w:pPr>
        <w:tabs>
          <w:tab w:val="left" w:pos="426"/>
        </w:tabs>
        <w:rPr>
          <w:szCs w:val="24"/>
        </w:rPr>
      </w:pPr>
      <w:r w:rsidRPr="00CC625C">
        <w:rPr>
          <w:b/>
          <w:szCs w:val="24"/>
        </w:rPr>
        <w:t xml:space="preserve">      </w:t>
      </w:r>
      <w:r w:rsidRPr="00CC625C">
        <w:rPr>
          <w:szCs w:val="24"/>
        </w:rPr>
        <w:t>a) svrha – promidžba škole i šumarske struke</w:t>
      </w:r>
    </w:p>
    <w:p w:rsidR="00CC625C" w:rsidRPr="00CC625C" w:rsidRDefault="00CC625C" w:rsidP="00CC625C">
      <w:pPr>
        <w:tabs>
          <w:tab w:val="left" w:pos="426"/>
        </w:tabs>
        <w:rPr>
          <w:szCs w:val="24"/>
        </w:rPr>
      </w:pPr>
      <w:r w:rsidRPr="00CC625C">
        <w:rPr>
          <w:szCs w:val="24"/>
        </w:rPr>
        <w:t xml:space="preserve">      b) sadržaj – uređenje i očuvanje zelenih površina oko škola</w:t>
      </w:r>
    </w:p>
    <w:p w:rsidR="00CC625C" w:rsidRPr="00CC625C" w:rsidRDefault="00CC625C" w:rsidP="00CC625C">
      <w:pPr>
        <w:tabs>
          <w:tab w:val="left" w:pos="426"/>
        </w:tabs>
        <w:rPr>
          <w:szCs w:val="24"/>
        </w:rPr>
      </w:pPr>
      <w:r w:rsidRPr="00CC625C">
        <w:rPr>
          <w:szCs w:val="24"/>
        </w:rPr>
        <w:t xml:space="preserve">      c) aktivnosti – formiranje skupina učenika na načelu zainteresiranosti i dobrovoljnosti</w:t>
      </w:r>
    </w:p>
    <w:p w:rsidR="00CC625C" w:rsidRPr="00CC625C" w:rsidRDefault="00CC625C" w:rsidP="00CC625C">
      <w:pPr>
        <w:tabs>
          <w:tab w:val="left" w:pos="426"/>
        </w:tabs>
        <w:rPr>
          <w:szCs w:val="24"/>
        </w:rPr>
      </w:pPr>
      <w:r w:rsidRPr="00CC625C">
        <w:rPr>
          <w:szCs w:val="24"/>
        </w:rPr>
        <w:t xml:space="preserve">      d) nositelji aktivnosti – D. Davidović, prof., R. Davidović, prof.</w:t>
      </w:r>
    </w:p>
    <w:p w:rsidR="00CC625C" w:rsidRPr="00CC625C" w:rsidRDefault="00CC625C" w:rsidP="00CC625C">
      <w:pPr>
        <w:tabs>
          <w:tab w:val="left" w:pos="426"/>
        </w:tabs>
        <w:rPr>
          <w:szCs w:val="24"/>
        </w:rPr>
      </w:pPr>
      <w:r w:rsidRPr="00CC625C">
        <w:rPr>
          <w:szCs w:val="24"/>
        </w:rPr>
        <w:t xml:space="preserve">      e) vrijeme realizacije – tijekom nastavne godine</w:t>
      </w:r>
    </w:p>
    <w:p w:rsidR="00CC625C" w:rsidRPr="00CC625C" w:rsidRDefault="00CC625C" w:rsidP="00CC625C">
      <w:pPr>
        <w:tabs>
          <w:tab w:val="left" w:pos="426"/>
        </w:tabs>
        <w:rPr>
          <w:szCs w:val="24"/>
        </w:rPr>
      </w:pPr>
      <w:r w:rsidRPr="00CC625C">
        <w:rPr>
          <w:szCs w:val="24"/>
        </w:rPr>
        <w:t xml:space="preserve">      f) valorizacija – zadovoljstvo učenika i korisnika</w:t>
      </w:r>
    </w:p>
    <w:p w:rsidR="00CC625C" w:rsidRPr="001A4CE1" w:rsidRDefault="00CC625C" w:rsidP="001A4CE1">
      <w:pPr>
        <w:pStyle w:val="Naslov1"/>
        <w:jc w:val="center"/>
        <w:rPr>
          <w:color w:val="auto"/>
          <w:sz w:val="24"/>
          <w:szCs w:val="24"/>
        </w:rPr>
      </w:pPr>
      <w:bookmarkStart w:id="122" w:name="_Toc494462333"/>
      <w:r w:rsidRPr="001A4CE1">
        <w:rPr>
          <w:color w:val="auto"/>
          <w:sz w:val="24"/>
          <w:szCs w:val="24"/>
        </w:rPr>
        <w:t>2.6.4.7. Muzej šumarstva i drvne industrije</w:t>
      </w:r>
      <w:bookmarkEnd w:id="122"/>
    </w:p>
    <w:p w:rsidR="00F8641D" w:rsidRPr="00F8641D" w:rsidRDefault="00F8641D" w:rsidP="00F8641D"/>
    <w:p w:rsidR="00CC625C" w:rsidRPr="00CC625C" w:rsidRDefault="00CC625C" w:rsidP="00CC625C">
      <w:pPr>
        <w:tabs>
          <w:tab w:val="left" w:pos="426"/>
        </w:tabs>
        <w:rPr>
          <w:szCs w:val="24"/>
        </w:rPr>
      </w:pPr>
      <w:r w:rsidRPr="00CC625C">
        <w:rPr>
          <w:szCs w:val="24"/>
        </w:rPr>
        <w:tab/>
        <w:t>a) svrha – promidžba šumarstva  i drvne industrije</w:t>
      </w:r>
    </w:p>
    <w:p w:rsidR="00CC625C" w:rsidRPr="00CC625C" w:rsidRDefault="00CC625C" w:rsidP="00CC625C">
      <w:pPr>
        <w:tabs>
          <w:tab w:val="left" w:pos="426"/>
        </w:tabs>
        <w:rPr>
          <w:szCs w:val="24"/>
        </w:rPr>
      </w:pPr>
      <w:r w:rsidRPr="00CC625C">
        <w:rPr>
          <w:szCs w:val="24"/>
        </w:rPr>
        <w:t xml:space="preserve">       b) sadržaj – očuvanje arhivske građe, eksponata       </w:t>
      </w:r>
    </w:p>
    <w:p w:rsidR="00CC625C" w:rsidRPr="00CC625C" w:rsidRDefault="00CC625C" w:rsidP="00CC625C">
      <w:pPr>
        <w:tabs>
          <w:tab w:val="left" w:pos="426"/>
        </w:tabs>
        <w:rPr>
          <w:szCs w:val="24"/>
        </w:rPr>
      </w:pPr>
      <w:r w:rsidRPr="00CC625C">
        <w:rPr>
          <w:szCs w:val="24"/>
        </w:rPr>
        <w:t xml:space="preserve">       c) aktivnosti – formiranje skupina učenika na načelu zainteresiranosti i dobrovoljnosti</w:t>
      </w:r>
    </w:p>
    <w:p w:rsidR="00CC625C" w:rsidRPr="00CC625C" w:rsidRDefault="00CC625C" w:rsidP="00CC625C">
      <w:pPr>
        <w:tabs>
          <w:tab w:val="left" w:pos="426"/>
        </w:tabs>
        <w:rPr>
          <w:szCs w:val="24"/>
        </w:rPr>
      </w:pPr>
      <w:r w:rsidRPr="00CC625C">
        <w:rPr>
          <w:szCs w:val="24"/>
        </w:rPr>
        <w:t xml:space="preserve">       d) nositelji aktivnosti – D. Davidović, prof., stručno vijeće šumarstva i obrade drva</w:t>
      </w:r>
    </w:p>
    <w:p w:rsidR="00CC625C" w:rsidRPr="00CC625C" w:rsidRDefault="00CC625C" w:rsidP="00CC625C">
      <w:pPr>
        <w:tabs>
          <w:tab w:val="left" w:pos="426"/>
        </w:tabs>
        <w:rPr>
          <w:szCs w:val="24"/>
        </w:rPr>
      </w:pPr>
      <w:r w:rsidRPr="00CC625C">
        <w:rPr>
          <w:szCs w:val="24"/>
        </w:rPr>
        <w:t xml:space="preserve">       e) vrijeme realizacije – tijekom nastavne godine</w:t>
      </w:r>
    </w:p>
    <w:p w:rsidR="00CC625C" w:rsidRPr="00CC625C" w:rsidRDefault="00CC625C" w:rsidP="00CC625C">
      <w:pPr>
        <w:tabs>
          <w:tab w:val="left" w:pos="426"/>
        </w:tabs>
        <w:rPr>
          <w:szCs w:val="24"/>
        </w:rPr>
      </w:pPr>
      <w:r w:rsidRPr="00CC625C">
        <w:rPr>
          <w:szCs w:val="24"/>
        </w:rPr>
        <w:t xml:space="preserve">       f) valorizacija – z</w:t>
      </w:r>
      <w:r w:rsidR="00F07D48">
        <w:rPr>
          <w:szCs w:val="24"/>
        </w:rPr>
        <w:t>adovoljstvo učenika i korisnika</w:t>
      </w:r>
    </w:p>
    <w:p w:rsidR="00CC625C" w:rsidRPr="001A4CE1" w:rsidRDefault="00CC625C" w:rsidP="001A4CE1">
      <w:pPr>
        <w:pStyle w:val="Naslov1"/>
        <w:jc w:val="center"/>
        <w:rPr>
          <w:color w:val="auto"/>
          <w:sz w:val="24"/>
          <w:szCs w:val="24"/>
        </w:rPr>
      </w:pPr>
      <w:bookmarkStart w:id="123" w:name="_Toc494462334"/>
      <w:r w:rsidRPr="001A4CE1">
        <w:rPr>
          <w:color w:val="auto"/>
          <w:sz w:val="24"/>
          <w:szCs w:val="24"/>
        </w:rPr>
        <w:t>2.6.4.8. Tajna Japana koja povezuje svijet</w:t>
      </w:r>
      <w:bookmarkEnd w:id="123"/>
    </w:p>
    <w:p w:rsidR="00F8641D" w:rsidRPr="00F8641D" w:rsidRDefault="00F8641D" w:rsidP="00F8641D"/>
    <w:p w:rsidR="00CC625C" w:rsidRPr="00CC625C" w:rsidRDefault="00CC625C" w:rsidP="00CC625C">
      <w:pPr>
        <w:tabs>
          <w:tab w:val="left" w:pos="426"/>
        </w:tabs>
        <w:rPr>
          <w:szCs w:val="24"/>
        </w:rPr>
      </w:pPr>
      <w:r w:rsidRPr="00CC625C">
        <w:rPr>
          <w:szCs w:val="24"/>
        </w:rPr>
        <w:tab/>
        <w:t>a)</w:t>
      </w:r>
      <w:r w:rsidR="00F8641D">
        <w:rPr>
          <w:szCs w:val="24"/>
        </w:rPr>
        <w:t xml:space="preserve"> svrha – promidžba japanske kul</w:t>
      </w:r>
      <w:r w:rsidRPr="00CC625C">
        <w:rPr>
          <w:szCs w:val="24"/>
        </w:rPr>
        <w:t>ture i šumarske struke</w:t>
      </w:r>
    </w:p>
    <w:p w:rsidR="00CC625C" w:rsidRPr="00CC625C" w:rsidRDefault="00CC625C" w:rsidP="00CC625C">
      <w:pPr>
        <w:tabs>
          <w:tab w:val="left" w:pos="426"/>
        </w:tabs>
        <w:rPr>
          <w:szCs w:val="24"/>
        </w:rPr>
      </w:pPr>
      <w:r w:rsidRPr="00CC625C">
        <w:rPr>
          <w:szCs w:val="24"/>
        </w:rPr>
        <w:t xml:space="preserve">       b) sadržaj – izložba bonsai drveća       </w:t>
      </w:r>
    </w:p>
    <w:p w:rsidR="00CC625C" w:rsidRPr="00CC625C" w:rsidRDefault="00CC625C" w:rsidP="00CC625C">
      <w:pPr>
        <w:tabs>
          <w:tab w:val="left" w:pos="426"/>
        </w:tabs>
        <w:rPr>
          <w:szCs w:val="24"/>
        </w:rPr>
      </w:pPr>
      <w:r w:rsidRPr="00CC625C">
        <w:rPr>
          <w:szCs w:val="24"/>
        </w:rPr>
        <w:t xml:space="preserve">       c) aktivnosti – formiranje skupina učenika na načelu zainteresiranosti i dobrovoljnosti</w:t>
      </w:r>
    </w:p>
    <w:p w:rsidR="00CC625C" w:rsidRPr="00CC625C" w:rsidRDefault="00CC625C" w:rsidP="00CC625C">
      <w:pPr>
        <w:tabs>
          <w:tab w:val="left" w:pos="426"/>
        </w:tabs>
        <w:rPr>
          <w:szCs w:val="24"/>
        </w:rPr>
      </w:pPr>
      <w:r w:rsidRPr="00CC625C">
        <w:rPr>
          <w:szCs w:val="24"/>
        </w:rPr>
        <w:t xml:space="preserve">       d) nositelji aktivnosti – D. Davidović, prof., stručno vijeće šumarstva</w:t>
      </w:r>
    </w:p>
    <w:p w:rsidR="00CC625C" w:rsidRPr="00CC625C" w:rsidRDefault="00CC625C" w:rsidP="00CC625C">
      <w:pPr>
        <w:tabs>
          <w:tab w:val="left" w:pos="426"/>
        </w:tabs>
        <w:rPr>
          <w:szCs w:val="24"/>
        </w:rPr>
      </w:pPr>
      <w:r w:rsidRPr="00CC625C">
        <w:rPr>
          <w:szCs w:val="24"/>
        </w:rPr>
        <w:t xml:space="preserve">       e) vrijeme realizacije – tijekom nastavne godine</w:t>
      </w:r>
    </w:p>
    <w:p w:rsidR="00CC625C" w:rsidRPr="00CC625C" w:rsidRDefault="00CC625C" w:rsidP="00CC625C">
      <w:pPr>
        <w:tabs>
          <w:tab w:val="left" w:pos="426"/>
        </w:tabs>
        <w:rPr>
          <w:szCs w:val="24"/>
        </w:rPr>
      </w:pPr>
      <w:r w:rsidRPr="00CC625C">
        <w:rPr>
          <w:szCs w:val="24"/>
        </w:rPr>
        <w:t xml:space="preserve">       f) valorizacija – zadovoljstvo učenika i korisnika</w:t>
      </w:r>
    </w:p>
    <w:p w:rsidR="00CC625C" w:rsidRPr="00CC625C" w:rsidRDefault="00CC625C" w:rsidP="00CC625C">
      <w:pPr>
        <w:tabs>
          <w:tab w:val="left" w:pos="426"/>
        </w:tabs>
        <w:rPr>
          <w:szCs w:val="24"/>
        </w:rPr>
      </w:pPr>
    </w:p>
    <w:p w:rsidR="00CC625C" w:rsidRPr="001A4CE1" w:rsidRDefault="00CC625C" w:rsidP="001A4CE1">
      <w:pPr>
        <w:pStyle w:val="Naslov1"/>
        <w:jc w:val="center"/>
        <w:rPr>
          <w:color w:val="auto"/>
          <w:sz w:val="24"/>
          <w:szCs w:val="24"/>
        </w:rPr>
      </w:pPr>
      <w:bookmarkStart w:id="124" w:name="_Toc494462335"/>
      <w:r w:rsidRPr="001A4CE1">
        <w:rPr>
          <w:color w:val="auto"/>
          <w:sz w:val="24"/>
          <w:szCs w:val="24"/>
        </w:rPr>
        <w:lastRenderedPageBreak/>
        <w:t>2.6.4.9. Suradnja s Učeničkim domom Virovitica u sklopu projekta ERASMUS+</w:t>
      </w:r>
      <w:bookmarkEnd w:id="124"/>
    </w:p>
    <w:p w:rsidR="00F8641D" w:rsidRPr="00F8641D" w:rsidRDefault="00F8641D" w:rsidP="00F8641D"/>
    <w:p w:rsidR="00CC625C" w:rsidRPr="00CC625C" w:rsidRDefault="00CC625C" w:rsidP="00CC625C">
      <w:pPr>
        <w:tabs>
          <w:tab w:val="left" w:pos="426"/>
        </w:tabs>
        <w:rPr>
          <w:szCs w:val="24"/>
        </w:rPr>
      </w:pPr>
      <w:r w:rsidRPr="00CC625C">
        <w:rPr>
          <w:szCs w:val="24"/>
        </w:rPr>
        <w:tab/>
        <w:t>a) svrha – osnaživanje profesionalnih kompetencija učenika</w:t>
      </w:r>
    </w:p>
    <w:p w:rsidR="00CC625C" w:rsidRPr="00CC625C" w:rsidRDefault="00CC625C" w:rsidP="00CC625C">
      <w:pPr>
        <w:tabs>
          <w:tab w:val="left" w:pos="426"/>
        </w:tabs>
        <w:rPr>
          <w:szCs w:val="24"/>
        </w:rPr>
      </w:pPr>
      <w:r w:rsidRPr="00CC625C">
        <w:rPr>
          <w:szCs w:val="24"/>
        </w:rPr>
        <w:tab/>
        <w:t>b) sadržaj – praktični rad učenika, razvijanje poduzetničkog duha i motivacije</w:t>
      </w:r>
    </w:p>
    <w:p w:rsidR="00CC625C" w:rsidRPr="00CC625C" w:rsidRDefault="00CC625C" w:rsidP="00CC625C">
      <w:pPr>
        <w:tabs>
          <w:tab w:val="left" w:pos="426"/>
        </w:tabs>
        <w:rPr>
          <w:szCs w:val="24"/>
        </w:rPr>
      </w:pPr>
      <w:r w:rsidRPr="00CC625C">
        <w:rPr>
          <w:szCs w:val="24"/>
        </w:rPr>
        <w:tab/>
        <w:t>c) aktivnosti – formiranje skupina učenika na načelu zainteresiranosti i dobrovoljnosti</w:t>
      </w:r>
    </w:p>
    <w:p w:rsidR="00CC625C" w:rsidRPr="00CC625C" w:rsidRDefault="00CC625C" w:rsidP="00CC625C">
      <w:pPr>
        <w:tabs>
          <w:tab w:val="left" w:pos="426"/>
        </w:tabs>
        <w:rPr>
          <w:szCs w:val="24"/>
        </w:rPr>
      </w:pPr>
      <w:r w:rsidRPr="00CC625C">
        <w:rPr>
          <w:szCs w:val="24"/>
        </w:rPr>
        <w:tab/>
        <w:t>d) nositelji aktivnosti – ravnatelj i stručno vijeće nastavnika</w:t>
      </w:r>
    </w:p>
    <w:p w:rsidR="00CC625C" w:rsidRPr="00CC625C" w:rsidRDefault="00CC625C" w:rsidP="00CC625C">
      <w:pPr>
        <w:tabs>
          <w:tab w:val="left" w:pos="426"/>
        </w:tabs>
        <w:rPr>
          <w:szCs w:val="24"/>
        </w:rPr>
      </w:pPr>
      <w:r w:rsidRPr="00CC625C">
        <w:rPr>
          <w:szCs w:val="24"/>
        </w:rPr>
        <w:tab/>
        <w:t>e) vrijeme realizacije – tijekom školske godine.</w:t>
      </w:r>
    </w:p>
    <w:p w:rsidR="00CC625C" w:rsidRPr="00F07D48" w:rsidRDefault="00CC625C" w:rsidP="00CC625C">
      <w:pPr>
        <w:tabs>
          <w:tab w:val="left" w:pos="426"/>
        </w:tabs>
        <w:rPr>
          <w:szCs w:val="24"/>
        </w:rPr>
      </w:pPr>
      <w:r w:rsidRPr="00CC625C">
        <w:rPr>
          <w:szCs w:val="24"/>
        </w:rPr>
        <w:tab/>
        <w:t xml:space="preserve">f) valorizacija – </w:t>
      </w:r>
      <w:r w:rsidR="00F07D48">
        <w:rPr>
          <w:szCs w:val="24"/>
        </w:rPr>
        <w:t>diseminacija rezultata projekta</w:t>
      </w:r>
    </w:p>
    <w:p w:rsidR="00CC625C" w:rsidRPr="001A4CE1" w:rsidRDefault="00CC625C" w:rsidP="001A4CE1">
      <w:pPr>
        <w:pStyle w:val="Naslov1"/>
        <w:jc w:val="center"/>
        <w:rPr>
          <w:color w:val="auto"/>
          <w:sz w:val="24"/>
          <w:szCs w:val="24"/>
        </w:rPr>
      </w:pPr>
      <w:bookmarkStart w:id="125" w:name="_Toc494462336"/>
      <w:r w:rsidRPr="001A4CE1">
        <w:rPr>
          <w:color w:val="auto"/>
          <w:sz w:val="24"/>
          <w:szCs w:val="24"/>
        </w:rPr>
        <w:t>2.6.5. Stručno usavršavanje nastavnika i stručnih suradnika</w:t>
      </w:r>
      <w:bookmarkEnd w:id="112"/>
      <w:bookmarkEnd w:id="125"/>
    </w:p>
    <w:p w:rsidR="00F8641D" w:rsidRPr="00F8641D" w:rsidRDefault="00F8641D" w:rsidP="00F8641D"/>
    <w:p w:rsidR="00CC625C" w:rsidRPr="00CC625C" w:rsidRDefault="00CC625C" w:rsidP="00CC625C">
      <w:pPr>
        <w:tabs>
          <w:tab w:val="left" w:pos="142"/>
        </w:tabs>
        <w:jc w:val="both"/>
        <w:rPr>
          <w:szCs w:val="24"/>
        </w:rPr>
      </w:pPr>
      <w:r w:rsidRPr="00CC625C">
        <w:rPr>
          <w:szCs w:val="24"/>
        </w:rPr>
        <w:tab/>
        <w:t>Stručno usavršavanje nastavnika i stručnih suradnika planira se u skladu s programom stručnog usavršavanja, prema Katalogu stručnih skupova Agencije za odgoj i obrazovanje i Agencije za strukovno obrazovanje i obrazovanje odraslih za šk.g.2017./2018.</w:t>
      </w:r>
    </w:p>
    <w:p w:rsidR="00E013F5" w:rsidRPr="00F07D48" w:rsidRDefault="00CC625C" w:rsidP="00F07D48">
      <w:pPr>
        <w:jc w:val="both"/>
        <w:rPr>
          <w:szCs w:val="24"/>
        </w:rPr>
      </w:pPr>
      <w:r w:rsidRPr="00CC625C">
        <w:rPr>
          <w:szCs w:val="24"/>
        </w:rPr>
        <w:t xml:space="preserve">Kao i dosadašnjih godina, Škola će omogućavati najmanje jednom  djelatniku iz stručnog vijeća prisustvovanje stručnim aktivima i seminarima, a u cilju napredovanja i poboljšanja kvalitete odgojno-obrazovnog procesa.  </w:t>
      </w:r>
      <w:bookmarkStart w:id="126" w:name="_Toc212346298"/>
    </w:p>
    <w:p w:rsidR="00CC625C" w:rsidRPr="001A4CE1" w:rsidRDefault="00CC625C" w:rsidP="001A4CE1">
      <w:pPr>
        <w:pStyle w:val="Naslov1"/>
        <w:jc w:val="center"/>
        <w:rPr>
          <w:color w:val="auto"/>
          <w:sz w:val="24"/>
          <w:szCs w:val="24"/>
        </w:rPr>
      </w:pPr>
      <w:bookmarkStart w:id="127" w:name="_Toc494462337"/>
      <w:r w:rsidRPr="001A4CE1">
        <w:rPr>
          <w:color w:val="auto"/>
          <w:sz w:val="24"/>
          <w:szCs w:val="24"/>
        </w:rPr>
        <w:t>2.6.6. Ustroj rada stručnih vijeća u školi</w:t>
      </w:r>
      <w:bookmarkEnd w:id="126"/>
      <w:bookmarkEnd w:id="127"/>
    </w:p>
    <w:p w:rsidR="00CC625C" w:rsidRPr="00CC625C" w:rsidRDefault="00CC625C" w:rsidP="00CC625C">
      <w:pPr>
        <w:tabs>
          <w:tab w:val="left" w:pos="426"/>
        </w:tabs>
        <w:rPr>
          <w:b/>
          <w:szCs w:val="24"/>
        </w:rPr>
      </w:pPr>
    </w:p>
    <w:p w:rsidR="00CC625C" w:rsidRPr="00CC625C" w:rsidRDefault="00CC625C" w:rsidP="00CC625C">
      <w:pPr>
        <w:jc w:val="both"/>
        <w:rPr>
          <w:szCs w:val="24"/>
        </w:rPr>
      </w:pPr>
      <w:r w:rsidRPr="00CC625C">
        <w:rPr>
          <w:szCs w:val="24"/>
        </w:rPr>
        <w:t>U školi je ustrojeno djelovanje slijedećih stručnih vijeća</w:t>
      </w:r>
    </w:p>
    <w:p w:rsidR="00CC625C" w:rsidRPr="00CC625C" w:rsidRDefault="00CC625C" w:rsidP="00CC625C">
      <w:pPr>
        <w:numPr>
          <w:ilvl w:val="0"/>
          <w:numId w:val="3"/>
        </w:numPr>
        <w:ind w:left="426" w:hanging="283"/>
        <w:jc w:val="both"/>
        <w:rPr>
          <w:b/>
          <w:szCs w:val="24"/>
        </w:rPr>
      </w:pPr>
      <w:r w:rsidRPr="00CC625C">
        <w:rPr>
          <w:b/>
          <w:szCs w:val="24"/>
        </w:rPr>
        <w:t xml:space="preserve">stručno vijeće profesora hrvatskoga jezika i stranih jezika </w:t>
      </w:r>
    </w:p>
    <w:p w:rsidR="00CC625C" w:rsidRPr="00CC625C" w:rsidRDefault="00CC625C" w:rsidP="00CC625C">
      <w:pPr>
        <w:ind w:left="143" w:firstLine="283"/>
        <w:jc w:val="both"/>
        <w:rPr>
          <w:b/>
          <w:szCs w:val="24"/>
        </w:rPr>
      </w:pPr>
      <w:r w:rsidRPr="00CC625C">
        <w:rPr>
          <w:b/>
          <w:szCs w:val="24"/>
        </w:rPr>
        <w:t>(voditeljica vijeća: Marinka Troha, prof.)</w:t>
      </w:r>
    </w:p>
    <w:p w:rsidR="00CC625C" w:rsidRPr="00CC625C" w:rsidRDefault="00CC625C" w:rsidP="00CC625C">
      <w:pPr>
        <w:ind w:left="426"/>
        <w:jc w:val="both"/>
        <w:rPr>
          <w:szCs w:val="24"/>
        </w:rPr>
      </w:pPr>
      <w:r w:rsidRPr="00CC625C">
        <w:rPr>
          <w:szCs w:val="24"/>
        </w:rPr>
        <w:t xml:space="preserve">članovi vijeća - prof. hrvatskoga jezika Maja Ivanušić, Marinka Troha, Ivana        </w:t>
      </w:r>
    </w:p>
    <w:p w:rsidR="00CC625C" w:rsidRPr="00CC625C" w:rsidRDefault="00CC625C" w:rsidP="00CC625C">
      <w:pPr>
        <w:ind w:left="426"/>
        <w:jc w:val="both"/>
        <w:rPr>
          <w:szCs w:val="24"/>
        </w:rPr>
      </w:pPr>
      <w:r w:rsidRPr="00CC625C">
        <w:rPr>
          <w:szCs w:val="24"/>
        </w:rPr>
        <w:tab/>
      </w:r>
      <w:r w:rsidRPr="00CC625C">
        <w:rPr>
          <w:szCs w:val="24"/>
        </w:rPr>
        <w:tab/>
        <w:t xml:space="preserve">         Vlaisavljević,</w:t>
      </w:r>
    </w:p>
    <w:p w:rsidR="00CC625C" w:rsidRPr="00CC625C" w:rsidRDefault="00CC625C" w:rsidP="00CC625C">
      <w:pPr>
        <w:ind w:left="426"/>
        <w:jc w:val="both"/>
        <w:rPr>
          <w:szCs w:val="24"/>
        </w:rPr>
      </w:pPr>
      <w:r w:rsidRPr="00CC625C">
        <w:rPr>
          <w:szCs w:val="24"/>
        </w:rPr>
        <w:tab/>
      </w:r>
      <w:r w:rsidRPr="00CC625C">
        <w:rPr>
          <w:szCs w:val="24"/>
        </w:rPr>
        <w:tab/>
        <w:t xml:space="preserve">      - prof. engleskoga jezika: Jasna Dvoržak, Gabriela Tomljanović,</w:t>
      </w:r>
    </w:p>
    <w:p w:rsidR="00CC625C" w:rsidRPr="00CC625C" w:rsidRDefault="00CC625C" w:rsidP="00CC625C">
      <w:pPr>
        <w:ind w:left="426"/>
        <w:jc w:val="both"/>
        <w:rPr>
          <w:szCs w:val="24"/>
        </w:rPr>
      </w:pPr>
      <w:r w:rsidRPr="00CC625C">
        <w:rPr>
          <w:szCs w:val="24"/>
        </w:rPr>
        <w:tab/>
      </w:r>
      <w:r w:rsidRPr="00CC625C">
        <w:rPr>
          <w:szCs w:val="24"/>
        </w:rPr>
        <w:tab/>
        <w:t xml:space="preserve">      - prof. njemačkoga jezika: Irina Strija.  </w:t>
      </w:r>
    </w:p>
    <w:p w:rsidR="00CC625C" w:rsidRPr="00CC625C" w:rsidRDefault="00CC625C" w:rsidP="00CC625C">
      <w:pPr>
        <w:jc w:val="both"/>
        <w:rPr>
          <w:szCs w:val="24"/>
        </w:rPr>
      </w:pPr>
      <w:r w:rsidRPr="00CC625C">
        <w:rPr>
          <w:b/>
          <w:szCs w:val="24"/>
        </w:rPr>
        <w:t xml:space="preserve">   2.</w:t>
      </w:r>
      <w:r w:rsidRPr="00CC625C">
        <w:rPr>
          <w:szCs w:val="24"/>
        </w:rPr>
        <w:t xml:space="preserve"> </w:t>
      </w:r>
      <w:r w:rsidRPr="00CC625C">
        <w:rPr>
          <w:b/>
          <w:szCs w:val="24"/>
        </w:rPr>
        <w:t xml:space="preserve">stručno vijeće profesora matematike i fizike, </w:t>
      </w:r>
    </w:p>
    <w:p w:rsidR="00CC625C" w:rsidRPr="00CC625C" w:rsidRDefault="00CC625C" w:rsidP="00CC625C">
      <w:pPr>
        <w:ind w:left="143" w:firstLine="283"/>
        <w:jc w:val="both"/>
        <w:rPr>
          <w:b/>
          <w:szCs w:val="24"/>
        </w:rPr>
      </w:pPr>
      <w:r w:rsidRPr="00CC625C">
        <w:rPr>
          <w:b/>
          <w:szCs w:val="24"/>
        </w:rPr>
        <w:t>(voditeljica vijeća: Terezija Galović-Ćubrić, prof.)</w:t>
      </w:r>
    </w:p>
    <w:p w:rsidR="00CC625C" w:rsidRPr="00CC625C" w:rsidRDefault="00CC625C" w:rsidP="00CC625C">
      <w:pPr>
        <w:jc w:val="both"/>
        <w:rPr>
          <w:szCs w:val="24"/>
        </w:rPr>
      </w:pPr>
      <w:r w:rsidRPr="00CC625C">
        <w:rPr>
          <w:szCs w:val="24"/>
        </w:rPr>
        <w:t xml:space="preserve">       članovi vijeća - prof. matematike: Vlatka Hižman-Tržić, Danijel Golinac, Dragana Dublec, </w:t>
      </w:r>
    </w:p>
    <w:p w:rsidR="00CC625C" w:rsidRPr="00CC625C" w:rsidRDefault="00CC625C" w:rsidP="00CC625C">
      <w:pPr>
        <w:ind w:left="426"/>
        <w:jc w:val="both"/>
        <w:rPr>
          <w:szCs w:val="24"/>
        </w:rPr>
      </w:pPr>
      <w:r w:rsidRPr="00CC625C">
        <w:rPr>
          <w:szCs w:val="24"/>
        </w:rPr>
        <w:tab/>
      </w:r>
      <w:r w:rsidRPr="00CC625C">
        <w:rPr>
          <w:szCs w:val="24"/>
        </w:rPr>
        <w:tab/>
        <w:t xml:space="preserve">      - prof. fizike: Terezija Galović Čubrić, Marko Stipandić.</w:t>
      </w:r>
    </w:p>
    <w:p w:rsidR="00CC625C" w:rsidRPr="00CC625C" w:rsidRDefault="00CC625C" w:rsidP="00CC625C">
      <w:pPr>
        <w:jc w:val="both"/>
        <w:rPr>
          <w:b/>
          <w:szCs w:val="24"/>
        </w:rPr>
      </w:pPr>
      <w:r w:rsidRPr="00CC625C">
        <w:rPr>
          <w:b/>
          <w:szCs w:val="24"/>
        </w:rPr>
        <w:t xml:space="preserve">   3. stručno vijeće profesora povijesti, geografije, etike, vjeronauka i politike i gospodarstva,</w:t>
      </w:r>
    </w:p>
    <w:p w:rsidR="00CC625C" w:rsidRPr="00CC625C" w:rsidRDefault="00CC625C" w:rsidP="00CC625C">
      <w:pPr>
        <w:ind w:left="143" w:firstLine="283"/>
        <w:jc w:val="both"/>
        <w:rPr>
          <w:b/>
          <w:szCs w:val="24"/>
        </w:rPr>
      </w:pPr>
      <w:r w:rsidRPr="00CC625C">
        <w:rPr>
          <w:b/>
          <w:szCs w:val="24"/>
        </w:rPr>
        <w:t>(voditelj vijeća: Antun Radić prof.),</w:t>
      </w:r>
    </w:p>
    <w:p w:rsidR="00CC625C" w:rsidRPr="00CC625C" w:rsidRDefault="00CC625C" w:rsidP="00CC625C">
      <w:pPr>
        <w:ind w:left="143" w:firstLine="283"/>
        <w:jc w:val="both"/>
        <w:rPr>
          <w:szCs w:val="24"/>
        </w:rPr>
      </w:pPr>
      <w:r w:rsidRPr="00CC625C">
        <w:rPr>
          <w:szCs w:val="24"/>
        </w:rPr>
        <w:t xml:space="preserve">članovi vijeća - prof. povijesti i građanskoga odgoja: Zdravko Samac, </w:t>
      </w:r>
    </w:p>
    <w:p w:rsidR="00CC625C" w:rsidRPr="00CC625C" w:rsidRDefault="00CC625C" w:rsidP="00CC625C">
      <w:pPr>
        <w:ind w:left="143" w:firstLine="283"/>
        <w:jc w:val="both"/>
        <w:rPr>
          <w:szCs w:val="24"/>
        </w:rPr>
      </w:pPr>
      <w:r w:rsidRPr="00CC625C">
        <w:rPr>
          <w:szCs w:val="24"/>
        </w:rPr>
        <w:tab/>
      </w:r>
      <w:r w:rsidRPr="00CC625C">
        <w:rPr>
          <w:szCs w:val="24"/>
        </w:rPr>
        <w:tab/>
        <w:t xml:space="preserve">       - prof. geografije: Anita Bobanac</w:t>
      </w:r>
    </w:p>
    <w:p w:rsidR="00CC625C" w:rsidRPr="00CC625C" w:rsidRDefault="00CC625C" w:rsidP="00CC625C">
      <w:pPr>
        <w:ind w:left="143" w:firstLine="283"/>
        <w:jc w:val="both"/>
        <w:rPr>
          <w:szCs w:val="24"/>
        </w:rPr>
      </w:pPr>
      <w:r w:rsidRPr="00CC625C">
        <w:rPr>
          <w:szCs w:val="24"/>
        </w:rPr>
        <w:tab/>
      </w:r>
      <w:r w:rsidRPr="00CC625C">
        <w:rPr>
          <w:szCs w:val="24"/>
        </w:rPr>
        <w:tab/>
        <w:t xml:space="preserve">       - prof. vjeronauka i etike: Antun Radić,</w:t>
      </w:r>
    </w:p>
    <w:p w:rsidR="00CC625C" w:rsidRPr="00CC625C" w:rsidRDefault="00CC625C" w:rsidP="00CC625C">
      <w:pPr>
        <w:ind w:left="143" w:firstLine="283"/>
        <w:jc w:val="both"/>
        <w:rPr>
          <w:szCs w:val="24"/>
        </w:rPr>
      </w:pPr>
      <w:r w:rsidRPr="00CC625C">
        <w:rPr>
          <w:szCs w:val="24"/>
        </w:rPr>
        <w:tab/>
      </w:r>
      <w:r w:rsidRPr="00CC625C">
        <w:rPr>
          <w:szCs w:val="24"/>
        </w:rPr>
        <w:tab/>
        <w:t xml:space="preserve">       - prof. politike i gospodarstva: Boris Kugler,</w:t>
      </w:r>
    </w:p>
    <w:p w:rsidR="00CC625C" w:rsidRPr="00CC625C" w:rsidRDefault="00CC625C" w:rsidP="00CC625C">
      <w:pPr>
        <w:ind w:left="143" w:firstLine="283"/>
        <w:jc w:val="both"/>
        <w:rPr>
          <w:szCs w:val="24"/>
        </w:rPr>
      </w:pPr>
      <w:r w:rsidRPr="00CC625C">
        <w:rPr>
          <w:szCs w:val="24"/>
        </w:rPr>
        <w:tab/>
      </w:r>
      <w:r w:rsidRPr="00CC625C">
        <w:rPr>
          <w:szCs w:val="24"/>
        </w:rPr>
        <w:tab/>
        <w:t xml:space="preserve">       -prof. sociologije: Nada Koprivica.</w:t>
      </w:r>
    </w:p>
    <w:p w:rsidR="00CC625C" w:rsidRPr="00CC625C" w:rsidRDefault="00CC625C" w:rsidP="00CC625C">
      <w:pPr>
        <w:jc w:val="both"/>
        <w:rPr>
          <w:b/>
          <w:szCs w:val="24"/>
        </w:rPr>
      </w:pPr>
      <w:r w:rsidRPr="00CC625C">
        <w:rPr>
          <w:b/>
          <w:szCs w:val="24"/>
        </w:rPr>
        <w:t xml:space="preserve">   4. stručno vijeće profesora biologije, kemije i TZK (voditeljica vijeća: Jasmina Kolundžić-     Tutić, prof.)</w:t>
      </w:r>
    </w:p>
    <w:p w:rsidR="00CC625C" w:rsidRPr="00CC625C" w:rsidRDefault="00CC625C" w:rsidP="00CC625C">
      <w:pPr>
        <w:ind w:left="426"/>
        <w:jc w:val="both"/>
        <w:rPr>
          <w:szCs w:val="24"/>
        </w:rPr>
      </w:pPr>
      <w:r w:rsidRPr="00CC625C">
        <w:rPr>
          <w:szCs w:val="24"/>
        </w:rPr>
        <w:t>članovi vijeća - prof. kemije: Snježana Božičko Fidušek,</w:t>
      </w:r>
    </w:p>
    <w:p w:rsidR="00CC625C" w:rsidRPr="00CC625C" w:rsidRDefault="00CC625C" w:rsidP="00CC625C">
      <w:pPr>
        <w:ind w:left="426"/>
        <w:jc w:val="both"/>
        <w:rPr>
          <w:szCs w:val="24"/>
        </w:rPr>
      </w:pPr>
      <w:r w:rsidRPr="00CC625C">
        <w:rPr>
          <w:szCs w:val="24"/>
        </w:rPr>
        <w:t xml:space="preserve">                       - prof. biologije: Jasmina Kolundžić Tutić,</w:t>
      </w:r>
    </w:p>
    <w:p w:rsidR="00CC625C" w:rsidRPr="00CC625C" w:rsidRDefault="00CC625C" w:rsidP="00CC625C">
      <w:pPr>
        <w:ind w:left="426"/>
        <w:jc w:val="both"/>
        <w:rPr>
          <w:szCs w:val="24"/>
        </w:rPr>
      </w:pPr>
      <w:r w:rsidRPr="00CC625C">
        <w:rPr>
          <w:szCs w:val="24"/>
        </w:rPr>
        <w:t xml:space="preserve">                       - prof. TZK: Maja Tkalčec, Mirna Smiljanec</w:t>
      </w:r>
    </w:p>
    <w:p w:rsidR="00CC625C" w:rsidRPr="00CC625C" w:rsidRDefault="00CC625C" w:rsidP="00CC625C">
      <w:pPr>
        <w:jc w:val="both"/>
        <w:rPr>
          <w:b/>
          <w:szCs w:val="24"/>
        </w:rPr>
      </w:pPr>
      <w:r w:rsidRPr="00CC625C">
        <w:rPr>
          <w:b/>
          <w:szCs w:val="24"/>
        </w:rPr>
        <w:t xml:space="preserve">  5. stručno vijeće profesora stručnih predmeta u programu strojarstva</w:t>
      </w:r>
    </w:p>
    <w:p w:rsidR="00CC625C" w:rsidRPr="00CC625C" w:rsidRDefault="00CC625C" w:rsidP="00CC625C">
      <w:pPr>
        <w:ind w:left="143" w:firstLine="283"/>
        <w:jc w:val="both"/>
        <w:rPr>
          <w:b/>
          <w:szCs w:val="24"/>
        </w:rPr>
      </w:pPr>
      <w:r w:rsidRPr="00CC625C">
        <w:rPr>
          <w:b/>
          <w:szCs w:val="24"/>
        </w:rPr>
        <w:t>(voditelj vijeća: Mile Bićanić, prof.),</w:t>
      </w:r>
    </w:p>
    <w:p w:rsidR="00CC625C" w:rsidRPr="00CC625C" w:rsidRDefault="00CC625C" w:rsidP="00CC625C">
      <w:pPr>
        <w:jc w:val="both"/>
        <w:rPr>
          <w:b/>
          <w:szCs w:val="24"/>
        </w:rPr>
      </w:pPr>
      <w:r w:rsidRPr="00CC625C">
        <w:rPr>
          <w:szCs w:val="24"/>
        </w:rPr>
        <w:t xml:space="preserve">       članovi vijeća</w:t>
      </w:r>
      <w:r w:rsidRPr="00CC625C">
        <w:rPr>
          <w:b/>
          <w:szCs w:val="24"/>
        </w:rPr>
        <w:t xml:space="preserve"> </w:t>
      </w:r>
      <w:r w:rsidRPr="00CC625C">
        <w:rPr>
          <w:szCs w:val="24"/>
        </w:rPr>
        <w:t>- prof. strukovnih sadržaja:</w:t>
      </w:r>
      <w:r w:rsidRPr="00CC625C">
        <w:rPr>
          <w:b/>
          <w:szCs w:val="24"/>
        </w:rPr>
        <w:t xml:space="preserve"> </w:t>
      </w:r>
      <w:r w:rsidRPr="00CC625C">
        <w:rPr>
          <w:szCs w:val="24"/>
        </w:rPr>
        <w:t xml:space="preserve">Mile Bićanić, Zdravko Blažević, </w:t>
      </w:r>
    </w:p>
    <w:p w:rsidR="00CC625C" w:rsidRPr="00CC625C" w:rsidRDefault="00CC625C" w:rsidP="00CC625C">
      <w:pPr>
        <w:ind w:left="143" w:firstLine="283"/>
        <w:jc w:val="both"/>
        <w:rPr>
          <w:b/>
          <w:szCs w:val="24"/>
        </w:rPr>
      </w:pPr>
      <w:r w:rsidRPr="00CC625C">
        <w:rPr>
          <w:szCs w:val="24"/>
        </w:rPr>
        <w:t>Aleksandar Bogatić, Igor Balaž, Igor Kućan</w:t>
      </w:r>
    </w:p>
    <w:p w:rsidR="00CC625C" w:rsidRPr="00CC625C" w:rsidRDefault="00CC625C" w:rsidP="00CC625C">
      <w:pPr>
        <w:jc w:val="both"/>
        <w:rPr>
          <w:szCs w:val="24"/>
        </w:rPr>
      </w:pPr>
      <w:r w:rsidRPr="00CC625C">
        <w:rPr>
          <w:b/>
          <w:szCs w:val="24"/>
        </w:rPr>
        <w:t xml:space="preserve"> 6. stručno vijeće profesora u programu elektrotehnike i računalstva</w:t>
      </w:r>
    </w:p>
    <w:p w:rsidR="00CC625C" w:rsidRPr="00CC625C" w:rsidRDefault="00CC625C" w:rsidP="00CC625C">
      <w:pPr>
        <w:ind w:left="143" w:firstLine="283"/>
        <w:jc w:val="both"/>
        <w:rPr>
          <w:b/>
          <w:szCs w:val="24"/>
        </w:rPr>
      </w:pPr>
      <w:r w:rsidRPr="00CC625C">
        <w:rPr>
          <w:b/>
          <w:szCs w:val="24"/>
        </w:rPr>
        <w:t>(voditelj vijeća: Domagoj Lisjak, prof.),</w:t>
      </w:r>
    </w:p>
    <w:p w:rsidR="00CC625C" w:rsidRPr="00CC625C" w:rsidRDefault="00CC625C" w:rsidP="00CC625C">
      <w:pPr>
        <w:ind w:left="426"/>
        <w:jc w:val="both"/>
        <w:rPr>
          <w:szCs w:val="24"/>
        </w:rPr>
      </w:pPr>
      <w:r w:rsidRPr="00CC625C">
        <w:rPr>
          <w:szCs w:val="24"/>
        </w:rPr>
        <w:lastRenderedPageBreak/>
        <w:t>članovi vijeća - prof. strukovnih sadržaja: Dean Bonifačić, Grga Živković, Igor Kućan, Igor    Balaž, Tomislav Žužić, Domagoj Lisjak, Zdravko Blažević</w:t>
      </w:r>
    </w:p>
    <w:p w:rsidR="00CC625C" w:rsidRPr="00CC625C" w:rsidRDefault="00CC625C" w:rsidP="00CC625C">
      <w:pPr>
        <w:jc w:val="both"/>
        <w:rPr>
          <w:b/>
          <w:szCs w:val="24"/>
        </w:rPr>
      </w:pPr>
      <w:r w:rsidRPr="00CC625C">
        <w:rPr>
          <w:b/>
          <w:szCs w:val="24"/>
        </w:rPr>
        <w:t xml:space="preserve">  7. stručno vijeće profesora stručnih predmeta u programu obrade drva i šumarstva</w:t>
      </w:r>
    </w:p>
    <w:p w:rsidR="00CC625C" w:rsidRPr="00CC625C" w:rsidRDefault="00CC625C" w:rsidP="00CC625C">
      <w:pPr>
        <w:ind w:left="143" w:firstLine="283"/>
        <w:jc w:val="both"/>
        <w:rPr>
          <w:b/>
          <w:szCs w:val="24"/>
        </w:rPr>
      </w:pPr>
      <w:r w:rsidRPr="00CC625C">
        <w:rPr>
          <w:b/>
          <w:szCs w:val="24"/>
        </w:rPr>
        <w:t>(voditelj vijeća: Darko Stojevski, prof.),</w:t>
      </w:r>
    </w:p>
    <w:p w:rsidR="00CC625C" w:rsidRPr="00CC625C" w:rsidRDefault="00CC625C" w:rsidP="00CC625C">
      <w:pPr>
        <w:ind w:left="426"/>
        <w:jc w:val="both"/>
        <w:rPr>
          <w:szCs w:val="24"/>
        </w:rPr>
      </w:pPr>
      <w:r w:rsidRPr="00CC625C">
        <w:rPr>
          <w:szCs w:val="24"/>
        </w:rPr>
        <w:t>članovi vijeća - prof. strukovnih sadržaja: Franjo Nađ, Darko Stojevski, Dino Davidović,     Rozalija Davidović, Luka Mlinarić, Željko Bartulović, Margareta Bandić, Darko Farkaš</w:t>
      </w:r>
    </w:p>
    <w:p w:rsidR="00CC625C" w:rsidRPr="00CC625C" w:rsidRDefault="00CC625C" w:rsidP="00CC625C">
      <w:pPr>
        <w:jc w:val="both"/>
        <w:rPr>
          <w:b/>
          <w:szCs w:val="24"/>
        </w:rPr>
      </w:pPr>
      <w:r w:rsidRPr="00CC625C">
        <w:rPr>
          <w:b/>
          <w:szCs w:val="24"/>
        </w:rPr>
        <w:t xml:space="preserve">   8.</w:t>
      </w:r>
      <w:bookmarkStart w:id="128" w:name="_Toc212346299"/>
      <w:r w:rsidRPr="00CC625C">
        <w:rPr>
          <w:b/>
          <w:szCs w:val="24"/>
        </w:rPr>
        <w:t xml:space="preserve"> stručno vijeće nastavnika</w:t>
      </w:r>
      <w:r w:rsidRPr="00CC625C">
        <w:rPr>
          <w:szCs w:val="24"/>
        </w:rPr>
        <w:t xml:space="preserve"> </w:t>
      </w:r>
      <w:r w:rsidRPr="00CC625C">
        <w:rPr>
          <w:b/>
          <w:szCs w:val="24"/>
        </w:rPr>
        <w:t xml:space="preserve">strukovnih sadržaja u programu zdravstva </w:t>
      </w:r>
    </w:p>
    <w:p w:rsidR="00CC625C" w:rsidRPr="00CC625C" w:rsidRDefault="00CC625C" w:rsidP="00CC625C">
      <w:pPr>
        <w:jc w:val="both"/>
        <w:rPr>
          <w:szCs w:val="24"/>
        </w:rPr>
      </w:pPr>
      <w:r w:rsidRPr="00CC625C">
        <w:rPr>
          <w:b/>
          <w:szCs w:val="24"/>
        </w:rPr>
        <w:t xml:space="preserve">       (voditeljica vijeća: Kristina Horvat, mag.med.techn.),</w:t>
      </w:r>
      <w:r w:rsidRPr="00CC625C">
        <w:rPr>
          <w:szCs w:val="24"/>
        </w:rPr>
        <w:t xml:space="preserve">      </w:t>
      </w:r>
    </w:p>
    <w:p w:rsidR="00F07D48" w:rsidRPr="00F07D48" w:rsidRDefault="00CC625C" w:rsidP="00F07D48">
      <w:pPr>
        <w:ind w:left="426"/>
        <w:jc w:val="both"/>
        <w:rPr>
          <w:szCs w:val="24"/>
        </w:rPr>
      </w:pPr>
      <w:r w:rsidRPr="00CC625C">
        <w:rPr>
          <w:szCs w:val="24"/>
        </w:rPr>
        <w:t>članovi vijeća - prof. strukovnih sadržaja u programu zdravstva: Leonilda Siladić, Maja Štampar, Mirela Rakijašić, Kristina Horvat, Ivana Marek, Duška Mžik, Marija Radošević, Valentina Polić, Ivana Meter, Sanja Ježabek, Mirna Pržić i vanjski suradnici iz OB Virovitica.</w:t>
      </w:r>
    </w:p>
    <w:p w:rsidR="00E013F5" w:rsidRPr="00CC625C" w:rsidRDefault="00E013F5" w:rsidP="00CC625C">
      <w:pPr>
        <w:rPr>
          <w:b/>
          <w:szCs w:val="24"/>
        </w:rPr>
      </w:pPr>
    </w:p>
    <w:p w:rsidR="00CC625C" w:rsidRPr="001A4CE1" w:rsidRDefault="00CC625C" w:rsidP="001A4CE1">
      <w:pPr>
        <w:pStyle w:val="Naslov1"/>
        <w:jc w:val="center"/>
        <w:rPr>
          <w:color w:val="auto"/>
          <w:sz w:val="24"/>
          <w:szCs w:val="24"/>
        </w:rPr>
      </w:pPr>
      <w:bookmarkStart w:id="129" w:name="_Toc494462338"/>
      <w:r w:rsidRPr="001A4CE1">
        <w:rPr>
          <w:color w:val="auto"/>
          <w:sz w:val="24"/>
          <w:szCs w:val="24"/>
        </w:rPr>
        <w:t>2.6.6.1. Godišnji plan rada stručnog vijeća profesora hrvatskoga jezika i stranih jezika</w:t>
      </w:r>
      <w:bookmarkEnd w:id="128"/>
      <w:bookmarkEnd w:id="129"/>
    </w:p>
    <w:p w:rsidR="00CC625C" w:rsidRPr="001A4CE1" w:rsidRDefault="00CC625C" w:rsidP="001A4CE1">
      <w:pPr>
        <w:pStyle w:val="Naslov1"/>
        <w:jc w:val="center"/>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rPr>
                <w:b/>
                <w:szCs w:val="24"/>
              </w:rPr>
            </w:pPr>
            <w:bookmarkStart w:id="130" w:name="_Toc212346300"/>
            <w:r w:rsidRPr="00CC625C">
              <w:rPr>
                <w:b/>
                <w:bCs/>
                <w:szCs w:val="24"/>
              </w:rPr>
              <w:t xml:space="preserve">Rujan, 2017. </w:t>
            </w:r>
          </w:p>
        </w:tc>
      </w:tr>
      <w:tr w:rsidR="00CC625C" w:rsidRPr="00CC625C" w:rsidTr="00CC625C">
        <w:trPr>
          <w:trHeight w:val="678"/>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Planiranje nastave u školskoj godini 2017./2018.</w:t>
            </w:r>
          </w:p>
          <w:p w:rsidR="00CC625C" w:rsidRPr="00CC625C" w:rsidRDefault="00CC625C" w:rsidP="00CC625C">
            <w:pPr>
              <w:jc w:val="both"/>
              <w:rPr>
                <w:szCs w:val="24"/>
              </w:rPr>
            </w:pPr>
            <w:r w:rsidRPr="00CC625C">
              <w:rPr>
                <w:szCs w:val="24"/>
              </w:rPr>
              <w:t>Europski dan jezika (26.9.2017.)</w:t>
            </w:r>
          </w:p>
        </w:tc>
      </w:tr>
      <w:tr w:rsidR="00CC625C" w:rsidRPr="00CC625C" w:rsidTr="00CC625C">
        <w:trPr>
          <w:jc w:val="center"/>
        </w:trPr>
        <w:tc>
          <w:tcPr>
            <w:tcW w:w="9639" w:type="dxa"/>
            <w:shd w:val="clear" w:color="auto" w:fill="E5DFEC"/>
          </w:tcPr>
          <w:p w:rsidR="00CC625C" w:rsidRPr="00CC625C" w:rsidRDefault="00CC625C" w:rsidP="00CC625C">
            <w:pPr>
              <w:rPr>
                <w:b/>
                <w:szCs w:val="24"/>
              </w:rPr>
            </w:pPr>
            <w:r w:rsidRPr="00CC625C">
              <w:rPr>
                <w:b/>
                <w:szCs w:val="24"/>
              </w:rPr>
              <w:t>Listopad, 2017.</w:t>
            </w:r>
          </w:p>
        </w:tc>
      </w:tr>
      <w:tr w:rsidR="00CC625C" w:rsidRPr="00CC625C" w:rsidTr="00CC625C">
        <w:trPr>
          <w:trHeight w:val="704"/>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 xml:space="preserve">Dani kruha i plodovi zemlje </w:t>
            </w:r>
          </w:p>
          <w:p w:rsidR="00CC625C" w:rsidRPr="00CC625C" w:rsidRDefault="00CC625C" w:rsidP="00CC625C">
            <w:pPr>
              <w:jc w:val="both"/>
              <w:rPr>
                <w:szCs w:val="24"/>
              </w:rPr>
            </w:pPr>
            <w:r w:rsidRPr="00CC625C">
              <w:rPr>
                <w:szCs w:val="24"/>
              </w:rPr>
              <w:t>Odabir kazališnih predstava za školsku godinu 2017./2018.</w:t>
            </w:r>
          </w:p>
          <w:p w:rsidR="00CC625C" w:rsidRPr="00CC625C" w:rsidRDefault="00CC625C" w:rsidP="00CC625C">
            <w:pPr>
              <w:jc w:val="both"/>
              <w:rPr>
                <w:szCs w:val="24"/>
              </w:rPr>
            </w:pPr>
            <w:r w:rsidRPr="00CC625C">
              <w:rPr>
                <w:szCs w:val="24"/>
              </w:rPr>
              <w:t>Svjetski dan učitelja (5.10.)</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Studeni, 2017.</w:t>
            </w:r>
          </w:p>
        </w:tc>
      </w:tr>
      <w:tr w:rsidR="00CC625C" w:rsidRPr="00CC625C" w:rsidTr="00CC625C">
        <w:trPr>
          <w:trHeight w:val="548"/>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Međunarodni dan tolerancije (16.11.)</w:t>
            </w:r>
          </w:p>
          <w:p w:rsidR="00CC625C" w:rsidRPr="00CC625C" w:rsidRDefault="00CC625C" w:rsidP="00CC625C">
            <w:pPr>
              <w:jc w:val="both"/>
              <w:rPr>
                <w:szCs w:val="24"/>
              </w:rPr>
            </w:pPr>
            <w:r w:rsidRPr="00CC625C">
              <w:rPr>
                <w:szCs w:val="24"/>
              </w:rPr>
              <w:t>Mjesec hrvatske knjige  (posjet Gradskoj knjižnici i čitaonici Virovitica)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Prosinac, 2017.</w:t>
            </w:r>
          </w:p>
        </w:tc>
      </w:tr>
      <w:tr w:rsidR="00CC625C" w:rsidRPr="00CC625C" w:rsidTr="00CC625C">
        <w:trPr>
          <w:trHeight w:val="391"/>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Obilježavanje blagdana Božića i Nove godine (22.12.)</w:t>
            </w:r>
          </w:p>
          <w:p w:rsidR="00CC625C" w:rsidRPr="00CC625C" w:rsidRDefault="00CC625C" w:rsidP="00CC625C">
            <w:pPr>
              <w:jc w:val="both"/>
              <w:rPr>
                <w:szCs w:val="24"/>
              </w:rPr>
            </w:pPr>
            <w:r w:rsidRPr="00CC625C">
              <w:rPr>
                <w:szCs w:val="24"/>
              </w:rPr>
              <w:t xml:space="preserve">Realizacija nastave hrvatskog i stranih jezika za prvo obrazovno razdoblje </w:t>
            </w:r>
          </w:p>
        </w:tc>
      </w:tr>
      <w:tr w:rsidR="00CC625C" w:rsidRPr="00CC625C" w:rsidTr="00CC625C">
        <w:trPr>
          <w:trHeight w:val="388"/>
          <w:jc w:val="center"/>
        </w:trPr>
        <w:tc>
          <w:tcPr>
            <w:tcW w:w="9639" w:type="dxa"/>
            <w:tcBorders>
              <w:bottom w:val="single" w:sz="4" w:space="0" w:color="auto"/>
            </w:tcBorders>
            <w:shd w:val="clear" w:color="auto" w:fill="E5DFEC"/>
          </w:tcPr>
          <w:p w:rsidR="00CC625C" w:rsidRPr="00CC625C" w:rsidRDefault="00CC625C" w:rsidP="00CC625C">
            <w:pPr>
              <w:jc w:val="both"/>
              <w:rPr>
                <w:b/>
                <w:szCs w:val="24"/>
              </w:rPr>
            </w:pPr>
            <w:r w:rsidRPr="00CC625C">
              <w:rPr>
                <w:b/>
                <w:szCs w:val="24"/>
              </w:rPr>
              <w:t>Veljača, 2018.</w:t>
            </w:r>
          </w:p>
        </w:tc>
      </w:tr>
      <w:tr w:rsidR="00CC625C" w:rsidRPr="00CC625C" w:rsidTr="00CC625C">
        <w:trPr>
          <w:trHeight w:val="423"/>
          <w:jc w:val="center"/>
        </w:trPr>
        <w:tc>
          <w:tcPr>
            <w:tcW w:w="9639" w:type="dxa"/>
            <w:tcBorders>
              <w:bottom w:val="single" w:sz="4" w:space="0" w:color="auto"/>
            </w:tcBorders>
            <w:shd w:val="clear" w:color="auto" w:fill="auto"/>
          </w:tcPr>
          <w:p w:rsidR="00CC625C" w:rsidRPr="00CC625C" w:rsidRDefault="00CC625C" w:rsidP="00CC625C">
            <w:pPr>
              <w:jc w:val="both"/>
              <w:rPr>
                <w:szCs w:val="24"/>
              </w:rPr>
            </w:pPr>
            <w:r w:rsidRPr="00CC625C">
              <w:rPr>
                <w:szCs w:val="24"/>
              </w:rPr>
              <w:t>Priprema učenika za školska natjecanja iz hrvatskog i stranih jezika</w:t>
            </w:r>
          </w:p>
          <w:p w:rsidR="00CC625C" w:rsidRPr="00CC625C" w:rsidRDefault="00CC625C" w:rsidP="00CC625C">
            <w:pPr>
              <w:jc w:val="both"/>
              <w:rPr>
                <w:szCs w:val="24"/>
              </w:rPr>
            </w:pPr>
            <w:r w:rsidRPr="00CC625C">
              <w:rPr>
                <w:szCs w:val="24"/>
              </w:rPr>
              <w:t>Valentinovo (14.2.)</w:t>
            </w:r>
          </w:p>
          <w:p w:rsidR="00CC625C" w:rsidRPr="00CC625C" w:rsidRDefault="00CC625C" w:rsidP="00CC625C">
            <w:pPr>
              <w:jc w:val="both"/>
              <w:rPr>
                <w:szCs w:val="24"/>
              </w:rPr>
            </w:pPr>
            <w:r w:rsidRPr="00CC625C">
              <w:rPr>
                <w:szCs w:val="24"/>
              </w:rPr>
              <w:t>Međunarodni dan materinjskog jezika (21.2.)</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Ožujak, 2018.</w:t>
            </w:r>
          </w:p>
        </w:tc>
      </w:tr>
      <w:tr w:rsidR="00CC625C" w:rsidRPr="00CC625C" w:rsidTr="00CC625C">
        <w:trPr>
          <w:trHeight w:val="702"/>
          <w:jc w:val="center"/>
        </w:trPr>
        <w:tc>
          <w:tcPr>
            <w:tcW w:w="9639" w:type="dxa"/>
          </w:tcPr>
          <w:p w:rsidR="00CC625C" w:rsidRPr="00CC625C" w:rsidRDefault="00CC625C" w:rsidP="00CC625C">
            <w:pPr>
              <w:jc w:val="both"/>
              <w:rPr>
                <w:szCs w:val="24"/>
              </w:rPr>
            </w:pPr>
            <w:r w:rsidRPr="00CC625C">
              <w:rPr>
                <w:szCs w:val="24"/>
              </w:rPr>
              <w:t>Dani hrvatskog jezika (11.-17.3.)</w:t>
            </w:r>
          </w:p>
          <w:p w:rsidR="00CC625C" w:rsidRPr="00CC625C" w:rsidRDefault="00CC625C" w:rsidP="00CC625C">
            <w:pPr>
              <w:jc w:val="both"/>
              <w:rPr>
                <w:szCs w:val="24"/>
              </w:rPr>
            </w:pPr>
            <w:r w:rsidRPr="00CC625C">
              <w:rPr>
                <w:szCs w:val="24"/>
              </w:rPr>
              <w:t>Obilježavanje blagdana Uskrsa (26.3.)</w:t>
            </w:r>
          </w:p>
        </w:tc>
      </w:tr>
      <w:tr w:rsidR="00CC625C" w:rsidRPr="00CC625C" w:rsidTr="00CC625C">
        <w:trPr>
          <w:jc w:val="center"/>
        </w:trPr>
        <w:tc>
          <w:tcPr>
            <w:tcW w:w="9639" w:type="dxa"/>
            <w:shd w:val="clear" w:color="auto" w:fill="E5DFEC"/>
          </w:tcPr>
          <w:p w:rsidR="00CC625C" w:rsidRPr="00CC625C" w:rsidRDefault="00CC625C" w:rsidP="00CC625C">
            <w:pPr>
              <w:rPr>
                <w:b/>
                <w:szCs w:val="24"/>
              </w:rPr>
            </w:pPr>
            <w:r w:rsidRPr="00CC625C">
              <w:rPr>
                <w:b/>
                <w:szCs w:val="24"/>
              </w:rPr>
              <w:t>Travanj, 2018.</w:t>
            </w:r>
          </w:p>
        </w:tc>
      </w:tr>
      <w:tr w:rsidR="00CC625C" w:rsidRPr="00CC625C" w:rsidTr="00CC625C">
        <w:trPr>
          <w:trHeight w:val="427"/>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Dani hrvatske knjige i noć knjige (22. i 23.4.)</w:t>
            </w:r>
          </w:p>
        </w:tc>
      </w:tr>
      <w:tr w:rsidR="00CC625C" w:rsidRPr="00CC625C" w:rsidTr="00CC625C">
        <w:trPr>
          <w:jc w:val="center"/>
        </w:trPr>
        <w:tc>
          <w:tcPr>
            <w:tcW w:w="9639" w:type="dxa"/>
            <w:shd w:val="clear" w:color="auto" w:fill="E5DFEC"/>
          </w:tcPr>
          <w:p w:rsidR="00CC625C" w:rsidRPr="00CC625C" w:rsidRDefault="00CC625C" w:rsidP="00CC625C">
            <w:pPr>
              <w:rPr>
                <w:b/>
                <w:szCs w:val="24"/>
              </w:rPr>
            </w:pPr>
            <w:r w:rsidRPr="00CC625C">
              <w:rPr>
                <w:b/>
                <w:szCs w:val="24"/>
              </w:rPr>
              <w:t>Svibanj, 2018.</w:t>
            </w:r>
          </w:p>
        </w:tc>
      </w:tr>
      <w:tr w:rsidR="00CC625C" w:rsidRPr="00CC625C" w:rsidTr="00CC625C">
        <w:trPr>
          <w:trHeight w:val="289"/>
          <w:jc w:val="center"/>
        </w:trPr>
        <w:tc>
          <w:tcPr>
            <w:tcW w:w="9639" w:type="dxa"/>
          </w:tcPr>
          <w:p w:rsidR="00CC625C" w:rsidRPr="00CC625C" w:rsidRDefault="00CC625C" w:rsidP="00CC625C">
            <w:pPr>
              <w:jc w:val="both"/>
              <w:rPr>
                <w:szCs w:val="24"/>
              </w:rPr>
            </w:pPr>
            <w:r w:rsidRPr="00CC625C">
              <w:rPr>
                <w:szCs w:val="24"/>
              </w:rPr>
              <w:t>Dan Škole (9.5.)</w:t>
            </w:r>
          </w:p>
          <w:p w:rsidR="00CC625C" w:rsidRPr="00CC625C" w:rsidRDefault="00CC625C" w:rsidP="00CC625C">
            <w:pPr>
              <w:jc w:val="both"/>
              <w:rPr>
                <w:szCs w:val="24"/>
              </w:rPr>
            </w:pPr>
            <w:r w:rsidRPr="00CC625C">
              <w:rPr>
                <w:szCs w:val="24"/>
              </w:rPr>
              <w:t>Međunarodni dan muzeja (18.5.)</w:t>
            </w:r>
          </w:p>
        </w:tc>
      </w:tr>
      <w:tr w:rsidR="00CC625C" w:rsidRPr="00CC625C" w:rsidTr="00CC625C">
        <w:trPr>
          <w:trHeight w:val="289"/>
          <w:jc w:val="center"/>
        </w:trPr>
        <w:tc>
          <w:tcPr>
            <w:tcW w:w="9639" w:type="dxa"/>
            <w:tcBorders>
              <w:top w:val="single" w:sz="4" w:space="0" w:color="auto"/>
              <w:left w:val="single" w:sz="4" w:space="0" w:color="auto"/>
              <w:bottom w:val="single" w:sz="4" w:space="0" w:color="auto"/>
              <w:right w:val="single" w:sz="4" w:space="0" w:color="auto"/>
            </w:tcBorders>
            <w:shd w:val="clear" w:color="auto" w:fill="E5DFEC"/>
          </w:tcPr>
          <w:p w:rsidR="00CC625C" w:rsidRPr="00CC625C" w:rsidRDefault="00CC625C" w:rsidP="00CC625C">
            <w:pPr>
              <w:jc w:val="both"/>
              <w:rPr>
                <w:b/>
                <w:szCs w:val="24"/>
              </w:rPr>
            </w:pPr>
            <w:r w:rsidRPr="00CC625C">
              <w:rPr>
                <w:b/>
                <w:szCs w:val="24"/>
              </w:rPr>
              <w:t>Lipanj, 2018.</w:t>
            </w:r>
          </w:p>
        </w:tc>
      </w:tr>
      <w:tr w:rsidR="00CC625C" w:rsidRPr="00CC625C" w:rsidTr="00CC625C">
        <w:trPr>
          <w:trHeight w:val="289"/>
          <w:jc w:val="center"/>
        </w:trPr>
        <w:tc>
          <w:tcPr>
            <w:tcW w:w="9639" w:type="dxa"/>
            <w:tcBorders>
              <w:top w:val="single" w:sz="4" w:space="0" w:color="auto"/>
              <w:left w:val="single" w:sz="4" w:space="0" w:color="auto"/>
              <w:bottom w:val="single" w:sz="4" w:space="0" w:color="auto"/>
              <w:right w:val="single" w:sz="4" w:space="0" w:color="auto"/>
            </w:tcBorders>
          </w:tcPr>
          <w:p w:rsidR="00CC625C" w:rsidRPr="00CC625C" w:rsidRDefault="00CC625C" w:rsidP="00CC625C">
            <w:pPr>
              <w:jc w:val="both"/>
              <w:rPr>
                <w:szCs w:val="24"/>
              </w:rPr>
            </w:pPr>
            <w:r w:rsidRPr="00CC625C">
              <w:rPr>
                <w:szCs w:val="24"/>
              </w:rPr>
              <w:t>Realizacija nastave hrvatskoj i stranih jezika za kraj školske godine</w:t>
            </w:r>
          </w:p>
        </w:tc>
      </w:tr>
    </w:tbl>
    <w:p w:rsidR="00CC625C" w:rsidRPr="00CC625C" w:rsidRDefault="00CC625C" w:rsidP="00CC625C">
      <w:pPr>
        <w:rPr>
          <w:b/>
          <w:szCs w:val="24"/>
        </w:rPr>
      </w:pPr>
    </w:p>
    <w:p w:rsidR="00CC625C" w:rsidRPr="001A4CE1" w:rsidRDefault="00CC625C" w:rsidP="001A4CE1">
      <w:pPr>
        <w:pStyle w:val="Naslov1"/>
        <w:jc w:val="center"/>
        <w:rPr>
          <w:color w:val="auto"/>
          <w:sz w:val="24"/>
          <w:szCs w:val="24"/>
        </w:rPr>
      </w:pPr>
      <w:bookmarkStart w:id="131" w:name="_Toc494462339"/>
      <w:r w:rsidRPr="001A4CE1">
        <w:rPr>
          <w:color w:val="auto"/>
          <w:sz w:val="24"/>
          <w:szCs w:val="24"/>
        </w:rPr>
        <w:lastRenderedPageBreak/>
        <w:t>2.6.6.2. Godišnji plan rada stručnog vijeća profesora matematike i fizike</w:t>
      </w:r>
      <w:bookmarkEnd w:id="130"/>
      <w:bookmarkEnd w:id="131"/>
    </w:p>
    <w:p w:rsidR="00CC625C" w:rsidRPr="00CC625C" w:rsidRDefault="00CC625C" w:rsidP="00CC62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Rujan 2017.</w:t>
            </w:r>
          </w:p>
        </w:tc>
      </w:tr>
      <w:tr w:rsidR="00CC625C" w:rsidRPr="00CC625C" w:rsidTr="00CC625C">
        <w:trPr>
          <w:jc w:val="center"/>
        </w:trPr>
        <w:tc>
          <w:tcPr>
            <w:tcW w:w="9639" w:type="dxa"/>
          </w:tcPr>
          <w:p w:rsidR="00CC625C" w:rsidRPr="00CC625C" w:rsidRDefault="00CC625C" w:rsidP="00CC625C">
            <w:pPr>
              <w:rPr>
                <w:szCs w:val="24"/>
              </w:rPr>
            </w:pPr>
            <w:r w:rsidRPr="00CC625C">
              <w:rPr>
                <w:szCs w:val="24"/>
              </w:rPr>
              <w:t>Usvajanje plana rada aktiva za šk. g. 2017./2018.</w:t>
            </w:r>
          </w:p>
          <w:p w:rsidR="00CC625C" w:rsidRPr="00CC625C" w:rsidRDefault="00CC625C" w:rsidP="00CC625C">
            <w:pPr>
              <w:rPr>
                <w:szCs w:val="24"/>
              </w:rPr>
            </w:pPr>
            <w:r w:rsidRPr="00CC625C">
              <w:rPr>
                <w:szCs w:val="24"/>
              </w:rPr>
              <w:t>Provedba inicijalnih ispita za učenike prvih razreda</w:t>
            </w:r>
          </w:p>
          <w:p w:rsidR="00CC625C" w:rsidRPr="00CC625C" w:rsidRDefault="00CC625C" w:rsidP="00CC625C">
            <w:pPr>
              <w:jc w:val="both"/>
              <w:rPr>
                <w:szCs w:val="24"/>
              </w:rPr>
            </w:pPr>
            <w:r w:rsidRPr="00CC625C">
              <w:rPr>
                <w:szCs w:val="24"/>
              </w:rPr>
              <w:t>Usuglašavanje elemenata, kriterija i mjerila ocjenjivanja za sve članove aktiva</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Listopad, 2017.</w:t>
            </w:r>
          </w:p>
        </w:tc>
      </w:tr>
      <w:tr w:rsidR="00CC625C" w:rsidRPr="00CC625C" w:rsidTr="00CC625C">
        <w:trPr>
          <w:jc w:val="center"/>
        </w:trPr>
        <w:tc>
          <w:tcPr>
            <w:tcW w:w="9639" w:type="dxa"/>
          </w:tcPr>
          <w:p w:rsidR="00CC625C" w:rsidRPr="00CC625C" w:rsidRDefault="00CC625C" w:rsidP="00CC625C">
            <w:pPr>
              <w:jc w:val="both"/>
              <w:rPr>
                <w:bCs/>
                <w:szCs w:val="24"/>
              </w:rPr>
            </w:pPr>
            <w:r w:rsidRPr="00CC625C">
              <w:rPr>
                <w:bCs/>
                <w:szCs w:val="24"/>
              </w:rPr>
              <w:t>Analiza rezultata inicijalnih ispita učenika prvih razreda</w:t>
            </w:r>
          </w:p>
          <w:p w:rsidR="00CC625C" w:rsidRPr="00CC625C" w:rsidRDefault="00CC625C" w:rsidP="00CC625C">
            <w:pPr>
              <w:jc w:val="both"/>
              <w:rPr>
                <w:bCs/>
                <w:szCs w:val="24"/>
              </w:rPr>
            </w:pPr>
            <w:r w:rsidRPr="00CC625C">
              <w:rPr>
                <w:bCs/>
                <w:szCs w:val="24"/>
              </w:rPr>
              <w:t>Analiza i usvajanje prijedloga za izvođenje dodatne i dopunske nastave iz matematike i fizike</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Studeni, 2017.</w:t>
            </w:r>
          </w:p>
        </w:tc>
      </w:tr>
      <w:tr w:rsidR="00CC625C" w:rsidRPr="00CC625C" w:rsidTr="00CC625C">
        <w:trPr>
          <w:jc w:val="center"/>
        </w:trPr>
        <w:tc>
          <w:tcPr>
            <w:tcW w:w="9639" w:type="dxa"/>
            <w:shd w:val="clear" w:color="auto" w:fill="auto"/>
          </w:tcPr>
          <w:p w:rsidR="00CC625C" w:rsidRPr="00CC625C" w:rsidRDefault="00CC625C" w:rsidP="00CC625C">
            <w:pPr>
              <w:jc w:val="both"/>
              <w:rPr>
                <w:bCs/>
                <w:szCs w:val="24"/>
              </w:rPr>
            </w:pPr>
            <w:r w:rsidRPr="00CC625C">
              <w:rPr>
                <w:bCs/>
                <w:szCs w:val="24"/>
              </w:rPr>
              <w:t>Izvješće sa  stručno-metodičkog skupa  prema katalogu  Agencije za strukovno obrazovanje</w:t>
            </w:r>
          </w:p>
          <w:p w:rsidR="00CC625C" w:rsidRPr="00CC625C" w:rsidRDefault="00CC625C" w:rsidP="00CC625C">
            <w:pPr>
              <w:jc w:val="both"/>
              <w:rPr>
                <w:bCs/>
                <w:szCs w:val="24"/>
              </w:rPr>
            </w:pPr>
            <w:r w:rsidRPr="00CC625C">
              <w:rPr>
                <w:bCs/>
                <w:szCs w:val="24"/>
              </w:rPr>
              <w:t>Tema iz matematike: prof. D. Golinac: Vjerojatnost u nastavi matematike</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Prosinac, 2017.</w:t>
            </w:r>
          </w:p>
        </w:tc>
      </w:tr>
      <w:tr w:rsidR="00CC625C" w:rsidRPr="00CC625C" w:rsidTr="00CC625C">
        <w:trPr>
          <w:jc w:val="center"/>
        </w:trPr>
        <w:tc>
          <w:tcPr>
            <w:tcW w:w="9639" w:type="dxa"/>
          </w:tcPr>
          <w:p w:rsidR="00CC625C" w:rsidRPr="00CC625C" w:rsidRDefault="00CC625C" w:rsidP="00CC625C">
            <w:pPr>
              <w:jc w:val="both"/>
              <w:rPr>
                <w:bCs/>
                <w:szCs w:val="24"/>
              </w:rPr>
            </w:pPr>
            <w:r w:rsidRPr="00CC625C">
              <w:rPr>
                <w:bCs/>
                <w:szCs w:val="24"/>
              </w:rPr>
              <w:t>Analiza postignuća učenika na ispitima državne mature iz matematike i fizike; usporedba s drugim školama</w:t>
            </w:r>
          </w:p>
          <w:p w:rsidR="00CC625C" w:rsidRPr="00CC625C" w:rsidRDefault="00CC625C" w:rsidP="00CC625C">
            <w:pPr>
              <w:jc w:val="both"/>
              <w:rPr>
                <w:bCs/>
                <w:szCs w:val="24"/>
              </w:rPr>
            </w:pPr>
            <w:r w:rsidRPr="00CC625C">
              <w:rPr>
                <w:bCs/>
                <w:szCs w:val="24"/>
              </w:rPr>
              <w:t>Tema iz fizike: prof. M.Stipandić: Magnetizam</w:t>
            </w:r>
          </w:p>
          <w:p w:rsidR="00CC625C" w:rsidRPr="00CC625C" w:rsidRDefault="00CC625C" w:rsidP="00CC625C">
            <w:pPr>
              <w:jc w:val="both"/>
              <w:rPr>
                <w:bCs/>
                <w:szCs w:val="24"/>
              </w:rPr>
            </w:pPr>
            <w:r w:rsidRPr="00CC625C">
              <w:rPr>
                <w:bCs/>
                <w:szCs w:val="24"/>
              </w:rPr>
              <w:t>Večer matematike i fizike</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Siječanj, 2018.</w:t>
            </w:r>
          </w:p>
        </w:tc>
      </w:tr>
      <w:tr w:rsidR="00CC625C" w:rsidRPr="00CC625C" w:rsidTr="00CC625C">
        <w:trPr>
          <w:jc w:val="center"/>
        </w:trPr>
        <w:tc>
          <w:tcPr>
            <w:tcW w:w="9639" w:type="dxa"/>
            <w:shd w:val="clear" w:color="auto" w:fill="auto"/>
          </w:tcPr>
          <w:p w:rsidR="00CC625C" w:rsidRPr="00CC625C" w:rsidRDefault="00CC625C" w:rsidP="00CC625C">
            <w:pPr>
              <w:jc w:val="both"/>
              <w:rPr>
                <w:bCs/>
                <w:szCs w:val="24"/>
              </w:rPr>
            </w:pPr>
            <w:r w:rsidRPr="00CC625C">
              <w:rPr>
                <w:bCs/>
                <w:szCs w:val="24"/>
              </w:rPr>
              <w:t>Analiza postignutog uspjeha učenika iz matematike i fizike na kraju prvoga polugodišta</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Veljača, 2018.</w:t>
            </w:r>
          </w:p>
        </w:tc>
      </w:tr>
      <w:tr w:rsidR="00CC625C" w:rsidRPr="00CC625C" w:rsidTr="00CC625C">
        <w:trPr>
          <w:jc w:val="center"/>
        </w:trPr>
        <w:tc>
          <w:tcPr>
            <w:tcW w:w="9639" w:type="dxa"/>
          </w:tcPr>
          <w:p w:rsidR="00CC625C" w:rsidRPr="00CC625C" w:rsidRDefault="00CC625C" w:rsidP="00CC625C">
            <w:pPr>
              <w:jc w:val="both"/>
              <w:rPr>
                <w:bCs/>
                <w:szCs w:val="24"/>
              </w:rPr>
            </w:pPr>
            <w:r w:rsidRPr="00CC625C">
              <w:rPr>
                <w:bCs/>
                <w:szCs w:val="24"/>
              </w:rPr>
              <w:t>Analiza rezultata provedenog školskog natjecanja iz matematike i fizike</w:t>
            </w:r>
          </w:p>
          <w:p w:rsidR="00CC625C" w:rsidRPr="00CC625C" w:rsidRDefault="00CC625C" w:rsidP="00CC625C">
            <w:pPr>
              <w:jc w:val="both"/>
              <w:rPr>
                <w:bCs/>
                <w:szCs w:val="24"/>
              </w:rPr>
            </w:pPr>
            <w:r w:rsidRPr="00CC625C">
              <w:rPr>
                <w:bCs/>
                <w:szCs w:val="24"/>
              </w:rPr>
              <w:t>Pripreme za županijska natjecanja iz matematike i fizike</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Ožujak, 2018.</w:t>
            </w:r>
          </w:p>
        </w:tc>
      </w:tr>
      <w:tr w:rsidR="00CC625C" w:rsidRPr="00CC625C" w:rsidTr="00CC625C">
        <w:trPr>
          <w:jc w:val="center"/>
        </w:trPr>
        <w:tc>
          <w:tcPr>
            <w:tcW w:w="9639" w:type="dxa"/>
            <w:shd w:val="clear" w:color="auto" w:fill="auto"/>
          </w:tcPr>
          <w:p w:rsidR="00CC625C" w:rsidRPr="00CC625C" w:rsidRDefault="00CC625C" w:rsidP="00CC625C">
            <w:pPr>
              <w:jc w:val="both"/>
              <w:rPr>
                <w:bCs/>
                <w:szCs w:val="24"/>
              </w:rPr>
            </w:pPr>
            <w:r w:rsidRPr="00CC625C">
              <w:rPr>
                <w:bCs/>
                <w:szCs w:val="24"/>
              </w:rPr>
              <w:t>Organizacija natjecanja iz matematike ˝Klokan bez granica˝</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Travanj, 2018.</w:t>
            </w:r>
          </w:p>
        </w:tc>
      </w:tr>
      <w:tr w:rsidR="00CC625C" w:rsidRPr="00CC625C" w:rsidTr="00CC625C">
        <w:trPr>
          <w:jc w:val="center"/>
        </w:trPr>
        <w:tc>
          <w:tcPr>
            <w:tcW w:w="9639" w:type="dxa"/>
            <w:shd w:val="clear" w:color="auto" w:fill="auto"/>
          </w:tcPr>
          <w:p w:rsidR="00CC625C" w:rsidRPr="00CC625C" w:rsidRDefault="00CC625C" w:rsidP="00CC625C">
            <w:pPr>
              <w:jc w:val="both"/>
              <w:rPr>
                <w:bCs/>
                <w:szCs w:val="24"/>
              </w:rPr>
            </w:pPr>
            <w:r w:rsidRPr="00CC625C">
              <w:rPr>
                <w:bCs/>
                <w:szCs w:val="24"/>
              </w:rPr>
              <w:t>Analiza uspjeha učenika Tehničke škole na natjecanjima županijske razine iz matematike i fizike</w:t>
            </w:r>
          </w:p>
          <w:p w:rsidR="00CC625C" w:rsidRPr="00CC625C" w:rsidRDefault="00CC625C" w:rsidP="00CC625C">
            <w:pPr>
              <w:jc w:val="both"/>
              <w:rPr>
                <w:bCs/>
                <w:szCs w:val="24"/>
              </w:rPr>
            </w:pPr>
            <w:r w:rsidRPr="00CC625C">
              <w:rPr>
                <w:bCs/>
                <w:szCs w:val="24"/>
              </w:rPr>
              <w:t>Problemi iz nastavne prakse</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Svibanj, 2018.</w:t>
            </w:r>
          </w:p>
        </w:tc>
      </w:tr>
      <w:tr w:rsidR="00CC625C" w:rsidRPr="00CC625C" w:rsidTr="00CC625C">
        <w:trPr>
          <w:jc w:val="center"/>
        </w:trPr>
        <w:tc>
          <w:tcPr>
            <w:tcW w:w="9639" w:type="dxa"/>
          </w:tcPr>
          <w:p w:rsidR="00CC625C" w:rsidRPr="00CC625C" w:rsidRDefault="00CC625C" w:rsidP="00CC625C">
            <w:pPr>
              <w:jc w:val="both"/>
              <w:rPr>
                <w:bCs/>
                <w:szCs w:val="24"/>
              </w:rPr>
            </w:pPr>
            <w:r w:rsidRPr="00CC625C">
              <w:rPr>
                <w:bCs/>
                <w:szCs w:val="24"/>
              </w:rPr>
              <w:t>Tema iz fizike: prof. T.Galović-Čubrić: Dualizam u fizici</w:t>
            </w: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Lipanj, 2018.</w:t>
            </w:r>
          </w:p>
        </w:tc>
      </w:tr>
      <w:tr w:rsidR="00CC625C" w:rsidRPr="00CC625C" w:rsidTr="00CC625C">
        <w:trPr>
          <w:jc w:val="center"/>
        </w:trPr>
        <w:tc>
          <w:tcPr>
            <w:tcW w:w="9639" w:type="dxa"/>
          </w:tcPr>
          <w:p w:rsidR="00CC625C" w:rsidRPr="00CC625C" w:rsidRDefault="00CC625C" w:rsidP="00CC625C">
            <w:pPr>
              <w:jc w:val="both"/>
              <w:rPr>
                <w:bCs/>
                <w:szCs w:val="24"/>
              </w:rPr>
            </w:pPr>
            <w:r w:rsidRPr="00CC625C">
              <w:rPr>
                <w:bCs/>
                <w:szCs w:val="24"/>
              </w:rPr>
              <w:t>Evaluacija rada skupina dodatne i dopunske nastave</w:t>
            </w:r>
          </w:p>
          <w:p w:rsidR="00CC625C" w:rsidRPr="00CC625C" w:rsidRDefault="00CC625C" w:rsidP="00CC625C">
            <w:pPr>
              <w:jc w:val="both"/>
              <w:rPr>
                <w:bCs/>
                <w:szCs w:val="24"/>
              </w:rPr>
            </w:pPr>
            <w:r w:rsidRPr="00CC625C">
              <w:rPr>
                <w:bCs/>
                <w:szCs w:val="24"/>
              </w:rPr>
              <w:t>Evaluacija rada aktiva</w:t>
            </w:r>
          </w:p>
          <w:p w:rsidR="00CC625C" w:rsidRPr="00CC625C" w:rsidRDefault="00CC625C" w:rsidP="00CC625C">
            <w:pPr>
              <w:jc w:val="both"/>
              <w:rPr>
                <w:bCs/>
                <w:szCs w:val="24"/>
              </w:rPr>
            </w:pPr>
            <w:r w:rsidRPr="00CC625C">
              <w:rPr>
                <w:bCs/>
                <w:szCs w:val="24"/>
              </w:rPr>
              <w:t>Prijedlog raspodjele sati u aktivu po predmetima i razredima za školsku godinu 2017./2018.</w:t>
            </w:r>
          </w:p>
        </w:tc>
      </w:tr>
    </w:tbl>
    <w:p w:rsidR="00CC625C" w:rsidRPr="00CC625C" w:rsidRDefault="00CC625C" w:rsidP="00CC625C">
      <w:pPr>
        <w:jc w:val="both"/>
        <w:rPr>
          <w:b/>
          <w:szCs w:val="24"/>
        </w:rPr>
      </w:pPr>
    </w:p>
    <w:p w:rsidR="00CC625C" w:rsidRPr="00CC625C" w:rsidRDefault="00CC625C" w:rsidP="00CC625C">
      <w:pPr>
        <w:rPr>
          <w:b/>
          <w:szCs w:val="24"/>
        </w:rPr>
      </w:pPr>
      <w:bookmarkStart w:id="132" w:name="_Toc212346301"/>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1A4CE1" w:rsidRDefault="00CC625C" w:rsidP="001A4CE1">
      <w:pPr>
        <w:pStyle w:val="Naslov1"/>
        <w:jc w:val="center"/>
        <w:rPr>
          <w:color w:val="auto"/>
          <w:sz w:val="24"/>
          <w:szCs w:val="24"/>
        </w:rPr>
      </w:pPr>
      <w:bookmarkStart w:id="133" w:name="_Toc494462340"/>
      <w:r w:rsidRPr="001A4CE1">
        <w:rPr>
          <w:color w:val="auto"/>
          <w:sz w:val="24"/>
          <w:szCs w:val="24"/>
        </w:rPr>
        <w:lastRenderedPageBreak/>
        <w:t>2.6.6.3. Godišnji plan rada stručnog vijeća profesora povijesti, geografije, etike, vjeronauka i politike i gospodarstva</w:t>
      </w:r>
      <w:bookmarkEnd w:id="132"/>
      <w:bookmarkEnd w:id="133"/>
    </w:p>
    <w:p w:rsidR="00CC625C" w:rsidRPr="00CC625C" w:rsidRDefault="00CC625C" w:rsidP="00CC625C">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Rujan, 2017.</w:t>
            </w:r>
          </w:p>
        </w:tc>
      </w:tr>
      <w:tr w:rsidR="00CC625C" w:rsidRPr="00CC625C" w:rsidTr="00CC625C">
        <w:trPr>
          <w:trHeight w:val="295"/>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Planiranje nastave u šk. god. 2017./2018-utvrđivanje elemenata i kriterija vrednovanja</w:t>
            </w:r>
          </w:p>
          <w:p w:rsidR="00CC625C" w:rsidRPr="00CC625C" w:rsidRDefault="00CC625C" w:rsidP="00CC625C">
            <w:pPr>
              <w:jc w:val="both"/>
              <w:rPr>
                <w:szCs w:val="24"/>
              </w:rPr>
            </w:pPr>
            <w:r w:rsidRPr="00CC625C">
              <w:rPr>
                <w:szCs w:val="24"/>
              </w:rPr>
              <w:t>Izvođenje terenske nastave.-Zdravko Samac</w:t>
            </w:r>
          </w:p>
          <w:p w:rsidR="00CC625C" w:rsidRPr="00CC625C" w:rsidRDefault="00CC625C" w:rsidP="00CC625C">
            <w:pPr>
              <w:jc w:val="both"/>
              <w:rPr>
                <w:bCs/>
                <w:szCs w:val="24"/>
              </w:rPr>
            </w:pPr>
          </w:p>
        </w:tc>
      </w:tr>
      <w:tr w:rsidR="00CC625C" w:rsidRPr="00CC625C" w:rsidTr="00CC625C">
        <w:trPr>
          <w:trHeight w:val="263"/>
          <w:jc w:val="center"/>
        </w:trPr>
        <w:tc>
          <w:tcPr>
            <w:tcW w:w="9639" w:type="dxa"/>
            <w:tcBorders>
              <w:bottom w:val="single" w:sz="4" w:space="0" w:color="auto"/>
            </w:tcBorders>
            <w:shd w:val="clear" w:color="auto" w:fill="E5DFEC"/>
          </w:tcPr>
          <w:p w:rsidR="00CC625C" w:rsidRPr="00CC625C" w:rsidRDefault="00CC625C" w:rsidP="00CC625C">
            <w:pPr>
              <w:jc w:val="both"/>
              <w:rPr>
                <w:b/>
                <w:bCs/>
                <w:szCs w:val="24"/>
              </w:rPr>
            </w:pPr>
            <w:r w:rsidRPr="00CC625C">
              <w:rPr>
                <w:b/>
                <w:bCs/>
                <w:szCs w:val="24"/>
              </w:rPr>
              <w:t>Listopad, 2017.</w:t>
            </w:r>
          </w:p>
        </w:tc>
      </w:tr>
      <w:tr w:rsidR="00CC625C" w:rsidRPr="00CC625C" w:rsidTr="00CC625C">
        <w:trPr>
          <w:trHeight w:val="295"/>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BDP Republike Hrvatske-Boris Kugler</w:t>
            </w:r>
          </w:p>
          <w:p w:rsidR="00CC625C" w:rsidRPr="00CC625C" w:rsidRDefault="00CC625C" w:rsidP="00CC625C">
            <w:pPr>
              <w:jc w:val="both"/>
              <w:rPr>
                <w:bCs/>
                <w:szCs w:val="24"/>
              </w:rPr>
            </w:pP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Studeni, 2017.</w:t>
            </w:r>
          </w:p>
        </w:tc>
      </w:tr>
      <w:tr w:rsidR="00CC625C" w:rsidRPr="00CC625C" w:rsidTr="00CC625C">
        <w:trPr>
          <w:trHeight w:val="268"/>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Čovjek je po naravi religiozan-Antun Radić</w:t>
            </w:r>
          </w:p>
          <w:p w:rsidR="00CC625C" w:rsidRPr="00CC625C" w:rsidRDefault="00CC625C" w:rsidP="00CC625C">
            <w:pPr>
              <w:jc w:val="both"/>
              <w:rPr>
                <w:bCs/>
                <w:szCs w:val="24"/>
              </w:rPr>
            </w:pP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Siječanj,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Prezentacija projekta „Zajedno kroz prirodoslovlje „ - Anita Bobanac</w:t>
            </w:r>
          </w:p>
          <w:p w:rsidR="00CC625C" w:rsidRPr="00CC625C" w:rsidRDefault="00CC625C" w:rsidP="00CC625C">
            <w:pPr>
              <w:jc w:val="both"/>
              <w:rPr>
                <w:bCs/>
                <w:szCs w:val="24"/>
              </w:rPr>
            </w:pPr>
          </w:p>
        </w:tc>
      </w:tr>
      <w:tr w:rsidR="00CC625C" w:rsidRPr="00CC625C" w:rsidTr="00CC625C">
        <w:trPr>
          <w:jc w:val="center"/>
        </w:trPr>
        <w:tc>
          <w:tcPr>
            <w:tcW w:w="9639" w:type="dxa"/>
            <w:shd w:val="clear" w:color="auto" w:fill="E5DFEC"/>
          </w:tcPr>
          <w:p w:rsidR="00CC625C" w:rsidRPr="00CC625C" w:rsidRDefault="00CC625C" w:rsidP="00CC625C">
            <w:pPr>
              <w:jc w:val="both"/>
              <w:rPr>
                <w:b/>
                <w:bCs/>
                <w:szCs w:val="24"/>
              </w:rPr>
            </w:pPr>
            <w:r w:rsidRPr="00CC625C">
              <w:rPr>
                <w:b/>
                <w:bCs/>
                <w:szCs w:val="24"/>
              </w:rPr>
              <w:t>Veljača, 2018.</w:t>
            </w:r>
          </w:p>
        </w:tc>
      </w:tr>
      <w:tr w:rsidR="00CC625C" w:rsidRPr="00CC625C" w:rsidTr="00CC625C">
        <w:trPr>
          <w:trHeight w:val="297"/>
          <w:jc w:val="center"/>
        </w:trPr>
        <w:tc>
          <w:tcPr>
            <w:tcW w:w="9639" w:type="dxa"/>
          </w:tcPr>
          <w:p w:rsidR="00CC625C" w:rsidRPr="00CC625C" w:rsidRDefault="00CC625C" w:rsidP="00CC625C">
            <w:pPr>
              <w:jc w:val="both"/>
              <w:rPr>
                <w:szCs w:val="24"/>
              </w:rPr>
            </w:pPr>
            <w:r w:rsidRPr="00CC625C">
              <w:rPr>
                <w:szCs w:val="24"/>
              </w:rPr>
              <w:t>Lokalna uprava-ustroj i djelovanje-Boris Kugler</w:t>
            </w:r>
          </w:p>
          <w:p w:rsidR="00CC625C" w:rsidRPr="00CC625C" w:rsidRDefault="00CC625C" w:rsidP="00CC625C">
            <w:pPr>
              <w:jc w:val="both"/>
              <w:rPr>
                <w:bCs/>
                <w:szCs w:val="24"/>
              </w:rPr>
            </w:pPr>
          </w:p>
        </w:tc>
      </w:tr>
      <w:tr w:rsidR="00CC625C" w:rsidRPr="00CC625C" w:rsidTr="00CC625C">
        <w:trPr>
          <w:trHeight w:val="403"/>
          <w:jc w:val="center"/>
        </w:trPr>
        <w:tc>
          <w:tcPr>
            <w:tcW w:w="9639" w:type="dxa"/>
            <w:shd w:val="clear" w:color="auto" w:fill="E5DFEC"/>
          </w:tcPr>
          <w:p w:rsidR="00CC625C" w:rsidRPr="00CC625C" w:rsidRDefault="00CC625C" w:rsidP="00CC625C">
            <w:pPr>
              <w:jc w:val="both"/>
              <w:rPr>
                <w:b/>
                <w:bCs/>
                <w:szCs w:val="24"/>
              </w:rPr>
            </w:pPr>
            <w:r w:rsidRPr="00CC625C">
              <w:rPr>
                <w:b/>
                <w:bCs/>
                <w:szCs w:val="24"/>
              </w:rPr>
              <w:t>Ožujak, 2018.</w:t>
            </w:r>
          </w:p>
        </w:tc>
      </w:tr>
      <w:tr w:rsidR="00CC625C" w:rsidRPr="00CC625C" w:rsidTr="00CC625C">
        <w:trPr>
          <w:trHeight w:val="420"/>
          <w:jc w:val="center"/>
        </w:trPr>
        <w:tc>
          <w:tcPr>
            <w:tcW w:w="9639" w:type="dxa"/>
            <w:shd w:val="clear" w:color="auto" w:fill="auto"/>
          </w:tcPr>
          <w:p w:rsidR="00CC625C" w:rsidRPr="00CC625C" w:rsidRDefault="00CC625C" w:rsidP="00CC625C">
            <w:pPr>
              <w:jc w:val="both"/>
              <w:rPr>
                <w:szCs w:val="24"/>
              </w:rPr>
            </w:pPr>
            <w:r w:rsidRPr="00CC625C">
              <w:rPr>
                <w:szCs w:val="24"/>
              </w:rPr>
              <w:t>Prezentacija knjige M.Rijavec „Pozitivna disciplina u razredu „- Anita Bobanac</w:t>
            </w:r>
          </w:p>
          <w:p w:rsidR="00CC625C" w:rsidRPr="00CC625C" w:rsidRDefault="00CC625C" w:rsidP="00CC625C">
            <w:pPr>
              <w:jc w:val="both"/>
              <w:rPr>
                <w:bCs/>
                <w:szCs w:val="24"/>
              </w:rPr>
            </w:pPr>
          </w:p>
        </w:tc>
      </w:tr>
      <w:tr w:rsidR="00CC625C" w:rsidRPr="00CC625C" w:rsidTr="00CC625C">
        <w:trPr>
          <w:trHeight w:val="413"/>
          <w:jc w:val="center"/>
        </w:trPr>
        <w:tc>
          <w:tcPr>
            <w:tcW w:w="9639" w:type="dxa"/>
            <w:shd w:val="clear" w:color="auto" w:fill="E5DFEC"/>
          </w:tcPr>
          <w:p w:rsidR="00CC625C" w:rsidRPr="00CC625C" w:rsidRDefault="00CC625C" w:rsidP="00CC625C">
            <w:pPr>
              <w:jc w:val="both"/>
              <w:rPr>
                <w:b/>
                <w:bCs/>
                <w:szCs w:val="24"/>
              </w:rPr>
            </w:pPr>
            <w:r w:rsidRPr="00CC625C">
              <w:rPr>
                <w:b/>
                <w:bCs/>
                <w:szCs w:val="24"/>
              </w:rPr>
              <w:t>Travanj, 2018.</w:t>
            </w:r>
          </w:p>
        </w:tc>
      </w:tr>
      <w:tr w:rsidR="00CC625C" w:rsidRPr="00CC625C" w:rsidTr="00CC625C">
        <w:trPr>
          <w:trHeight w:val="419"/>
          <w:jc w:val="center"/>
        </w:trPr>
        <w:tc>
          <w:tcPr>
            <w:tcW w:w="9639" w:type="dxa"/>
            <w:shd w:val="clear" w:color="auto" w:fill="auto"/>
          </w:tcPr>
          <w:p w:rsidR="00CC625C" w:rsidRPr="00CC625C" w:rsidRDefault="00CC625C" w:rsidP="00CC625C">
            <w:pPr>
              <w:jc w:val="both"/>
              <w:rPr>
                <w:szCs w:val="24"/>
              </w:rPr>
            </w:pPr>
            <w:r w:rsidRPr="00CC625C">
              <w:rPr>
                <w:szCs w:val="24"/>
              </w:rPr>
              <w:t>Odnos vjere i prirodnih znanosti-Antun Radić</w:t>
            </w:r>
          </w:p>
          <w:p w:rsidR="00CC625C" w:rsidRPr="00CC625C" w:rsidRDefault="00CC625C" w:rsidP="00CC625C">
            <w:pPr>
              <w:jc w:val="both"/>
              <w:rPr>
                <w:bCs/>
                <w:szCs w:val="24"/>
              </w:rPr>
            </w:pPr>
          </w:p>
        </w:tc>
      </w:tr>
      <w:tr w:rsidR="00CC625C" w:rsidRPr="00CC625C" w:rsidTr="00CC625C">
        <w:trPr>
          <w:trHeight w:val="411"/>
          <w:jc w:val="center"/>
        </w:trPr>
        <w:tc>
          <w:tcPr>
            <w:tcW w:w="9639" w:type="dxa"/>
            <w:tcBorders>
              <w:top w:val="single" w:sz="4" w:space="0" w:color="auto"/>
              <w:left w:val="single" w:sz="4" w:space="0" w:color="auto"/>
              <w:bottom w:val="single" w:sz="4" w:space="0" w:color="auto"/>
              <w:right w:val="single" w:sz="4" w:space="0" w:color="auto"/>
            </w:tcBorders>
            <w:shd w:val="clear" w:color="auto" w:fill="E5DFEC"/>
          </w:tcPr>
          <w:p w:rsidR="00CC625C" w:rsidRPr="00CC625C" w:rsidRDefault="00CC625C" w:rsidP="00CC625C">
            <w:pPr>
              <w:jc w:val="both"/>
              <w:rPr>
                <w:b/>
                <w:bCs/>
                <w:szCs w:val="24"/>
              </w:rPr>
            </w:pPr>
            <w:r w:rsidRPr="00CC625C">
              <w:rPr>
                <w:b/>
                <w:bCs/>
                <w:szCs w:val="24"/>
              </w:rPr>
              <w:t>Svibanj, 2018.</w:t>
            </w:r>
          </w:p>
        </w:tc>
      </w:tr>
      <w:tr w:rsidR="00CC625C" w:rsidRPr="00CC625C" w:rsidTr="00CC625C">
        <w:trPr>
          <w:trHeight w:val="416"/>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rsidR="00CC625C" w:rsidRPr="00CC625C" w:rsidRDefault="00CC625C" w:rsidP="00CC625C">
            <w:pPr>
              <w:jc w:val="both"/>
              <w:rPr>
                <w:szCs w:val="24"/>
              </w:rPr>
            </w:pPr>
            <w:r w:rsidRPr="00CC625C">
              <w:rPr>
                <w:szCs w:val="24"/>
              </w:rPr>
              <w:t>Hrvatski povijesni portal- Zdravko Samac</w:t>
            </w:r>
          </w:p>
          <w:p w:rsidR="00CC625C" w:rsidRPr="00CC625C" w:rsidRDefault="00CC625C" w:rsidP="00CC625C">
            <w:pPr>
              <w:jc w:val="both"/>
              <w:rPr>
                <w:bCs/>
                <w:szCs w:val="24"/>
              </w:rPr>
            </w:pPr>
          </w:p>
        </w:tc>
      </w:tr>
    </w:tbl>
    <w:p w:rsidR="00CC625C" w:rsidRPr="00CC625C" w:rsidRDefault="00CC625C" w:rsidP="00CC625C">
      <w:pPr>
        <w:jc w:val="both"/>
        <w:rPr>
          <w:bCs/>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bookmarkStart w:id="134" w:name="_Toc212346302"/>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1A4CE1" w:rsidRDefault="00CC625C" w:rsidP="001A4CE1">
      <w:pPr>
        <w:pStyle w:val="Naslov1"/>
        <w:jc w:val="center"/>
        <w:rPr>
          <w:color w:val="auto"/>
          <w:sz w:val="24"/>
          <w:szCs w:val="24"/>
        </w:rPr>
      </w:pPr>
      <w:bookmarkStart w:id="135" w:name="_Toc494462341"/>
      <w:r w:rsidRPr="001A4CE1">
        <w:rPr>
          <w:color w:val="auto"/>
          <w:sz w:val="24"/>
          <w:szCs w:val="24"/>
        </w:rPr>
        <w:lastRenderedPageBreak/>
        <w:t>2.6.6.4. Godišnji plan rada stručnog vijeća profesora kemije, biologije i TZK</w:t>
      </w:r>
      <w:bookmarkEnd w:id="134"/>
      <w:bookmarkEnd w:id="135"/>
    </w:p>
    <w:p w:rsidR="00CC625C" w:rsidRPr="00CC625C" w:rsidRDefault="00CC625C" w:rsidP="00CC625C">
      <w:pPr>
        <w:jc w:val="both"/>
        <w:rPr>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Rujan, 2017.</w:t>
            </w:r>
          </w:p>
        </w:tc>
      </w:tr>
      <w:tr w:rsidR="00CC625C" w:rsidRPr="00CC625C" w:rsidTr="00CC625C">
        <w:trPr>
          <w:trHeight w:val="1297"/>
          <w:jc w:val="center"/>
        </w:trPr>
        <w:tc>
          <w:tcPr>
            <w:tcW w:w="9639" w:type="dxa"/>
            <w:tcBorders>
              <w:bottom w:val="single" w:sz="4" w:space="0" w:color="auto"/>
            </w:tcBorders>
            <w:vAlign w:val="center"/>
          </w:tcPr>
          <w:p w:rsidR="00CC625C" w:rsidRPr="00CC625C" w:rsidRDefault="00CC625C" w:rsidP="00CC625C">
            <w:pPr>
              <w:jc w:val="both"/>
              <w:rPr>
                <w:szCs w:val="24"/>
              </w:rPr>
            </w:pPr>
            <w:r w:rsidRPr="00CC625C">
              <w:rPr>
                <w:szCs w:val="24"/>
              </w:rPr>
              <w:t>Planiranje nastave u šk. god. 2017./2018.</w:t>
            </w:r>
          </w:p>
          <w:p w:rsidR="00CC625C" w:rsidRPr="00CC625C" w:rsidRDefault="00CC625C" w:rsidP="00CC625C">
            <w:pPr>
              <w:jc w:val="both"/>
              <w:rPr>
                <w:szCs w:val="24"/>
              </w:rPr>
            </w:pPr>
            <w:r w:rsidRPr="00CC625C">
              <w:rPr>
                <w:szCs w:val="24"/>
              </w:rPr>
              <w:t>Usvajanje godišnjeg plana rada aktiva</w:t>
            </w:r>
          </w:p>
          <w:p w:rsidR="00CC625C" w:rsidRPr="00CC625C" w:rsidRDefault="00CC625C" w:rsidP="00CC625C">
            <w:pPr>
              <w:jc w:val="both"/>
              <w:rPr>
                <w:szCs w:val="24"/>
              </w:rPr>
            </w:pPr>
            <w:r w:rsidRPr="00CC625C">
              <w:rPr>
                <w:szCs w:val="24"/>
              </w:rPr>
              <w:t xml:space="preserve">Usklađivanje elementa i kriterija ocjenjivanja </w:t>
            </w:r>
          </w:p>
          <w:p w:rsidR="00CC625C" w:rsidRPr="00CC625C" w:rsidRDefault="00CC625C" w:rsidP="00CC625C">
            <w:pPr>
              <w:jc w:val="both"/>
              <w:rPr>
                <w:szCs w:val="24"/>
              </w:rPr>
            </w:pPr>
            <w:r w:rsidRPr="00CC625C">
              <w:rPr>
                <w:szCs w:val="24"/>
              </w:rPr>
              <w:t xml:space="preserve">Obilježavanje Olimpijskog dana (10.9.) </w:t>
            </w:r>
          </w:p>
        </w:tc>
      </w:tr>
      <w:tr w:rsidR="00CC625C" w:rsidRPr="00CC625C" w:rsidTr="00CC625C">
        <w:trPr>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Listopad, 2017.</w:t>
            </w:r>
          </w:p>
        </w:tc>
      </w:tr>
      <w:tr w:rsidR="00CC625C" w:rsidRPr="00CC625C" w:rsidTr="00CC625C">
        <w:trPr>
          <w:trHeight w:val="399"/>
          <w:jc w:val="center"/>
        </w:trPr>
        <w:tc>
          <w:tcPr>
            <w:tcW w:w="9639" w:type="dxa"/>
            <w:tcBorders>
              <w:bottom w:val="single" w:sz="4" w:space="0" w:color="auto"/>
            </w:tcBorders>
            <w:vAlign w:val="center"/>
          </w:tcPr>
          <w:p w:rsidR="00CC625C" w:rsidRPr="00CC625C" w:rsidRDefault="00CC625C" w:rsidP="00CC625C">
            <w:pPr>
              <w:jc w:val="both"/>
              <w:rPr>
                <w:szCs w:val="24"/>
              </w:rPr>
            </w:pPr>
            <w:r w:rsidRPr="00CC625C">
              <w:rPr>
                <w:szCs w:val="24"/>
              </w:rPr>
              <w:t>Podsjećanje na odredbe Pravilnika o ocjenjivanju</w:t>
            </w:r>
          </w:p>
          <w:p w:rsidR="00CC625C" w:rsidRPr="00CC625C" w:rsidRDefault="00CC625C" w:rsidP="00CC625C">
            <w:pPr>
              <w:rPr>
                <w:bCs/>
                <w:szCs w:val="24"/>
              </w:rPr>
            </w:pPr>
            <w:r w:rsidRPr="00CC625C">
              <w:rPr>
                <w:szCs w:val="24"/>
              </w:rPr>
              <w:t>Najčešći problemi u vođenju pedagoške dokumentacije razrednika</w:t>
            </w:r>
          </w:p>
        </w:tc>
      </w:tr>
      <w:tr w:rsidR="00CC625C" w:rsidRPr="00CC625C" w:rsidTr="00CC625C">
        <w:trPr>
          <w:trHeight w:val="399"/>
          <w:jc w:val="center"/>
        </w:trPr>
        <w:tc>
          <w:tcPr>
            <w:tcW w:w="9639" w:type="dxa"/>
            <w:tcBorders>
              <w:bottom w:val="single" w:sz="4" w:space="0" w:color="auto"/>
            </w:tcBorders>
            <w:shd w:val="clear" w:color="auto" w:fill="E5DFEC"/>
            <w:vAlign w:val="center"/>
          </w:tcPr>
          <w:p w:rsidR="00CC625C" w:rsidRPr="00CC625C" w:rsidRDefault="00CC625C" w:rsidP="00CC625C">
            <w:pPr>
              <w:rPr>
                <w:b/>
                <w:bCs/>
                <w:szCs w:val="24"/>
              </w:rPr>
            </w:pPr>
            <w:r w:rsidRPr="00CC625C">
              <w:rPr>
                <w:b/>
                <w:bCs/>
                <w:szCs w:val="24"/>
              </w:rPr>
              <w:t>Studeni, 2017.</w:t>
            </w:r>
          </w:p>
        </w:tc>
      </w:tr>
      <w:tr w:rsidR="00CC625C" w:rsidRPr="00CC625C" w:rsidTr="00CC625C">
        <w:trPr>
          <w:trHeight w:val="399"/>
          <w:jc w:val="center"/>
        </w:trPr>
        <w:tc>
          <w:tcPr>
            <w:tcW w:w="9639" w:type="dxa"/>
            <w:tcBorders>
              <w:bottom w:val="single" w:sz="4" w:space="0" w:color="auto"/>
            </w:tcBorders>
            <w:shd w:val="clear" w:color="auto" w:fill="auto"/>
            <w:vAlign w:val="center"/>
          </w:tcPr>
          <w:p w:rsidR="00CC625C" w:rsidRPr="00CC625C" w:rsidRDefault="00CC625C" w:rsidP="00CC625C">
            <w:pPr>
              <w:rPr>
                <w:bCs/>
                <w:szCs w:val="24"/>
              </w:rPr>
            </w:pPr>
            <w:r w:rsidRPr="00CC625C">
              <w:rPr>
                <w:szCs w:val="24"/>
              </w:rPr>
              <w:t>Korisne Internet stranice</w:t>
            </w:r>
          </w:p>
        </w:tc>
      </w:tr>
      <w:tr w:rsidR="00CC625C" w:rsidRPr="00CC625C" w:rsidTr="00CC625C">
        <w:trPr>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Siječanj, 2018.</w:t>
            </w:r>
          </w:p>
        </w:tc>
      </w:tr>
      <w:tr w:rsidR="00CC625C" w:rsidRPr="00CC625C" w:rsidTr="00CC625C">
        <w:trPr>
          <w:jc w:val="center"/>
        </w:trPr>
        <w:tc>
          <w:tcPr>
            <w:tcW w:w="9639" w:type="dxa"/>
            <w:shd w:val="clear" w:color="auto" w:fill="auto"/>
            <w:vAlign w:val="center"/>
          </w:tcPr>
          <w:p w:rsidR="00CC625C" w:rsidRPr="00CC625C" w:rsidRDefault="00CC625C" w:rsidP="00CC625C">
            <w:pPr>
              <w:jc w:val="both"/>
              <w:rPr>
                <w:szCs w:val="24"/>
              </w:rPr>
            </w:pPr>
            <w:r w:rsidRPr="00CC625C">
              <w:rPr>
                <w:szCs w:val="24"/>
              </w:rPr>
              <w:t>Analiza uspjeha i izostanaka učenika u prvom polugodištu</w:t>
            </w:r>
          </w:p>
          <w:p w:rsidR="00CC625C" w:rsidRPr="00CC625C" w:rsidRDefault="00CC625C" w:rsidP="00CC625C">
            <w:pPr>
              <w:jc w:val="both"/>
              <w:rPr>
                <w:szCs w:val="24"/>
              </w:rPr>
            </w:pPr>
            <w:r w:rsidRPr="00CC625C">
              <w:rPr>
                <w:szCs w:val="24"/>
              </w:rPr>
              <w:t>Analiza realizacije fonda sati</w:t>
            </w:r>
          </w:p>
        </w:tc>
      </w:tr>
      <w:tr w:rsidR="00CC625C" w:rsidRPr="00CC625C" w:rsidTr="00CC625C">
        <w:trPr>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Veljača, 2018.</w:t>
            </w:r>
          </w:p>
        </w:tc>
      </w:tr>
      <w:tr w:rsidR="00CC625C" w:rsidRPr="00CC625C" w:rsidTr="00CC625C">
        <w:trPr>
          <w:trHeight w:val="580"/>
          <w:jc w:val="center"/>
        </w:trPr>
        <w:tc>
          <w:tcPr>
            <w:tcW w:w="9639" w:type="dxa"/>
            <w:vAlign w:val="center"/>
          </w:tcPr>
          <w:p w:rsidR="00CC625C" w:rsidRPr="00CC625C" w:rsidRDefault="00CC625C" w:rsidP="00CC625C">
            <w:pPr>
              <w:jc w:val="both"/>
              <w:rPr>
                <w:szCs w:val="24"/>
              </w:rPr>
            </w:pPr>
            <w:r w:rsidRPr="00CC625C">
              <w:rPr>
                <w:szCs w:val="24"/>
              </w:rPr>
              <w:t>Priprema i organizacija školskih i županijskih natjecanja</w:t>
            </w:r>
          </w:p>
          <w:p w:rsidR="00CC625C" w:rsidRPr="00CC625C" w:rsidRDefault="00CC625C" w:rsidP="00CC625C">
            <w:pPr>
              <w:jc w:val="both"/>
              <w:rPr>
                <w:szCs w:val="24"/>
              </w:rPr>
            </w:pPr>
            <w:r w:rsidRPr="00CC625C">
              <w:rPr>
                <w:szCs w:val="24"/>
              </w:rPr>
              <w:t>Tema:Uništavanje vrsta (prof. Jasmina K.Tutić)</w:t>
            </w:r>
          </w:p>
        </w:tc>
      </w:tr>
      <w:tr w:rsidR="00CC625C" w:rsidRPr="00CC625C" w:rsidTr="00CC625C">
        <w:trPr>
          <w:trHeight w:val="447"/>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Ožujak, 2018.</w:t>
            </w:r>
          </w:p>
        </w:tc>
      </w:tr>
      <w:tr w:rsidR="00CC625C" w:rsidRPr="00CC625C" w:rsidTr="00CC625C">
        <w:trPr>
          <w:trHeight w:val="580"/>
          <w:jc w:val="center"/>
        </w:trPr>
        <w:tc>
          <w:tcPr>
            <w:tcW w:w="9639" w:type="dxa"/>
            <w:shd w:val="clear" w:color="auto" w:fill="auto"/>
            <w:vAlign w:val="center"/>
          </w:tcPr>
          <w:p w:rsidR="00CC625C" w:rsidRPr="00CC625C" w:rsidRDefault="00CC625C" w:rsidP="00CC625C">
            <w:pPr>
              <w:jc w:val="both"/>
              <w:rPr>
                <w:szCs w:val="24"/>
              </w:rPr>
            </w:pPr>
            <w:r w:rsidRPr="00CC625C">
              <w:rPr>
                <w:szCs w:val="24"/>
              </w:rPr>
              <w:t>Analiza uspjeha učenika i realizacije sati do proljetnog odmora učenika</w:t>
            </w:r>
          </w:p>
          <w:p w:rsidR="00CC625C" w:rsidRPr="00CC625C" w:rsidRDefault="00CC625C" w:rsidP="00CC625C">
            <w:pPr>
              <w:rPr>
                <w:bCs/>
                <w:szCs w:val="24"/>
              </w:rPr>
            </w:pPr>
            <w:r w:rsidRPr="00CC625C">
              <w:rPr>
                <w:szCs w:val="24"/>
              </w:rPr>
              <w:t>Obilježavanje Svjetskog dana voda (22.3.)</w:t>
            </w:r>
          </w:p>
        </w:tc>
      </w:tr>
      <w:tr w:rsidR="00CC625C" w:rsidRPr="00CC625C" w:rsidTr="00CC625C">
        <w:trPr>
          <w:trHeight w:val="393"/>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Travanj, 2018.</w:t>
            </w:r>
          </w:p>
        </w:tc>
      </w:tr>
      <w:tr w:rsidR="00CC625C" w:rsidRPr="00CC625C" w:rsidTr="00CC625C">
        <w:trPr>
          <w:trHeight w:val="580"/>
          <w:jc w:val="center"/>
        </w:trPr>
        <w:tc>
          <w:tcPr>
            <w:tcW w:w="9639" w:type="dxa"/>
            <w:shd w:val="clear" w:color="auto" w:fill="auto"/>
            <w:vAlign w:val="center"/>
          </w:tcPr>
          <w:p w:rsidR="00CC625C" w:rsidRPr="00CC625C" w:rsidRDefault="00CC625C" w:rsidP="00CC625C">
            <w:pPr>
              <w:jc w:val="both"/>
              <w:rPr>
                <w:szCs w:val="24"/>
              </w:rPr>
            </w:pPr>
            <w:r w:rsidRPr="00CC625C">
              <w:rPr>
                <w:szCs w:val="24"/>
              </w:rPr>
              <w:t>Kako izraditi nastavna sredstva i pomagala, plakate, modele</w:t>
            </w:r>
          </w:p>
          <w:p w:rsidR="00CC625C" w:rsidRPr="00CC625C" w:rsidRDefault="00CC625C" w:rsidP="00CC625C">
            <w:pPr>
              <w:jc w:val="both"/>
              <w:rPr>
                <w:szCs w:val="24"/>
              </w:rPr>
            </w:pPr>
            <w:r w:rsidRPr="00CC625C">
              <w:rPr>
                <w:szCs w:val="24"/>
              </w:rPr>
              <w:t>Obilježavanje Dana planeta Zemlje (22.4.)</w:t>
            </w:r>
          </w:p>
        </w:tc>
      </w:tr>
      <w:tr w:rsidR="00CC625C" w:rsidRPr="00CC625C" w:rsidTr="00CC625C">
        <w:trPr>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Svibanj, 2018.</w:t>
            </w:r>
          </w:p>
        </w:tc>
      </w:tr>
      <w:tr w:rsidR="00CC625C" w:rsidRPr="00CC625C" w:rsidTr="00CC625C">
        <w:trPr>
          <w:trHeight w:val="672"/>
          <w:jc w:val="center"/>
        </w:trPr>
        <w:tc>
          <w:tcPr>
            <w:tcW w:w="9639" w:type="dxa"/>
            <w:tcBorders>
              <w:bottom w:val="single" w:sz="4" w:space="0" w:color="auto"/>
            </w:tcBorders>
            <w:vAlign w:val="center"/>
          </w:tcPr>
          <w:p w:rsidR="00CC625C" w:rsidRPr="00CC625C" w:rsidRDefault="00CC625C" w:rsidP="00CC625C">
            <w:pPr>
              <w:rPr>
                <w:szCs w:val="24"/>
                <w:lang w:val="en-GB" w:eastAsia="en-GB"/>
              </w:rPr>
            </w:pPr>
            <w:r w:rsidRPr="00CC625C">
              <w:rPr>
                <w:szCs w:val="24"/>
                <w:lang w:val="en-GB" w:eastAsia="en-GB"/>
              </w:rPr>
              <w:t>Obilježavanje Svjetskog dana športa (29.5.)</w:t>
            </w:r>
          </w:p>
          <w:p w:rsidR="00CC625C" w:rsidRPr="00CC625C" w:rsidRDefault="00CC625C" w:rsidP="00CC625C">
            <w:pPr>
              <w:rPr>
                <w:szCs w:val="24"/>
                <w:lang w:val="en-GB" w:eastAsia="en-GB"/>
              </w:rPr>
            </w:pPr>
            <w:r w:rsidRPr="00CC625C">
              <w:rPr>
                <w:szCs w:val="24"/>
                <w:lang w:val="en-GB" w:eastAsia="en-GB"/>
              </w:rPr>
              <w:t>Obilježavanje Svetskog dana nepušenja (31.5.)</w:t>
            </w:r>
          </w:p>
          <w:p w:rsidR="00CC625C" w:rsidRPr="00CC625C" w:rsidRDefault="00CC625C" w:rsidP="00CC625C">
            <w:pPr>
              <w:rPr>
                <w:szCs w:val="24"/>
                <w:lang w:val="en-GB" w:eastAsia="en-GB"/>
              </w:rPr>
            </w:pPr>
            <w:r w:rsidRPr="00CC625C">
              <w:rPr>
                <w:szCs w:val="24"/>
                <w:lang w:val="en-GB" w:eastAsia="en-GB"/>
              </w:rPr>
              <w:t>Športsko obilježavanje Dana škole</w:t>
            </w:r>
          </w:p>
        </w:tc>
      </w:tr>
      <w:tr w:rsidR="00CC625C" w:rsidRPr="00CC625C" w:rsidTr="00CC625C">
        <w:trPr>
          <w:jc w:val="center"/>
        </w:trPr>
        <w:tc>
          <w:tcPr>
            <w:tcW w:w="9639" w:type="dxa"/>
            <w:shd w:val="clear" w:color="auto" w:fill="E5DFEC"/>
            <w:vAlign w:val="center"/>
          </w:tcPr>
          <w:p w:rsidR="00CC625C" w:rsidRPr="00CC625C" w:rsidRDefault="00CC625C" w:rsidP="00CC625C">
            <w:pPr>
              <w:rPr>
                <w:b/>
                <w:bCs/>
                <w:szCs w:val="24"/>
              </w:rPr>
            </w:pPr>
            <w:r w:rsidRPr="00CC625C">
              <w:rPr>
                <w:b/>
                <w:bCs/>
                <w:szCs w:val="24"/>
              </w:rPr>
              <w:t>Lipanj, 2018.</w:t>
            </w:r>
          </w:p>
        </w:tc>
      </w:tr>
      <w:tr w:rsidR="00CC625C" w:rsidRPr="00CC625C" w:rsidTr="00CC625C">
        <w:trPr>
          <w:trHeight w:val="580"/>
          <w:jc w:val="center"/>
        </w:trPr>
        <w:tc>
          <w:tcPr>
            <w:tcW w:w="9639" w:type="dxa"/>
            <w:tcBorders>
              <w:bottom w:val="single" w:sz="4" w:space="0" w:color="auto"/>
            </w:tcBorders>
            <w:vAlign w:val="center"/>
          </w:tcPr>
          <w:p w:rsidR="00CC625C" w:rsidRPr="00CC625C" w:rsidRDefault="00CC625C" w:rsidP="00CC625C">
            <w:pPr>
              <w:rPr>
                <w:szCs w:val="24"/>
                <w:lang w:val="en-GB" w:eastAsia="en-GB"/>
              </w:rPr>
            </w:pPr>
            <w:r w:rsidRPr="00CC625C">
              <w:rPr>
                <w:szCs w:val="24"/>
                <w:lang w:val="en-GB" w:eastAsia="en-GB"/>
              </w:rPr>
              <w:t>Analiza uspjeha učenika</w:t>
            </w:r>
          </w:p>
          <w:p w:rsidR="00CC625C" w:rsidRPr="00CC625C" w:rsidRDefault="00CC625C" w:rsidP="00CC625C">
            <w:pPr>
              <w:rPr>
                <w:szCs w:val="24"/>
                <w:lang w:val="en-GB" w:eastAsia="en-GB"/>
              </w:rPr>
            </w:pPr>
            <w:r w:rsidRPr="00CC625C">
              <w:rPr>
                <w:szCs w:val="24"/>
                <w:lang w:val="en-GB" w:eastAsia="en-GB"/>
              </w:rPr>
              <w:t>Kako poboljšati prolaznost učenika</w:t>
            </w:r>
          </w:p>
          <w:p w:rsidR="00CC625C" w:rsidRPr="00CC625C" w:rsidRDefault="00CC625C" w:rsidP="00CC625C">
            <w:pPr>
              <w:jc w:val="both"/>
              <w:rPr>
                <w:szCs w:val="24"/>
              </w:rPr>
            </w:pPr>
            <w:r w:rsidRPr="00CC625C">
              <w:rPr>
                <w:szCs w:val="24"/>
              </w:rPr>
              <w:t>Analiza uspješnosti rada aktiva</w:t>
            </w:r>
          </w:p>
        </w:tc>
      </w:tr>
    </w:tbl>
    <w:p w:rsidR="00CC625C" w:rsidRPr="00CC625C" w:rsidRDefault="00CC625C" w:rsidP="00CC625C">
      <w:pPr>
        <w:rPr>
          <w:b/>
          <w:szCs w:val="24"/>
        </w:rPr>
      </w:pPr>
      <w:bookmarkStart w:id="136" w:name="_Toc212346303"/>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1A4CE1" w:rsidRDefault="00CC625C" w:rsidP="00F07D48">
      <w:pPr>
        <w:pStyle w:val="Naslov1"/>
        <w:jc w:val="center"/>
        <w:rPr>
          <w:color w:val="auto"/>
          <w:sz w:val="24"/>
          <w:szCs w:val="24"/>
        </w:rPr>
      </w:pPr>
      <w:bookmarkStart w:id="137" w:name="_Toc494462342"/>
      <w:r w:rsidRPr="001A4CE1">
        <w:rPr>
          <w:color w:val="auto"/>
          <w:sz w:val="24"/>
          <w:szCs w:val="24"/>
        </w:rPr>
        <w:lastRenderedPageBreak/>
        <w:t>2.6.6.5. Godišnji plan rada stručnog vijeća profesora stručnih predmeta u programu    strojarstva</w:t>
      </w:r>
      <w:bookmarkEnd w:id="136"/>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Rujan, 2017.</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Organizacija nastave</w:t>
            </w:r>
          </w:p>
          <w:p w:rsidR="00CC625C" w:rsidRPr="00CC625C" w:rsidRDefault="00CC625C" w:rsidP="00CC625C">
            <w:pPr>
              <w:jc w:val="both"/>
              <w:rPr>
                <w:szCs w:val="24"/>
              </w:rPr>
            </w:pPr>
            <w:r w:rsidRPr="00CC625C">
              <w:rPr>
                <w:szCs w:val="24"/>
              </w:rPr>
              <w:t>Raspored predavača po predmetima</w:t>
            </w:r>
          </w:p>
          <w:p w:rsidR="00CC625C" w:rsidRPr="00CC625C" w:rsidRDefault="00CC625C" w:rsidP="00CC625C">
            <w:pPr>
              <w:jc w:val="both"/>
              <w:rPr>
                <w:szCs w:val="24"/>
              </w:rPr>
            </w:pPr>
            <w:r w:rsidRPr="00CC625C">
              <w:rPr>
                <w:szCs w:val="24"/>
              </w:rPr>
              <w:t>Planovi i programi</w:t>
            </w:r>
          </w:p>
          <w:p w:rsidR="00CC625C" w:rsidRPr="00CC625C" w:rsidRDefault="00CC625C" w:rsidP="00CC625C">
            <w:pPr>
              <w:jc w:val="both"/>
              <w:rPr>
                <w:szCs w:val="24"/>
              </w:rPr>
            </w:pPr>
            <w:r w:rsidRPr="00CC625C">
              <w:rPr>
                <w:szCs w:val="24"/>
              </w:rPr>
              <w:t>Pravilnici, literatura, oprema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Listopad, 2017.</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Nabava nastavnih sredstava i pomagala</w:t>
            </w:r>
          </w:p>
          <w:p w:rsidR="00CC625C" w:rsidRPr="00CC625C" w:rsidRDefault="00CC625C" w:rsidP="00CC625C">
            <w:pPr>
              <w:jc w:val="both"/>
              <w:rPr>
                <w:szCs w:val="24"/>
              </w:rPr>
            </w:pPr>
            <w:r w:rsidRPr="00CC625C">
              <w:rPr>
                <w:szCs w:val="24"/>
              </w:rPr>
              <w:t>Pripreme za Info-liber</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Studeni, 2017.</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Dopunska, dodatna i izborna nastava</w:t>
            </w:r>
          </w:p>
          <w:p w:rsidR="00CC625C" w:rsidRPr="00CC625C" w:rsidRDefault="00CC625C" w:rsidP="00CC625C">
            <w:pPr>
              <w:jc w:val="both"/>
              <w:rPr>
                <w:szCs w:val="24"/>
              </w:rPr>
            </w:pPr>
            <w:r w:rsidRPr="00CC625C">
              <w:rPr>
                <w:szCs w:val="24"/>
              </w:rPr>
              <w:t>Ispitivanje elastičnosti materijala (Aleksandar Bogatić)</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Prosinac, 2017.</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Tema: Mobilna robotika (Mile Bićanić)</w:t>
            </w:r>
          </w:p>
          <w:p w:rsidR="00CC625C" w:rsidRPr="00CC625C" w:rsidRDefault="00CC625C" w:rsidP="00CC625C">
            <w:pPr>
              <w:jc w:val="both"/>
              <w:rPr>
                <w:szCs w:val="24"/>
              </w:rPr>
            </w:pPr>
            <w:r w:rsidRPr="00CC625C">
              <w:rPr>
                <w:szCs w:val="24"/>
              </w:rPr>
              <w:t>Web stranica škole</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Siječanj,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Sajam Viroexpo</w:t>
            </w:r>
          </w:p>
          <w:p w:rsidR="00CC625C" w:rsidRPr="00CC625C" w:rsidRDefault="00CC625C" w:rsidP="00CC625C">
            <w:pPr>
              <w:jc w:val="both"/>
              <w:rPr>
                <w:szCs w:val="24"/>
              </w:rPr>
            </w:pPr>
            <w:r w:rsidRPr="00CC625C">
              <w:rPr>
                <w:szCs w:val="24"/>
              </w:rPr>
              <w:t>Analiza rada i uspjeha škole</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Veljača,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Tema: Račun. program. CATIA (Zdravko Blažević)</w:t>
            </w:r>
          </w:p>
          <w:p w:rsidR="00CC625C" w:rsidRPr="00CC625C" w:rsidRDefault="00CC625C" w:rsidP="00CC625C">
            <w:pPr>
              <w:jc w:val="both"/>
              <w:rPr>
                <w:szCs w:val="24"/>
              </w:rPr>
            </w:pPr>
            <w:r w:rsidRPr="00CC625C">
              <w:rPr>
                <w:szCs w:val="24"/>
              </w:rPr>
              <w:t>Tema: CNC strojevi</w:t>
            </w:r>
          </w:p>
        </w:tc>
      </w:tr>
      <w:tr w:rsidR="00CC625C" w:rsidRPr="00CC625C" w:rsidTr="00CC625C">
        <w:trPr>
          <w:jc w:val="center"/>
        </w:trPr>
        <w:tc>
          <w:tcPr>
            <w:tcW w:w="9639" w:type="dxa"/>
            <w:shd w:val="clear" w:color="auto" w:fill="E5DFEC"/>
          </w:tcPr>
          <w:p w:rsidR="00CC625C" w:rsidRPr="00CC625C" w:rsidRDefault="00CC625C" w:rsidP="00CC625C">
            <w:pPr>
              <w:rPr>
                <w:b/>
              </w:rPr>
            </w:pPr>
            <w:r w:rsidRPr="00CC625C">
              <w:rPr>
                <w:b/>
              </w:rPr>
              <w:t>Ožujak,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Promocija škole</w:t>
            </w:r>
          </w:p>
          <w:p w:rsidR="00CC625C" w:rsidRPr="00CC625C" w:rsidRDefault="00CC625C" w:rsidP="00CC625C">
            <w:pPr>
              <w:jc w:val="both"/>
              <w:rPr>
                <w:szCs w:val="24"/>
              </w:rPr>
            </w:pPr>
            <w:r w:rsidRPr="00CC625C">
              <w:rPr>
                <w:szCs w:val="24"/>
              </w:rPr>
              <w:t>Izradba završnih radnji učenika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Travanj, 2018.</w:t>
            </w:r>
          </w:p>
        </w:tc>
      </w:tr>
      <w:tr w:rsidR="00CC625C" w:rsidRPr="00CC625C" w:rsidTr="00CC625C">
        <w:trPr>
          <w:jc w:val="center"/>
        </w:trPr>
        <w:tc>
          <w:tcPr>
            <w:tcW w:w="9639" w:type="dxa"/>
            <w:shd w:val="clear" w:color="auto" w:fill="auto"/>
          </w:tcPr>
          <w:p w:rsidR="00CC625C" w:rsidRPr="00CC625C" w:rsidRDefault="00CC625C" w:rsidP="00CC625C">
            <w:pPr>
              <w:jc w:val="both"/>
              <w:rPr>
                <w:szCs w:val="24"/>
              </w:rPr>
            </w:pPr>
            <w:r w:rsidRPr="00CC625C">
              <w:rPr>
                <w:szCs w:val="24"/>
              </w:rPr>
              <w:t>Promocija škole</w:t>
            </w:r>
          </w:p>
          <w:p w:rsidR="00CC625C" w:rsidRPr="00CC625C" w:rsidRDefault="00CC625C" w:rsidP="00CC625C">
            <w:pPr>
              <w:jc w:val="both"/>
              <w:rPr>
                <w:szCs w:val="24"/>
              </w:rPr>
            </w:pPr>
            <w:r w:rsidRPr="00CC625C">
              <w:rPr>
                <w:szCs w:val="24"/>
              </w:rPr>
              <w:t>Tekuća problematika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Svibanj, 2018.</w:t>
            </w:r>
          </w:p>
        </w:tc>
      </w:tr>
      <w:tr w:rsidR="00CC625C" w:rsidRPr="00CC625C" w:rsidTr="00CC625C">
        <w:trPr>
          <w:jc w:val="center"/>
        </w:trPr>
        <w:tc>
          <w:tcPr>
            <w:tcW w:w="9639" w:type="dxa"/>
            <w:shd w:val="clear" w:color="auto" w:fill="auto"/>
          </w:tcPr>
          <w:p w:rsidR="00CC625C" w:rsidRPr="00CC625C" w:rsidRDefault="00CC625C" w:rsidP="00CC625C">
            <w:pPr>
              <w:jc w:val="both"/>
              <w:rPr>
                <w:szCs w:val="24"/>
              </w:rPr>
            </w:pPr>
            <w:r w:rsidRPr="00CC625C">
              <w:rPr>
                <w:szCs w:val="24"/>
              </w:rPr>
              <w:t>Otvoreni dani centra za nove tehnologije</w:t>
            </w:r>
          </w:p>
          <w:p w:rsidR="00CC625C" w:rsidRPr="00CC625C" w:rsidRDefault="00CC625C" w:rsidP="00CC625C">
            <w:pPr>
              <w:jc w:val="both"/>
              <w:rPr>
                <w:szCs w:val="24"/>
              </w:rPr>
            </w:pPr>
            <w:r w:rsidRPr="00CC625C">
              <w:rPr>
                <w:szCs w:val="24"/>
              </w:rPr>
              <w:t>Dan škole</w:t>
            </w:r>
          </w:p>
          <w:p w:rsidR="00CC625C" w:rsidRPr="00CC625C" w:rsidRDefault="00CC625C" w:rsidP="00CC625C">
            <w:pPr>
              <w:jc w:val="both"/>
              <w:rPr>
                <w:szCs w:val="24"/>
              </w:rPr>
            </w:pPr>
            <w:r w:rsidRPr="00CC625C">
              <w:rPr>
                <w:szCs w:val="24"/>
              </w:rPr>
              <w:t>Stručna posjeta IRB</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Lipanj, 2018.</w:t>
            </w:r>
          </w:p>
        </w:tc>
      </w:tr>
      <w:tr w:rsidR="00CC625C" w:rsidRPr="00CC625C" w:rsidTr="00CC625C">
        <w:trPr>
          <w:trHeight w:val="85"/>
          <w:jc w:val="center"/>
        </w:trPr>
        <w:tc>
          <w:tcPr>
            <w:tcW w:w="9639" w:type="dxa"/>
            <w:shd w:val="clear" w:color="auto" w:fill="auto"/>
          </w:tcPr>
          <w:p w:rsidR="00CC625C" w:rsidRPr="00CC625C" w:rsidRDefault="00CC625C" w:rsidP="00CC625C">
            <w:pPr>
              <w:jc w:val="both"/>
              <w:rPr>
                <w:szCs w:val="24"/>
              </w:rPr>
            </w:pPr>
            <w:r w:rsidRPr="00CC625C">
              <w:rPr>
                <w:szCs w:val="24"/>
              </w:rPr>
              <w:t>Aktivnosti nakon produžene nastave</w:t>
            </w:r>
          </w:p>
          <w:p w:rsidR="00CC625C" w:rsidRPr="00CC625C" w:rsidRDefault="00CC625C" w:rsidP="00CC625C">
            <w:pPr>
              <w:jc w:val="both"/>
              <w:rPr>
                <w:szCs w:val="24"/>
              </w:rPr>
            </w:pPr>
            <w:r w:rsidRPr="00CC625C">
              <w:rPr>
                <w:szCs w:val="24"/>
              </w:rPr>
              <w:t>Tekuća problematika</w:t>
            </w:r>
          </w:p>
        </w:tc>
      </w:tr>
      <w:tr w:rsidR="00CC625C" w:rsidRPr="00CC625C" w:rsidTr="00CC625C">
        <w:trPr>
          <w:trHeight w:val="85"/>
          <w:jc w:val="center"/>
        </w:trPr>
        <w:tc>
          <w:tcPr>
            <w:tcW w:w="9639" w:type="dxa"/>
            <w:tcBorders>
              <w:top w:val="single" w:sz="4" w:space="0" w:color="auto"/>
              <w:left w:val="single" w:sz="4" w:space="0" w:color="auto"/>
              <w:bottom w:val="single" w:sz="4" w:space="0" w:color="auto"/>
              <w:right w:val="single" w:sz="4" w:space="0" w:color="auto"/>
            </w:tcBorders>
            <w:shd w:val="clear" w:color="auto" w:fill="E5DFEC"/>
          </w:tcPr>
          <w:p w:rsidR="00CC625C" w:rsidRPr="00CC625C" w:rsidRDefault="00CC625C" w:rsidP="00CC625C">
            <w:pPr>
              <w:jc w:val="both"/>
              <w:rPr>
                <w:b/>
                <w:szCs w:val="24"/>
              </w:rPr>
            </w:pPr>
            <w:bookmarkStart w:id="138" w:name="_Toc212346304"/>
            <w:r w:rsidRPr="00CC625C">
              <w:rPr>
                <w:b/>
                <w:szCs w:val="24"/>
              </w:rPr>
              <w:t>Kolovoz, 2018.</w:t>
            </w:r>
          </w:p>
        </w:tc>
      </w:tr>
      <w:tr w:rsidR="00CC625C" w:rsidRPr="00CC625C" w:rsidTr="00CC625C">
        <w:trPr>
          <w:trHeight w:val="85"/>
          <w:jc w:val="center"/>
        </w:trPr>
        <w:tc>
          <w:tcPr>
            <w:tcW w:w="9639" w:type="dxa"/>
            <w:tcBorders>
              <w:top w:val="single" w:sz="4" w:space="0" w:color="auto"/>
              <w:left w:val="single" w:sz="4" w:space="0" w:color="auto"/>
              <w:bottom w:val="single" w:sz="4" w:space="0" w:color="auto"/>
              <w:right w:val="single" w:sz="4" w:space="0" w:color="auto"/>
            </w:tcBorders>
            <w:shd w:val="clear" w:color="auto" w:fill="auto"/>
          </w:tcPr>
          <w:p w:rsidR="00CC625C" w:rsidRPr="00CC625C" w:rsidRDefault="00CC625C" w:rsidP="00CC625C">
            <w:pPr>
              <w:jc w:val="both"/>
              <w:rPr>
                <w:szCs w:val="24"/>
              </w:rPr>
            </w:pPr>
            <w:r w:rsidRPr="00CC625C">
              <w:rPr>
                <w:szCs w:val="24"/>
              </w:rPr>
              <w:t>Aktivnosti na završetku školske godine</w:t>
            </w:r>
          </w:p>
          <w:p w:rsidR="00CC625C" w:rsidRPr="00CC625C" w:rsidRDefault="00CC625C" w:rsidP="00CC625C">
            <w:pPr>
              <w:jc w:val="both"/>
              <w:rPr>
                <w:szCs w:val="24"/>
              </w:rPr>
            </w:pPr>
            <w:r w:rsidRPr="00CC625C">
              <w:rPr>
                <w:szCs w:val="24"/>
              </w:rPr>
              <w:t>Tekuća problematika</w:t>
            </w:r>
          </w:p>
        </w:tc>
      </w:tr>
    </w:tbl>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F8641D" w:rsidRDefault="00F8641D" w:rsidP="00DD49F4">
      <w:pPr>
        <w:pStyle w:val="Naslov4"/>
        <w:rPr>
          <w:rFonts w:ascii="Times New Roman" w:eastAsia="Times New Roman" w:hAnsi="Times New Roman" w:cs="Times New Roman"/>
          <w:bCs w:val="0"/>
          <w:i w:val="0"/>
          <w:iCs w:val="0"/>
          <w:color w:val="auto"/>
          <w:szCs w:val="24"/>
        </w:rPr>
      </w:pPr>
    </w:p>
    <w:p w:rsidR="00F07D48" w:rsidRPr="00F07D48" w:rsidRDefault="00F07D48" w:rsidP="00F07D48"/>
    <w:p w:rsidR="00CC625C" w:rsidRPr="001A4CE1" w:rsidRDefault="00CC625C" w:rsidP="001A4CE1">
      <w:pPr>
        <w:pStyle w:val="Naslov1"/>
        <w:jc w:val="center"/>
        <w:rPr>
          <w:color w:val="auto"/>
          <w:sz w:val="24"/>
          <w:szCs w:val="24"/>
        </w:rPr>
      </w:pPr>
      <w:bookmarkStart w:id="139" w:name="_Toc494462343"/>
      <w:r w:rsidRPr="001A4CE1">
        <w:rPr>
          <w:color w:val="auto"/>
          <w:sz w:val="24"/>
          <w:szCs w:val="24"/>
        </w:rPr>
        <w:lastRenderedPageBreak/>
        <w:t>2.6.6.6. Godišnji plan rada stručnog vijeća profesora stručnih predmeta u programu elektrotehnike</w:t>
      </w:r>
      <w:bookmarkEnd w:id="138"/>
      <w:r w:rsidRPr="001A4CE1">
        <w:rPr>
          <w:color w:val="auto"/>
          <w:sz w:val="24"/>
          <w:szCs w:val="24"/>
        </w:rPr>
        <w:t xml:space="preserve">  i računalstva</w:t>
      </w:r>
      <w:bookmarkEnd w:id="139"/>
    </w:p>
    <w:p w:rsidR="00CC625C" w:rsidRPr="00CC625C" w:rsidRDefault="00CC625C" w:rsidP="00CC625C">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Rujan, 2017.</w:t>
            </w:r>
          </w:p>
        </w:tc>
      </w:tr>
      <w:tr w:rsidR="00CC625C" w:rsidRPr="00CC625C" w:rsidTr="00CC625C">
        <w:trPr>
          <w:trHeight w:val="685"/>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Analiza upisa učenika u prvi razred</w:t>
            </w:r>
          </w:p>
          <w:p w:rsidR="00CC625C" w:rsidRPr="00CC625C" w:rsidRDefault="00CC625C" w:rsidP="00CC625C">
            <w:pPr>
              <w:jc w:val="both"/>
              <w:rPr>
                <w:szCs w:val="24"/>
              </w:rPr>
            </w:pPr>
            <w:r w:rsidRPr="00CC625C">
              <w:rPr>
                <w:szCs w:val="24"/>
              </w:rPr>
              <w:t>Utvrđivanje sadržaja za web stranicu</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Listopad, 2017.</w:t>
            </w:r>
          </w:p>
        </w:tc>
      </w:tr>
      <w:tr w:rsidR="00CC625C" w:rsidRPr="00CC625C" w:rsidTr="00CC625C">
        <w:trPr>
          <w:trHeight w:val="67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Održavanje nastavnih sredstava i opreme</w:t>
            </w:r>
          </w:p>
          <w:p w:rsidR="00CC625C" w:rsidRPr="00CC625C" w:rsidRDefault="00CC625C" w:rsidP="00CC625C">
            <w:pPr>
              <w:jc w:val="both"/>
              <w:rPr>
                <w:szCs w:val="24"/>
              </w:rPr>
            </w:pPr>
            <w:r w:rsidRPr="00CC625C">
              <w:rPr>
                <w:szCs w:val="24"/>
              </w:rPr>
              <w:t>Popis tema za završni rad</w:t>
            </w:r>
          </w:p>
          <w:p w:rsidR="00CC625C" w:rsidRPr="00CC625C" w:rsidRDefault="00CC625C" w:rsidP="00CC625C">
            <w:pPr>
              <w:jc w:val="both"/>
              <w:rPr>
                <w:szCs w:val="24"/>
              </w:rPr>
            </w:pPr>
            <w:r w:rsidRPr="00CC625C">
              <w:rPr>
                <w:szCs w:val="24"/>
              </w:rPr>
              <w:t>Tema: Frekvencija pretvarač (Grga Živković)</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Studeni, 2017.</w:t>
            </w:r>
          </w:p>
        </w:tc>
      </w:tr>
      <w:tr w:rsidR="00CC625C" w:rsidRPr="00CC625C" w:rsidTr="00CC625C">
        <w:trPr>
          <w:trHeight w:val="401"/>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Izbor tema za završni rad</w:t>
            </w:r>
          </w:p>
          <w:p w:rsidR="00CC625C" w:rsidRPr="00CC625C" w:rsidRDefault="00CC625C" w:rsidP="00CC625C">
            <w:pPr>
              <w:jc w:val="both"/>
              <w:rPr>
                <w:szCs w:val="24"/>
              </w:rPr>
            </w:pPr>
            <w:r w:rsidRPr="00CC625C">
              <w:rPr>
                <w:szCs w:val="24"/>
              </w:rPr>
              <w:t>Ispitivanje zaštitnih mjera (Igor Balaž)</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Prosinac, 2017.</w:t>
            </w:r>
          </w:p>
        </w:tc>
      </w:tr>
      <w:tr w:rsidR="00CC625C" w:rsidRPr="00CC625C" w:rsidTr="00CC625C">
        <w:trPr>
          <w:trHeight w:val="411"/>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Realizacija fonda sati</w:t>
            </w:r>
          </w:p>
          <w:p w:rsidR="00CC625C" w:rsidRPr="00CC625C" w:rsidRDefault="00CC625C" w:rsidP="00CC625C">
            <w:pPr>
              <w:jc w:val="both"/>
              <w:rPr>
                <w:szCs w:val="24"/>
              </w:rPr>
            </w:pPr>
            <w:r w:rsidRPr="00CC625C">
              <w:rPr>
                <w:szCs w:val="24"/>
              </w:rPr>
              <w:t>Tema: Rasvjeta LED trakama (Tomislav Žužić)</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Siječanj, 2018.</w:t>
            </w:r>
          </w:p>
        </w:tc>
      </w:tr>
      <w:tr w:rsidR="00CC625C" w:rsidRPr="00CC625C" w:rsidTr="00CC625C">
        <w:trPr>
          <w:trHeight w:val="42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Stručno usavršavanje</w:t>
            </w:r>
          </w:p>
          <w:p w:rsidR="00CC625C" w:rsidRPr="00CC625C" w:rsidRDefault="00CC625C" w:rsidP="00CC625C">
            <w:pPr>
              <w:jc w:val="both"/>
              <w:rPr>
                <w:szCs w:val="24"/>
              </w:rPr>
            </w:pPr>
            <w:r w:rsidRPr="00CC625C">
              <w:rPr>
                <w:szCs w:val="24"/>
              </w:rPr>
              <w:t>Tema: PLC na jednostavan način (Grga Živković)</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Veljača, 2018.</w:t>
            </w:r>
          </w:p>
        </w:tc>
      </w:tr>
      <w:tr w:rsidR="00CC625C" w:rsidRPr="00CC625C" w:rsidTr="00CC625C">
        <w:trPr>
          <w:trHeight w:val="403"/>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Prijedlozi za unapređenje nastave</w:t>
            </w:r>
          </w:p>
          <w:p w:rsidR="00CC625C" w:rsidRPr="00CC625C" w:rsidRDefault="00CC625C" w:rsidP="00CC625C">
            <w:pPr>
              <w:jc w:val="both"/>
              <w:rPr>
                <w:szCs w:val="24"/>
              </w:rPr>
            </w:pPr>
            <w:r w:rsidRPr="00CC625C">
              <w:rPr>
                <w:szCs w:val="24"/>
              </w:rPr>
              <w:t>Tema: Sigurnost na internetu (Domagoj Lisjak)</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Ožujak, 2018.</w:t>
            </w:r>
          </w:p>
        </w:tc>
      </w:tr>
      <w:tr w:rsidR="00CC625C" w:rsidRPr="00CC625C" w:rsidTr="00CC625C">
        <w:trPr>
          <w:trHeight w:val="413"/>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Izrada završnog rada</w:t>
            </w:r>
          </w:p>
          <w:p w:rsidR="00CC625C" w:rsidRPr="00CC625C" w:rsidRDefault="00CC625C" w:rsidP="00CC625C">
            <w:pPr>
              <w:jc w:val="both"/>
              <w:rPr>
                <w:szCs w:val="24"/>
              </w:rPr>
            </w:pPr>
            <w:r w:rsidRPr="00CC625C">
              <w:rPr>
                <w:szCs w:val="24"/>
              </w:rPr>
              <w:t>Tema: Tiristor u strujnom krugu (Dean Bonifačič)</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Travanj,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Nova dostignuća u elektro struci (Tomislav Žužić)</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Svibanj, 2018.</w:t>
            </w:r>
          </w:p>
        </w:tc>
      </w:tr>
      <w:tr w:rsidR="00CC625C" w:rsidRPr="00CC625C" w:rsidTr="00CC625C">
        <w:trPr>
          <w:trHeight w:val="375"/>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Prezentacija zanimanja</w:t>
            </w:r>
          </w:p>
          <w:p w:rsidR="00CC625C" w:rsidRPr="00CC625C" w:rsidRDefault="00CC625C" w:rsidP="00CC625C">
            <w:pPr>
              <w:jc w:val="both"/>
              <w:rPr>
                <w:szCs w:val="24"/>
              </w:rPr>
            </w:pPr>
            <w:r w:rsidRPr="00CC625C">
              <w:rPr>
                <w:szCs w:val="24"/>
              </w:rPr>
              <w:t>Tema: Obnovljivi izvori energije (Igor Kućan)</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Lipanj, 2018.</w:t>
            </w:r>
          </w:p>
        </w:tc>
      </w:tr>
      <w:tr w:rsidR="00CC625C" w:rsidRPr="00CC625C" w:rsidTr="00CC625C">
        <w:trPr>
          <w:trHeight w:val="547"/>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Izvođenje stručne prakse</w:t>
            </w:r>
          </w:p>
          <w:p w:rsidR="00CC625C" w:rsidRPr="00CC625C" w:rsidRDefault="00CC625C" w:rsidP="00CC625C">
            <w:pPr>
              <w:jc w:val="both"/>
              <w:rPr>
                <w:szCs w:val="24"/>
              </w:rPr>
            </w:pPr>
            <w:r w:rsidRPr="00CC625C">
              <w:rPr>
                <w:szCs w:val="24"/>
              </w:rPr>
              <w:t>Analiza postignutnih rezultata</w:t>
            </w:r>
          </w:p>
        </w:tc>
      </w:tr>
    </w:tbl>
    <w:p w:rsidR="00CC625C" w:rsidRPr="00CC625C" w:rsidRDefault="00CC625C" w:rsidP="00CC625C">
      <w:pPr>
        <w:rPr>
          <w:b/>
          <w:szCs w:val="24"/>
        </w:rPr>
      </w:pPr>
      <w:bookmarkStart w:id="140" w:name="_Toc212346305"/>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1A4CE1" w:rsidRDefault="00CC625C" w:rsidP="001A4CE1">
      <w:pPr>
        <w:pStyle w:val="Naslov1"/>
        <w:jc w:val="center"/>
        <w:rPr>
          <w:color w:val="auto"/>
          <w:sz w:val="24"/>
          <w:szCs w:val="24"/>
        </w:rPr>
      </w:pPr>
      <w:bookmarkStart w:id="141" w:name="_Toc494462344"/>
      <w:r w:rsidRPr="001A4CE1">
        <w:rPr>
          <w:color w:val="auto"/>
          <w:sz w:val="24"/>
          <w:szCs w:val="24"/>
        </w:rPr>
        <w:lastRenderedPageBreak/>
        <w:t>2.6.6.7. Godišnji plan rada stručnog vijeća profesora u programu obrade drva</w:t>
      </w:r>
      <w:bookmarkEnd w:id="140"/>
      <w:r w:rsidRPr="001A4CE1">
        <w:rPr>
          <w:color w:val="auto"/>
          <w:sz w:val="24"/>
          <w:szCs w:val="24"/>
        </w:rPr>
        <w:t xml:space="preserve"> i šumarstva</w:t>
      </w:r>
      <w:bookmarkEnd w:id="141"/>
    </w:p>
    <w:p w:rsidR="00CC625C" w:rsidRPr="00CC625C" w:rsidRDefault="00CC625C" w:rsidP="00CC625C">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Rujan, 2017.</w:t>
            </w:r>
          </w:p>
        </w:tc>
      </w:tr>
      <w:tr w:rsidR="00CC625C" w:rsidRPr="00CC625C" w:rsidTr="00CC625C">
        <w:trPr>
          <w:trHeight w:val="1765"/>
          <w:jc w:val="center"/>
        </w:trPr>
        <w:tc>
          <w:tcPr>
            <w:tcW w:w="9639" w:type="dxa"/>
            <w:tcBorders>
              <w:bottom w:val="single" w:sz="4" w:space="0" w:color="auto"/>
            </w:tcBorders>
          </w:tcPr>
          <w:p w:rsidR="00CC625C" w:rsidRPr="00CC625C" w:rsidRDefault="00CC625C" w:rsidP="00CC625C">
            <w:pPr>
              <w:rPr>
                <w:szCs w:val="24"/>
                <w:lang w:eastAsia="hr-HR"/>
              </w:rPr>
            </w:pPr>
            <w:r w:rsidRPr="00CC625C">
              <w:rPr>
                <w:szCs w:val="24"/>
                <w:lang w:eastAsia="hr-HR"/>
              </w:rPr>
              <w:t>Izrada plana raspodjele nastavnih  predmeta po pojedinim predavačima</w:t>
            </w:r>
          </w:p>
          <w:p w:rsidR="00CC625C" w:rsidRPr="00CC625C" w:rsidRDefault="00CC625C" w:rsidP="00CC625C">
            <w:pPr>
              <w:rPr>
                <w:szCs w:val="24"/>
                <w:lang w:eastAsia="hr-HR"/>
              </w:rPr>
            </w:pPr>
            <w:r w:rsidRPr="00CC625C">
              <w:rPr>
                <w:szCs w:val="24"/>
                <w:lang w:eastAsia="hr-HR"/>
              </w:rPr>
              <w:t>Ustanovljavanje i usklađivanje koleracije sadržaja po pojedinim srodnim predmetima i područjima rada.</w:t>
            </w:r>
          </w:p>
          <w:p w:rsidR="00CC625C" w:rsidRPr="00CC625C" w:rsidRDefault="00CC625C" w:rsidP="00CC625C">
            <w:pPr>
              <w:rPr>
                <w:szCs w:val="24"/>
                <w:lang w:eastAsia="hr-HR"/>
              </w:rPr>
            </w:pPr>
            <w:r w:rsidRPr="00CC625C">
              <w:rPr>
                <w:szCs w:val="24"/>
                <w:lang w:eastAsia="hr-HR"/>
              </w:rPr>
              <w:t xml:space="preserve">Izrada plana i programa stručnih ekskurzija za šk.god. 2017 / 18. </w:t>
            </w:r>
          </w:p>
          <w:p w:rsidR="00CC625C" w:rsidRPr="00CC625C" w:rsidRDefault="00CC625C" w:rsidP="00CC625C">
            <w:pPr>
              <w:rPr>
                <w:szCs w:val="24"/>
                <w:lang w:eastAsia="hr-HR"/>
              </w:rPr>
            </w:pPr>
            <w:r w:rsidRPr="00CC625C">
              <w:rPr>
                <w:szCs w:val="24"/>
                <w:lang w:eastAsia="hr-HR"/>
              </w:rPr>
              <w:t xml:space="preserve">Izrada plana nabavke nastavnih sredstava, pomagala i potrebnih alata u teoretskoj i </w:t>
            </w:r>
          </w:p>
          <w:p w:rsidR="00CC625C" w:rsidRPr="00CC625C" w:rsidRDefault="00CC625C" w:rsidP="00CC625C">
            <w:pPr>
              <w:jc w:val="both"/>
              <w:rPr>
                <w:szCs w:val="24"/>
              </w:rPr>
            </w:pPr>
            <w:r w:rsidRPr="00CC625C">
              <w:rPr>
                <w:szCs w:val="24"/>
                <w:lang w:eastAsia="hr-HR"/>
              </w:rPr>
              <w:t>praktičnoj nastavi u «CNC»  praktikumu.</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Listopad, 2017.</w:t>
            </w:r>
          </w:p>
        </w:tc>
      </w:tr>
      <w:tr w:rsidR="00CC625C" w:rsidRPr="00CC625C" w:rsidTr="00CC625C">
        <w:trPr>
          <w:jc w:val="center"/>
        </w:trPr>
        <w:tc>
          <w:tcPr>
            <w:tcW w:w="9639" w:type="dxa"/>
          </w:tcPr>
          <w:p w:rsidR="00CC625C" w:rsidRPr="00CC625C" w:rsidRDefault="00CC625C" w:rsidP="00CC625C">
            <w:pPr>
              <w:rPr>
                <w:szCs w:val="24"/>
                <w:lang w:eastAsia="hr-HR"/>
              </w:rPr>
            </w:pPr>
            <w:r w:rsidRPr="00CC625C">
              <w:rPr>
                <w:szCs w:val="24"/>
                <w:lang w:eastAsia="hr-HR"/>
              </w:rPr>
              <w:t xml:space="preserve">Izvršavanje priprema za odlazak na stručnu ekskurziju (planirano odlazak na stručnu </w:t>
            </w:r>
          </w:p>
          <w:p w:rsidR="00CC625C" w:rsidRPr="00CC625C" w:rsidRDefault="00CC625C" w:rsidP="00CC625C">
            <w:pPr>
              <w:rPr>
                <w:szCs w:val="24"/>
                <w:lang w:eastAsia="hr-HR"/>
              </w:rPr>
            </w:pPr>
            <w:r w:rsidRPr="00CC625C">
              <w:rPr>
                <w:szCs w:val="24"/>
                <w:lang w:eastAsia="hr-HR"/>
              </w:rPr>
              <w:t>ekskurziju II. razreda u sklopu predmeta  MATERIJALI)</w:t>
            </w:r>
          </w:p>
          <w:p w:rsidR="00CC625C" w:rsidRPr="00CC625C" w:rsidRDefault="00CC625C" w:rsidP="00CC625C">
            <w:pPr>
              <w:rPr>
                <w:szCs w:val="24"/>
                <w:lang w:eastAsia="hr-HR"/>
              </w:rPr>
            </w:pPr>
            <w:r w:rsidRPr="00CC625C">
              <w:rPr>
                <w:szCs w:val="24"/>
                <w:lang w:eastAsia="hr-HR"/>
              </w:rPr>
              <w:t>Izvršavanje priprema za odlazak na stručnu ekskurziju ''AMBIENTA 2018''</w:t>
            </w:r>
          </w:p>
          <w:p w:rsidR="00CC625C" w:rsidRPr="00CC625C" w:rsidRDefault="00CC625C" w:rsidP="00CC625C">
            <w:pPr>
              <w:jc w:val="both"/>
              <w:rPr>
                <w:szCs w:val="24"/>
              </w:rPr>
            </w:pPr>
            <w:r w:rsidRPr="00CC625C">
              <w:rPr>
                <w:szCs w:val="24"/>
                <w:lang w:eastAsia="hr-HR"/>
              </w:rPr>
              <w:t>Analiza uspješnosti izvršene stručne ekskurzije prezentirano na sastanku aktiva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Studeni, 2017.</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rPr>
                <w:szCs w:val="24"/>
                <w:lang w:eastAsia="hr-HR"/>
              </w:rPr>
            </w:pPr>
            <w:r w:rsidRPr="00CC625C">
              <w:rPr>
                <w:szCs w:val="24"/>
                <w:lang w:eastAsia="hr-HR"/>
              </w:rPr>
              <w:t>Usvajanje mjera za poboljšanje uspjeha na prvom polugodištu te organiziranje</w:t>
            </w:r>
          </w:p>
          <w:p w:rsidR="00CC625C" w:rsidRPr="00CC625C" w:rsidRDefault="00CC625C" w:rsidP="00CC625C">
            <w:pPr>
              <w:rPr>
                <w:szCs w:val="24"/>
                <w:lang w:eastAsia="hr-HR"/>
              </w:rPr>
            </w:pPr>
            <w:r w:rsidRPr="00CC625C">
              <w:rPr>
                <w:szCs w:val="24"/>
                <w:lang w:eastAsia="hr-HR"/>
              </w:rPr>
              <w:t>eventualne pomoći učenicima sa slabim uspjehom iz strukovnih sadržaja.</w:t>
            </w:r>
          </w:p>
          <w:p w:rsidR="00CC625C" w:rsidRPr="00CC625C" w:rsidRDefault="00CC625C" w:rsidP="00CC625C">
            <w:pPr>
              <w:rPr>
                <w:szCs w:val="24"/>
                <w:lang w:eastAsia="hr-HR"/>
              </w:rPr>
            </w:pPr>
            <w:r w:rsidRPr="00CC625C">
              <w:rPr>
                <w:szCs w:val="24"/>
                <w:lang w:eastAsia="hr-HR"/>
              </w:rPr>
              <w:t xml:space="preserve">Analiza izostanaka učenika sa redovne nastave kao i obavljanje individualnih  razgovora sa </w:t>
            </w:r>
          </w:p>
          <w:p w:rsidR="00CC625C" w:rsidRPr="00CC625C" w:rsidRDefault="00CC625C" w:rsidP="00CC625C">
            <w:pPr>
              <w:jc w:val="both"/>
              <w:rPr>
                <w:szCs w:val="24"/>
              </w:rPr>
            </w:pPr>
            <w:r w:rsidRPr="00CC625C">
              <w:rPr>
                <w:szCs w:val="24"/>
                <w:lang w:eastAsia="hr-HR"/>
              </w:rPr>
              <w:t>roditeljima učenika sa  slabo pokazanim interesom za pojedine stručne predmete</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Siječanj, 2018.</w:t>
            </w:r>
          </w:p>
        </w:tc>
      </w:tr>
      <w:tr w:rsidR="00CC625C" w:rsidRPr="00CC625C" w:rsidTr="00CC625C">
        <w:trPr>
          <w:trHeight w:val="403"/>
          <w:jc w:val="center"/>
        </w:trPr>
        <w:tc>
          <w:tcPr>
            <w:tcW w:w="9639" w:type="dxa"/>
            <w:tcBorders>
              <w:bottom w:val="single" w:sz="4" w:space="0" w:color="auto"/>
            </w:tcBorders>
          </w:tcPr>
          <w:p w:rsidR="00CC625C" w:rsidRPr="00CC625C" w:rsidRDefault="00CC625C" w:rsidP="00CC625C">
            <w:pPr>
              <w:rPr>
                <w:szCs w:val="24"/>
                <w:lang w:eastAsia="hr-HR"/>
              </w:rPr>
            </w:pPr>
            <w:r w:rsidRPr="00CC625C">
              <w:rPr>
                <w:szCs w:val="24"/>
                <w:lang w:eastAsia="hr-HR"/>
              </w:rPr>
              <w:t xml:space="preserve">Analiza postignutih rezultata u uspjehu u  nastavi kao i realizaciji planiranog fonda sati </w:t>
            </w:r>
          </w:p>
          <w:p w:rsidR="00CC625C" w:rsidRPr="00CC625C" w:rsidRDefault="00CC625C" w:rsidP="00CC625C">
            <w:pPr>
              <w:rPr>
                <w:szCs w:val="24"/>
                <w:lang w:eastAsia="hr-HR"/>
              </w:rPr>
            </w:pPr>
            <w:r w:rsidRPr="00CC625C">
              <w:rPr>
                <w:szCs w:val="24"/>
                <w:lang w:eastAsia="hr-HR"/>
              </w:rPr>
              <w:t>te eventualni prijedlozi za poboljšanje postignutih rezultata.</w:t>
            </w:r>
          </w:p>
          <w:p w:rsidR="00CC625C" w:rsidRPr="00CC625C" w:rsidRDefault="00CC625C" w:rsidP="00CC625C">
            <w:pPr>
              <w:jc w:val="both"/>
              <w:rPr>
                <w:szCs w:val="24"/>
              </w:rPr>
            </w:pPr>
            <w:r w:rsidRPr="00CC625C">
              <w:rPr>
                <w:szCs w:val="24"/>
                <w:lang w:eastAsia="hr-HR"/>
              </w:rPr>
              <w:t>Priprema za posjetu sajmu «VIROEXPO 2018»</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Veljača, 2018.</w:t>
            </w:r>
          </w:p>
        </w:tc>
      </w:tr>
      <w:tr w:rsidR="00CC625C" w:rsidRPr="00CC625C" w:rsidTr="00CC625C">
        <w:trPr>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lang w:eastAsia="hr-HR"/>
              </w:rPr>
              <w:t>Posjeta sajmu  «VIROEXPO 2018», te analiza rezultata</w:t>
            </w:r>
          </w:p>
        </w:tc>
      </w:tr>
      <w:tr w:rsidR="00CC625C" w:rsidRPr="00CC625C" w:rsidTr="00CC625C">
        <w:trPr>
          <w:jc w:val="center"/>
        </w:trPr>
        <w:tc>
          <w:tcPr>
            <w:tcW w:w="9639" w:type="dxa"/>
            <w:tcBorders>
              <w:bottom w:val="single" w:sz="4" w:space="0" w:color="auto"/>
            </w:tcBorders>
            <w:shd w:val="clear" w:color="auto" w:fill="E5DFEC"/>
          </w:tcPr>
          <w:p w:rsidR="00CC625C" w:rsidRPr="00CC625C" w:rsidRDefault="00CC625C" w:rsidP="00CC625C">
            <w:pPr>
              <w:jc w:val="both"/>
              <w:rPr>
                <w:b/>
                <w:szCs w:val="24"/>
              </w:rPr>
            </w:pPr>
            <w:r w:rsidRPr="00CC625C">
              <w:rPr>
                <w:b/>
                <w:szCs w:val="24"/>
              </w:rPr>
              <w:t>Ožujak, 2018.</w:t>
            </w:r>
          </w:p>
        </w:tc>
      </w:tr>
      <w:tr w:rsidR="00CC625C" w:rsidRPr="00CC625C" w:rsidTr="00CC625C">
        <w:trPr>
          <w:jc w:val="center"/>
        </w:trPr>
        <w:tc>
          <w:tcPr>
            <w:tcW w:w="9639" w:type="dxa"/>
            <w:tcBorders>
              <w:bottom w:val="single" w:sz="4" w:space="0" w:color="auto"/>
            </w:tcBorders>
            <w:shd w:val="pct12" w:color="FFFFFF" w:fill="auto"/>
          </w:tcPr>
          <w:p w:rsidR="00CC625C" w:rsidRPr="00CC625C" w:rsidRDefault="00CC625C" w:rsidP="00CC625C">
            <w:pPr>
              <w:jc w:val="both"/>
              <w:rPr>
                <w:szCs w:val="24"/>
              </w:rPr>
            </w:pPr>
            <w:r w:rsidRPr="00CC625C">
              <w:rPr>
                <w:szCs w:val="24"/>
                <w:lang w:eastAsia="hr-HR"/>
              </w:rPr>
              <w:t>Analiza postignutih rezultata u dosadašnjem tijeku školske godine</w:t>
            </w:r>
          </w:p>
        </w:tc>
      </w:tr>
      <w:tr w:rsidR="00CC625C" w:rsidRPr="00CC625C" w:rsidTr="00CC625C">
        <w:trPr>
          <w:jc w:val="center"/>
        </w:trPr>
        <w:tc>
          <w:tcPr>
            <w:tcW w:w="9639" w:type="dxa"/>
            <w:tcBorders>
              <w:bottom w:val="single" w:sz="4" w:space="0" w:color="auto"/>
            </w:tcBorders>
            <w:shd w:val="clear" w:color="auto" w:fill="E5DFEC"/>
          </w:tcPr>
          <w:p w:rsidR="00CC625C" w:rsidRPr="00CC625C" w:rsidRDefault="00CC625C" w:rsidP="00CC625C">
            <w:pPr>
              <w:jc w:val="both"/>
              <w:rPr>
                <w:b/>
                <w:szCs w:val="24"/>
              </w:rPr>
            </w:pPr>
            <w:r w:rsidRPr="00CC625C">
              <w:rPr>
                <w:b/>
                <w:szCs w:val="24"/>
              </w:rPr>
              <w:t>Travanj, 2018.</w:t>
            </w:r>
          </w:p>
        </w:tc>
      </w:tr>
      <w:tr w:rsidR="00CC625C" w:rsidRPr="00CC625C" w:rsidTr="00CC625C">
        <w:trPr>
          <w:jc w:val="center"/>
        </w:trPr>
        <w:tc>
          <w:tcPr>
            <w:tcW w:w="9639" w:type="dxa"/>
            <w:tcBorders>
              <w:bottom w:val="single" w:sz="4" w:space="0" w:color="auto"/>
            </w:tcBorders>
            <w:shd w:val="pct12" w:color="FFFFFF" w:fill="FFFFFF"/>
          </w:tcPr>
          <w:p w:rsidR="00CC625C" w:rsidRPr="00CC625C" w:rsidRDefault="00CC625C" w:rsidP="00CC625C">
            <w:pPr>
              <w:rPr>
                <w:szCs w:val="24"/>
                <w:lang w:eastAsia="hr-HR"/>
              </w:rPr>
            </w:pPr>
            <w:r w:rsidRPr="00CC625C">
              <w:rPr>
                <w:szCs w:val="24"/>
                <w:lang w:eastAsia="hr-HR"/>
              </w:rPr>
              <w:t>Izrada promotivnih materijala (prezentacije, brošure i letka) za promociju zanimanja te priprema učenika za posjetu i prezentaciju po osnovnim školama u našoj županiji.</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Svibanj, 2018.</w:t>
            </w:r>
          </w:p>
        </w:tc>
      </w:tr>
      <w:tr w:rsidR="00CC625C" w:rsidRPr="00CC625C" w:rsidTr="00CC625C">
        <w:trPr>
          <w:jc w:val="center"/>
        </w:trPr>
        <w:tc>
          <w:tcPr>
            <w:tcW w:w="9639" w:type="dxa"/>
            <w:tcBorders>
              <w:bottom w:val="single" w:sz="4" w:space="0" w:color="auto"/>
            </w:tcBorders>
            <w:shd w:val="pct12" w:color="FFFFFF" w:fill="FFFFFF"/>
          </w:tcPr>
          <w:p w:rsidR="00CC625C" w:rsidRPr="00CC625C" w:rsidRDefault="00CC625C" w:rsidP="00CC625C">
            <w:pPr>
              <w:jc w:val="both"/>
              <w:rPr>
                <w:szCs w:val="24"/>
              </w:rPr>
            </w:pPr>
            <w:r w:rsidRPr="00CC625C">
              <w:rPr>
                <w:szCs w:val="24"/>
              </w:rPr>
              <w:t>Izrada promotivnih materijala (prezentacije, brošure i letka) za promociju zanimanja te priprema učenika za posjetu i prezentaciju po osnovnim školama u našoj županiji</w:t>
            </w:r>
          </w:p>
          <w:p w:rsidR="00CC625C" w:rsidRPr="00CC625C" w:rsidRDefault="00CC625C" w:rsidP="00CC625C">
            <w:pPr>
              <w:jc w:val="both"/>
              <w:rPr>
                <w:szCs w:val="24"/>
              </w:rPr>
            </w:pPr>
            <w:r w:rsidRPr="00CC625C">
              <w:rPr>
                <w:szCs w:val="24"/>
              </w:rPr>
              <w:t>Suradnja s gospodarstvenicima u županiji</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Lipanj, 2018.</w:t>
            </w:r>
          </w:p>
        </w:tc>
      </w:tr>
      <w:tr w:rsidR="00CC625C" w:rsidRPr="00CC625C" w:rsidTr="00CC625C">
        <w:trPr>
          <w:jc w:val="center"/>
        </w:trPr>
        <w:tc>
          <w:tcPr>
            <w:tcW w:w="9639" w:type="dxa"/>
            <w:shd w:val="pct12" w:color="FFFFFF" w:fill="FFFFFF"/>
          </w:tcPr>
          <w:p w:rsidR="00CC625C" w:rsidRPr="00CC625C" w:rsidRDefault="00CC625C" w:rsidP="00CC625C">
            <w:pPr>
              <w:rPr>
                <w:szCs w:val="24"/>
                <w:lang w:eastAsia="hr-HR"/>
              </w:rPr>
            </w:pPr>
            <w:r w:rsidRPr="00CC625C">
              <w:rPr>
                <w:szCs w:val="24"/>
                <w:lang w:eastAsia="hr-HR"/>
              </w:rPr>
              <w:t>Analiza postignutih rezultata u nastavi kao i  realizaciji planiranih sati te dogovor o dodatnoj</w:t>
            </w:r>
          </w:p>
          <w:p w:rsidR="00CC625C" w:rsidRPr="00CC625C" w:rsidRDefault="00CC625C" w:rsidP="00CC625C">
            <w:pPr>
              <w:rPr>
                <w:szCs w:val="24"/>
                <w:lang w:eastAsia="hr-HR"/>
              </w:rPr>
            </w:pPr>
            <w:r w:rsidRPr="00CC625C">
              <w:rPr>
                <w:szCs w:val="24"/>
                <w:lang w:eastAsia="hr-HR"/>
              </w:rPr>
              <w:t>pomoći u obliku konzultacija sa učenicima koji su upućeni na popravne ispite iz strukovnih sadržaja</w:t>
            </w:r>
          </w:p>
        </w:tc>
      </w:tr>
    </w:tbl>
    <w:p w:rsidR="00CC625C" w:rsidRPr="00CC625C" w:rsidRDefault="00CC625C" w:rsidP="00CC625C">
      <w:pPr>
        <w:rPr>
          <w:b/>
          <w:szCs w:val="24"/>
        </w:rPr>
      </w:pPr>
      <w:bookmarkStart w:id="142" w:name="_Toc212346306"/>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F8641D" w:rsidRDefault="00F8641D" w:rsidP="00F8641D">
      <w:pPr>
        <w:rPr>
          <w:b/>
          <w:szCs w:val="24"/>
        </w:rPr>
      </w:pPr>
    </w:p>
    <w:p w:rsidR="00F8641D" w:rsidRDefault="00F8641D" w:rsidP="00F8641D">
      <w:pPr>
        <w:rPr>
          <w:b/>
          <w:szCs w:val="24"/>
        </w:rPr>
      </w:pPr>
    </w:p>
    <w:p w:rsidR="001A3F5F" w:rsidRDefault="001A3F5F" w:rsidP="00F8641D">
      <w:pPr>
        <w:rPr>
          <w:b/>
          <w:szCs w:val="24"/>
        </w:rPr>
      </w:pPr>
    </w:p>
    <w:p w:rsidR="00F8641D" w:rsidRDefault="00F8641D" w:rsidP="00F8641D">
      <w:pPr>
        <w:rPr>
          <w:b/>
          <w:szCs w:val="24"/>
        </w:rPr>
      </w:pPr>
    </w:p>
    <w:p w:rsidR="00F8641D" w:rsidRPr="00F8641D" w:rsidRDefault="00F8641D" w:rsidP="00F8641D"/>
    <w:p w:rsidR="00CC625C" w:rsidRPr="001A4CE1" w:rsidRDefault="00CC625C" w:rsidP="001A4CE1">
      <w:pPr>
        <w:pStyle w:val="Naslov1"/>
        <w:jc w:val="center"/>
        <w:rPr>
          <w:color w:val="auto"/>
          <w:sz w:val="24"/>
          <w:szCs w:val="24"/>
        </w:rPr>
      </w:pPr>
      <w:bookmarkStart w:id="143" w:name="_Toc494462345"/>
      <w:r w:rsidRPr="001A4CE1">
        <w:rPr>
          <w:color w:val="auto"/>
          <w:sz w:val="24"/>
          <w:szCs w:val="24"/>
        </w:rPr>
        <w:lastRenderedPageBreak/>
        <w:t xml:space="preserve">2.6.6.7.1. Godišnji plan rada stručnog vijeća profesora u programu šumarstva </w:t>
      </w:r>
      <w:bookmarkEnd w:id="142"/>
      <w:r w:rsidRPr="001A4CE1">
        <w:rPr>
          <w:color w:val="auto"/>
          <w:sz w:val="24"/>
          <w:szCs w:val="24"/>
        </w:rPr>
        <w:t>i obrade drva</w:t>
      </w:r>
      <w:bookmarkEnd w:id="143"/>
    </w:p>
    <w:p w:rsidR="00CC625C" w:rsidRPr="00E013F5" w:rsidRDefault="00CC625C" w:rsidP="00E013F5">
      <w:pPr>
        <w:pStyle w:val="Naslov3"/>
        <w:jc w:val="center"/>
        <w:rPr>
          <w:b/>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Rujan, 2017.</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Izbor predsjednika aktiva i usvajanje plana rada</w:t>
            </w:r>
          </w:p>
          <w:p w:rsidR="00CC625C" w:rsidRPr="00CC625C" w:rsidRDefault="00CC625C" w:rsidP="00CC625C">
            <w:pPr>
              <w:jc w:val="both"/>
              <w:rPr>
                <w:szCs w:val="24"/>
              </w:rPr>
            </w:pPr>
            <w:r w:rsidRPr="00CC625C">
              <w:rPr>
                <w:szCs w:val="24"/>
              </w:rPr>
              <w:t>Utvrđivanje elemenata i kriterija ocjenjivanja</w:t>
            </w:r>
          </w:p>
          <w:p w:rsidR="00CC625C" w:rsidRPr="00CC625C" w:rsidRDefault="00CC625C" w:rsidP="00CC625C">
            <w:pPr>
              <w:jc w:val="both"/>
              <w:rPr>
                <w:szCs w:val="24"/>
              </w:rPr>
            </w:pPr>
            <w:r w:rsidRPr="00CC625C">
              <w:rPr>
                <w:szCs w:val="24"/>
              </w:rPr>
              <w:t>Plan stručnih posjeta i stručnih ekskurzija</w:t>
            </w:r>
          </w:p>
          <w:p w:rsidR="00CC625C" w:rsidRPr="00CC625C" w:rsidRDefault="00CC625C" w:rsidP="00CC625C">
            <w:pPr>
              <w:jc w:val="both"/>
              <w:rPr>
                <w:szCs w:val="24"/>
              </w:rPr>
            </w:pPr>
            <w:r w:rsidRPr="00CC625C">
              <w:rPr>
                <w:szCs w:val="24"/>
              </w:rPr>
              <w:t>Plan projekata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Listopad, 2017.</w:t>
            </w:r>
          </w:p>
        </w:tc>
      </w:tr>
      <w:tr w:rsidR="00CC625C" w:rsidRPr="00CC625C" w:rsidTr="00CC625C">
        <w:trPr>
          <w:trHeight w:val="668"/>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Plan nabave stručne literature i prijedlog tema za završni rad</w:t>
            </w:r>
          </w:p>
          <w:p w:rsidR="00CC625C" w:rsidRPr="00CC625C" w:rsidRDefault="00CC625C" w:rsidP="00CC625C">
            <w:pPr>
              <w:jc w:val="both"/>
              <w:rPr>
                <w:szCs w:val="24"/>
              </w:rPr>
            </w:pPr>
            <w:r w:rsidRPr="00CC625C">
              <w:rPr>
                <w:szCs w:val="24"/>
              </w:rPr>
              <w:t>Suradnja sa drugim tvrtkama i ustanovama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Studeni, 2017.</w:t>
            </w:r>
          </w:p>
        </w:tc>
      </w:tr>
      <w:tr w:rsidR="00CC625C" w:rsidRPr="00CC625C" w:rsidTr="00CC625C">
        <w:trPr>
          <w:trHeight w:val="628"/>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Plan nabave opreme za praktičnu nastavu</w:t>
            </w:r>
          </w:p>
          <w:p w:rsidR="00CC625C" w:rsidRPr="00CC625C" w:rsidRDefault="00CC625C" w:rsidP="00CC625C">
            <w:pPr>
              <w:jc w:val="both"/>
              <w:rPr>
                <w:szCs w:val="24"/>
              </w:rPr>
            </w:pPr>
            <w:r w:rsidRPr="00CC625C">
              <w:rPr>
                <w:szCs w:val="24"/>
              </w:rPr>
              <w:t>Dogovor sa šumarijama Virovitica, Suhopolje za potrebe pošumljavanja</w:t>
            </w:r>
          </w:p>
          <w:p w:rsidR="00CC625C" w:rsidRPr="00CC625C" w:rsidRDefault="00CC625C" w:rsidP="00CC625C">
            <w:pPr>
              <w:jc w:val="both"/>
              <w:rPr>
                <w:szCs w:val="24"/>
              </w:rPr>
            </w:pPr>
            <w:r w:rsidRPr="00CC625C">
              <w:rPr>
                <w:szCs w:val="24"/>
              </w:rPr>
              <w:t>Obilježavanja Dana djece i Dana sjećanja na Vukovar</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Prosinac, 2017.</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Planiranje stručnog usavršavanja</w:t>
            </w:r>
          </w:p>
          <w:p w:rsidR="00CC625C" w:rsidRPr="00CC625C" w:rsidRDefault="00CC625C" w:rsidP="00CC625C">
            <w:pPr>
              <w:jc w:val="both"/>
              <w:rPr>
                <w:szCs w:val="24"/>
              </w:rPr>
            </w:pPr>
            <w:r w:rsidRPr="00CC625C">
              <w:rPr>
                <w:szCs w:val="24"/>
              </w:rPr>
              <w:t>Analiza odgojno – obrazovnih rezultat učenika</w:t>
            </w:r>
          </w:p>
          <w:p w:rsidR="00CC625C" w:rsidRPr="00CC625C" w:rsidRDefault="00CC625C" w:rsidP="00CC625C">
            <w:pPr>
              <w:jc w:val="both"/>
              <w:rPr>
                <w:szCs w:val="24"/>
              </w:rPr>
            </w:pPr>
            <w:r w:rsidRPr="00CC625C">
              <w:rPr>
                <w:szCs w:val="24"/>
              </w:rPr>
              <w:t>Priprema učenika za ispite državne mature i državna natjecanja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Siječanj,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Utvrđivanje realizacije fonda sati</w:t>
            </w:r>
          </w:p>
          <w:p w:rsidR="00CC625C" w:rsidRPr="00CC625C" w:rsidRDefault="00CC625C" w:rsidP="00CC625C">
            <w:pPr>
              <w:jc w:val="both"/>
              <w:rPr>
                <w:szCs w:val="24"/>
              </w:rPr>
            </w:pPr>
            <w:r w:rsidRPr="00CC625C">
              <w:rPr>
                <w:szCs w:val="24"/>
              </w:rPr>
              <w:t>Obilježavanje Dana sjećanja na žrtve holokausta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Veljača, 2018.</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Priprema učenika za državno natjecanje</w:t>
            </w:r>
          </w:p>
          <w:p w:rsidR="00CC625C" w:rsidRPr="00CC625C" w:rsidRDefault="00CC625C" w:rsidP="00CC625C">
            <w:pPr>
              <w:jc w:val="both"/>
              <w:rPr>
                <w:szCs w:val="24"/>
              </w:rPr>
            </w:pPr>
            <w:r w:rsidRPr="00CC625C">
              <w:rPr>
                <w:szCs w:val="24"/>
              </w:rPr>
              <w:t>Obilježavanje Valentinova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Ožujak,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Utvrđivanje realizacije fonda sati i osvrt na završne radnje</w:t>
            </w:r>
          </w:p>
          <w:p w:rsidR="00CC625C" w:rsidRPr="00CC625C" w:rsidRDefault="00CC625C" w:rsidP="00CC625C">
            <w:pPr>
              <w:jc w:val="both"/>
              <w:rPr>
                <w:szCs w:val="24"/>
              </w:rPr>
            </w:pPr>
            <w:r w:rsidRPr="00CC625C">
              <w:rPr>
                <w:szCs w:val="24"/>
              </w:rPr>
              <w:t>Obilježavanje Dana voda i Dana žena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Travanj,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Prijedlog načina organizacije Tehničke škole za upis učenika u 2018./2019. šk.god</w:t>
            </w:r>
          </w:p>
          <w:p w:rsidR="00CC625C" w:rsidRPr="00CC625C" w:rsidRDefault="00CC625C" w:rsidP="00CC625C">
            <w:pPr>
              <w:jc w:val="both"/>
              <w:rPr>
                <w:szCs w:val="24"/>
              </w:rPr>
            </w:pPr>
            <w:r w:rsidRPr="00CC625C">
              <w:rPr>
                <w:szCs w:val="24"/>
              </w:rPr>
              <w:t>Obilježavanje Dana šuma i Dana planete Zemlje</w:t>
            </w:r>
          </w:p>
          <w:p w:rsidR="00CC625C" w:rsidRPr="00CC625C" w:rsidRDefault="00CC625C" w:rsidP="00CC625C">
            <w:pPr>
              <w:jc w:val="both"/>
              <w:rPr>
                <w:szCs w:val="24"/>
              </w:rPr>
            </w:pPr>
            <w:r w:rsidRPr="00CC625C">
              <w:rPr>
                <w:szCs w:val="24"/>
              </w:rPr>
              <w:t>Osvrt na projekte</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Svibanj,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Analiza učenika TŠ na državnim natjecanjima u šumarskom programu</w:t>
            </w:r>
          </w:p>
          <w:p w:rsidR="00CC625C" w:rsidRPr="00CC625C" w:rsidRDefault="00CC625C" w:rsidP="00CC625C">
            <w:pPr>
              <w:jc w:val="both"/>
              <w:rPr>
                <w:szCs w:val="24"/>
              </w:rPr>
            </w:pPr>
            <w:r w:rsidRPr="00CC625C">
              <w:rPr>
                <w:szCs w:val="24"/>
              </w:rPr>
              <w:t>Obilježavanje Dana botaničkih vrtova</w:t>
            </w:r>
          </w:p>
          <w:p w:rsidR="00CC625C" w:rsidRPr="00CC625C" w:rsidRDefault="00CC625C" w:rsidP="00CC625C">
            <w:pPr>
              <w:jc w:val="both"/>
              <w:rPr>
                <w:szCs w:val="24"/>
              </w:rPr>
            </w:pPr>
            <w:r w:rsidRPr="00CC625C">
              <w:rPr>
                <w:szCs w:val="24"/>
              </w:rPr>
              <w:t>Realizacija fonda sati kod završnih razreda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Lipanj, 2018.</w:t>
            </w:r>
          </w:p>
        </w:tc>
      </w:tr>
      <w:tr w:rsidR="00CC625C" w:rsidRPr="00CC625C" w:rsidTr="00CC625C">
        <w:trPr>
          <w:trHeight w:val="619"/>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 xml:space="preserve">Analiza odgojno – obrazovnih rezultata </w:t>
            </w:r>
          </w:p>
          <w:p w:rsidR="00CC625C" w:rsidRPr="00CC625C" w:rsidRDefault="00CC625C" w:rsidP="00CC625C">
            <w:pPr>
              <w:jc w:val="both"/>
              <w:rPr>
                <w:szCs w:val="24"/>
              </w:rPr>
            </w:pPr>
            <w:r w:rsidRPr="00CC625C">
              <w:rPr>
                <w:szCs w:val="24"/>
              </w:rPr>
              <w:t>Utvrđivanje rasporeda učenika na stručnu praksu</w:t>
            </w:r>
          </w:p>
        </w:tc>
      </w:tr>
    </w:tbl>
    <w:p w:rsidR="00CC625C" w:rsidRPr="00CC625C" w:rsidRDefault="00CC625C" w:rsidP="00CC625C">
      <w:pPr>
        <w:rPr>
          <w:b/>
          <w:szCs w:val="24"/>
        </w:rPr>
      </w:pPr>
      <w:bookmarkStart w:id="144" w:name="_Toc212346307"/>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CC625C" w:rsidRDefault="00CC625C" w:rsidP="00CC625C">
      <w:pPr>
        <w:rPr>
          <w:b/>
          <w:szCs w:val="24"/>
        </w:rPr>
      </w:pPr>
    </w:p>
    <w:p w:rsidR="00CC625C" w:rsidRPr="001A4CE1" w:rsidRDefault="00CC625C" w:rsidP="001A4CE1">
      <w:pPr>
        <w:pStyle w:val="Naslov1"/>
        <w:jc w:val="center"/>
        <w:rPr>
          <w:color w:val="auto"/>
          <w:sz w:val="24"/>
          <w:szCs w:val="24"/>
        </w:rPr>
      </w:pPr>
      <w:bookmarkStart w:id="145" w:name="_Toc494462346"/>
      <w:r w:rsidRPr="001A4CE1">
        <w:rPr>
          <w:color w:val="auto"/>
          <w:sz w:val="24"/>
          <w:szCs w:val="24"/>
        </w:rPr>
        <w:lastRenderedPageBreak/>
        <w:t>2.6.6.8. Godišnji plan rada stručnog vijeća profesora u programu zdravstva</w:t>
      </w:r>
      <w:bookmarkEnd w:id="145"/>
    </w:p>
    <w:p w:rsidR="00CC625C" w:rsidRPr="00E013F5" w:rsidRDefault="00CC625C" w:rsidP="00E013F5">
      <w:pPr>
        <w:pStyle w:val="Naslov3"/>
        <w:jc w:val="center"/>
        <w:rPr>
          <w:b/>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Rujan, 2017.</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Definiranje rasporeda predavača po nastavnim predmetima i vježbama u šk. god.2017./2018.</w:t>
            </w:r>
          </w:p>
          <w:p w:rsidR="00CC625C" w:rsidRPr="00CC625C" w:rsidRDefault="00CC625C" w:rsidP="00CC625C">
            <w:pPr>
              <w:jc w:val="both"/>
              <w:rPr>
                <w:szCs w:val="24"/>
              </w:rPr>
            </w:pPr>
            <w:r w:rsidRPr="00CC625C">
              <w:rPr>
                <w:szCs w:val="24"/>
              </w:rPr>
              <w:t>Vođenje pedagoške dokumentacije</w:t>
            </w:r>
          </w:p>
          <w:p w:rsidR="00CC625C" w:rsidRPr="00CC625C" w:rsidRDefault="00CC625C" w:rsidP="00CC625C">
            <w:pPr>
              <w:jc w:val="both"/>
              <w:rPr>
                <w:szCs w:val="24"/>
              </w:rPr>
            </w:pPr>
            <w:r w:rsidRPr="00CC625C">
              <w:rPr>
                <w:szCs w:val="24"/>
              </w:rPr>
              <w:t>Izrada izvedbenih i operativnih programa nastavnih predmeta</w:t>
            </w:r>
          </w:p>
          <w:p w:rsidR="00CC625C" w:rsidRPr="00CC625C" w:rsidRDefault="00CC625C" w:rsidP="00CC625C">
            <w:pPr>
              <w:jc w:val="both"/>
              <w:rPr>
                <w:szCs w:val="24"/>
              </w:rPr>
            </w:pPr>
            <w:r w:rsidRPr="00CC625C">
              <w:rPr>
                <w:szCs w:val="24"/>
              </w:rPr>
              <w:t>Plan i program stručnih ekskurzija u šk. god. 2017./2018.</w:t>
            </w:r>
          </w:p>
          <w:p w:rsidR="00CC625C" w:rsidRPr="00CC625C" w:rsidRDefault="00CC625C" w:rsidP="00CC625C">
            <w:pPr>
              <w:jc w:val="both"/>
              <w:rPr>
                <w:szCs w:val="24"/>
              </w:rPr>
            </w:pPr>
            <w:r w:rsidRPr="00CC625C">
              <w:rPr>
                <w:szCs w:val="24"/>
              </w:rPr>
              <w:t>Elementi, kriteriji i mjerila praćenja i ocjenjivanja učenika</w:t>
            </w:r>
          </w:p>
          <w:p w:rsidR="00CC625C" w:rsidRPr="00CC625C" w:rsidRDefault="00CC625C" w:rsidP="00CC625C">
            <w:pPr>
              <w:jc w:val="both"/>
              <w:rPr>
                <w:szCs w:val="24"/>
              </w:rPr>
            </w:pPr>
            <w:r w:rsidRPr="00CC625C">
              <w:rPr>
                <w:szCs w:val="24"/>
              </w:rPr>
              <w:t>Izrada hodograma vježbi za 3., 4. i  5. razred</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Listopad, 2017.</w:t>
            </w:r>
          </w:p>
        </w:tc>
      </w:tr>
      <w:tr w:rsidR="00CC625C" w:rsidRPr="00CC625C" w:rsidTr="00CC625C">
        <w:trPr>
          <w:trHeight w:val="8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Organizacija rada u šk.god. 2017./2018., problem rasporeda, dežurstva učenika u garderobi i učionica te tjedno mjenjanje smjena</w:t>
            </w:r>
          </w:p>
          <w:p w:rsidR="00CC625C" w:rsidRPr="00CC625C" w:rsidRDefault="00CC625C" w:rsidP="00CC625C">
            <w:pPr>
              <w:jc w:val="both"/>
              <w:rPr>
                <w:szCs w:val="24"/>
              </w:rPr>
            </w:pPr>
            <w:r w:rsidRPr="00CC625C">
              <w:rPr>
                <w:szCs w:val="24"/>
              </w:rPr>
              <w:t>Planiranje i priprema tema za završni ispit</w:t>
            </w:r>
          </w:p>
          <w:p w:rsidR="00CC625C" w:rsidRPr="00CC625C" w:rsidRDefault="00CC625C" w:rsidP="00CC625C">
            <w:pPr>
              <w:jc w:val="both"/>
              <w:rPr>
                <w:szCs w:val="24"/>
              </w:rPr>
            </w:pPr>
            <w:r w:rsidRPr="00CC625C">
              <w:rPr>
                <w:szCs w:val="24"/>
              </w:rPr>
              <w:t>Tema: Priprema i vođenje nastavnog sata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Studeni, 2017.</w:t>
            </w:r>
          </w:p>
        </w:tc>
      </w:tr>
      <w:tr w:rsidR="00CC625C" w:rsidRPr="00CC625C" w:rsidTr="00CC625C">
        <w:trPr>
          <w:trHeight w:val="628"/>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Tema: Nastavna sredstva i pomagala</w:t>
            </w:r>
          </w:p>
          <w:p w:rsidR="00CC625C" w:rsidRPr="00CC625C" w:rsidRDefault="00CC625C" w:rsidP="00CC625C">
            <w:pPr>
              <w:jc w:val="both"/>
              <w:rPr>
                <w:szCs w:val="24"/>
              </w:rPr>
            </w:pPr>
            <w:r w:rsidRPr="00CC625C">
              <w:rPr>
                <w:szCs w:val="24"/>
              </w:rPr>
              <w:t>Oprema u kabinetu i njeno korištenje u nastavi</w:t>
            </w:r>
          </w:p>
          <w:p w:rsidR="00CC625C" w:rsidRPr="00CC625C" w:rsidRDefault="00CC625C" w:rsidP="00CC625C">
            <w:pPr>
              <w:jc w:val="both"/>
              <w:rPr>
                <w:szCs w:val="24"/>
              </w:rPr>
            </w:pPr>
            <w:r w:rsidRPr="00CC625C">
              <w:rPr>
                <w:szCs w:val="24"/>
              </w:rPr>
              <w:t>Realizacija nastavnih sati u dosadašnjem razdoblju</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Prosinac, 2017.</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 xml:space="preserve">Realizacija hodograma </w:t>
            </w:r>
          </w:p>
          <w:p w:rsidR="00CC625C" w:rsidRPr="00CC625C" w:rsidRDefault="00CC625C" w:rsidP="00CC625C">
            <w:pPr>
              <w:jc w:val="both"/>
              <w:rPr>
                <w:szCs w:val="24"/>
              </w:rPr>
            </w:pPr>
            <w:r w:rsidRPr="00CC625C">
              <w:rPr>
                <w:szCs w:val="24"/>
              </w:rPr>
              <w:t>Zdravstvene vježbe 3</w:t>
            </w:r>
          </w:p>
          <w:p w:rsidR="00CC625C" w:rsidRPr="00CC625C" w:rsidRDefault="00CC625C" w:rsidP="00CC625C">
            <w:pPr>
              <w:jc w:val="both"/>
              <w:rPr>
                <w:szCs w:val="24"/>
              </w:rPr>
            </w:pPr>
            <w:r w:rsidRPr="00CC625C">
              <w:rPr>
                <w:szCs w:val="24"/>
              </w:rPr>
              <w:t>Organizacija nastavnih sati u dosadašnjem razdoblju</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Siječanj,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Realizacija nastavnih sati u prvom polugodištu</w:t>
            </w:r>
          </w:p>
          <w:p w:rsidR="00CC625C" w:rsidRPr="00CC625C" w:rsidRDefault="00CC625C" w:rsidP="00CC625C">
            <w:pPr>
              <w:jc w:val="both"/>
              <w:rPr>
                <w:szCs w:val="24"/>
              </w:rPr>
            </w:pPr>
            <w:r w:rsidRPr="00CC625C">
              <w:rPr>
                <w:szCs w:val="24"/>
              </w:rPr>
              <w:t>Analiza uspjeha i izostanaka učenika u prvom polugodištu</w:t>
            </w:r>
          </w:p>
          <w:p w:rsidR="00CC625C" w:rsidRPr="00CC625C" w:rsidRDefault="00CC625C" w:rsidP="00CC625C">
            <w:pPr>
              <w:jc w:val="both"/>
              <w:rPr>
                <w:szCs w:val="24"/>
              </w:rPr>
            </w:pPr>
            <w:r w:rsidRPr="00CC625C">
              <w:rPr>
                <w:szCs w:val="24"/>
              </w:rPr>
              <w:t>Mjere za poboljšanje uspjeha učenika</w:t>
            </w:r>
          </w:p>
          <w:p w:rsidR="00CC625C" w:rsidRPr="00CC625C" w:rsidRDefault="00CC625C" w:rsidP="00CC625C">
            <w:pPr>
              <w:jc w:val="both"/>
              <w:rPr>
                <w:szCs w:val="24"/>
              </w:rPr>
            </w:pPr>
            <w:r w:rsidRPr="00CC625C">
              <w:rPr>
                <w:szCs w:val="24"/>
              </w:rPr>
              <w:t>Tema: Mentorstvo pri izradi maturalnih radova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Veljača, 2018.</w:t>
            </w:r>
          </w:p>
        </w:tc>
      </w:tr>
      <w:tr w:rsidR="00CC625C" w:rsidRPr="00CC625C" w:rsidTr="00CC625C">
        <w:trPr>
          <w:trHeight w:val="5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Obilježavanje važnijih datuma do kraja nastavne godine</w:t>
            </w:r>
          </w:p>
          <w:p w:rsidR="00CC625C" w:rsidRPr="00CC625C" w:rsidRDefault="00CC625C" w:rsidP="00CC625C">
            <w:pPr>
              <w:jc w:val="both"/>
              <w:rPr>
                <w:szCs w:val="24"/>
              </w:rPr>
            </w:pPr>
            <w:r w:rsidRPr="00CC625C">
              <w:rPr>
                <w:szCs w:val="24"/>
              </w:rPr>
              <w:t>Pripreme učenika za natjecanje</w:t>
            </w:r>
          </w:p>
          <w:p w:rsidR="00CC625C" w:rsidRPr="00CC625C" w:rsidRDefault="00CC625C" w:rsidP="00CC625C">
            <w:pPr>
              <w:jc w:val="both"/>
              <w:rPr>
                <w:szCs w:val="24"/>
              </w:rPr>
            </w:pPr>
            <w:r w:rsidRPr="00CC625C">
              <w:rPr>
                <w:szCs w:val="24"/>
              </w:rPr>
              <w:t>Tema: Vođenje kabinetskih vježbi</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Ožujak, 2018.</w:t>
            </w:r>
          </w:p>
        </w:tc>
      </w:tr>
      <w:tr w:rsidR="00CC625C" w:rsidRPr="00CC625C" w:rsidTr="00CC625C">
        <w:trPr>
          <w:trHeight w:val="862"/>
          <w:jc w:val="center"/>
        </w:trPr>
        <w:tc>
          <w:tcPr>
            <w:tcW w:w="9639" w:type="dxa"/>
          </w:tcPr>
          <w:p w:rsidR="00CC625C" w:rsidRPr="00CC625C" w:rsidRDefault="00CC625C" w:rsidP="00CC625C">
            <w:pPr>
              <w:jc w:val="both"/>
              <w:rPr>
                <w:szCs w:val="24"/>
              </w:rPr>
            </w:pPr>
            <w:r w:rsidRPr="00CC625C">
              <w:rPr>
                <w:szCs w:val="24"/>
              </w:rPr>
              <w:t xml:space="preserve">Priprema učenika za natjecanje </w:t>
            </w:r>
          </w:p>
          <w:p w:rsidR="00CC625C" w:rsidRPr="00CC625C" w:rsidRDefault="00CC625C" w:rsidP="00CC625C">
            <w:pPr>
              <w:jc w:val="both"/>
              <w:rPr>
                <w:szCs w:val="24"/>
              </w:rPr>
            </w:pPr>
            <w:r w:rsidRPr="00CC625C">
              <w:rPr>
                <w:szCs w:val="24"/>
              </w:rPr>
              <w:t xml:space="preserve">Realizacija nastavnih sati </w:t>
            </w:r>
          </w:p>
          <w:p w:rsidR="00CC625C" w:rsidRPr="00CC625C" w:rsidRDefault="00CC625C" w:rsidP="00CC625C">
            <w:pPr>
              <w:jc w:val="both"/>
              <w:rPr>
                <w:szCs w:val="24"/>
              </w:rPr>
            </w:pPr>
            <w:r w:rsidRPr="00CC625C">
              <w:rPr>
                <w:szCs w:val="24"/>
              </w:rPr>
              <w:t>Tema: Rad s grupom na bolničkom odjelu</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Travanj,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Realizacija nastavnih sati u dosadašnjem razdoblju</w:t>
            </w:r>
          </w:p>
          <w:p w:rsidR="00CC625C" w:rsidRPr="00CC625C" w:rsidRDefault="00CC625C" w:rsidP="00CC625C">
            <w:pPr>
              <w:jc w:val="both"/>
              <w:rPr>
                <w:szCs w:val="24"/>
              </w:rPr>
            </w:pPr>
            <w:r w:rsidRPr="00CC625C">
              <w:rPr>
                <w:szCs w:val="24"/>
              </w:rPr>
              <w:t>Mogućnost realizacije izvannastavnih aktivnosti i izvanučioničke nastave</w:t>
            </w:r>
          </w:p>
          <w:p w:rsidR="00CC625C" w:rsidRPr="00CC625C" w:rsidRDefault="00CC625C" w:rsidP="00CC625C">
            <w:pPr>
              <w:jc w:val="both"/>
              <w:rPr>
                <w:szCs w:val="24"/>
              </w:rPr>
            </w:pPr>
            <w:r w:rsidRPr="00CC625C">
              <w:rPr>
                <w:szCs w:val="24"/>
              </w:rPr>
              <w:t>Zdravstvene vježbe 3</w:t>
            </w:r>
          </w:p>
          <w:p w:rsidR="00CC625C" w:rsidRPr="00CC625C" w:rsidRDefault="00CC625C" w:rsidP="00CC625C">
            <w:pPr>
              <w:jc w:val="both"/>
              <w:rPr>
                <w:szCs w:val="24"/>
              </w:rPr>
            </w:pPr>
            <w:r w:rsidRPr="00CC625C">
              <w:rPr>
                <w:szCs w:val="24"/>
              </w:rPr>
              <w:t>Tema: Ozljede u toku izvođenja vježbi</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Svibanj, 2018.</w:t>
            </w:r>
          </w:p>
        </w:tc>
      </w:tr>
      <w:tr w:rsidR="00CC625C" w:rsidRPr="00CC625C" w:rsidTr="00CC625C">
        <w:trPr>
          <w:jc w:val="center"/>
        </w:trPr>
        <w:tc>
          <w:tcPr>
            <w:tcW w:w="9639" w:type="dxa"/>
          </w:tcPr>
          <w:p w:rsidR="00CC625C" w:rsidRPr="00CC625C" w:rsidRDefault="00CC625C" w:rsidP="00CC625C">
            <w:pPr>
              <w:jc w:val="both"/>
              <w:rPr>
                <w:szCs w:val="24"/>
              </w:rPr>
            </w:pPr>
            <w:r w:rsidRPr="00CC625C">
              <w:rPr>
                <w:szCs w:val="24"/>
              </w:rPr>
              <w:t>Organizacija proslave Dana škole</w:t>
            </w:r>
          </w:p>
          <w:p w:rsidR="00CC625C" w:rsidRPr="00CC625C" w:rsidRDefault="00CC625C" w:rsidP="00CC625C">
            <w:pPr>
              <w:jc w:val="both"/>
              <w:rPr>
                <w:szCs w:val="24"/>
              </w:rPr>
            </w:pPr>
            <w:r w:rsidRPr="00CC625C">
              <w:rPr>
                <w:szCs w:val="24"/>
              </w:rPr>
              <w:t>Organizacija obilježavanja Dana sestrinstva</w:t>
            </w:r>
          </w:p>
          <w:p w:rsidR="00CC625C" w:rsidRPr="00CC625C" w:rsidRDefault="00CC625C" w:rsidP="00CC625C">
            <w:pPr>
              <w:jc w:val="both"/>
              <w:rPr>
                <w:szCs w:val="24"/>
              </w:rPr>
            </w:pPr>
            <w:r w:rsidRPr="00CC625C">
              <w:rPr>
                <w:szCs w:val="24"/>
              </w:rPr>
              <w:t>Analiza rezultata na natjecanjima učenika</w:t>
            </w:r>
          </w:p>
        </w:tc>
      </w:tr>
      <w:tr w:rsidR="00CC625C" w:rsidRPr="00CC625C" w:rsidTr="00CC625C">
        <w:trPr>
          <w:jc w:val="center"/>
        </w:trPr>
        <w:tc>
          <w:tcPr>
            <w:tcW w:w="9639" w:type="dxa"/>
            <w:shd w:val="clear" w:color="auto" w:fill="E5DFEC"/>
          </w:tcPr>
          <w:p w:rsidR="00CC625C" w:rsidRPr="00CC625C" w:rsidRDefault="00CC625C" w:rsidP="00CC625C">
            <w:pPr>
              <w:jc w:val="both"/>
              <w:rPr>
                <w:b/>
                <w:szCs w:val="24"/>
              </w:rPr>
            </w:pPr>
            <w:r w:rsidRPr="00CC625C">
              <w:rPr>
                <w:b/>
                <w:szCs w:val="24"/>
              </w:rPr>
              <w:t>Lipanj, 2018.</w:t>
            </w:r>
          </w:p>
        </w:tc>
      </w:tr>
      <w:tr w:rsidR="00CC625C" w:rsidRPr="00CC625C" w:rsidTr="00CC625C">
        <w:trPr>
          <w:trHeight w:val="880"/>
          <w:jc w:val="center"/>
        </w:trPr>
        <w:tc>
          <w:tcPr>
            <w:tcW w:w="9639" w:type="dxa"/>
            <w:tcBorders>
              <w:bottom w:val="single" w:sz="4" w:space="0" w:color="auto"/>
            </w:tcBorders>
          </w:tcPr>
          <w:p w:rsidR="00CC625C" w:rsidRPr="00CC625C" w:rsidRDefault="00CC625C" w:rsidP="00CC625C">
            <w:pPr>
              <w:jc w:val="both"/>
              <w:rPr>
                <w:szCs w:val="24"/>
              </w:rPr>
            </w:pPr>
            <w:r w:rsidRPr="00CC625C">
              <w:rPr>
                <w:szCs w:val="24"/>
              </w:rPr>
              <w:t>Analiza uspjeha učenika na kraju nastavne godine</w:t>
            </w:r>
          </w:p>
          <w:p w:rsidR="00CC625C" w:rsidRPr="00CC625C" w:rsidRDefault="00CC625C" w:rsidP="00CC625C">
            <w:pPr>
              <w:jc w:val="both"/>
              <w:rPr>
                <w:szCs w:val="24"/>
              </w:rPr>
            </w:pPr>
            <w:r w:rsidRPr="00CC625C">
              <w:rPr>
                <w:szCs w:val="24"/>
              </w:rPr>
              <w:t xml:space="preserve">Priprema za maturu </w:t>
            </w:r>
          </w:p>
          <w:p w:rsidR="00CC625C" w:rsidRPr="00CC625C" w:rsidRDefault="00CC625C" w:rsidP="00CC625C">
            <w:pPr>
              <w:jc w:val="both"/>
              <w:rPr>
                <w:szCs w:val="24"/>
              </w:rPr>
            </w:pPr>
            <w:r w:rsidRPr="00CC625C">
              <w:rPr>
                <w:szCs w:val="24"/>
              </w:rPr>
              <w:t>Zdravstvene vježbe 1 i 2</w:t>
            </w:r>
          </w:p>
        </w:tc>
      </w:tr>
    </w:tbl>
    <w:p w:rsidR="00CC625C" w:rsidRPr="001A4CE1" w:rsidRDefault="00CC625C" w:rsidP="001A4CE1">
      <w:pPr>
        <w:pStyle w:val="Naslov1"/>
        <w:jc w:val="center"/>
        <w:rPr>
          <w:color w:val="auto"/>
          <w:sz w:val="24"/>
          <w:szCs w:val="24"/>
        </w:rPr>
      </w:pPr>
      <w:bookmarkStart w:id="146" w:name="_Toc494462347"/>
      <w:r w:rsidRPr="001A4CE1">
        <w:rPr>
          <w:color w:val="auto"/>
          <w:sz w:val="24"/>
          <w:szCs w:val="24"/>
        </w:rPr>
        <w:lastRenderedPageBreak/>
        <w:t>2.6.7. Program rada voditelja i zamjenika voditelja Centra novih tehnologija u programu strojarstva</w:t>
      </w:r>
      <w:bookmarkEnd w:id="144"/>
      <w:bookmarkEnd w:id="146"/>
    </w:p>
    <w:p w:rsidR="00CC625C" w:rsidRPr="00CC625C" w:rsidRDefault="00CC625C" w:rsidP="00CC625C">
      <w:pPr>
        <w:jc w:val="both"/>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049"/>
        <w:gridCol w:w="1393"/>
        <w:gridCol w:w="928"/>
        <w:gridCol w:w="3595"/>
      </w:tblGrid>
      <w:tr w:rsidR="00CC625C" w:rsidRPr="00CC625C" w:rsidTr="00CC625C">
        <w:trPr>
          <w:tblHeader/>
          <w:jc w:val="center"/>
        </w:trPr>
        <w:tc>
          <w:tcPr>
            <w:tcW w:w="67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sz w:val="20"/>
              </w:rPr>
            </w:pPr>
            <w:r w:rsidRPr="00CC625C">
              <w:rPr>
                <w:b/>
                <w:sz w:val="20"/>
              </w:rPr>
              <w:t>R.br.</w:t>
            </w:r>
          </w:p>
        </w:tc>
        <w:tc>
          <w:tcPr>
            <w:tcW w:w="306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sz w:val="20"/>
              </w:rPr>
            </w:pPr>
            <w:r w:rsidRPr="00CC625C">
              <w:rPr>
                <w:b/>
                <w:sz w:val="20"/>
              </w:rPr>
              <w:t>Sadržaj rada</w:t>
            </w:r>
          </w:p>
        </w:tc>
        <w:tc>
          <w:tcPr>
            <w:tcW w:w="1394"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sz w:val="20"/>
              </w:rPr>
            </w:pPr>
            <w:r w:rsidRPr="00CC625C">
              <w:rPr>
                <w:b/>
                <w:sz w:val="20"/>
              </w:rPr>
              <w:t>Mjesto</w:t>
            </w:r>
          </w:p>
          <w:p w:rsidR="00CC625C" w:rsidRPr="00CC625C" w:rsidRDefault="00CC625C" w:rsidP="00CC625C">
            <w:pPr>
              <w:jc w:val="center"/>
              <w:rPr>
                <w:b/>
                <w:sz w:val="20"/>
              </w:rPr>
            </w:pPr>
            <w:r w:rsidRPr="00CC625C">
              <w:rPr>
                <w:b/>
                <w:sz w:val="20"/>
              </w:rPr>
              <w:t>izvođenja</w:t>
            </w:r>
          </w:p>
        </w:tc>
        <w:tc>
          <w:tcPr>
            <w:tcW w:w="890"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sz w:val="20"/>
              </w:rPr>
            </w:pPr>
            <w:r w:rsidRPr="00CC625C">
              <w:rPr>
                <w:b/>
                <w:sz w:val="20"/>
              </w:rPr>
              <w:t>br. sati godišnje</w:t>
            </w:r>
          </w:p>
        </w:tc>
        <w:tc>
          <w:tcPr>
            <w:tcW w:w="3617" w:type="dxa"/>
            <w:tcBorders>
              <w:top w:val="single" w:sz="4" w:space="0" w:color="auto"/>
              <w:left w:val="single" w:sz="4" w:space="0" w:color="auto"/>
              <w:bottom w:val="single" w:sz="4" w:space="0" w:color="auto"/>
              <w:right w:val="single" w:sz="4" w:space="0" w:color="auto"/>
            </w:tcBorders>
            <w:shd w:val="clear" w:color="auto" w:fill="E5DFEC"/>
            <w:vAlign w:val="center"/>
          </w:tcPr>
          <w:p w:rsidR="00CC625C" w:rsidRPr="00CC625C" w:rsidRDefault="00CC625C" w:rsidP="00CC625C">
            <w:pPr>
              <w:jc w:val="center"/>
              <w:rPr>
                <w:b/>
                <w:sz w:val="20"/>
              </w:rPr>
            </w:pPr>
            <w:r w:rsidRPr="00CC625C">
              <w:rPr>
                <w:b/>
                <w:sz w:val="20"/>
              </w:rPr>
              <w:t>Vrijeme realizacije</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1.</w:t>
            </w:r>
          </w:p>
        </w:tc>
        <w:tc>
          <w:tcPr>
            <w:tcW w:w="3064" w:type="dxa"/>
            <w:vAlign w:val="center"/>
          </w:tcPr>
          <w:p w:rsidR="00CC625C" w:rsidRPr="00CC625C" w:rsidRDefault="00CC625C" w:rsidP="00CC625C">
            <w:pPr>
              <w:rPr>
                <w:sz w:val="20"/>
              </w:rPr>
            </w:pPr>
            <w:r w:rsidRPr="00CC625C">
              <w:rPr>
                <w:sz w:val="20"/>
              </w:rPr>
              <w:t>Osnovno održavanje strojeva i uređaja te instaliranje programa</w:t>
            </w:r>
          </w:p>
        </w:tc>
        <w:tc>
          <w:tcPr>
            <w:tcW w:w="1394" w:type="dxa"/>
            <w:vAlign w:val="center"/>
          </w:tcPr>
          <w:p w:rsidR="00CC625C" w:rsidRPr="00CC625C" w:rsidRDefault="00CC625C" w:rsidP="00CC625C">
            <w:pPr>
              <w:jc w:val="center"/>
              <w:rPr>
                <w:sz w:val="20"/>
              </w:rPr>
            </w:pPr>
            <w:r w:rsidRPr="00CC625C">
              <w:rPr>
                <w:sz w:val="20"/>
              </w:rPr>
              <w:t>Tehnička škola</w:t>
            </w:r>
          </w:p>
        </w:tc>
        <w:tc>
          <w:tcPr>
            <w:tcW w:w="890" w:type="dxa"/>
            <w:vAlign w:val="center"/>
          </w:tcPr>
          <w:p w:rsidR="00CC625C" w:rsidRPr="00CC625C" w:rsidRDefault="00CC625C" w:rsidP="00CC625C">
            <w:pPr>
              <w:jc w:val="center"/>
              <w:rPr>
                <w:sz w:val="20"/>
              </w:rPr>
            </w:pPr>
            <w:r w:rsidRPr="00CC625C">
              <w:rPr>
                <w:sz w:val="20"/>
              </w:rPr>
              <w:t>40</w:t>
            </w:r>
          </w:p>
        </w:tc>
        <w:tc>
          <w:tcPr>
            <w:tcW w:w="3617" w:type="dxa"/>
            <w:vAlign w:val="center"/>
          </w:tcPr>
          <w:p w:rsidR="00CC625C" w:rsidRPr="00CC625C" w:rsidRDefault="00CC625C" w:rsidP="00CC625C">
            <w:pPr>
              <w:rPr>
                <w:sz w:val="20"/>
              </w:rPr>
            </w:pPr>
            <w:r w:rsidRPr="00CC625C">
              <w:rPr>
                <w:sz w:val="20"/>
              </w:rPr>
              <w:t>1.09.2017.-31.08.2018.</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2.</w:t>
            </w:r>
          </w:p>
        </w:tc>
        <w:tc>
          <w:tcPr>
            <w:tcW w:w="3064" w:type="dxa"/>
            <w:vAlign w:val="center"/>
          </w:tcPr>
          <w:p w:rsidR="00CC625C" w:rsidRPr="00CC625C" w:rsidRDefault="00CC625C" w:rsidP="00CC625C">
            <w:pPr>
              <w:rPr>
                <w:sz w:val="20"/>
              </w:rPr>
            </w:pPr>
            <w:r w:rsidRPr="00CC625C">
              <w:rPr>
                <w:sz w:val="20"/>
              </w:rPr>
              <w:t>Organiziranje popravaka opreme i uređaja te nabavke alata, dijelova i materijala</w:t>
            </w:r>
          </w:p>
        </w:tc>
        <w:tc>
          <w:tcPr>
            <w:tcW w:w="1394" w:type="dxa"/>
            <w:vAlign w:val="center"/>
          </w:tcPr>
          <w:p w:rsidR="00CC625C" w:rsidRPr="00CC625C" w:rsidRDefault="00CC625C" w:rsidP="00CC625C">
            <w:pPr>
              <w:jc w:val="center"/>
              <w:rPr>
                <w:sz w:val="20"/>
              </w:rPr>
            </w:pPr>
            <w:r w:rsidRPr="00CC625C">
              <w:rPr>
                <w:sz w:val="20"/>
              </w:rPr>
              <w:t xml:space="preserve">Tehnička škola </w:t>
            </w:r>
          </w:p>
        </w:tc>
        <w:tc>
          <w:tcPr>
            <w:tcW w:w="890" w:type="dxa"/>
            <w:vAlign w:val="center"/>
          </w:tcPr>
          <w:p w:rsidR="00CC625C" w:rsidRPr="00CC625C" w:rsidRDefault="00CC625C" w:rsidP="00CC625C">
            <w:pPr>
              <w:jc w:val="center"/>
              <w:rPr>
                <w:sz w:val="20"/>
              </w:rPr>
            </w:pPr>
          </w:p>
          <w:p w:rsidR="00CC625C" w:rsidRPr="00CC625C" w:rsidRDefault="00CC625C" w:rsidP="00CC625C">
            <w:pPr>
              <w:jc w:val="center"/>
              <w:rPr>
                <w:sz w:val="20"/>
              </w:rPr>
            </w:pPr>
            <w:r w:rsidRPr="00CC625C">
              <w:rPr>
                <w:sz w:val="20"/>
              </w:rPr>
              <w:t>10</w:t>
            </w:r>
          </w:p>
        </w:tc>
        <w:tc>
          <w:tcPr>
            <w:tcW w:w="3617" w:type="dxa"/>
            <w:vAlign w:val="center"/>
          </w:tcPr>
          <w:p w:rsidR="00CC625C" w:rsidRPr="00CC625C" w:rsidRDefault="00CC625C" w:rsidP="00CC625C">
            <w:pPr>
              <w:rPr>
                <w:sz w:val="20"/>
              </w:rPr>
            </w:pPr>
          </w:p>
          <w:p w:rsidR="00CC625C" w:rsidRPr="00CC625C" w:rsidRDefault="00CC625C" w:rsidP="00CC625C">
            <w:pPr>
              <w:rPr>
                <w:sz w:val="20"/>
              </w:rPr>
            </w:pPr>
            <w:r w:rsidRPr="00CC625C">
              <w:rPr>
                <w:sz w:val="20"/>
              </w:rPr>
              <w:t>1.09.2017.-31.08.2018.</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3.</w:t>
            </w:r>
          </w:p>
        </w:tc>
        <w:tc>
          <w:tcPr>
            <w:tcW w:w="3064" w:type="dxa"/>
            <w:vAlign w:val="center"/>
          </w:tcPr>
          <w:p w:rsidR="00CC625C" w:rsidRPr="00CC625C" w:rsidRDefault="00CC625C" w:rsidP="00CC625C">
            <w:pPr>
              <w:rPr>
                <w:sz w:val="20"/>
              </w:rPr>
            </w:pPr>
            <w:r w:rsidRPr="00CC625C">
              <w:rPr>
                <w:sz w:val="20"/>
              </w:rPr>
              <w:t>Priprema vježbi prema programu - puštanje u rad, izrada prototipa, izrada tehničkuh modela</w:t>
            </w:r>
          </w:p>
        </w:tc>
        <w:tc>
          <w:tcPr>
            <w:tcW w:w="1394" w:type="dxa"/>
            <w:vAlign w:val="center"/>
          </w:tcPr>
          <w:p w:rsidR="00CC625C" w:rsidRPr="00CC625C" w:rsidRDefault="00CC625C" w:rsidP="00CC625C">
            <w:pPr>
              <w:jc w:val="center"/>
              <w:rPr>
                <w:sz w:val="20"/>
              </w:rPr>
            </w:pPr>
            <w:r w:rsidRPr="00CC625C">
              <w:rPr>
                <w:sz w:val="20"/>
              </w:rPr>
              <w:t>Tehnička škola</w:t>
            </w:r>
          </w:p>
        </w:tc>
        <w:tc>
          <w:tcPr>
            <w:tcW w:w="890" w:type="dxa"/>
            <w:vAlign w:val="center"/>
          </w:tcPr>
          <w:p w:rsidR="00CC625C" w:rsidRPr="00CC625C" w:rsidRDefault="00CC625C" w:rsidP="00CC625C">
            <w:pPr>
              <w:jc w:val="center"/>
              <w:rPr>
                <w:sz w:val="20"/>
              </w:rPr>
            </w:pPr>
            <w:r w:rsidRPr="00CC625C">
              <w:rPr>
                <w:sz w:val="20"/>
              </w:rPr>
              <w:t>60</w:t>
            </w:r>
          </w:p>
        </w:tc>
        <w:tc>
          <w:tcPr>
            <w:tcW w:w="3617" w:type="dxa"/>
            <w:vAlign w:val="center"/>
          </w:tcPr>
          <w:p w:rsidR="00CC625C" w:rsidRPr="00CC625C" w:rsidRDefault="00CC625C" w:rsidP="00CC625C">
            <w:pPr>
              <w:rPr>
                <w:sz w:val="20"/>
              </w:rPr>
            </w:pPr>
            <w:r w:rsidRPr="00CC625C">
              <w:rPr>
                <w:sz w:val="20"/>
              </w:rPr>
              <w:t>1.09.2017.-31.08.2018.</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4.</w:t>
            </w:r>
          </w:p>
        </w:tc>
        <w:tc>
          <w:tcPr>
            <w:tcW w:w="3064" w:type="dxa"/>
            <w:vAlign w:val="center"/>
          </w:tcPr>
          <w:p w:rsidR="00CC625C" w:rsidRPr="00CC625C" w:rsidRDefault="00CC625C" w:rsidP="00CC625C">
            <w:pPr>
              <w:rPr>
                <w:sz w:val="20"/>
              </w:rPr>
            </w:pPr>
            <w:r w:rsidRPr="00CC625C">
              <w:rPr>
                <w:sz w:val="20"/>
              </w:rPr>
              <w:t>Organizacija i provedba izložbe novih tehnologija na međunarodnom sajmu VIROEXPO 2017.</w:t>
            </w:r>
          </w:p>
        </w:tc>
        <w:tc>
          <w:tcPr>
            <w:tcW w:w="1394" w:type="dxa"/>
            <w:vAlign w:val="center"/>
          </w:tcPr>
          <w:p w:rsidR="00CC625C" w:rsidRPr="00CC625C" w:rsidRDefault="00CC625C" w:rsidP="00CC625C">
            <w:pPr>
              <w:jc w:val="center"/>
              <w:rPr>
                <w:sz w:val="20"/>
              </w:rPr>
            </w:pPr>
            <w:r w:rsidRPr="00CC625C">
              <w:rPr>
                <w:sz w:val="20"/>
              </w:rPr>
              <w:t>Sajam VIROEXPO</w:t>
            </w:r>
          </w:p>
        </w:tc>
        <w:tc>
          <w:tcPr>
            <w:tcW w:w="890" w:type="dxa"/>
            <w:vAlign w:val="center"/>
          </w:tcPr>
          <w:p w:rsidR="00CC625C" w:rsidRPr="00CC625C" w:rsidRDefault="00CC625C" w:rsidP="00CC625C">
            <w:pPr>
              <w:jc w:val="center"/>
              <w:rPr>
                <w:sz w:val="20"/>
              </w:rPr>
            </w:pPr>
            <w:r w:rsidRPr="00CC625C">
              <w:rPr>
                <w:sz w:val="20"/>
              </w:rPr>
              <w:t>20</w:t>
            </w:r>
          </w:p>
        </w:tc>
        <w:tc>
          <w:tcPr>
            <w:tcW w:w="3617" w:type="dxa"/>
            <w:vAlign w:val="center"/>
          </w:tcPr>
          <w:p w:rsidR="00CC625C" w:rsidRPr="00CC625C" w:rsidRDefault="00CC625C" w:rsidP="00CC625C">
            <w:pPr>
              <w:rPr>
                <w:sz w:val="20"/>
              </w:rPr>
            </w:pPr>
            <w:r w:rsidRPr="00CC625C">
              <w:rPr>
                <w:sz w:val="20"/>
              </w:rPr>
              <w:t>tijekom veljače-ožujka, 2018.</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5.</w:t>
            </w:r>
          </w:p>
        </w:tc>
        <w:tc>
          <w:tcPr>
            <w:tcW w:w="3064" w:type="dxa"/>
            <w:vAlign w:val="center"/>
          </w:tcPr>
          <w:p w:rsidR="00CC625C" w:rsidRPr="00CC625C" w:rsidRDefault="00CC625C" w:rsidP="00CC625C">
            <w:pPr>
              <w:rPr>
                <w:sz w:val="20"/>
              </w:rPr>
            </w:pPr>
            <w:r w:rsidRPr="00CC625C">
              <w:rPr>
                <w:sz w:val="20"/>
              </w:rPr>
              <w:t>Izvođenje završnoga rada učenika u Praktikumu CNC-a i Praktikumu za automatizaciju i robotiku</w:t>
            </w:r>
          </w:p>
        </w:tc>
        <w:tc>
          <w:tcPr>
            <w:tcW w:w="1394" w:type="dxa"/>
            <w:vAlign w:val="center"/>
          </w:tcPr>
          <w:p w:rsidR="00CC625C" w:rsidRPr="00CC625C" w:rsidRDefault="00CC625C" w:rsidP="00CC625C">
            <w:pPr>
              <w:jc w:val="center"/>
              <w:rPr>
                <w:sz w:val="20"/>
              </w:rPr>
            </w:pPr>
            <w:r w:rsidRPr="00CC625C">
              <w:rPr>
                <w:sz w:val="20"/>
              </w:rPr>
              <w:t>Tehnička škola</w:t>
            </w:r>
          </w:p>
        </w:tc>
        <w:tc>
          <w:tcPr>
            <w:tcW w:w="890" w:type="dxa"/>
            <w:vAlign w:val="center"/>
          </w:tcPr>
          <w:p w:rsidR="00CC625C" w:rsidRPr="00CC625C" w:rsidRDefault="00CC625C" w:rsidP="00CC625C">
            <w:pPr>
              <w:jc w:val="center"/>
              <w:rPr>
                <w:sz w:val="20"/>
              </w:rPr>
            </w:pPr>
            <w:r w:rsidRPr="00CC625C">
              <w:rPr>
                <w:sz w:val="20"/>
              </w:rPr>
              <w:t>20</w:t>
            </w:r>
          </w:p>
        </w:tc>
        <w:tc>
          <w:tcPr>
            <w:tcW w:w="3617" w:type="dxa"/>
            <w:vAlign w:val="center"/>
          </w:tcPr>
          <w:p w:rsidR="00CC625C" w:rsidRPr="00CC625C" w:rsidRDefault="00CC625C" w:rsidP="00CC625C">
            <w:pPr>
              <w:rPr>
                <w:sz w:val="20"/>
              </w:rPr>
            </w:pPr>
            <w:r w:rsidRPr="00CC625C">
              <w:rPr>
                <w:sz w:val="20"/>
              </w:rPr>
              <w:t>2.05.-1.06. 2018.</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6.</w:t>
            </w:r>
          </w:p>
        </w:tc>
        <w:tc>
          <w:tcPr>
            <w:tcW w:w="3064" w:type="dxa"/>
            <w:vAlign w:val="center"/>
          </w:tcPr>
          <w:p w:rsidR="00CC625C" w:rsidRPr="00CC625C" w:rsidRDefault="00CC625C" w:rsidP="00CC625C">
            <w:pPr>
              <w:rPr>
                <w:sz w:val="20"/>
              </w:rPr>
            </w:pPr>
            <w:r w:rsidRPr="00CC625C">
              <w:rPr>
                <w:sz w:val="20"/>
              </w:rPr>
              <w:t>Organizacija tjedna otvorenih dana Centra za nove tehnologije za učenike, nastavnike i građanstvo u okruženju škole</w:t>
            </w:r>
          </w:p>
        </w:tc>
        <w:tc>
          <w:tcPr>
            <w:tcW w:w="1394" w:type="dxa"/>
            <w:vAlign w:val="center"/>
          </w:tcPr>
          <w:p w:rsidR="00CC625C" w:rsidRPr="00CC625C" w:rsidRDefault="00CC625C" w:rsidP="00CC625C">
            <w:pPr>
              <w:jc w:val="center"/>
              <w:rPr>
                <w:sz w:val="20"/>
              </w:rPr>
            </w:pPr>
            <w:r w:rsidRPr="00CC625C">
              <w:rPr>
                <w:sz w:val="20"/>
              </w:rPr>
              <w:t>Tehnička škola</w:t>
            </w:r>
          </w:p>
        </w:tc>
        <w:tc>
          <w:tcPr>
            <w:tcW w:w="890" w:type="dxa"/>
            <w:vAlign w:val="center"/>
          </w:tcPr>
          <w:p w:rsidR="00CC625C" w:rsidRPr="00CC625C" w:rsidRDefault="00CC625C" w:rsidP="00CC625C">
            <w:pPr>
              <w:jc w:val="center"/>
              <w:rPr>
                <w:sz w:val="20"/>
              </w:rPr>
            </w:pPr>
            <w:r w:rsidRPr="00CC625C">
              <w:rPr>
                <w:sz w:val="20"/>
              </w:rPr>
              <w:t>10</w:t>
            </w:r>
          </w:p>
        </w:tc>
        <w:tc>
          <w:tcPr>
            <w:tcW w:w="3617" w:type="dxa"/>
            <w:vAlign w:val="center"/>
          </w:tcPr>
          <w:p w:rsidR="00CC625C" w:rsidRPr="00CC625C" w:rsidRDefault="00CC625C" w:rsidP="00CC625C">
            <w:pPr>
              <w:rPr>
                <w:sz w:val="20"/>
              </w:rPr>
            </w:pPr>
            <w:r w:rsidRPr="00CC625C">
              <w:rPr>
                <w:sz w:val="20"/>
              </w:rPr>
              <w:t>06.06.2018.-10.06.2018.</w:t>
            </w:r>
          </w:p>
        </w:tc>
      </w:tr>
      <w:tr w:rsidR="00CC625C" w:rsidRPr="00CC625C" w:rsidTr="00CC625C">
        <w:trPr>
          <w:trHeight w:val="945"/>
          <w:jc w:val="center"/>
        </w:trPr>
        <w:tc>
          <w:tcPr>
            <w:tcW w:w="674" w:type="dxa"/>
            <w:vAlign w:val="center"/>
          </w:tcPr>
          <w:p w:rsidR="00CC625C" w:rsidRPr="00CC625C" w:rsidRDefault="00CC625C" w:rsidP="00CC625C">
            <w:pPr>
              <w:jc w:val="center"/>
              <w:rPr>
                <w:sz w:val="20"/>
              </w:rPr>
            </w:pPr>
            <w:r w:rsidRPr="00CC625C">
              <w:rPr>
                <w:sz w:val="20"/>
              </w:rPr>
              <w:t>7.</w:t>
            </w:r>
          </w:p>
        </w:tc>
        <w:tc>
          <w:tcPr>
            <w:tcW w:w="3064" w:type="dxa"/>
            <w:vAlign w:val="center"/>
          </w:tcPr>
          <w:p w:rsidR="00CC625C" w:rsidRPr="00CC625C" w:rsidRDefault="00CC625C" w:rsidP="00CC625C">
            <w:pPr>
              <w:rPr>
                <w:sz w:val="20"/>
              </w:rPr>
            </w:pPr>
            <w:r w:rsidRPr="00CC625C">
              <w:rPr>
                <w:sz w:val="20"/>
              </w:rPr>
              <w:t>Stručno usavršavanje u novostima vezanim za postojeću tehnologiju</w:t>
            </w:r>
          </w:p>
          <w:p w:rsidR="00CC625C" w:rsidRPr="00CC625C" w:rsidRDefault="00CC625C" w:rsidP="00CC625C">
            <w:pPr>
              <w:rPr>
                <w:sz w:val="20"/>
              </w:rPr>
            </w:pPr>
          </w:p>
        </w:tc>
        <w:tc>
          <w:tcPr>
            <w:tcW w:w="1394" w:type="dxa"/>
            <w:vAlign w:val="center"/>
          </w:tcPr>
          <w:p w:rsidR="00CC625C" w:rsidRPr="00CC625C" w:rsidRDefault="00CC625C" w:rsidP="00CC625C">
            <w:pPr>
              <w:jc w:val="center"/>
              <w:rPr>
                <w:sz w:val="20"/>
              </w:rPr>
            </w:pPr>
            <w:r w:rsidRPr="00CC625C">
              <w:rPr>
                <w:sz w:val="20"/>
              </w:rPr>
              <w:t>Prema Kalendaru stručnog usavršavanja</w:t>
            </w:r>
          </w:p>
          <w:p w:rsidR="00CC625C" w:rsidRPr="00CC625C" w:rsidRDefault="00CC625C" w:rsidP="00CC625C">
            <w:pPr>
              <w:jc w:val="center"/>
              <w:rPr>
                <w:sz w:val="20"/>
              </w:rPr>
            </w:pPr>
          </w:p>
        </w:tc>
        <w:tc>
          <w:tcPr>
            <w:tcW w:w="890" w:type="dxa"/>
            <w:vAlign w:val="center"/>
          </w:tcPr>
          <w:p w:rsidR="00CC625C" w:rsidRPr="00CC625C" w:rsidRDefault="00CC625C" w:rsidP="00CC625C">
            <w:pPr>
              <w:jc w:val="center"/>
              <w:rPr>
                <w:sz w:val="20"/>
              </w:rPr>
            </w:pPr>
          </w:p>
          <w:p w:rsidR="00CC625C" w:rsidRPr="00CC625C" w:rsidRDefault="00CC625C" w:rsidP="00CC625C">
            <w:pPr>
              <w:jc w:val="center"/>
              <w:rPr>
                <w:sz w:val="20"/>
              </w:rPr>
            </w:pPr>
            <w:r w:rsidRPr="00CC625C">
              <w:rPr>
                <w:sz w:val="20"/>
              </w:rPr>
              <w:t>20</w:t>
            </w:r>
          </w:p>
        </w:tc>
        <w:tc>
          <w:tcPr>
            <w:tcW w:w="3617" w:type="dxa"/>
            <w:vAlign w:val="center"/>
          </w:tcPr>
          <w:p w:rsidR="00CC625C" w:rsidRPr="00CC625C" w:rsidRDefault="00CC625C" w:rsidP="00CC625C">
            <w:pPr>
              <w:rPr>
                <w:sz w:val="20"/>
              </w:rPr>
            </w:pPr>
            <w:r w:rsidRPr="00CC625C">
              <w:rPr>
                <w:sz w:val="20"/>
              </w:rPr>
              <w:t>prema Katalogu stručnog usavršavanja ASOO</w:t>
            </w:r>
          </w:p>
          <w:p w:rsidR="00CC625C" w:rsidRPr="00CC625C" w:rsidRDefault="00CC625C" w:rsidP="00CC625C">
            <w:pPr>
              <w:rPr>
                <w:sz w:val="20"/>
              </w:rPr>
            </w:pP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8.</w:t>
            </w:r>
          </w:p>
        </w:tc>
        <w:tc>
          <w:tcPr>
            <w:tcW w:w="3064" w:type="dxa"/>
            <w:vAlign w:val="center"/>
          </w:tcPr>
          <w:p w:rsidR="00CC625C" w:rsidRPr="00CC625C" w:rsidRDefault="00CC625C" w:rsidP="00CC625C">
            <w:pPr>
              <w:rPr>
                <w:sz w:val="20"/>
              </w:rPr>
            </w:pPr>
            <w:r w:rsidRPr="00CC625C">
              <w:rPr>
                <w:sz w:val="20"/>
              </w:rPr>
              <w:t>Briga o zaštiti na radu  i zaštiti od požara</w:t>
            </w:r>
          </w:p>
        </w:tc>
        <w:tc>
          <w:tcPr>
            <w:tcW w:w="1394" w:type="dxa"/>
            <w:vAlign w:val="center"/>
          </w:tcPr>
          <w:p w:rsidR="00CC625C" w:rsidRPr="00CC625C" w:rsidRDefault="00CC625C" w:rsidP="00CC625C">
            <w:pPr>
              <w:jc w:val="center"/>
              <w:rPr>
                <w:sz w:val="20"/>
              </w:rPr>
            </w:pPr>
            <w:r w:rsidRPr="00CC625C">
              <w:rPr>
                <w:sz w:val="20"/>
              </w:rPr>
              <w:t>Tehnička škola</w:t>
            </w:r>
          </w:p>
        </w:tc>
        <w:tc>
          <w:tcPr>
            <w:tcW w:w="890" w:type="dxa"/>
            <w:vAlign w:val="center"/>
          </w:tcPr>
          <w:p w:rsidR="00CC625C" w:rsidRPr="00CC625C" w:rsidRDefault="00CC625C" w:rsidP="00CC625C">
            <w:pPr>
              <w:jc w:val="center"/>
              <w:rPr>
                <w:sz w:val="20"/>
              </w:rPr>
            </w:pPr>
          </w:p>
          <w:p w:rsidR="00CC625C" w:rsidRPr="00CC625C" w:rsidRDefault="00CC625C" w:rsidP="00CC625C">
            <w:pPr>
              <w:jc w:val="center"/>
              <w:rPr>
                <w:sz w:val="20"/>
              </w:rPr>
            </w:pPr>
            <w:r w:rsidRPr="00CC625C">
              <w:rPr>
                <w:sz w:val="20"/>
              </w:rPr>
              <w:t>10</w:t>
            </w:r>
          </w:p>
        </w:tc>
        <w:tc>
          <w:tcPr>
            <w:tcW w:w="3617" w:type="dxa"/>
            <w:vAlign w:val="center"/>
          </w:tcPr>
          <w:p w:rsidR="00CC625C" w:rsidRPr="00CC625C" w:rsidRDefault="00CC625C" w:rsidP="00CC625C">
            <w:pPr>
              <w:rPr>
                <w:sz w:val="20"/>
              </w:rPr>
            </w:pPr>
            <w:r w:rsidRPr="00CC625C">
              <w:rPr>
                <w:sz w:val="20"/>
              </w:rPr>
              <w:t xml:space="preserve">01.09.2017.-31.08.2018. u suradnji sa </w:t>
            </w:r>
          </w:p>
          <w:p w:rsidR="00CC625C" w:rsidRPr="00CC625C" w:rsidRDefault="00CC625C" w:rsidP="00CC625C">
            <w:pPr>
              <w:rPr>
                <w:sz w:val="20"/>
              </w:rPr>
            </w:pPr>
            <w:r w:rsidRPr="00CC625C">
              <w:rPr>
                <w:sz w:val="20"/>
              </w:rPr>
              <w:t>Zaštita inspektom</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9.</w:t>
            </w:r>
          </w:p>
        </w:tc>
        <w:tc>
          <w:tcPr>
            <w:tcW w:w="3064" w:type="dxa"/>
            <w:vAlign w:val="center"/>
          </w:tcPr>
          <w:p w:rsidR="00CC625C" w:rsidRPr="00CC625C" w:rsidRDefault="00CC625C" w:rsidP="00CC625C">
            <w:pPr>
              <w:rPr>
                <w:sz w:val="20"/>
              </w:rPr>
            </w:pPr>
            <w:r w:rsidRPr="00CC625C">
              <w:rPr>
                <w:sz w:val="20"/>
              </w:rPr>
              <w:t>Izrada godišnjeg i tjednog plana  i programa rada Centra</w:t>
            </w:r>
          </w:p>
        </w:tc>
        <w:tc>
          <w:tcPr>
            <w:tcW w:w="1394" w:type="dxa"/>
            <w:vAlign w:val="center"/>
          </w:tcPr>
          <w:p w:rsidR="00CC625C" w:rsidRPr="00CC625C" w:rsidRDefault="00CC625C" w:rsidP="00CC625C">
            <w:pPr>
              <w:jc w:val="center"/>
              <w:rPr>
                <w:sz w:val="20"/>
              </w:rPr>
            </w:pPr>
            <w:r w:rsidRPr="00CC625C">
              <w:rPr>
                <w:sz w:val="20"/>
              </w:rPr>
              <w:t>Tehnička škola</w:t>
            </w:r>
          </w:p>
        </w:tc>
        <w:tc>
          <w:tcPr>
            <w:tcW w:w="890" w:type="dxa"/>
            <w:vAlign w:val="center"/>
          </w:tcPr>
          <w:p w:rsidR="00CC625C" w:rsidRPr="00CC625C" w:rsidRDefault="00CC625C" w:rsidP="00CC625C">
            <w:pPr>
              <w:jc w:val="center"/>
              <w:rPr>
                <w:sz w:val="20"/>
              </w:rPr>
            </w:pPr>
          </w:p>
          <w:p w:rsidR="00CC625C" w:rsidRPr="00CC625C" w:rsidRDefault="00CC625C" w:rsidP="00CC625C">
            <w:pPr>
              <w:jc w:val="center"/>
              <w:rPr>
                <w:sz w:val="20"/>
              </w:rPr>
            </w:pPr>
            <w:r w:rsidRPr="00CC625C">
              <w:rPr>
                <w:sz w:val="20"/>
              </w:rPr>
              <w:t>5</w:t>
            </w:r>
          </w:p>
        </w:tc>
        <w:tc>
          <w:tcPr>
            <w:tcW w:w="3617" w:type="dxa"/>
            <w:vAlign w:val="center"/>
          </w:tcPr>
          <w:p w:rsidR="00CC625C" w:rsidRPr="00CC625C" w:rsidRDefault="00CC625C" w:rsidP="00CC625C">
            <w:pPr>
              <w:rPr>
                <w:sz w:val="20"/>
              </w:rPr>
            </w:pPr>
          </w:p>
          <w:p w:rsidR="00CC625C" w:rsidRPr="00CC625C" w:rsidRDefault="00CC625C" w:rsidP="00CC625C">
            <w:pPr>
              <w:rPr>
                <w:sz w:val="20"/>
              </w:rPr>
            </w:pPr>
            <w:r w:rsidRPr="00CC625C">
              <w:rPr>
                <w:sz w:val="20"/>
              </w:rPr>
              <w:t>na početku školske godine</w:t>
            </w:r>
          </w:p>
        </w:tc>
      </w:tr>
      <w:tr w:rsidR="00CC625C" w:rsidRPr="00CC625C" w:rsidTr="00CC625C">
        <w:trPr>
          <w:jc w:val="center"/>
        </w:trPr>
        <w:tc>
          <w:tcPr>
            <w:tcW w:w="674" w:type="dxa"/>
            <w:vAlign w:val="center"/>
          </w:tcPr>
          <w:p w:rsidR="00CC625C" w:rsidRPr="00CC625C" w:rsidRDefault="00CC625C" w:rsidP="00CC625C">
            <w:pPr>
              <w:jc w:val="center"/>
              <w:rPr>
                <w:sz w:val="20"/>
              </w:rPr>
            </w:pPr>
            <w:r w:rsidRPr="00CC625C">
              <w:rPr>
                <w:sz w:val="20"/>
              </w:rPr>
              <w:t>10.</w:t>
            </w:r>
          </w:p>
        </w:tc>
        <w:tc>
          <w:tcPr>
            <w:tcW w:w="3064" w:type="dxa"/>
            <w:vAlign w:val="center"/>
          </w:tcPr>
          <w:p w:rsidR="00CC625C" w:rsidRPr="00CC625C" w:rsidRDefault="00CC625C" w:rsidP="00CC625C">
            <w:pPr>
              <w:rPr>
                <w:sz w:val="20"/>
              </w:rPr>
            </w:pPr>
            <w:r w:rsidRPr="00CC625C">
              <w:rPr>
                <w:sz w:val="20"/>
              </w:rPr>
              <w:t>Izrada izvješća o radu Centra – za školu, ASOO i Ministarstvo znanosti, obrazovanje i sporta</w:t>
            </w:r>
          </w:p>
        </w:tc>
        <w:tc>
          <w:tcPr>
            <w:tcW w:w="1394" w:type="dxa"/>
            <w:vAlign w:val="center"/>
          </w:tcPr>
          <w:p w:rsidR="00CC625C" w:rsidRPr="00CC625C" w:rsidRDefault="00CC625C" w:rsidP="00CC625C">
            <w:pPr>
              <w:jc w:val="center"/>
              <w:rPr>
                <w:sz w:val="20"/>
              </w:rPr>
            </w:pPr>
            <w:r w:rsidRPr="00CC625C">
              <w:rPr>
                <w:sz w:val="20"/>
              </w:rPr>
              <w:t>Tehnička škola</w:t>
            </w:r>
          </w:p>
        </w:tc>
        <w:tc>
          <w:tcPr>
            <w:tcW w:w="890" w:type="dxa"/>
            <w:vAlign w:val="center"/>
          </w:tcPr>
          <w:p w:rsidR="00CC625C" w:rsidRPr="00CC625C" w:rsidRDefault="00CC625C" w:rsidP="00CC625C">
            <w:pPr>
              <w:jc w:val="center"/>
              <w:rPr>
                <w:sz w:val="20"/>
              </w:rPr>
            </w:pPr>
            <w:r w:rsidRPr="00CC625C">
              <w:rPr>
                <w:sz w:val="20"/>
              </w:rPr>
              <w:t>5</w:t>
            </w:r>
          </w:p>
        </w:tc>
        <w:tc>
          <w:tcPr>
            <w:tcW w:w="3617" w:type="dxa"/>
            <w:vAlign w:val="center"/>
          </w:tcPr>
          <w:p w:rsidR="00CC625C" w:rsidRPr="00CC625C" w:rsidRDefault="00CC625C" w:rsidP="00CC625C">
            <w:pPr>
              <w:rPr>
                <w:sz w:val="20"/>
              </w:rPr>
            </w:pPr>
            <w:r w:rsidRPr="00CC625C">
              <w:rPr>
                <w:sz w:val="20"/>
              </w:rPr>
              <w:t>mjesečno, polugodišnje, godišnje</w:t>
            </w:r>
          </w:p>
        </w:tc>
      </w:tr>
      <w:tr w:rsidR="00CC625C" w:rsidRPr="00CC625C" w:rsidTr="00CC625C">
        <w:trPr>
          <w:jc w:val="center"/>
        </w:trPr>
        <w:tc>
          <w:tcPr>
            <w:tcW w:w="674" w:type="dxa"/>
            <w:vAlign w:val="center"/>
          </w:tcPr>
          <w:p w:rsidR="00CC625C" w:rsidRPr="00CC625C" w:rsidRDefault="00CC625C" w:rsidP="00CC625C">
            <w:pPr>
              <w:jc w:val="center"/>
              <w:rPr>
                <w:sz w:val="20"/>
              </w:rPr>
            </w:pPr>
          </w:p>
        </w:tc>
        <w:tc>
          <w:tcPr>
            <w:tcW w:w="3064" w:type="dxa"/>
            <w:vAlign w:val="center"/>
          </w:tcPr>
          <w:p w:rsidR="00CC625C" w:rsidRPr="00CC625C" w:rsidRDefault="00CC625C" w:rsidP="00CC625C">
            <w:pPr>
              <w:rPr>
                <w:b/>
                <w:sz w:val="20"/>
              </w:rPr>
            </w:pPr>
            <w:r w:rsidRPr="00CC625C">
              <w:rPr>
                <w:b/>
                <w:sz w:val="20"/>
              </w:rPr>
              <w:t>UKUPNO</w:t>
            </w:r>
          </w:p>
        </w:tc>
        <w:tc>
          <w:tcPr>
            <w:tcW w:w="1394" w:type="dxa"/>
            <w:vAlign w:val="center"/>
          </w:tcPr>
          <w:p w:rsidR="00CC625C" w:rsidRPr="00CC625C" w:rsidRDefault="00CC625C" w:rsidP="00CC625C">
            <w:pPr>
              <w:jc w:val="center"/>
              <w:rPr>
                <w:b/>
                <w:sz w:val="20"/>
              </w:rPr>
            </w:pPr>
            <w:r w:rsidRPr="00CC625C">
              <w:rPr>
                <w:b/>
                <w:sz w:val="20"/>
              </w:rPr>
              <w:t>4 sata/tjedno</w:t>
            </w:r>
          </w:p>
        </w:tc>
        <w:tc>
          <w:tcPr>
            <w:tcW w:w="890" w:type="dxa"/>
            <w:vAlign w:val="center"/>
          </w:tcPr>
          <w:p w:rsidR="00CC625C" w:rsidRPr="00CC625C" w:rsidRDefault="00CC625C" w:rsidP="00CC625C">
            <w:pPr>
              <w:jc w:val="center"/>
              <w:rPr>
                <w:b/>
                <w:sz w:val="20"/>
              </w:rPr>
            </w:pPr>
            <w:r w:rsidRPr="00CC625C">
              <w:rPr>
                <w:b/>
                <w:sz w:val="20"/>
              </w:rPr>
              <w:t>200</w:t>
            </w:r>
          </w:p>
        </w:tc>
        <w:tc>
          <w:tcPr>
            <w:tcW w:w="3617" w:type="dxa"/>
            <w:vAlign w:val="center"/>
          </w:tcPr>
          <w:p w:rsidR="00CC625C" w:rsidRPr="00CC625C" w:rsidRDefault="00CC625C" w:rsidP="00CC625C">
            <w:pPr>
              <w:rPr>
                <w:sz w:val="20"/>
              </w:rPr>
            </w:pPr>
          </w:p>
        </w:tc>
      </w:tr>
    </w:tbl>
    <w:p w:rsidR="00CC625C" w:rsidRPr="00CC625C" w:rsidRDefault="00CC625C" w:rsidP="00CC625C">
      <w:pPr>
        <w:rPr>
          <w:b/>
          <w:szCs w:val="24"/>
        </w:rPr>
      </w:pPr>
      <w:bookmarkStart w:id="147" w:name="_Toc212346309"/>
    </w:p>
    <w:p w:rsidR="00CC625C" w:rsidRPr="001A4CE1" w:rsidRDefault="00CC625C" w:rsidP="001A4CE1">
      <w:pPr>
        <w:pStyle w:val="Naslov1"/>
        <w:jc w:val="center"/>
        <w:rPr>
          <w:color w:val="auto"/>
          <w:sz w:val="24"/>
          <w:szCs w:val="24"/>
        </w:rPr>
      </w:pPr>
      <w:bookmarkStart w:id="148" w:name="_Toc494462348"/>
      <w:r w:rsidRPr="001A4CE1">
        <w:rPr>
          <w:color w:val="auto"/>
          <w:sz w:val="24"/>
          <w:szCs w:val="24"/>
        </w:rPr>
        <w:t>2.6.8. Program rada voditelja Centra novih tehnologija u programu obrade drva</w:t>
      </w:r>
      <w:bookmarkEnd w:id="148"/>
    </w:p>
    <w:p w:rsidR="00C776D2" w:rsidRPr="00C776D2" w:rsidRDefault="00C776D2" w:rsidP="00C776D2">
      <w:pPr>
        <w:rPr>
          <w:b/>
          <w:szCs w:val="24"/>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83"/>
        <w:gridCol w:w="990"/>
        <w:gridCol w:w="3790"/>
      </w:tblGrid>
      <w:tr w:rsidR="00C776D2" w:rsidRPr="00C776D2" w:rsidTr="00317A81">
        <w:trPr>
          <w:cantSplit/>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776D2" w:rsidRPr="00C776D2" w:rsidRDefault="00C776D2" w:rsidP="00C776D2">
            <w:pPr>
              <w:jc w:val="center"/>
              <w:rPr>
                <w:b/>
                <w:sz w:val="20"/>
              </w:rPr>
            </w:pPr>
            <w:r w:rsidRPr="00C776D2">
              <w:rPr>
                <w:b/>
                <w:sz w:val="20"/>
              </w:rPr>
              <w:t>R.br.</w:t>
            </w:r>
          </w:p>
        </w:tc>
        <w:tc>
          <w:tcPr>
            <w:tcW w:w="318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776D2" w:rsidRPr="00C776D2" w:rsidRDefault="00C776D2" w:rsidP="00C776D2">
            <w:pPr>
              <w:jc w:val="center"/>
              <w:rPr>
                <w:b/>
                <w:sz w:val="20"/>
              </w:rPr>
            </w:pPr>
            <w:r w:rsidRPr="00C776D2">
              <w:rPr>
                <w:b/>
                <w:sz w:val="20"/>
              </w:rPr>
              <w:t>Sadržaj rada</w:t>
            </w:r>
          </w:p>
        </w:tc>
        <w:tc>
          <w:tcPr>
            <w:tcW w:w="99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776D2" w:rsidRPr="00C776D2" w:rsidRDefault="00C776D2" w:rsidP="00C776D2">
            <w:pPr>
              <w:jc w:val="center"/>
              <w:rPr>
                <w:b/>
                <w:sz w:val="20"/>
              </w:rPr>
            </w:pPr>
            <w:r w:rsidRPr="00C776D2">
              <w:rPr>
                <w:b/>
                <w:sz w:val="20"/>
              </w:rPr>
              <w:t>br. sati godišnje</w:t>
            </w:r>
          </w:p>
        </w:tc>
        <w:tc>
          <w:tcPr>
            <w:tcW w:w="379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776D2" w:rsidRPr="00C776D2" w:rsidRDefault="00C776D2" w:rsidP="00C776D2">
            <w:pPr>
              <w:jc w:val="center"/>
              <w:rPr>
                <w:b/>
                <w:sz w:val="20"/>
              </w:rPr>
            </w:pPr>
            <w:r w:rsidRPr="00C776D2">
              <w:rPr>
                <w:b/>
                <w:sz w:val="20"/>
              </w:rPr>
              <w:t>Vrijeme realizacije</w:t>
            </w:r>
          </w:p>
        </w:tc>
      </w:tr>
      <w:tr w:rsidR="00C776D2" w:rsidRPr="00C776D2" w:rsidTr="00317A81">
        <w:trPr>
          <w:cantSplit/>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1.</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rPr>
                <w:sz w:val="20"/>
              </w:rPr>
            </w:pPr>
            <w:r w:rsidRPr="00C776D2">
              <w:rPr>
                <w:sz w:val="20"/>
              </w:rPr>
              <w:t>Priprema, organizacija i održavanje stručnog skupa za članove međužupanijskog stručnog vijeća na temu ''Osnove programiranja i rada ''CNC'' stroja</w:t>
            </w:r>
          </w:p>
        </w:tc>
        <w:tc>
          <w:tcPr>
            <w:tcW w:w="9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30</w:t>
            </w:r>
          </w:p>
        </w:tc>
        <w:tc>
          <w:tcPr>
            <w:tcW w:w="37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both"/>
              <w:rPr>
                <w:sz w:val="20"/>
              </w:rPr>
            </w:pPr>
            <w:r w:rsidRPr="00C776D2">
              <w:rPr>
                <w:sz w:val="20"/>
              </w:rPr>
              <w:t>veljača - ožujak 2018. godine u  trajanju 8 sati</w:t>
            </w:r>
          </w:p>
        </w:tc>
      </w:tr>
      <w:tr w:rsidR="00C776D2" w:rsidRPr="00C776D2" w:rsidTr="00317A81">
        <w:trPr>
          <w:cantSplit/>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2.</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rPr>
                <w:sz w:val="20"/>
              </w:rPr>
            </w:pPr>
            <w:r w:rsidRPr="00C776D2">
              <w:rPr>
                <w:sz w:val="20"/>
              </w:rPr>
              <w:t>Stručno usavršavanje u novostima vezanim za postojeću tehnologiju (planirani stručni skup vezano za ''CNC'' tehnologije u Karlovcu)</w:t>
            </w:r>
          </w:p>
        </w:tc>
        <w:tc>
          <w:tcPr>
            <w:tcW w:w="9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10</w:t>
            </w:r>
          </w:p>
        </w:tc>
        <w:tc>
          <w:tcPr>
            <w:tcW w:w="37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both"/>
              <w:rPr>
                <w:sz w:val="20"/>
              </w:rPr>
            </w:pPr>
            <w:r w:rsidRPr="00C776D2">
              <w:rPr>
                <w:sz w:val="20"/>
              </w:rPr>
              <w:t>tijekom cijele školske godine, samostalno i putem stručnog usavršavanja u organizaciji Agencije za strukovno obrazovanje</w:t>
            </w:r>
          </w:p>
        </w:tc>
      </w:tr>
      <w:tr w:rsidR="00C776D2" w:rsidRPr="00C776D2" w:rsidTr="00317A81">
        <w:trPr>
          <w:cantSplit/>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3.</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rPr>
                <w:sz w:val="20"/>
              </w:rPr>
            </w:pPr>
            <w:r w:rsidRPr="00C776D2">
              <w:rPr>
                <w:sz w:val="20"/>
              </w:rPr>
              <w:t>Organiziranje popravaka opreme i uređaja te nabavke alata, dijelova i potrebnih materijala</w:t>
            </w:r>
          </w:p>
        </w:tc>
        <w:tc>
          <w:tcPr>
            <w:tcW w:w="9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10</w:t>
            </w:r>
          </w:p>
        </w:tc>
        <w:tc>
          <w:tcPr>
            <w:tcW w:w="37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both"/>
              <w:rPr>
                <w:sz w:val="20"/>
              </w:rPr>
            </w:pPr>
            <w:r w:rsidRPr="00C776D2">
              <w:rPr>
                <w:sz w:val="20"/>
              </w:rPr>
              <w:t>1.09.2017.-31.8.2018.</w:t>
            </w:r>
          </w:p>
        </w:tc>
      </w:tr>
      <w:tr w:rsidR="00C776D2" w:rsidRPr="00C776D2" w:rsidTr="00317A81">
        <w:trPr>
          <w:cantSplit/>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lastRenderedPageBreak/>
              <w:t>4.</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rPr>
                <w:sz w:val="20"/>
              </w:rPr>
            </w:pPr>
            <w:r w:rsidRPr="00C776D2">
              <w:rPr>
                <w:sz w:val="20"/>
              </w:rPr>
              <w:t>Osnovno održavanje stroja i uređaja (podmazivanje i periodično pokretanje radi održavanja ispravnosti i funkcionalnosti)</w:t>
            </w:r>
          </w:p>
        </w:tc>
        <w:tc>
          <w:tcPr>
            <w:tcW w:w="9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10</w:t>
            </w:r>
          </w:p>
        </w:tc>
        <w:tc>
          <w:tcPr>
            <w:tcW w:w="37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both"/>
              <w:rPr>
                <w:sz w:val="20"/>
              </w:rPr>
            </w:pPr>
            <w:r w:rsidRPr="00C776D2">
              <w:rPr>
                <w:sz w:val="20"/>
              </w:rPr>
              <w:t>1.09.2017.-31.08.2018.</w:t>
            </w:r>
          </w:p>
        </w:tc>
      </w:tr>
      <w:tr w:rsidR="00C776D2" w:rsidRPr="00C776D2" w:rsidTr="00317A81">
        <w:trPr>
          <w:cantSplit/>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5.</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rPr>
                <w:sz w:val="20"/>
              </w:rPr>
            </w:pPr>
            <w:r w:rsidRPr="00C776D2">
              <w:rPr>
                <w:sz w:val="20"/>
              </w:rPr>
              <w:t>Izrada godišnjeg i tjednog plana i programa rada Centra</w:t>
            </w:r>
          </w:p>
        </w:tc>
        <w:tc>
          <w:tcPr>
            <w:tcW w:w="9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5</w:t>
            </w:r>
          </w:p>
        </w:tc>
        <w:tc>
          <w:tcPr>
            <w:tcW w:w="37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both"/>
              <w:rPr>
                <w:sz w:val="20"/>
              </w:rPr>
            </w:pPr>
            <w:r w:rsidRPr="00C776D2">
              <w:rPr>
                <w:sz w:val="20"/>
              </w:rPr>
              <w:t>na početku godine</w:t>
            </w:r>
          </w:p>
        </w:tc>
      </w:tr>
      <w:tr w:rsidR="00C776D2" w:rsidRPr="00C776D2" w:rsidTr="00317A81">
        <w:trPr>
          <w:cantSplit/>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6.</w:t>
            </w:r>
          </w:p>
        </w:tc>
        <w:tc>
          <w:tcPr>
            <w:tcW w:w="3183"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rPr>
                <w:sz w:val="20"/>
              </w:rPr>
            </w:pPr>
            <w:r w:rsidRPr="00C776D2">
              <w:rPr>
                <w:sz w:val="20"/>
              </w:rPr>
              <w:t>Izrada izvješća o radu Centra</w:t>
            </w:r>
          </w:p>
        </w:tc>
        <w:tc>
          <w:tcPr>
            <w:tcW w:w="9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center"/>
              <w:rPr>
                <w:sz w:val="20"/>
              </w:rPr>
            </w:pPr>
            <w:r w:rsidRPr="00C776D2">
              <w:rPr>
                <w:sz w:val="20"/>
              </w:rPr>
              <w:t>5</w:t>
            </w:r>
          </w:p>
        </w:tc>
        <w:tc>
          <w:tcPr>
            <w:tcW w:w="3790" w:type="dxa"/>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both"/>
              <w:rPr>
                <w:sz w:val="20"/>
              </w:rPr>
            </w:pPr>
            <w:r w:rsidRPr="00C776D2">
              <w:rPr>
                <w:sz w:val="20"/>
              </w:rPr>
              <w:t>na kraju godine</w:t>
            </w:r>
          </w:p>
        </w:tc>
      </w:tr>
      <w:tr w:rsidR="00C776D2" w:rsidRPr="00C776D2" w:rsidTr="00317A81">
        <w:trPr>
          <w:cantSplit/>
          <w:jc w:val="center"/>
        </w:trPr>
        <w:tc>
          <w:tcPr>
            <w:tcW w:w="675" w:type="dxa"/>
            <w:tcBorders>
              <w:top w:val="single" w:sz="4" w:space="0" w:color="auto"/>
              <w:left w:val="single" w:sz="4" w:space="0" w:color="auto"/>
              <w:bottom w:val="single" w:sz="4" w:space="0" w:color="auto"/>
              <w:right w:val="single" w:sz="4" w:space="0" w:color="auto"/>
            </w:tcBorders>
            <w:vAlign w:val="center"/>
          </w:tcPr>
          <w:p w:rsidR="00C776D2" w:rsidRPr="00C776D2" w:rsidRDefault="00C776D2" w:rsidP="00C776D2">
            <w:pPr>
              <w:jc w:val="center"/>
              <w:rPr>
                <w:b/>
                <w:sz w:val="20"/>
              </w:rPr>
            </w:pPr>
          </w:p>
        </w:tc>
        <w:tc>
          <w:tcPr>
            <w:tcW w:w="7963" w:type="dxa"/>
            <w:gridSpan w:val="3"/>
            <w:tcBorders>
              <w:top w:val="single" w:sz="4" w:space="0" w:color="auto"/>
              <w:left w:val="single" w:sz="4" w:space="0" w:color="auto"/>
              <w:bottom w:val="single" w:sz="4" w:space="0" w:color="auto"/>
              <w:right w:val="single" w:sz="4" w:space="0" w:color="auto"/>
            </w:tcBorders>
            <w:vAlign w:val="center"/>
            <w:hideMark/>
          </w:tcPr>
          <w:p w:rsidR="00C776D2" w:rsidRPr="00C776D2" w:rsidRDefault="00C776D2" w:rsidP="00C776D2">
            <w:pPr>
              <w:jc w:val="both"/>
              <w:rPr>
                <w:b/>
                <w:sz w:val="20"/>
              </w:rPr>
            </w:pPr>
            <w:r w:rsidRPr="00C776D2">
              <w:rPr>
                <w:b/>
                <w:sz w:val="20"/>
              </w:rPr>
              <w:t>UKUPNO                          2 sata tjedno/ 70 sati godišnje</w:t>
            </w:r>
          </w:p>
        </w:tc>
      </w:tr>
    </w:tbl>
    <w:p w:rsidR="00C776D2" w:rsidRDefault="00C776D2" w:rsidP="00004554">
      <w:pPr>
        <w:pStyle w:val="Naslov3"/>
        <w:jc w:val="center"/>
        <w:rPr>
          <w:b/>
          <w:u w:val="none"/>
        </w:rPr>
      </w:pPr>
    </w:p>
    <w:p w:rsidR="00CC625C" w:rsidRPr="001A4CE1" w:rsidRDefault="00CC625C" w:rsidP="001A4CE1">
      <w:pPr>
        <w:pStyle w:val="Naslov1"/>
        <w:jc w:val="center"/>
        <w:rPr>
          <w:color w:val="auto"/>
          <w:sz w:val="24"/>
          <w:szCs w:val="24"/>
        </w:rPr>
      </w:pPr>
      <w:bookmarkStart w:id="149" w:name="_Toc494462349"/>
      <w:r w:rsidRPr="001A4CE1">
        <w:rPr>
          <w:color w:val="auto"/>
          <w:sz w:val="24"/>
          <w:szCs w:val="24"/>
        </w:rPr>
        <w:t>2.6.9. Program rada sa pripravnicima u šk. 2017./2018.god.</w:t>
      </w:r>
      <w:bookmarkEnd w:id="147"/>
      <w:bookmarkEnd w:id="149"/>
    </w:p>
    <w:p w:rsidR="00CC625C" w:rsidRPr="00CC625C" w:rsidRDefault="00CC625C" w:rsidP="00CC625C">
      <w:pPr>
        <w:tabs>
          <w:tab w:val="left" w:pos="426"/>
        </w:tabs>
        <w:rPr>
          <w:b/>
          <w:szCs w:val="24"/>
        </w:rPr>
      </w:pPr>
    </w:p>
    <w:p w:rsidR="00CC625C" w:rsidRPr="00CC625C" w:rsidRDefault="00CC625C" w:rsidP="00CC625C">
      <w:pPr>
        <w:tabs>
          <w:tab w:val="left" w:pos="142"/>
        </w:tabs>
        <w:jc w:val="both"/>
        <w:rPr>
          <w:szCs w:val="24"/>
        </w:rPr>
      </w:pPr>
      <w:r w:rsidRPr="00CC625C">
        <w:rPr>
          <w:szCs w:val="24"/>
        </w:rPr>
        <w:tab/>
        <w:t>Program rada s pripravnicima u šk.godini 2017./2018. realizirat će se prema Programu pripravničkog staža (u prilogu Godišnjeg plana i programa rada škole)  za  djelatnike:</w:t>
      </w:r>
    </w:p>
    <w:p w:rsidR="00CC625C" w:rsidRPr="00CC625C" w:rsidRDefault="00CC625C" w:rsidP="00CC625C">
      <w:pPr>
        <w:jc w:val="both"/>
        <w:rPr>
          <w:szCs w:val="24"/>
        </w:rPr>
      </w:pPr>
      <w:r w:rsidRPr="00CC625C">
        <w:rPr>
          <w:szCs w:val="24"/>
        </w:rPr>
        <w:t xml:space="preserve">       </w:t>
      </w:r>
    </w:p>
    <w:p w:rsidR="00CC625C" w:rsidRPr="00CC625C" w:rsidRDefault="00CC625C" w:rsidP="00CC625C">
      <w:pPr>
        <w:jc w:val="both"/>
        <w:rPr>
          <w:szCs w:val="24"/>
        </w:rPr>
      </w:pPr>
      <w:r w:rsidRPr="00CC625C">
        <w:rPr>
          <w:szCs w:val="24"/>
        </w:rPr>
        <w:t xml:space="preserve">       1. Ivana Meter, bacc. med. techn. </w:t>
      </w:r>
    </w:p>
    <w:p w:rsidR="00CC625C" w:rsidRPr="00CC625C" w:rsidRDefault="00CC625C" w:rsidP="00CC625C">
      <w:pPr>
        <w:jc w:val="both"/>
        <w:rPr>
          <w:szCs w:val="24"/>
        </w:rPr>
      </w:pPr>
      <w:r w:rsidRPr="00CC625C">
        <w:rPr>
          <w:szCs w:val="24"/>
        </w:rPr>
        <w:t xml:space="preserve">           mentorica:  Duška Mžik, bacc. med. techn. </w:t>
      </w:r>
    </w:p>
    <w:p w:rsidR="00CC625C" w:rsidRPr="00CC625C" w:rsidRDefault="00CC625C" w:rsidP="00CC625C">
      <w:pPr>
        <w:jc w:val="both"/>
        <w:rPr>
          <w:szCs w:val="24"/>
        </w:rPr>
      </w:pPr>
    </w:p>
    <w:p w:rsidR="00CC625C" w:rsidRPr="00CC625C" w:rsidRDefault="00CC625C" w:rsidP="00CC625C">
      <w:pPr>
        <w:ind w:left="360"/>
        <w:jc w:val="both"/>
        <w:rPr>
          <w:szCs w:val="24"/>
        </w:rPr>
      </w:pPr>
      <w:r w:rsidRPr="00CC625C">
        <w:rPr>
          <w:szCs w:val="24"/>
        </w:rPr>
        <w:t xml:space="preserve"> 2.  Mirna Pržić, bacc. med. techn.</w:t>
      </w:r>
    </w:p>
    <w:p w:rsidR="00CC625C" w:rsidRPr="00CC625C" w:rsidRDefault="00CC625C" w:rsidP="00CC625C">
      <w:pPr>
        <w:ind w:left="360"/>
        <w:jc w:val="both"/>
        <w:rPr>
          <w:szCs w:val="24"/>
        </w:rPr>
      </w:pPr>
      <w:r w:rsidRPr="00CC625C">
        <w:rPr>
          <w:szCs w:val="24"/>
        </w:rPr>
        <w:t xml:space="preserve">      mentorica: Kristina Horvat, mag. med. techn.</w:t>
      </w:r>
    </w:p>
    <w:p w:rsidR="00CC625C" w:rsidRPr="00CC625C" w:rsidRDefault="00CC625C" w:rsidP="00CC625C">
      <w:pPr>
        <w:ind w:left="360"/>
        <w:jc w:val="both"/>
        <w:rPr>
          <w:szCs w:val="24"/>
        </w:rPr>
      </w:pPr>
    </w:p>
    <w:p w:rsidR="00CC625C" w:rsidRPr="00CC625C" w:rsidRDefault="00CC625C" w:rsidP="00CC625C">
      <w:pPr>
        <w:jc w:val="both"/>
        <w:rPr>
          <w:szCs w:val="24"/>
        </w:rPr>
      </w:pPr>
      <w:r w:rsidRPr="00CC625C">
        <w:rPr>
          <w:szCs w:val="24"/>
        </w:rPr>
        <w:t xml:space="preserve">       3. Luka Mlinarić, dipl. inž. šumarstva</w:t>
      </w:r>
    </w:p>
    <w:p w:rsidR="00CC625C" w:rsidRPr="00CC625C" w:rsidRDefault="00CC625C" w:rsidP="00CC625C">
      <w:pPr>
        <w:jc w:val="both"/>
        <w:rPr>
          <w:szCs w:val="24"/>
        </w:rPr>
      </w:pPr>
      <w:r w:rsidRPr="00CC625C">
        <w:rPr>
          <w:szCs w:val="24"/>
        </w:rPr>
        <w:t xml:space="preserve">           mentor:  Dino Davidović, dipl.inž. šumarstva  </w:t>
      </w:r>
    </w:p>
    <w:p w:rsidR="00CC625C" w:rsidRPr="00CC625C" w:rsidRDefault="00CC625C" w:rsidP="00CC625C">
      <w:pPr>
        <w:jc w:val="both"/>
        <w:rPr>
          <w:szCs w:val="24"/>
        </w:rPr>
      </w:pPr>
    </w:p>
    <w:p w:rsidR="00CC625C" w:rsidRPr="00CC625C" w:rsidRDefault="00CC625C" w:rsidP="00CC625C">
      <w:pPr>
        <w:jc w:val="both"/>
        <w:rPr>
          <w:szCs w:val="24"/>
        </w:rPr>
      </w:pPr>
      <w:r w:rsidRPr="00CC625C">
        <w:rPr>
          <w:szCs w:val="24"/>
        </w:rPr>
        <w:t>- stručno osposobljavanje za rad</w:t>
      </w:r>
    </w:p>
    <w:p w:rsidR="00CC625C" w:rsidRPr="00CC625C" w:rsidRDefault="00CC625C" w:rsidP="00CC625C">
      <w:pPr>
        <w:jc w:val="both"/>
        <w:rPr>
          <w:szCs w:val="24"/>
        </w:rPr>
      </w:pPr>
      <w:r w:rsidRPr="00CC625C">
        <w:rPr>
          <w:szCs w:val="24"/>
        </w:rPr>
        <w:t xml:space="preserve">       4. Maja Grdić, mag. hist. i mag. educ. hist.</w:t>
      </w:r>
    </w:p>
    <w:p w:rsidR="00CC625C" w:rsidRPr="00CC625C" w:rsidRDefault="00CC625C" w:rsidP="00CC625C">
      <w:pPr>
        <w:jc w:val="both"/>
        <w:rPr>
          <w:szCs w:val="24"/>
        </w:rPr>
      </w:pPr>
      <w:r w:rsidRPr="00CC625C">
        <w:rPr>
          <w:szCs w:val="24"/>
        </w:rPr>
        <w:tab/>
        <w:t xml:space="preserve">mentor: Zdravko Samac, prof. mentor    </w:t>
      </w:r>
    </w:p>
    <w:p w:rsidR="00CC625C" w:rsidRPr="00CC625C" w:rsidRDefault="00CC625C" w:rsidP="00CC625C">
      <w:pPr>
        <w:jc w:val="both"/>
        <w:rPr>
          <w:szCs w:val="24"/>
        </w:rPr>
      </w:pPr>
      <w:r w:rsidRPr="00CC625C">
        <w:rPr>
          <w:szCs w:val="24"/>
        </w:rPr>
        <w:t xml:space="preserve">       </w:t>
      </w:r>
    </w:p>
    <w:p w:rsidR="00CC625C" w:rsidRPr="001A4CE1" w:rsidRDefault="00CC625C" w:rsidP="001A4CE1">
      <w:pPr>
        <w:pStyle w:val="Naslov1"/>
        <w:jc w:val="center"/>
        <w:rPr>
          <w:sz w:val="24"/>
          <w:szCs w:val="24"/>
        </w:rPr>
      </w:pPr>
      <w:bookmarkStart w:id="150" w:name="_Toc212346310"/>
      <w:bookmarkStart w:id="151" w:name="_Toc494462350"/>
      <w:r w:rsidRPr="001A4CE1">
        <w:rPr>
          <w:color w:val="auto"/>
          <w:sz w:val="24"/>
          <w:szCs w:val="24"/>
        </w:rPr>
        <w:t>2.6.10. Nabavka nastavnih sredstava i pomagala</w:t>
      </w:r>
      <w:bookmarkEnd w:id="150"/>
      <w:bookmarkEnd w:id="151"/>
    </w:p>
    <w:p w:rsidR="00004554" w:rsidRPr="00004554" w:rsidRDefault="00004554" w:rsidP="00004554"/>
    <w:p w:rsidR="00CC625C" w:rsidRPr="00CC625C" w:rsidRDefault="00CC625C" w:rsidP="00CC625C">
      <w:pPr>
        <w:tabs>
          <w:tab w:val="left" w:pos="142"/>
        </w:tabs>
        <w:jc w:val="both"/>
        <w:rPr>
          <w:szCs w:val="24"/>
        </w:rPr>
      </w:pPr>
      <w:r w:rsidRPr="00CC625C">
        <w:rPr>
          <w:szCs w:val="24"/>
        </w:rPr>
        <w:tab/>
        <w:t>U svrhu poboljšanja razine kvalitete nastavnog procesa u svim područjima rada, Tehnička će škola osigurati didaktička sredstva i učila prema važećim kriterijima za nabavku istih propisanim od strane Ministarstva prosvjete i sporta. U istu svrhu koristit će se i dio novčanih sredstava koja škola osigurava putem vlastitih prihoda.</w:t>
      </w:r>
    </w:p>
    <w:p w:rsidR="00CC625C" w:rsidRPr="00CC625C" w:rsidRDefault="00CC625C" w:rsidP="00CC625C">
      <w:pPr>
        <w:tabs>
          <w:tab w:val="left" w:pos="426"/>
        </w:tabs>
        <w:rPr>
          <w:b/>
          <w:szCs w:val="24"/>
        </w:rPr>
      </w:pPr>
      <w:bookmarkStart w:id="152" w:name="_Toc212346311"/>
    </w:p>
    <w:p w:rsidR="00CC625C" w:rsidRPr="001A4CE1" w:rsidRDefault="00CC625C" w:rsidP="001A4CE1">
      <w:pPr>
        <w:pStyle w:val="Naslov1"/>
        <w:jc w:val="center"/>
        <w:rPr>
          <w:color w:val="auto"/>
          <w:sz w:val="24"/>
          <w:szCs w:val="24"/>
        </w:rPr>
      </w:pPr>
      <w:bookmarkStart w:id="153" w:name="_Toc494462351"/>
      <w:r w:rsidRPr="001A4CE1">
        <w:rPr>
          <w:color w:val="auto"/>
          <w:sz w:val="24"/>
          <w:szCs w:val="24"/>
        </w:rPr>
        <w:t>2.6.11. Opremanje kabineta i specijaliziranih učionica</w:t>
      </w:r>
      <w:bookmarkEnd w:id="152"/>
      <w:r w:rsidRPr="001A4CE1">
        <w:rPr>
          <w:color w:val="auto"/>
          <w:sz w:val="24"/>
          <w:szCs w:val="24"/>
        </w:rPr>
        <w:t>:</w:t>
      </w:r>
      <w:bookmarkEnd w:id="153"/>
    </w:p>
    <w:p w:rsidR="00CC625C" w:rsidRPr="00CC625C" w:rsidRDefault="00CC625C" w:rsidP="00CC625C">
      <w:pPr>
        <w:tabs>
          <w:tab w:val="left" w:pos="426"/>
        </w:tabs>
        <w:rPr>
          <w:b/>
          <w:szCs w:val="24"/>
        </w:rPr>
      </w:pPr>
      <w:r w:rsidRPr="00CC625C">
        <w:rPr>
          <w:b/>
          <w:szCs w:val="24"/>
        </w:rPr>
        <w:tab/>
      </w:r>
      <w:r w:rsidRPr="00CC625C">
        <w:rPr>
          <w:b/>
          <w:szCs w:val="24"/>
        </w:rPr>
        <w:tab/>
      </w:r>
    </w:p>
    <w:p w:rsidR="00CC625C" w:rsidRPr="00CC625C" w:rsidRDefault="00CC625C" w:rsidP="00CC625C">
      <w:pPr>
        <w:ind w:firstLine="720"/>
        <w:rPr>
          <w:szCs w:val="24"/>
        </w:rPr>
      </w:pPr>
      <w:r w:rsidRPr="00CC625C">
        <w:rPr>
          <w:szCs w:val="24"/>
        </w:rPr>
        <w:t xml:space="preserve">Tijekom školske godine 2017./2018. planira se uređenje i opremanje didaktičkim sredstvima i učilima praktikum u programu elektrotehnike i strojarstva u visini 20,000 kuna. </w:t>
      </w:r>
    </w:p>
    <w:p w:rsidR="00CC625C" w:rsidRPr="00CC625C" w:rsidRDefault="00CC625C" w:rsidP="00CC625C">
      <w:pPr>
        <w:ind w:firstLine="720"/>
        <w:rPr>
          <w:szCs w:val="24"/>
        </w:rPr>
      </w:pPr>
      <w:r w:rsidRPr="00CC625C">
        <w:rPr>
          <w:szCs w:val="24"/>
        </w:rPr>
        <w:t xml:space="preserve">Nadalje, za potrebe šumarskog programa planira se opremanje specijalizirane učionice i nabavka didaktičkih nastavnih sredstava za kvalitetno izvođenje nastave i vježbi u visini 10,000 kuna. </w:t>
      </w:r>
    </w:p>
    <w:p w:rsidR="00004554" w:rsidRPr="00F07D48" w:rsidRDefault="00CC625C" w:rsidP="00F07D48">
      <w:pPr>
        <w:ind w:firstLine="720"/>
        <w:rPr>
          <w:szCs w:val="24"/>
        </w:rPr>
      </w:pPr>
      <w:r w:rsidRPr="00CC625C">
        <w:rPr>
          <w:szCs w:val="24"/>
        </w:rPr>
        <w:t>U šk.g. 2017./2018. uredit će se prostor sa pripadajućom opremom nove školske knjižnice u vrijednost od 30,000 kn, a u planu je  i nabavka stručne i ostale literature i lektire za učenike te nabava LCD- projektora u preostale učionice.</w:t>
      </w:r>
    </w:p>
    <w:p w:rsidR="00DD49F4" w:rsidRPr="00DD49F4" w:rsidRDefault="00DD49F4" w:rsidP="00F07D48">
      <w:pPr>
        <w:pStyle w:val="Naslov1"/>
        <w:jc w:val="center"/>
        <w:rPr>
          <w:b w:val="0"/>
        </w:rPr>
      </w:pPr>
      <w:bookmarkStart w:id="154" w:name="_Toc494462352"/>
      <w:r w:rsidRPr="00B338C1">
        <w:rPr>
          <w:color w:val="auto"/>
        </w:rPr>
        <w:lastRenderedPageBreak/>
        <w:t>3. OSTVARIVANJE PROGRAMA I  PLANOVA RADA ŠKOLE</w:t>
      </w:r>
      <w:bookmarkEnd w:id="154"/>
    </w:p>
    <w:p w:rsidR="00DD49F4" w:rsidRPr="001A4CE1" w:rsidRDefault="00DD49F4" w:rsidP="001A4CE1">
      <w:pPr>
        <w:pStyle w:val="Naslov1"/>
        <w:jc w:val="center"/>
        <w:rPr>
          <w:color w:val="auto"/>
          <w:sz w:val="24"/>
          <w:szCs w:val="24"/>
        </w:rPr>
      </w:pPr>
      <w:bookmarkStart w:id="155" w:name="_Toc212346314"/>
      <w:bookmarkStart w:id="156" w:name="_Toc494462353"/>
      <w:r w:rsidRPr="001A4CE1">
        <w:rPr>
          <w:color w:val="auto"/>
          <w:sz w:val="24"/>
          <w:szCs w:val="24"/>
        </w:rPr>
        <w:t>3.1. Organizacija rada škole</w:t>
      </w:r>
      <w:bookmarkEnd w:id="155"/>
      <w:bookmarkEnd w:id="156"/>
    </w:p>
    <w:p w:rsidR="00004554" w:rsidRPr="00004554" w:rsidRDefault="00004554" w:rsidP="00004554"/>
    <w:p w:rsidR="00DD49F4" w:rsidRPr="00DD49F4" w:rsidRDefault="00DD49F4" w:rsidP="00DD49F4">
      <w:pPr>
        <w:tabs>
          <w:tab w:val="left" w:pos="142"/>
        </w:tabs>
        <w:jc w:val="both"/>
        <w:rPr>
          <w:szCs w:val="24"/>
        </w:rPr>
      </w:pPr>
      <w:r w:rsidRPr="00DD49F4">
        <w:rPr>
          <w:szCs w:val="24"/>
        </w:rPr>
        <w:tab/>
        <w:t>Organizacija rada škole izvodi se u pet i po dnevnom  radnom tjednu.</w:t>
      </w:r>
    </w:p>
    <w:p w:rsidR="00DD49F4" w:rsidRPr="00DD49F4" w:rsidRDefault="00DD49F4" w:rsidP="00DD49F4">
      <w:pPr>
        <w:jc w:val="both"/>
        <w:rPr>
          <w:szCs w:val="24"/>
        </w:rPr>
      </w:pPr>
      <w:r w:rsidRPr="00DD49F4">
        <w:rPr>
          <w:szCs w:val="24"/>
        </w:rPr>
        <w:t>Nastava se održava u specijaliziranim učionicama, praktikumima i laboratorijima, sportskoj dvorani,  vanjskim terenima i poduzećima, u skladu s izvedbenim planom i programom rada Škole.</w:t>
      </w:r>
    </w:p>
    <w:p w:rsidR="00DD49F4" w:rsidRPr="00DD49F4" w:rsidRDefault="00DD49F4" w:rsidP="00DD49F4">
      <w:pPr>
        <w:jc w:val="both"/>
        <w:rPr>
          <w:szCs w:val="24"/>
        </w:rPr>
      </w:pPr>
      <w:r w:rsidRPr="00DD49F4">
        <w:rPr>
          <w:szCs w:val="24"/>
        </w:rPr>
        <w:t>Škola koristi zajednički prostor s Industrijsko-obrtničkom školom s kojom mijenja smjene održavanja nastave u tjednom ciklusu (prijepodnevna smjena pohađanja nastave započinje u 7,30 sati, a završava u 12,40 sati; poslijepodnevna smjena pohađanja nastave započinje u 13,00 sati, a završava u 18,10 sati ).</w:t>
      </w:r>
    </w:p>
    <w:p w:rsidR="00DD49F4" w:rsidRPr="00F07D48" w:rsidRDefault="00DD49F4" w:rsidP="00F07D48">
      <w:pPr>
        <w:jc w:val="both"/>
        <w:rPr>
          <w:szCs w:val="24"/>
        </w:rPr>
      </w:pPr>
      <w:r w:rsidRPr="00DD49F4">
        <w:rPr>
          <w:szCs w:val="24"/>
        </w:rPr>
        <w:t>Realizacija nastave ostvarit će se u 162 nastavna dana za završne razrede, a za ostale razrede od I</w:t>
      </w:r>
      <w:bookmarkStart w:id="157" w:name="_Toc212346315"/>
      <w:r w:rsidR="00F07D48">
        <w:rPr>
          <w:szCs w:val="24"/>
        </w:rPr>
        <w:t>. do III. u 180 nastavnih dana.</w:t>
      </w:r>
    </w:p>
    <w:p w:rsidR="00DD49F4" w:rsidRPr="001A4CE1" w:rsidRDefault="00DD49F4" w:rsidP="001A4CE1">
      <w:pPr>
        <w:pStyle w:val="Naslov1"/>
        <w:jc w:val="center"/>
        <w:rPr>
          <w:color w:val="auto"/>
          <w:sz w:val="24"/>
          <w:szCs w:val="24"/>
        </w:rPr>
      </w:pPr>
      <w:bookmarkStart w:id="158" w:name="_Toc494462354"/>
      <w:r w:rsidRPr="001A4CE1">
        <w:rPr>
          <w:color w:val="auto"/>
          <w:sz w:val="24"/>
          <w:szCs w:val="24"/>
        </w:rPr>
        <w:t>3.1.1. Godišnji kalendar rada</w:t>
      </w:r>
      <w:bookmarkEnd w:id="157"/>
      <w:bookmarkEnd w:id="158"/>
    </w:p>
    <w:p w:rsidR="00004554" w:rsidRPr="00004554" w:rsidRDefault="00004554" w:rsidP="00004554"/>
    <w:p w:rsidR="00DD49F4" w:rsidRPr="00DD49F4" w:rsidRDefault="00DD49F4" w:rsidP="00DD49F4">
      <w:pPr>
        <w:tabs>
          <w:tab w:val="left" w:pos="142"/>
        </w:tabs>
        <w:jc w:val="both"/>
        <w:rPr>
          <w:szCs w:val="24"/>
        </w:rPr>
      </w:pPr>
      <w:r w:rsidRPr="00DD49F4">
        <w:rPr>
          <w:szCs w:val="24"/>
        </w:rPr>
        <w:tab/>
        <w:t xml:space="preserve">Nastavna godina počinje 4. rujna 2017. godine i završava 15. lipnja 2018. godine, odnosno </w:t>
      </w:r>
    </w:p>
    <w:p w:rsidR="00DD49F4" w:rsidRPr="00DD49F4" w:rsidRDefault="00DD49F4" w:rsidP="00DD49F4">
      <w:pPr>
        <w:tabs>
          <w:tab w:val="left" w:pos="142"/>
        </w:tabs>
        <w:jc w:val="both"/>
        <w:rPr>
          <w:szCs w:val="24"/>
        </w:rPr>
      </w:pPr>
      <w:r w:rsidRPr="00DD49F4">
        <w:rPr>
          <w:szCs w:val="24"/>
        </w:rPr>
        <w:t xml:space="preserve">22. svibnja 2018. godine za učenike završnih razreda. </w:t>
      </w:r>
    </w:p>
    <w:p w:rsidR="00DD49F4" w:rsidRPr="00DD49F4" w:rsidRDefault="00DD49F4" w:rsidP="00DD49F4">
      <w:pPr>
        <w:jc w:val="both"/>
        <w:rPr>
          <w:szCs w:val="24"/>
        </w:rPr>
      </w:pPr>
      <w:r w:rsidRPr="00DD49F4">
        <w:rPr>
          <w:szCs w:val="24"/>
        </w:rPr>
        <w:t xml:space="preserve">Nastavna godina ustrojava  se u dva polugodišta. </w:t>
      </w:r>
    </w:p>
    <w:p w:rsidR="00DD49F4" w:rsidRPr="00DD49F4" w:rsidRDefault="00DD49F4" w:rsidP="00DD49F4">
      <w:pPr>
        <w:jc w:val="both"/>
        <w:rPr>
          <w:szCs w:val="24"/>
        </w:rPr>
      </w:pPr>
      <w:r w:rsidRPr="00DD49F4">
        <w:rPr>
          <w:szCs w:val="24"/>
        </w:rPr>
        <w:t xml:space="preserve">Prvo polugodište  traje od 4. rujna 2017. godine do 22. prosinca 2017. godine.  </w:t>
      </w:r>
    </w:p>
    <w:p w:rsidR="00DD49F4" w:rsidRPr="00DD49F4" w:rsidRDefault="00DD49F4" w:rsidP="00DD49F4">
      <w:pPr>
        <w:jc w:val="both"/>
        <w:rPr>
          <w:szCs w:val="24"/>
        </w:rPr>
      </w:pPr>
      <w:r w:rsidRPr="00DD49F4">
        <w:rPr>
          <w:szCs w:val="24"/>
        </w:rPr>
        <w:t>Drugo polugodište traje od 15. siječnja 2018. godine do 15. lipnja 2018. godine, odnosno do 22. svibnja 2018. godine za učenike završnih razreda.</w:t>
      </w:r>
    </w:p>
    <w:p w:rsidR="00DD49F4" w:rsidRPr="00DD49F4" w:rsidRDefault="00DD49F4" w:rsidP="00DD49F4">
      <w:pPr>
        <w:jc w:val="both"/>
        <w:rPr>
          <w:szCs w:val="24"/>
        </w:rPr>
      </w:pPr>
      <w:r w:rsidRPr="00DD49F4">
        <w:rPr>
          <w:szCs w:val="24"/>
        </w:rPr>
        <w:t>Tijekom školske godine 2017./2018. učenici imaju zimski, proljetni i ljetni odmor.</w:t>
      </w:r>
    </w:p>
    <w:p w:rsidR="00DD49F4" w:rsidRPr="00DD49F4" w:rsidRDefault="00DD49F4" w:rsidP="00DD49F4">
      <w:pPr>
        <w:jc w:val="both"/>
        <w:rPr>
          <w:szCs w:val="24"/>
        </w:rPr>
      </w:pPr>
      <w:r w:rsidRPr="00DD49F4">
        <w:rPr>
          <w:szCs w:val="24"/>
        </w:rPr>
        <w:t xml:space="preserve">Zimski odmor učenika počinje 27. prosinca 2017. godine, a završava 12. siječnja 2018. godine. </w:t>
      </w:r>
    </w:p>
    <w:p w:rsidR="00DD49F4" w:rsidRPr="00DD49F4" w:rsidRDefault="00DD49F4" w:rsidP="00DD49F4">
      <w:pPr>
        <w:jc w:val="both"/>
        <w:rPr>
          <w:szCs w:val="24"/>
        </w:rPr>
      </w:pPr>
      <w:r w:rsidRPr="00DD49F4">
        <w:rPr>
          <w:szCs w:val="24"/>
        </w:rPr>
        <w:t xml:space="preserve">Proljetni  odmor učenika  započinje 29. ožujka 2018. god., a završava 6. travnja 2018. godine. </w:t>
      </w:r>
    </w:p>
    <w:p w:rsidR="00DD49F4" w:rsidRPr="00DD49F4" w:rsidRDefault="00DD49F4" w:rsidP="00DD49F4">
      <w:pPr>
        <w:jc w:val="both"/>
        <w:rPr>
          <w:szCs w:val="24"/>
        </w:rPr>
      </w:pPr>
      <w:r w:rsidRPr="00DD49F4">
        <w:rPr>
          <w:szCs w:val="24"/>
        </w:rPr>
        <w:t xml:space="preserve">Ljetni odmor učenika započinje 18. lipnja 2018. godine. </w:t>
      </w:r>
    </w:p>
    <w:p w:rsidR="00DD49F4" w:rsidRPr="00DD49F4" w:rsidRDefault="00DD49F4" w:rsidP="00DD49F4">
      <w:pPr>
        <w:jc w:val="both"/>
        <w:rPr>
          <w:szCs w:val="24"/>
        </w:rPr>
      </w:pPr>
      <w:r w:rsidRPr="00DD49F4">
        <w:rPr>
          <w:szCs w:val="24"/>
        </w:rPr>
        <w:t>Nastava se planira na osnovu 35, a za završne razrede na osnovu 32 nastavna tjedna.</w:t>
      </w:r>
    </w:p>
    <w:p w:rsidR="00DD49F4" w:rsidRPr="00DD49F4" w:rsidRDefault="00DD49F4" w:rsidP="00DD49F4">
      <w:pPr>
        <w:jc w:val="both"/>
        <w:rPr>
          <w:szCs w:val="24"/>
        </w:rPr>
      </w:pPr>
    </w:p>
    <w:p w:rsidR="00DD49F4" w:rsidRPr="00DD49F4" w:rsidRDefault="00DD49F4" w:rsidP="00DD49F4">
      <w:pPr>
        <w:jc w:val="both"/>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716"/>
        <w:gridCol w:w="1559"/>
        <w:gridCol w:w="2126"/>
        <w:gridCol w:w="2410"/>
        <w:gridCol w:w="1262"/>
      </w:tblGrid>
      <w:tr w:rsidR="00DD49F4" w:rsidRPr="00DD49F4" w:rsidTr="00DD49F4">
        <w:trPr>
          <w:trHeight w:val="661"/>
          <w:tblHeader/>
          <w:jc w:val="center"/>
        </w:trPr>
        <w:tc>
          <w:tcPr>
            <w:tcW w:w="1447"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szCs w:val="24"/>
              </w:rPr>
            </w:pPr>
            <w:r w:rsidRPr="00DD49F4">
              <w:rPr>
                <w:b/>
                <w:szCs w:val="24"/>
              </w:rPr>
              <w:t>Mjesec</w:t>
            </w:r>
          </w:p>
        </w:tc>
        <w:tc>
          <w:tcPr>
            <w:tcW w:w="1716"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szCs w:val="24"/>
              </w:rPr>
            </w:pPr>
            <w:r w:rsidRPr="00DD49F4">
              <w:rPr>
                <w:b/>
                <w:szCs w:val="24"/>
              </w:rPr>
              <w:t>Broj tjedana</w:t>
            </w:r>
          </w:p>
        </w:tc>
        <w:tc>
          <w:tcPr>
            <w:tcW w:w="1559"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szCs w:val="24"/>
              </w:rPr>
            </w:pPr>
            <w:r w:rsidRPr="00DD49F4">
              <w:rPr>
                <w:b/>
                <w:szCs w:val="24"/>
              </w:rPr>
              <w:t>Broj radnih dana</w:t>
            </w:r>
          </w:p>
        </w:tc>
        <w:tc>
          <w:tcPr>
            <w:tcW w:w="2126"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szCs w:val="24"/>
              </w:rPr>
            </w:pPr>
            <w:r w:rsidRPr="00DD49F4">
              <w:rPr>
                <w:b/>
                <w:szCs w:val="24"/>
              </w:rPr>
              <w:t>Broj radnih subota</w:t>
            </w:r>
          </w:p>
        </w:tc>
        <w:tc>
          <w:tcPr>
            <w:tcW w:w="2410"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szCs w:val="24"/>
              </w:rPr>
            </w:pPr>
            <w:r w:rsidRPr="00DD49F4">
              <w:rPr>
                <w:b/>
                <w:szCs w:val="24"/>
              </w:rPr>
              <w:t>Blagdani</w:t>
            </w:r>
          </w:p>
        </w:tc>
        <w:tc>
          <w:tcPr>
            <w:tcW w:w="1262" w:type="dxa"/>
            <w:tcBorders>
              <w:top w:val="single" w:sz="4" w:space="0" w:color="auto"/>
              <w:left w:val="single" w:sz="4" w:space="0" w:color="auto"/>
              <w:bottom w:val="single" w:sz="4" w:space="0" w:color="auto"/>
              <w:right w:val="single" w:sz="4" w:space="0" w:color="auto"/>
            </w:tcBorders>
            <w:shd w:val="clear" w:color="auto" w:fill="E5DFEC"/>
          </w:tcPr>
          <w:p w:rsidR="00DD49F4" w:rsidRPr="00DD49F4" w:rsidRDefault="00DD49F4" w:rsidP="00DD49F4">
            <w:pPr>
              <w:jc w:val="center"/>
              <w:rPr>
                <w:b/>
                <w:sz w:val="20"/>
              </w:rPr>
            </w:pPr>
            <w:r w:rsidRPr="00DD49F4">
              <w:rPr>
                <w:b/>
                <w:sz w:val="20"/>
              </w:rPr>
              <w:t>Nenastavni dani</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IX.</w:t>
            </w:r>
          </w:p>
        </w:tc>
        <w:tc>
          <w:tcPr>
            <w:tcW w:w="1716" w:type="dxa"/>
            <w:vAlign w:val="center"/>
          </w:tcPr>
          <w:p w:rsidR="00DD49F4" w:rsidRPr="00DD49F4" w:rsidRDefault="00DD49F4" w:rsidP="00DD49F4">
            <w:pPr>
              <w:rPr>
                <w:szCs w:val="24"/>
              </w:rPr>
            </w:pPr>
            <w:r w:rsidRPr="00DD49F4">
              <w:rPr>
                <w:szCs w:val="24"/>
              </w:rPr>
              <w:t xml:space="preserve">          4 </w:t>
            </w:r>
          </w:p>
        </w:tc>
        <w:tc>
          <w:tcPr>
            <w:tcW w:w="1559" w:type="dxa"/>
            <w:vAlign w:val="center"/>
          </w:tcPr>
          <w:p w:rsidR="00DD49F4" w:rsidRPr="00DD49F4" w:rsidRDefault="00DD49F4" w:rsidP="00DD49F4">
            <w:pPr>
              <w:jc w:val="center"/>
              <w:rPr>
                <w:szCs w:val="24"/>
              </w:rPr>
            </w:pPr>
            <w:r w:rsidRPr="00DD49F4">
              <w:rPr>
                <w:szCs w:val="24"/>
              </w:rPr>
              <w:t>20</w:t>
            </w:r>
          </w:p>
        </w:tc>
        <w:tc>
          <w:tcPr>
            <w:tcW w:w="2126" w:type="dxa"/>
            <w:vAlign w:val="center"/>
          </w:tcPr>
          <w:p w:rsidR="00DD49F4" w:rsidRPr="00DD49F4" w:rsidRDefault="00DD49F4" w:rsidP="00DD49F4">
            <w:pPr>
              <w:rPr>
                <w:szCs w:val="24"/>
              </w:rPr>
            </w:pPr>
            <w:r w:rsidRPr="00DD49F4">
              <w:rPr>
                <w:b/>
                <w:szCs w:val="24"/>
              </w:rPr>
              <w:t>2</w:t>
            </w:r>
            <w:r w:rsidRPr="00DD49F4">
              <w:rPr>
                <w:szCs w:val="24"/>
              </w:rPr>
              <w:t xml:space="preserve"> (9., 23. 09.)</w:t>
            </w:r>
          </w:p>
        </w:tc>
        <w:tc>
          <w:tcPr>
            <w:tcW w:w="2410" w:type="dxa"/>
            <w:vAlign w:val="center"/>
          </w:tcPr>
          <w:p w:rsidR="00DD49F4" w:rsidRPr="00DD49F4" w:rsidRDefault="00DD49F4" w:rsidP="00DD49F4">
            <w:pPr>
              <w:jc w:val="center"/>
              <w:rPr>
                <w:szCs w:val="24"/>
              </w:rPr>
            </w:pPr>
            <w:r w:rsidRPr="00DD49F4">
              <w:rPr>
                <w:szCs w:val="24"/>
              </w:rPr>
              <w:t>-</w:t>
            </w:r>
          </w:p>
        </w:tc>
        <w:tc>
          <w:tcPr>
            <w:tcW w:w="1262" w:type="dxa"/>
          </w:tcPr>
          <w:p w:rsidR="00DD49F4" w:rsidRPr="00DD49F4" w:rsidRDefault="00DD49F4" w:rsidP="00DD49F4">
            <w:pPr>
              <w:jc w:val="center"/>
              <w:rPr>
                <w:szCs w:val="24"/>
              </w:rPr>
            </w:pPr>
            <w:r w:rsidRPr="00DD49F4">
              <w:rPr>
                <w:szCs w:val="24"/>
              </w:rPr>
              <w:t>-</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X.</w:t>
            </w:r>
          </w:p>
        </w:tc>
        <w:tc>
          <w:tcPr>
            <w:tcW w:w="1716" w:type="dxa"/>
            <w:vAlign w:val="center"/>
          </w:tcPr>
          <w:p w:rsidR="00DD49F4" w:rsidRPr="00DD49F4" w:rsidRDefault="00DD49F4" w:rsidP="00DD49F4">
            <w:pPr>
              <w:jc w:val="center"/>
              <w:rPr>
                <w:szCs w:val="24"/>
              </w:rPr>
            </w:pPr>
            <w:r w:rsidRPr="00DD49F4">
              <w:rPr>
                <w:szCs w:val="24"/>
              </w:rPr>
              <w:t>4,2</w:t>
            </w:r>
          </w:p>
        </w:tc>
        <w:tc>
          <w:tcPr>
            <w:tcW w:w="1559" w:type="dxa"/>
            <w:vAlign w:val="center"/>
          </w:tcPr>
          <w:p w:rsidR="00DD49F4" w:rsidRPr="00DD49F4" w:rsidRDefault="00DD49F4" w:rsidP="00DD49F4">
            <w:pPr>
              <w:jc w:val="center"/>
              <w:rPr>
                <w:szCs w:val="24"/>
              </w:rPr>
            </w:pPr>
            <w:r w:rsidRPr="00DD49F4">
              <w:rPr>
                <w:szCs w:val="24"/>
              </w:rPr>
              <w:t>22</w:t>
            </w:r>
          </w:p>
        </w:tc>
        <w:tc>
          <w:tcPr>
            <w:tcW w:w="2126" w:type="dxa"/>
            <w:vAlign w:val="center"/>
          </w:tcPr>
          <w:p w:rsidR="00DD49F4" w:rsidRPr="00DD49F4" w:rsidRDefault="00DD49F4" w:rsidP="00DD49F4">
            <w:pPr>
              <w:rPr>
                <w:szCs w:val="24"/>
              </w:rPr>
            </w:pPr>
            <w:r w:rsidRPr="00DD49F4">
              <w:rPr>
                <w:b/>
                <w:bCs/>
                <w:szCs w:val="24"/>
              </w:rPr>
              <w:t>2</w:t>
            </w:r>
            <w:r w:rsidRPr="00DD49F4">
              <w:rPr>
                <w:szCs w:val="24"/>
              </w:rPr>
              <w:t xml:space="preserve"> (7.09.,21.10.)</w:t>
            </w:r>
          </w:p>
        </w:tc>
        <w:tc>
          <w:tcPr>
            <w:tcW w:w="2410" w:type="dxa"/>
            <w:vAlign w:val="center"/>
          </w:tcPr>
          <w:p w:rsidR="00DD49F4" w:rsidRPr="00DD49F4" w:rsidRDefault="00DD49F4" w:rsidP="00DD49F4">
            <w:pPr>
              <w:jc w:val="center"/>
              <w:rPr>
                <w:szCs w:val="24"/>
              </w:rPr>
            </w:pPr>
            <w:r w:rsidRPr="00DD49F4">
              <w:rPr>
                <w:szCs w:val="24"/>
              </w:rPr>
              <w:t>Dan neovisnosti</w:t>
            </w:r>
          </w:p>
        </w:tc>
        <w:tc>
          <w:tcPr>
            <w:tcW w:w="1262" w:type="dxa"/>
          </w:tcPr>
          <w:p w:rsidR="00DD49F4" w:rsidRPr="00DD49F4" w:rsidRDefault="00DD49F4" w:rsidP="00DD49F4">
            <w:pPr>
              <w:jc w:val="center"/>
              <w:rPr>
                <w:szCs w:val="24"/>
              </w:rPr>
            </w:pPr>
            <w:r w:rsidRPr="00DD49F4">
              <w:rPr>
                <w:szCs w:val="24"/>
              </w:rPr>
              <w:t>-</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XI.</w:t>
            </w:r>
          </w:p>
        </w:tc>
        <w:tc>
          <w:tcPr>
            <w:tcW w:w="1716" w:type="dxa"/>
            <w:vAlign w:val="center"/>
          </w:tcPr>
          <w:p w:rsidR="00DD49F4" w:rsidRPr="00DD49F4" w:rsidRDefault="00DD49F4" w:rsidP="00DD49F4">
            <w:pPr>
              <w:jc w:val="center"/>
              <w:rPr>
                <w:szCs w:val="24"/>
              </w:rPr>
            </w:pPr>
            <w:r w:rsidRPr="00DD49F4">
              <w:rPr>
                <w:szCs w:val="24"/>
              </w:rPr>
              <w:t>4,1</w:t>
            </w:r>
          </w:p>
        </w:tc>
        <w:tc>
          <w:tcPr>
            <w:tcW w:w="1559" w:type="dxa"/>
            <w:vAlign w:val="center"/>
          </w:tcPr>
          <w:p w:rsidR="00DD49F4" w:rsidRPr="00DD49F4" w:rsidRDefault="00DD49F4" w:rsidP="00DD49F4">
            <w:pPr>
              <w:jc w:val="center"/>
              <w:rPr>
                <w:szCs w:val="24"/>
              </w:rPr>
            </w:pPr>
            <w:r w:rsidRPr="00DD49F4">
              <w:rPr>
                <w:szCs w:val="24"/>
              </w:rPr>
              <w:t>21</w:t>
            </w:r>
          </w:p>
        </w:tc>
        <w:tc>
          <w:tcPr>
            <w:tcW w:w="2126" w:type="dxa"/>
            <w:vAlign w:val="center"/>
          </w:tcPr>
          <w:p w:rsidR="00DD49F4" w:rsidRPr="00DD49F4" w:rsidRDefault="00DD49F4" w:rsidP="00DD49F4">
            <w:pPr>
              <w:rPr>
                <w:szCs w:val="24"/>
              </w:rPr>
            </w:pPr>
            <w:r w:rsidRPr="00DD49F4">
              <w:rPr>
                <w:b/>
                <w:bCs/>
                <w:szCs w:val="24"/>
              </w:rPr>
              <w:t>2</w:t>
            </w:r>
            <w:r w:rsidRPr="00DD49F4">
              <w:rPr>
                <w:szCs w:val="24"/>
              </w:rPr>
              <w:t xml:space="preserve"> (4.,18.11.)</w:t>
            </w:r>
          </w:p>
        </w:tc>
        <w:tc>
          <w:tcPr>
            <w:tcW w:w="2410" w:type="dxa"/>
            <w:vAlign w:val="center"/>
          </w:tcPr>
          <w:p w:rsidR="00DD49F4" w:rsidRPr="00DD49F4" w:rsidRDefault="00DD49F4" w:rsidP="00DD49F4">
            <w:pPr>
              <w:jc w:val="center"/>
              <w:rPr>
                <w:szCs w:val="24"/>
              </w:rPr>
            </w:pPr>
            <w:r w:rsidRPr="00DD49F4">
              <w:rPr>
                <w:szCs w:val="24"/>
              </w:rPr>
              <w:t>Svi sveti</w:t>
            </w:r>
          </w:p>
        </w:tc>
        <w:tc>
          <w:tcPr>
            <w:tcW w:w="1262" w:type="dxa"/>
          </w:tcPr>
          <w:p w:rsidR="00DD49F4" w:rsidRPr="00DD49F4" w:rsidRDefault="00DD49F4" w:rsidP="00DD49F4">
            <w:pPr>
              <w:rPr>
                <w:szCs w:val="24"/>
              </w:rPr>
            </w:pPr>
            <w:r w:rsidRPr="00DD49F4">
              <w:rPr>
                <w:szCs w:val="24"/>
              </w:rPr>
              <w:t xml:space="preserve">     1.11.</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XII.</w:t>
            </w:r>
          </w:p>
        </w:tc>
        <w:tc>
          <w:tcPr>
            <w:tcW w:w="1716" w:type="dxa"/>
            <w:vAlign w:val="center"/>
          </w:tcPr>
          <w:p w:rsidR="00DD49F4" w:rsidRPr="00DD49F4" w:rsidRDefault="00DD49F4" w:rsidP="00DD49F4">
            <w:pPr>
              <w:jc w:val="center"/>
              <w:rPr>
                <w:szCs w:val="24"/>
              </w:rPr>
            </w:pPr>
            <w:r w:rsidRPr="00DD49F4">
              <w:rPr>
                <w:szCs w:val="24"/>
              </w:rPr>
              <w:t>3,1</w:t>
            </w:r>
          </w:p>
        </w:tc>
        <w:tc>
          <w:tcPr>
            <w:tcW w:w="1559" w:type="dxa"/>
            <w:vAlign w:val="center"/>
          </w:tcPr>
          <w:p w:rsidR="00DD49F4" w:rsidRPr="00DD49F4" w:rsidRDefault="00DD49F4" w:rsidP="00DD49F4">
            <w:pPr>
              <w:jc w:val="center"/>
              <w:rPr>
                <w:szCs w:val="24"/>
              </w:rPr>
            </w:pPr>
            <w:r w:rsidRPr="00DD49F4">
              <w:rPr>
                <w:szCs w:val="24"/>
              </w:rPr>
              <w:t>16</w:t>
            </w:r>
          </w:p>
        </w:tc>
        <w:tc>
          <w:tcPr>
            <w:tcW w:w="2126" w:type="dxa"/>
            <w:vAlign w:val="center"/>
          </w:tcPr>
          <w:p w:rsidR="00DD49F4" w:rsidRPr="00DD49F4" w:rsidRDefault="00DD49F4" w:rsidP="00DD49F4">
            <w:pPr>
              <w:rPr>
                <w:szCs w:val="24"/>
              </w:rPr>
            </w:pPr>
            <w:r w:rsidRPr="00DD49F4">
              <w:rPr>
                <w:b/>
                <w:bCs/>
                <w:szCs w:val="24"/>
              </w:rPr>
              <w:t>2</w:t>
            </w:r>
            <w:r w:rsidRPr="00DD49F4">
              <w:rPr>
                <w:szCs w:val="24"/>
              </w:rPr>
              <w:t xml:space="preserve">  (2., 16.12.)</w:t>
            </w:r>
          </w:p>
        </w:tc>
        <w:tc>
          <w:tcPr>
            <w:tcW w:w="2410" w:type="dxa"/>
            <w:vAlign w:val="center"/>
          </w:tcPr>
          <w:p w:rsidR="00DD49F4" w:rsidRPr="00DD49F4" w:rsidRDefault="00DD49F4" w:rsidP="00DD49F4">
            <w:pPr>
              <w:jc w:val="center"/>
              <w:rPr>
                <w:szCs w:val="24"/>
              </w:rPr>
            </w:pPr>
            <w:r w:rsidRPr="00DD49F4">
              <w:rPr>
                <w:szCs w:val="24"/>
              </w:rPr>
              <w:t>Božić; Prvi dan po Božiću</w:t>
            </w:r>
          </w:p>
        </w:tc>
        <w:tc>
          <w:tcPr>
            <w:tcW w:w="1262" w:type="dxa"/>
          </w:tcPr>
          <w:p w:rsidR="00DD49F4" w:rsidRPr="00DD49F4" w:rsidRDefault="00DD49F4" w:rsidP="00DD49F4">
            <w:pPr>
              <w:jc w:val="center"/>
              <w:rPr>
                <w:szCs w:val="24"/>
              </w:rPr>
            </w:pPr>
            <w:r w:rsidRPr="00DD49F4">
              <w:rPr>
                <w:szCs w:val="24"/>
              </w:rPr>
              <w:t>-</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I.</w:t>
            </w:r>
          </w:p>
        </w:tc>
        <w:tc>
          <w:tcPr>
            <w:tcW w:w="1716" w:type="dxa"/>
            <w:vAlign w:val="center"/>
          </w:tcPr>
          <w:p w:rsidR="00DD49F4" w:rsidRPr="00DD49F4" w:rsidRDefault="00DD49F4" w:rsidP="00DD49F4">
            <w:pPr>
              <w:jc w:val="center"/>
              <w:rPr>
                <w:szCs w:val="24"/>
              </w:rPr>
            </w:pPr>
            <w:r w:rsidRPr="00DD49F4">
              <w:rPr>
                <w:szCs w:val="24"/>
              </w:rPr>
              <w:t>2,3</w:t>
            </w:r>
          </w:p>
        </w:tc>
        <w:tc>
          <w:tcPr>
            <w:tcW w:w="1559" w:type="dxa"/>
            <w:vAlign w:val="center"/>
          </w:tcPr>
          <w:p w:rsidR="00DD49F4" w:rsidRPr="00DD49F4" w:rsidRDefault="00DD49F4" w:rsidP="00DD49F4">
            <w:pPr>
              <w:jc w:val="center"/>
              <w:rPr>
                <w:szCs w:val="24"/>
              </w:rPr>
            </w:pPr>
            <w:r w:rsidRPr="00DD49F4">
              <w:rPr>
                <w:szCs w:val="24"/>
              </w:rPr>
              <w:t>13</w:t>
            </w:r>
          </w:p>
        </w:tc>
        <w:tc>
          <w:tcPr>
            <w:tcW w:w="2126" w:type="dxa"/>
            <w:vAlign w:val="center"/>
          </w:tcPr>
          <w:p w:rsidR="00DD49F4" w:rsidRPr="00DD49F4" w:rsidRDefault="00DD49F4" w:rsidP="00DD49F4">
            <w:pPr>
              <w:rPr>
                <w:szCs w:val="24"/>
              </w:rPr>
            </w:pPr>
            <w:r w:rsidRPr="00DD49F4">
              <w:rPr>
                <w:b/>
                <w:bCs/>
                <w:szCs w:val="24"/>
              </w:rPr>
              <w:t>1</w:t>
            </w:r>
            <w:r w:rsidRPr="00DD49F4">
              <w:rPr>
                <w:szCs w:val="24"/>
              </w:rPr>
              <w:t xml:space="preserve"> (20.01.)</w:t>
            </w:r>
          </w:p>
        </w:tc>
        <w:tc>
          <w:tcPr>
            <w:tcW w:w="2410" w:type="dxa"/>
            <w:vAlign w:val="center"/>
          </w:tcPr>
          <w:p w:rsidR="00DD49F4" w:rsidRPr="00DD49F4" w:rsidRDefault="00DD49F4" w:rsidP="00DD49F4">
            <w:pPr>
              <w:jc w:val="center"/>
              <w:rPr>
                <w:szCs w:val="24"/>
              </w:rPr>
            </w:pPr>
            <w:r w:rsidRPr="00DD49F4">
              <w:rPr>
                <w:szCs w:val="24"/>
              </w:rPr>
              <w:t>Nova godina;Bogojavljenje</w:t>
            </w:r>
          </w:p>
        </w:tc>
        <w:tc>
          <w:tcPr>
            <w:tcW w:w="1262" w:type="dxa"/>
          </w:tcPr>
          <w:p w:rsidR="00DD49F4" w:rsidRPr="00DD49F4" w:rsidRDefault="00DD49F4" w:rsidP="00DD49F4">
            <w:pPr>
              <w:jc w:val="center"/>
              <w:rPr>
                <w:szCs w:val="24"/>
              </w:rPr>
            </w:pPr>
            <w:r w:rsidRPr="00DD49F4">
              <w:rPr>
                <w:szCs w:val="24"/>
              </w:rPr>
              <w:t>-</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II.</w:t>
            </w:r>
          </w:p>
        </w:tc>
        <w:tc>
          <w:tcPr>
            <w:tcW w:w="1716" w:type="dxa"/>
            <w:vAlign w:val="center"/>
          </w:tcPr>
          <w:p w:rsidR="00DD49F4" w:rsidRPr="00DD49F4" w:rsidRDefault="00DD49F4" w:rsidP="00DD49F4">
            <w:pPr>
              <w:jc w:val="center"/>
              <w:rPr>
                <w:szCs w:val="24"/>
              </w:rPr>
            </w:pPr>
            <w:r w:rsidRPr="00DD49F4">
              <w:rPr>
                <w:szCs w:val="24"/>
              </w:rPr>
              <w:t>4</w:t>
            </w:r>
          </w:p>
        </w:tc>
        <w:tc>
          <w:tcPr>
            <w:tcW w:w="1559" w:type="dxa"/>
            <w:vAlign w:val="center"/>
          </w:tcPr>
          <w:p w:rsidR="00DD49F4" w:rsidRPr="00DD49F4" w:rsidRDefault="00DD49F4" w:rsidP="00DD49F4">
            <w:pPr>
              <w:jc w:val="center"/>
              <w:rPr>
                <w:szCs w:val="24"/>
              </w:rPr>
            </w:pPr>
            <w:r w:rsidRPr="00DD49F4">
              <w:rPr>
                <w:szCs w:val="24"/>
              </w:rPr>
              <w:t>20</w:t>
            </w:r>
          </w:p>
        </w:tc>
        <w:tc>
          <w:tcPr>
            <w:tcW w:w="2126" w:type="dxa"/>
            <w:vAlign w:val="center"/>
          </w:tcPr>
          <w:p w:rsidR="00DD49F4" w:rsidRPr="00DD49F4" w:rsidRDefault="00DD49F4" w:rsidP="00DD49F4">
            <w:pPr>
              <w:rPr>
                <w:szCs w:val="24"/>
              </w:rPr>
            </w:pPr>
            <w:r w:rsidRPr="00DD49F4">
              <w:rPr>
                <w:b/>
                <w:bCs/>
                <w:szCs w:val="24"/>
              </w:rPr>
              <w:t>2</w:t>
            </w:r>
            <w:r w:rsidRPr="00DD49F4">
              <w:rPr>
                <w:szCs w:val="24"/>
              </w:rPr>
              <w:t xml:space="preserve"> (3., 17.02.)</w:t>
            </w:r>
          </w:p>
        </w:tc>
        <w:tc>
          <w:tcPr>
            <w:tcW w:w="2410" w:type="dxa"/>
            <w:vAlign w:val="center"/>
          </w:tcPr>
          <w:p w:rsidR="00DD49F4" w:rsidRPr="00DD49F4" w:rsidRDefault="00DD49F4" w:rsidP="00DD49F4">
            <w:pPr>
              <w:jc w:val="center"/>
              <w:rPr>
                <w:szCs w:val="24"/>
              </w:rPr>
            </w:pPr>
            <w:r w:rsidRPr="00DD49F4">
              <w:rPr>
                <w:szCs w:val="24"/>
              </w:rPr>
              <w:t>-</w:t>
            </w:r>
          </w:p>
        </w:tc>
        <w:tc>
          <w:tcPr>
            <w:tcW w:w="1262" w:type="dxa"/>
          </w:tcPr>
          <w:p w:rsidR="00DD49F4" w:rsidRPr="00DD49F4" w:rsidRDefault="00DD49F4" w:rsidP="00DD49F4">
            <w:pPr>
              <w:jc w:val="center"/>
              <w:rPr>
                <w:szCs w:val="24"/>
              </w:rPr>
            </w:pPr>
            <w:r w:rsidRPr="00DD49F4">
              <w:rPr>
                <w:szCs w:val="24"/>
              </w:rPr>
              <w:t>-</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III.</w:t>
            </w:r>
          </w:p>
        </w:tc>
        <w:tc>
          <w:tcPr>
            <w:tcW w:w="1716" w:type="dxa"/>
            <w:vAlign w:val="center"/>
          </w:tcPr>
          <w:p w:rsidR="00DD49F4" w:rsidRPr="00DD49F4" w:rsidRDefault="00DD49F4" w:rsidP="00DD49F4">
            <w:pPr>
              <w:jc w:val="center"/>
              <w:rPr>
                <w:szCs w:val="24"/>
              </w:rPr>
            </w:pPr>
            <w:r w:rsidRPr="00DD49F4">
              <w:rPr>
                <w:szCs w:val="24"/>
              </w:rPr>
              <w:t>4</w:t>
            </w:r>
          </w:p>
        </w:tc>
        <w:tc>
          <w:tcPr>
            <w:tcW w:w="1559" w:type="dxa"/>
            <w:vAlign w:val="center"/>
          </w:tcPr>
          <w:p w:rsidR="00DD49F4" w:rsidRPr="00DD49F4" w:rsidRDefault="00DD49F4" w:rsidP="00DD49F4">
            <w:pPr>
              <w:jc w:val="center"/>
              <w:rPr>
                <w:szCs w:val="24"/>
              </w:rPr>
            </w:pPr>
            <w:r w:rsidRPr="00DD49F4">
              <w:rPr>
                <w:szCs w:val="24"/>
              </w:rPr>
              <w:t>20</w:t>
            </w:r>
          </w:p>
        </w:tc>
        <w:tc>
          <w:tcPr>
            <w:tcW w:w="2126" w:type="dxa"/>
            <w:vAlign w:val="center"/>
          </w:tcPr>
          <w:p w:rsidR="00DD49F4" w:rsidRPr="00DD49F4" w:rsidRDefault="00DD49F4" w:rsidP="00DD49F4">
            <w:pPr>
              <w:rPr>
                <w:szCs w:val="24"/>
              </w:rPr>
            </w:pPr>
            <w:r w:rsidRPr="00DD49F4">
              <w:rPr>
                <w:b/>
                <w:bCs/>
                <w:szCs w:val="24"/>
              </w:rPr>
              <w:t xml:space="preserve">2 </w:t>
            </w:r>
            <w:r w:rsidRPr="00DD49F4">
              <w:rPr>
                <w:szCs w:val="24"/>
              </w:rPr>
              <w:t>(3., 17.03.)</w:t>
            </w:r>
          </w:p>
        </w:tc>
        <w:tc>
          <w:tcPr>
            <w:tcW w:w="2410" w:type="dxa"/>
            <w:vAlign w:val="center"/>
          </w:tcPr>
          <w:p w:rsidR="00DD49F4" w:rsidRPr="00DD49F4" w:rsidRDefault="00DD49F4" w:rsidP="00DD49F4">
            <w:pPr>
              <w:jc w:val="center"/>
              <w:rPr>
                <w:sz w:val="20"/>
              </w:rPr>
            </w:pPr>
            <w:r w:rsidRPr="00DD49F4">
              <w:rPr>
                <w:sz w:val="20"/>
              </w:rPr>
              <w:t>-</w:t>
            </w:r>
          </w:p>
        </w:tc>
        <w:tc>
          <w:tcPr>
            <w:tcW w:w="1262" w:type="dxa"/>
          </w:tcPr>
          <w:p w:rsidR="00DD49F4" w:rsidRPr="00DD49F4" w:rsidRDefault="00DD49F4" w:rsidP="00DD49F4">
            <w:pPr>
              <w:jc w:val="center"/>
              <w:rPr>
                <w:szCs w:val="24"/>
              </w:rPr>
            </w:pPr>
            <w:r w:rsidRPr="00DD49F4">
              <w:rPr>
                <w:szCs w:val="24"/>
              </w:rPr>
              <w:t>-</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IV.</w:t>
            </w:r>
          </w:p>
        </w:tc>
        <w:tc>
          <w:tcPr>
            <w:tcW w:w="1716" w:type="dxa"/>
            <w:vAlign w:val="center"/>
          </w:tcPr>
          <w:p w:rsidR="00DD49F4" w:rsidRPr="00DD49F4" w:rsidRDefault="00DD49F4" w:rsidP="00DD49F4">
            <w:pPr>
              <w:jc w:val="center"/>
              <w:rPr>
                <w:szCs w:val="24"/>
              </w:rPr>
            </w:pPr>
            <w:r w:rsidRPr="00DD49F4">
              <w:rPr>
                <w:szCs w:val="24"/>
              </w:rPr>
              <w:t>2,3</w:t>
            </w:r>
          </w:p>
        </w:tc>
        <w:tc>
          <w:tcPr>
            <w:tcW w:w="1559" w:type="dxa"/>
            <w:vAlign w:val="center"/>
          </w:tcPr>
          <w:p w:rsidR="00DD49F4" w:rsidRPr="00DD49F4" w:rsidRDefault="00DD49F4" w:rsidP="00DD49F4">
            <w:pPr>
              <w:jc w:val="center"/>
              <w:rPr>
                <w:szCs w:val="24"/>
              </w:rPr>
            </w:pPr>
            <w:r w:rsidRPr="00DD49F4">
              <w:rPr>
                <w:szCs w:val="24"/>
              </w:rPr>
              <w:t>16</w:t>
            </w:r>
          </w:p>
        </w:tc>
        <w:tc>
          <w:tcPr>
            <w:tcW w:w="2126" w:type="dxa"/>
            <w:vAlign w:val="center"/>
          </w:tcPr>
          <w:p w:rsidR="00DD49F4" w:rsidRPr="00DD49F4" w:rsidRDefault="00DD49F4" w:rsidP="00DD49F4">
            <w:pPr>
              <w:rPr>
                <w:b/>
                <w:szCs w:val="24"/>
              </w:rPr>
            </w:pPr>
            <w:r w:rsidRPr="00DD49F4">
              <w:rPr>
                <w:b/>
                <w:szCs w:val="24"/>
              </w:rPr>
              <w:t xml:space="preserve">1 </w:t>
            </w:r>
            <w:r w:rsidRPr="00DD49F4">
              <w:rPr>
                <w:szCs w:val="24"/>
              </w:rPr>
              <w:t>(21.04.)</w:t>
            </w:r>
          </w:p>
        </w:tc>
        <w:tc>
          <w:tcPr>
            <w:tcW w:w="2410" w:type="dxa"/>
            <w:vAlign w:val="center"/>
          </w:tcPr>
          <w:p w:rsidR="00DD49F4" w:rsidRPr="00DD49F4" w:rsidRDefault="00DD49F4" w:rsidP="00DD49F4">
            <w:pPr>
              <w:jc w:val="center"/>
              <w:rPr>
                <w:szCs w:val="24"/>
              </w:rPr>
            </w:pPr>
            <w:r w:rsidRPr="00DD49F4">
              <w:rPr>
                <w:szCs w:val="24"/>
              </w:rPr>
              <w:t>Uskrs i uskrsni blagdani</w:t>
            </w:r>
          </w:p>
        </w:tc>
        <w:tc>
          <w:tcPr>
            <w:tcW w:w="1262" w:type="dxa"/>
          </w:tcPr>
          <w:p w:rsidR="00DD49F4" w:rsidRPr="00DD49F4" w:rsidRDefault="00DD49F4" w:rsidP="00DD49F4">
            <w:pPr>
              <w:jc w:val="center"/>
              <w:rPr>
                <w:szCs w:val="24"/>
              </w:rPr>
            </w:pPr>
            <w:r w:rsidRPr="00DD49F4">
              <w:rPr>
                <w:szCs w:val="24"/>
              </w:rPr>
              <w:t>-</w:t>
            </w: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t>V.</w:t>
            </w:r>
          </w:p>
        </w:tc>
        <w:tc>
          <w:tcPr>
            <w:tcW w:w="1716" w:type="dxa"/>
            <w:vAlign w:val="center"/>
          </w:tcPr>
          <w:p w:rsidR="00DD49F4" w:rsidRPr="00DD49F4" w:rsidRDefault="00DD49F4" w:rsidP="00DD49F4">
            <w:pPr>
              <w:jc w:val="center"/>
              <w:rPr>
                <w:szCs w:val="24"/>
              </w:rPr>
            </w:pPr>
            <w:r w:rsidRPr="00DD49F4">
              <w:rPr>
                <w:szCs w:val="24"/>
              </w:rPr>
              <w:t>4</w:t>
            </w:r>
          </w:p>
          <w:p w:rsidR="00DD49F4" w:rsidRPr="00DD49F4" w:rsidRDefault="00DD49F4" w:rsidP="00DD49F4">
            <w:pPr>
              <w:jc w:val="center"/>
              <w:rPr>
                <w:szCs w:val="24"/>
              </w:rPr>
            </w:pPr>
            <w:r w:rsidRPr="00DD49F4">
              <w:rPr>
                <w:szCs w:val="24"/>
              </w:rPr>
              <w:t>3 –</w:t>
            </w:r>
            <w:r w:rsidRPr="00DD49F4">
              <w:rPr>
                <w:sz w:val="16"/>
                <w:szCs w:val="16"/>
              </w:rPr>
              <w:t>završni razredi</w:t>
            </w:r>
          </w:p>
        </w:tc>
        <w:tc>
          <w:tcPr>
            <w:tcW w:w="1559" w:type="dxa"/>
            <w:vAlign w:val="center"/>
          </w:tcPr>
          <w:p w:rsidR="00DD49F4" w:rsidRPr="00DD49F4" w:rsidRDefault="00DD49F4" w:rsidP="00DD49F4">
            <w:pPr>
              <w:jc w:val="center"/>
              <w:rPr>
                <w:szCs w:val="24"/>
              </w:rPr>
            </w:pPr>
            <w:r w:rsidRPr="00DD49F4">
              <w:rPr>
                <w:szCs w:val="24"/>
              </w:rPr>
              <w:t>21</w:t>
            </w:r>
          </w:p>
          <w:p w:rsidR="00DD49F4" w:rsidRPr="00DD49F4" w:rsidRDefault="00DD49F4" w:rsidP="00DD49F4">
            <w:pPr>
              <w:jc w:val="center"/>
              <w:rPr>
                <w:szCs w:val="24"/>
              </w:rPr>
            </w:pPr>
            <w:r w:rsidRPr="00DD49F4">
              <w:rPr>
                <w:szCs w:val="24"/>
              </w:rPr>
              <w:t>15-</w:t>
            </w:r>
            <w:r w:rsidRPr="00DD49F4">
              <w:rPr>
                <w:sz w:val="16"/>
                <w:szCs w:val="16"/>
              </w:rPr>
              <w:t>završni razredi</w:t>
            </w:r>
          </w:p>
        </w:tc>
        <w:tc>
          <w:tcPr>
            <w:tcW w:w="2126" w:type="dxa"/>
            <w:vAlign w:val="center"/>
          </w:tcPr>
          <w:p w:rsidR="00DD49F4" w:rsidRPr="00DD49F4" w:rsidRDefault="00DD49F4" w:rsidP="00DD49F4">
            <w:pPr>
              <w:rPr>
                <w:b/>
                <w:bCs/>
                <w:szCs w:val="24"/>
              </w:rPr>
            </w:pPr>
          </w:p>
          <w:p w:rsidR="00DD49F4" w:rsidRPr="00DD49F4" w:rsidRDefault="00DD49F4" w:rsidP="00DD49F4">
            <w:pPr>
              <w:rPr>
                <w:szCs w:val="24"/>
              </w:rPr>
            </w:pPr>
            <w:r w:rsidRPr="00DD49F4">
              <w:rPr>
                <w:b/>
                <w:bCs/>
                <w:szCs w:val="24"/>
              </w:rPr>
              <w:t>2</w:t>
            </w:r>
            <w:r w:rsidRPr="00DD49F4">
              <w:rPr>
                <w:szCs w:val="24"/>
              </w:rPr>
              <w:t xml:space="preserve"> (5., 19.05.)</w:t>
            </w:r>
          </w:p>
          <w:p w:rsidR="00DD49F4" w:rsidRPr="00DD49F4" w:rsidRDefault="00DD49F4" w:rsidP="00DD49F4">
            <w:pPr>
              <w:rPr>
                <w:szCs w:val="24"/>
              </w:rPr>
            </w:pPr>
          </w:p>
        </w:tc>
        <w:tc>
          <w:tcPr>
            <w:tcW w:w="2410" w:type="dxa"/>
            <w:vAlign w:val="center"/>
          </w:tcPr>
          <w:p w:rsidR="00DD49F4" w:rsidRPr="00DD49F4" w:rsidRDefault="00DD49F4" w:rsidP="00DD49F4">
            <w:pPr>
              <w:jc w:val="center"/>
              <w:rPr>
                <w:szCs w:val="24"/>
              </w:rPr>
            </w:pPr>
            <w:r w:rsidRPr="00DD49F4">
              <w:rPr>
                <w:szCs w:val="24"/>
              </w:rPr>
              <w:t>Dan otvorenih vrata škole</w:t>
            </w:r>
          </w:p>
          <w:p w:rsidR="00DD49F4" w:rsidRPr="00DD49F4" w:rsidRDefault="00DD49F4" w:rsidP="00DD49F4">
            <w:pPr>
              <w:jc w:val="center"/>
              <w:rPr>
                <w:szCs w:val="24"/>
              </w:rPr>
            </w:pPr>
            <w:r w:rsidRPr="00DD49F4">
              <w:rPr>
                <w:szCs w:val="24"/>
              </w:rPr>
              <w:t>Praznik rada</w:t>
            </w:r>
          </w:p>
          <w:p w:rsidR="00DD49F4" w:rsidRPr="00DD49F4" w:rsidRDefault="00DD49F4" w:rsidP="00DD49F4">
            <w:pPr>
              <w:jc w:val="center"/>
              <w:rPr>
                <w:szCs w:val="24"/>
              </w:rPr>
            </w:pPr>
            <w:r w:rsidRPr="00DD49F4">
              <w:rPr>
                <w:szCs w:val="24"/>
              </w:rPr>
              <w:t>Dan škole</w:t>
            </w:r>
          </w:p>
          <w:p w:rsidR="00DD49F4" w:rsidRPr="00DD49F4" w:rsidRDefault="00DD49F4" w:rsidP="00DD49F4">
            <w:pPr>
              <w:jc w:val="center"/>
              <w:rPr>
                <w:szCs w:val="24"/>
              </w:rPr>
            </w:pPr>
            <w:r w:rsidRPr="00DD49F4">
              <w:rPr>
                <w:szCs w:val="24"/>
              </w:rPr>
              <w:t>Tijelovo</w:t>
            </w:r>
          </w:p>
          <w:p w:rsidR="00DD49F4" w:rsidRPr="00DD49F4" w:rsidRDefault="00DD49F4" w:rsidP="00DD49F4">
            <w:pPr>
              <w:jc w:val="center"/>
              <w:rPr>
                <w:szCs w:val="24"/>
              </w:rPr>
            </w:pPr>
          </w:p>
        </w:tc>
        <w:tc>
          <w:tcPr>
            <w:tcW w:w="1262" w:type="dxa"/>
          </w:tcPr>
          <w:p w:rsidR="00DD49F4" w:rsidRPr="00DD49F4" w:rsidRDefault="00DD49F4" w:rsidP="00DD49F4">
            <w:pPr>
              <w:jc w:val="center"/>
              <w:rPr>
                <w:szCs w:val="24"/>
              </w:rPr>
            </w:pPr>
            <w:r w:rsidRPr="00DD49F4">
              <w:rPr>
                <w:szCs w:val="24"/>
              </w:rPr>
              <w:t>30.4.</w:t>
            </w:r>
          </w:p>
          <w:p w:rsidR="00DD49F4" w:rsidRPr="00DD49F4" w:rsidRDefault="00DD49F4" w:rsidP="00DD49F4">
            <w:pPr>
              <w:jc w:val="center"/>
              <w:rPr>
                <w:szCs w:val="24"/>
              </w:rPr>
            </w:pPr>
          </w:p>
          <w:p w:rsidR="00DD49F4" w:rsidRPr="00DD49F4" w:rsidRDefault="00DD49F4" w:rsidP="00DD49F4">
            <w:pPr>
              <w:jc w:val="center"/>
              <w:rPr>
                <w:szCs w:val="24"/>
              </w:rPr>
            </w:pPr>
            <w:r w:rsidRPr="00DD49F4">
              <w:rPr>
                <w:szCs w:val="24"/>
              </w:rPr>
              <w:t>1.05.</w:t>
            </w:r>
          </w:p>
          <w:p w:rsidR="00DD49F4" w:rsidRPr="00DD49F4" w:rsidRDefault="00DD49F4" w:rsidP="00DD49F4">
            <w:pPr>
              <w:jc w:val="center"/>
              <w:rPr>
                <w:szCs w:val="24"/>
              </w:rPr>
            </w:pPr>
            <w:r w:rsidRPr="00DD49F4">
              <w:rPr>
                <w:szCs w:val="24"/>
              </w:rPr>
              <w:t>9.05.</w:t>
            </w:r>
          </w:p>
          <w:p w:rsidR="00DD49F4" w:rsidRPr="00DD49F4" w:rsidRDefault="00DD49F4" w:rsidP="00DD49F4">
            <w:pPr>
              <w:jc w:val="center"/>
              <w:rPr>
                <w:szCs w:val="24"/>
              </w:rPr>
            </w:pPr>
            <w:r w:rsidRPr="00DD49F4">
              <w:rPr>
                <w:szCs w:val="24"/>
              </w:rPr>
              <w:t>31.05.</w:t>
            </w:r>
          </w:p>
          <w:p w:rsidR="00DD49F4" w:rsidRPr="00DD49F4" w:rsidRDefault="00DD49F4" w:rsidP="00DD49F4">
            <w:pPr>
              <w:jc w:val="center"/>
              <w:rPr>
                <w:szCs w:val="24"/>
              </w:rPr>
            </w:pPr>
          </w:p>
        </w:tc>
      </w:tr>
      <w:tr w:rsidR="00DD49F4" w:rsidRPr="00DD49F4" w:rsidTr="00DD49F4">
        <w:trPr>
          <w:jc w:val="center"/>
        </w:trPr>
        <w:tc>
          <w:tcPr>
            <w:tcW w:w="1447" w:type="dxa"/>
            <w:vAlign w:val="center"/>
          </w:tcPr>
          <w:p w:rsidR="00DD49F4" w:rsidRPr="00DD49F4" w:rsidRDefault="00DD49F4" w:rsidP="00DD49F4">
            <w:pPr>
              <w:jc w:val="center"/>
              <w:rPr>
                <w:szCs w:val="24"/>
              </w:rPr>
            </w:pPr>
            <w:r w:rsidRPr="00DD49F4">
              <w:rPr>
                <w:szCs w:val="24"/>
              </w:rPr>
              <w:lastRenderedPageBreak/>
              <w:t>VI.</w:t>
            </w:r>
          </w:p>
        </w:tc>
        <w:tc>
          <w:tcPr>
            <w:tcW w:w="1716" w:type="dxa"/>
            <w:vAlign w:val="center"/>
          </w:tcPr>
          <w:p w:rsidR="00DD49F4" w:rsidRPr="00DD49F4" w:rsidRDefault="00DD49F4" w:rsidP="00DD49F4">
            <w:pPr>
              <w:jc w:val="center"/>
              <w:rPr>
                <w:szCs w:val="24"/>
              </w:rPr>
            </w:pPr>
            <w:r w:rsidRPr="00DD49F4">
              <w:rPr>
                <w:szCs w:val="24"/>
              </w:rPr>
              <w:t>2,1</w:t>
            </w:r>
          </w:p>
        </w:tc>
        <w:tc>
          <w:tcPr>
            <w:tcW w:w="1559" w:type="dxa"/>
            <w:vAlign w:val="center"/>
          </w:tcPr>
          <w:p w:rsidR="00DD49F4" w:rsidRPr="00DD49F4" w:rsidRDefault="00DD49F4" w:rsidP="00DD49F4">
            <w:pPr>
              <w:jc w:val="center"/>
              <w:rPr>
                <w:szCs w:val="24"/>
              </w:rPr>
            </w:pPr>
            <w:r w:rsidRPr="00DD49F4">
              <w:rPr>
                <w:szCs w:val="24"/>
              </w:rPr>
              <w:t>11</w:t>
            </w:r>
          </w:p>
        </w:tc>
        <w:tc>
          <w:tcPr>
            <w:tcW w:w="2126" w:type="dxa"/>
            <w:vAlign w:val="center"/>
          </w:tcPr>
          <w:p w:rsidR="00DD49F4" w:rsidRPr="00DD49F4" w:rsidRDefault="00DD49F4" w:rsidP="00DD49F4">
            <w:pPr>
              <w:rPr>
                <w:szCs w:val="24"/>
              </w:rPr>
            </w:pPr>
            <w:r w:rsidRPr="00DD49F4">
              <w:rPr>
                <w:b/>
                <w:szCs w:val="24"/>
              </w:rPr>
              <w:t xml:space="preserve">2  </w:t>
            </w:r>
            <w:r w:rsidRPr="00DD49F4">
              <w:rPr>
                <w:szCs w:val="24"/>
              </w:rPr>
              <w:t>(2., 16.06.)</w:t>
            </w:r>
          </w:p>
        </w:tc>
        <w:tc>
          <w:tcPr>
            <w:tcW w:w="2410" w:type="dxa"/>
            <w:vAlign w:val="center"/>
          </w:tcPr>
          <w:p w:rsidR="00DD49F4" w:rsidRPr="00DD49F4" w:rsidRDefault="00DD49F4" w:rsidP="00DD49F4">
            <w:pPr>
              <w:jc w:val="center"/>
              <w:rPr>
                <w:szCs w:val="24"/>
              </w:rPr>
            </w:pPr>
            <w:r w:rsidRPr="00DD49F4">
              <w:rPr>
                <w:szCs w:val="24"/>
              </w:rPr>
              <w:t>Dan antifašističke borbe</w:t>
            </w:r>
          </w:p>
          <w:p w:rsidR="00DD49F4" w:rsidRPr="00DD49F4" w:rsidRDefault="00DD49F4" w:rsidP="00DD49F4">
            <w:pPr>
              <w:jc w:val="center"/>
              <w:rPr>
                <w:szCs w:val="24"/>
              </w:rPr>
            </w:pPr>
            <w:r w:rsidRPr="00DD49F4">
              <w:rPr>
                <w:szCs w:val="24"/>
              </w:rPr>
              <w:t>Dan državnosti</w:t>
            </w:r>
          </w:p>
        </w:tc>
        <w:tc>
          <w:tcPr>
            <w:tcW w:w="1262" w:type="dxa"/>
          </w:tcPr>
          <w:p w:rsidR="00DD49F4" w:rsidRPr="00DD49F4" w:rsidRDefault="00DD49F4" w:rsidP="00DD49F4">
            <w:pPr>
              <w:jc w:val="center"/>
              <w:rPr>
                <w:szCs w:val="24"/>
              </w:rPr>
            </w:pPr>
            <w:r w:rsidRPr="00DD49F4">
              <w:rPr>
                <w:szCs w:val="24"/>
              </w:rPr>
              <w:t>-</w:t>
            </w:r>
          </w:p>
          <w:p w:rsidR="00DD49F4" w:rsidRPr="00DD49F4" w:rsidRDefault="00DD49F4" w:rsidP="00DD49F4">
            <w:pPr>
              <w:jc w:val="center"/>
              <w:rPr>
                <w:szCs w:val="24"/>
              </w:rPr>
            </w:pPr>
          </w:p>
          <w:p w:rsidR="00DD49F4" w:rsidRPr="00DD49F4" w:rsidRDefault="00DD49F4" w:rsidP="00DD49F4">
            <w:pPr>
              <w:jc w:val="center"/>
              <w:rPr>
                <w:szCs w:val="24"/>
              </w:rPr>
            </w:pPr>
            <w:r w:rsidRPr="00DD49F4">
              <w:rPr>
                <w:szCs w:val="24"/>
              </w:rPr>
              <w:t>-</w:t>
            </w:r>
          </w:p>
        </w:tc>
      </w:tr>
      <w:tr w:rsidR="00DD49F4" w:rsidRPr="00DD49F4" w:rsidTr="00DD49F4">
        <w:trPr>
          <w:trHeight w:val="287"/>
          <w:jc w:val="center"/>
        </w:trPr>
        <w:tc>
          <w:tcPr>
            <w:tcW w:w="1447" w:type="dxa"/>
            <w:vAlign w:val="center"/>
          </w:tcPr>
          <w:p w:rsidR="00DD49F4" w:rsidRPr="00DD49F4" w:rsidRDefault="00DD49F4" w:rsidP="00DD49F4">
            <w:pPr>
              <w:jc w:val="center"/>
              <w:rPr>
                <w:b/>
                <w:szCs w:val="24"/>
              </w:rPr>
            </w:pPr>
            <w:r w:rsidRPr="00DD49F4">
              <w:rPr>
                <w:b/>
                <w:szCs w:val="24"/>
              </w:rPr>
              <w:t>Ukupno</w:t>
            </w:r>
          </w:p>
        </w:tc>
        <w:tc>
          <w:tcPr>
            <w:tcW w:w="1716" w:type="dxa"/>
            <w:vAlign w:val="center"/>
          </w:tcPr>
          <w:p w:rsidR="00DD49F4" w:rsidRPr="00DD49F4" w:rsidRDefault="00DD49F4" w:rsidP="00DD49F4">
            <w:pPr>
              <w:jc w:val="center"/>
              <w:rPr>
                <w:b/>
                <w:szCs w:val="24"/>
              </w:rPr>
            </w:pPr>
            <w:r w:rsidRPr="00DD49F4">
              <w:rPr>
                <w:b/>
                <w:szCs w:val="24"/>
              </w:rPr>
              <w:t>35,3</w:t>
            </w:r>
          </w:p>
          <w:p w:rsidR="00DD49F4" w:rsidRPr="00DD49F4" w:rsidRDefault="00DD49F4" w:rsidP="00DD49F4">
            <w:pPr>
              <w:jc w:val="center"/>
              <w:rPr>
                <w:b/>
                <w:szCs w:val="24"/>
              </w:rPr>
            </w:pPr>
            <w:r w:rsidRPr="00DD49F4">
              <w:rPr>
                <w:b/>
                <w:szCs w:val="24"/>
              </w:rPr>
              <w:t>32-završni razredi</w:t>
            </w:r>
          </w:p>
        </w:tc>
        <w:tc>
          <w:tcPr>
            <w:tcW w:w="1559" w:type="dxa"/>
            <w:vAlign w:val="center"/>
          </w:tcPr>
          <w:p w:rsidR="00DD49F4" w:rsidRPr="00DD49F4" w:rsidRDefault="00DD49F4" w:rsidP="00DD49F4">
            <w:pPr>
              <w:jc w:val="center"/>
              <w:rPr>
                <w:b/>
                <w:szCs w:val="24"/>
              </w:rPr>
            </w:pPr>
            <w:r w:rsidRPr="00DD49F4">
              <w:rPr>
                <w:b/>
                <w:szCs w:val="24"/>
              </w:rPr>
              <w:t>180</w:t>
            </w:r>
          </w:p>
          <w:p w:rsidR="00DD49F4" w:rsidRPr="00DD49F4" w:rsidRDefault="00DD49F4" w:rsidP="00DD49F4">
            <w:pPr>
              <w:jc w:val="center"/>
              <w:rPr>
                <w:b/>
                <w:szCs w:val="24"/>
              </w:rPr>
            </w:pPr>
            <w:r w:rsidRPr="00DD49F4">
              <w:rPr>
                <w:b/>
                <w:szCs w:val="24"/>
              </w:rPr>
              <w:t>163-završni razredi</w:t>
            </w:r>
          </w:p>
        </w:tc>
        <w:tc>
          <w:tcPr>
            <w:tcW w:w="2126" w:type="dxa"/>
            <w:vAlign w:val="center"/>
          </w:tcPr>
          <w:p w:rsidR="00DD49F4" w:rsidRPr="00DD49F4" w:rsidRDefault="00DD49F4" w:rsidP="00DD49F4">
            <w:pPr>
              <w:jc w:val="center"/>
              <w:rPr>
                <w:b/>
                <w:szCs w:val="24"/>
              </w:rPr>
            </w:pPr>
            <w:r w:rsidRPr="00DD49F4">
              <w:rPr>
                <w:b/>
                <w:szCs w:val="24"/>
              </w:rPr>
              <w:t>18</w:t>
            </w:r>
          </w:p>
          <w:p w:rsidR="00DD49F4" w:rsidRPr="00DD49F4" w:rsidRDefault="00DD49F4" w:rsidP="00DD49F4">
            <w:pPr>
              <w:jc w:val="center"/>
              <w:rPr>
                <w:b/>
                <w:szCs w:val="24"/>
              </w:rPr>
            </w:pPr>
            <w:r w:rsidRPr="00DD49F4">
              <w:rPr>
                <w:b/>
                <w:szCs w:val="24"/>
              </w:rPr>
              <w:t>15-završni razredi</w:t>
            </w:r>
          </w:p>
        </w:tc>
        <w:tc>
          <w:tcPr>
            <w:tcW w:w="2410" w:type="dxa"/>
            <w:vAlign w:val="center"/>
          </w:tcPr>
          <w:p w:rsidR="00DD49F4" w:rsidRPr="00DD49F4" w:rsidRDefault="00DD49F4" w:rsidP="00DD49F4">
            <w:pPr>
              <w:jc w:val="center"/>
              <w:rPr>
                <w:b/>
                <w:szCs w:val="24"/>
              </w:rPr>
            </w:pPr>
            <w:r w:rsidRPr="00DD49F4">
              <w:rPr>
                <w:b/>
                <w:szCs w:val="24"/>
              </w:rPr>
              <w:t>12</w:t>
            </w:r>
          </w:p>
        </w:tc>
        <w:tc>
          <w:tcPr>
            <w:tcW w:w="1262" w:type="dxa"/>
          </w:tcPr>
          <w:p w:rsidR="00DD49F4" w:rsidRPr="00DD49F4" w:rsidRDefault="00DD49F4" w:rsidP="00DD49F4">
            <w:pPr>
              <w:jc w:val="center"/>
              <w:rPr>
                <w:b/>
                <w:szCs w:val="24"/>
              </w:rPr>
            </w:pPr>
          </w:p>
          <w:p w:rsidR="00DD49F4" w:rsidRPr="00DD49F4" w:rsidRDefault="00DD49F4" w:rsidP="00DD49F4">
            <w:pPr>
              <w:jc w:val="center"/>
              <w:rPr>
                <w:b/>
                <w:szCs w:val="24"/>
              </w:rPr>
            </w:pPr>
            <w:r w:rsidRPr="00DD49F4">
              <w:rPr>
                <w:b/>
                <w:szCs w:val="24"/>
              </w:rPr>
              <w:t>5</w:t>
            </w:r>
          </w:p>
        </w:tc>
      </w:tr>
    </w:tbl>
    <w:p w:rsidR="00DD49F4" w:rsidRPr="00DD49F4" w:rsidRDefault="00DD49F4" w:rsidP="00DD49F4">
      <w:pPr>
        <w:rPr>
          <w:b/>
        </w:rPr>
      </w:pPr>
      <w:bookmarkStart w:id="159" w:name="_Toc212346316"/>
    </w:p>
    <w:p w:rsidR="00DD49F4" w:rsidRPr="001A4CE1" w:rsidRDefault="00DD49F4" w:rsidP="001A4CE1">
      <w:pPr>
        <w:pStyle w:val="Naslov1"/>
        <w:jc w:val="center"/>
        <w:rPr>
          <w:color w:val="auto"/>
          <w:sz w:val="24"/>
          <w:szCs w:val="24"/>
        </w:rPr>
      </w:pPr>
      <w:bookmarkStart w:id="160" w:name="_Toc494462355"/>
      <w:r w:rsidRPr="001A4CE1">
        <w:rPr>
          <w:color w:val="auto"/>
          <w:sz w:val="24"/>
          <w:szCs w:val="24"/>
        </w:rPr>
        <w:t>3.1.2. Nacionalni ispit</w:t>
      </w:r>
      <w:bookmarkEnd w:id="160"/>
    </w:p>
    <w:p w:rsidR="00DD49F4" w:rsidRPr="00DD49F4" w:rsidRDefault="00DD49F4" w:rsidP="00DD49F4">
      <w:pPr>
        <w:pStyle w:val="Naslov3"/>
      </w:pPr>
    </w:p>
    <w:p w:rsidR="00DD49F4" w:rsidRPr="00F07D48" w:rsidRDefault="00DD49F4" w:rsidP="00DD49F4">
      <w:r w:rsidRPr="00DD49F4">
        <w:t>Nacionalni ispit iz Zdravstvene njege za učenike V. razreda medicinska sestra-tehničar opće njege održat će se 5. listopada 2017. za</w:t>
      </w:r>
      <w:r w:rsidR="00F07D48">
        <w:t xml:space="preserve"> sve učenike navedenih razreda.</w:t>
      </w:r>
    </w:p>
    <w:p w:rsidR="00DD49F4" w:rsidRPr="001A4CE1" w:rsidRDefault="00DD49F4" w:rsidP="001A4CE1">
      <w:pPr>
        <w:pStyle w:val="Naslov1"/>
        <w:jc w:val="center"/>
        <w:rPr>
          <w:color w:val="auto"/>
          <w:sz w:val="24"/>
          <w:szCs w:val="24"/>
        </w:rPr>
      </w:pPr>
      <w:bookmarkStart w:id="161" w:name="_Toc494462356"/>
      <w:r w:rsidRPr="001A4CE1">
        <w:rPr>
          <w:color w:val="auto"/>
          <w:sz w:val="24"/>
          <w:szCs w:val="24"/>
        </w:rPr>
        <w:t>3.1.3. Dopunski rad i popravni ispiti</w:t>
      </w:r>
      <w:bookmarkEnd w:id="159"/>
      <w:bookmarkEnd w:id="161"/>
    </w:p>
    <w:p w:rsidR="00DD49F4" w:rsidRPr="00DD49F4" w:rsidRDefault="00DD49F4" w:rsidP="00DD49F4">
      <w:pPr>
        <w:rPr>
          <w:b/>
        </w:rPr>
      </w:pPr>
    </w:p>
    <w:p w:rsidR="00DD49F4" w:rsidRPr="00DD49F4" w:rsidRDefault="00DD49F4" w:rsidP="00DD49F4">
      <w:pPr>
        <w:rPr>
          <w:szCs w:val="24"/>
        </w:rPr>
      </w:pPr>
      <w:r w:rsidRPr="00DD49F4">
        <w:rPr>
          <w:b/>
        </w:rPr>
        <w:t xml:space="preserve">  </w:t>
      </w:r>
      <w:r w:rsidRPr="00DD49F4">
        <w:t>Za učenike koji na kraju nastavne godine imaju ocjenu nedovoljan iz najviše dva nastavna predmeta, škola će organizirati pomoć u učenju i nadoknađivanju znanja kroz dopunski rad koji je učenik dužan pohađati. Trajanje dopunskoga rada po nastavnim predmetima utvrđuje Nastavničko vijeće, na prijedlog predmetnog nastavnika, odnosno školskoga stručnog vijeća. Dopunski rad ne može biti kraći od 10 sati niti dulji od 25 sati po nastavnom predmetu.</w:t>
      </w:r>
    </w:p>
    <w:p w:rsidR="00DD49F4" w:rsidRPr="00DD49F4" w:rsidRDefault="00DD49F4" w:rsidP="00DD49F4">
      <w:pPr>
        <w:tabs>
          <w:tab w:val="left" w:pos="142"/>
        </w:tabs>
        <w:rPr>
          <w:szCs w:val="24"/>
        </w:rPr>
      </w:pPr>
      <w:r w:rsidRPr="00DD49F4">
        <w:rPr>
          <w:szCs w:val="24"/>
        </w:rPr>
        <w:tab/>
        <w:t>Na popravne se ispite upućuju učenici kojima se  nakon dopunskoga rada ne zaključi prolazna ocjena. Popravni ispiti polažu se u jesenskom  popravnom roku koji se održava krajem školske godine, a najkasnije do 25. kolovoza 2018.</w:t>
      </w:r>
    </w:p>
    <w:p w:rsidR="00DD49F4" w:rsidRPr="00DD49F4" w:rsidRDefault="00DD49F4" w:rsidP="00DD49F4">
      <w:pPr>
        <w:rPr>
          <w:szCs w:val="24"/>
        </w:rPr>
      </w:pPr>
      <w:r w:rsidRPr="00DD49F4">
        <w:rPr>
          <w:szCs w:val="24"/>
        </w:rPr>
        <w:t>Popravnim ispitima imaju pravo pristupiti učenici s najviše dvije negativne ocjene.</w:t>
      </w:r>
    </w:p>
    <w:p w:rsidR="00DD49F4" w:rsidRPr="00DD49F4" w:rsidRDefault="00DD49F4" w:rsidP="00DD49F4">
      <w:pPr>
        <w:rPr>
          <w:b/>
          <w:szCs w:val="24"/>
        </w:rPr>
      </w:pPr>
    </w:p>
    <w:p w:rsidR="00DD49F4" w:rsidRPr="001A4CE1" w:rsidRDefault="00DD49F4" w:rsidP="001A4CE1">
      <w:pPr>
        <w:pStyle w:val="Naslov3"/>
        <w:jc w:val="center"/>
        <w:rPr>
          <w:b/>
          <w:u w:val="none"/>
        </w:rPr>
      </w:pPr>
      <w:bookmarkStart w:id="162" w:name="_Toc494462357"/>
      <w:r w:rsidRPr="00B77D0F">
        <w:rPr>
          <w:rStyle w:val="Naslov1Char"/>
          <w:color w:val="auto"/>
          <w:sz w:val="24"/>
          <w:szCs w:val="24"/>
          <w:u w:val="none"/>
        </w:rPr>
        <w:t>3.1.3.1. Kalendar održavanja dopunskoga rada</w:t>
      </w:r>
      <w:r w:rsidRPr="001A4CE1">
        <w:rPr>
          <w:b/>
          <w:u w:val="none"/>
        </w:rPr>
        <w:t>:</w:t>
      </w:r>
      <w:bookmarkEnd w:id="162"/>
    </w:p>
    <w:p w:rsidR="00DD49F4" w:rsidRPr="00E013F5" w:rsidRDefault="00DD49F4" w:rsidP="00E013F5">
      <w:pPr>
        <w:pStyle w:val="Naslov3"/>
        <w:jc w:val="center"/>
        <w:rPr>
          <w:b/>
          <w:szCs w:val="24"/>
          <w:u w:val="none"/>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2"/>
      </w:tblGrid>
      <w:tr w:rsidR="00DD49F4" w:rsidRPr="00DD49F4" w:rsidTr="00DD49F4">
        <w:trPr>
          <w:trHeight w:val="556"/>
          <w:jc w:val="center"/>
        </w:trPr>
        <w:tc>
          <w:tcPr>
            <w:tcW w:w="4667" w:type="dxa"/>
            <w:vAlign w:val="center"/>
          </w:tcPr>
          <w:p w:rsidR="00DD49F4" w:rsidRPr="00DD49F4" w:rsidRDefault="00DD49F4" w:rsidP="00DD49F4">
            <w:pPr>
              <w:rPr>
                <w:b/>
                <w:szCs w:val="24"/>
              </w:rPr>
            </w:pPr>
            <w:r w:rsidRPr="00DD49F4">
              <w:rPr>
                <w:b/>
                <w:szCs w:val="24"/>
              </w:rPr>
              <w:t xml:space="preserve">za maturante </w:t>
            </w:r>
          </w:p>
        </w:tc>
        <w:tc>
          <w:tcPr>
            <w:tcW w:w="4662" w:type="dxa"/>
            <w:vAlign w:val="center"/>
          </w:tcPr>
          <w:p w:rsidR="00DD49F4" w:rsidRPr="00DD49F4" w:rsidRDefault="00DD49F4" w:rsidP="00DD49F4">
            <w:pPr>
              <w:rPr>
                <w:b/>
                <w:szCs w:val="24"/>
              </w:rPr>
            </w:pPr>
            <w:r w:rsidRPr="00DD49F4">
              <w:rPr>
                <w:b/>
                <w:szCs w:val="24"/>
              </w:rPr>
              <w:t xml:space="preserve"> 28. svibnja 2018.  do 8. lipnja 2018.</w:t>
            </w:r>
          </w:p>
        </w:tc>
      </w:tr>
      <w:tr w:rsidR="00DD49F4" w:rsidRPr="00DD49F4" w:rsidTr="00DD49F4">
        <w:trPr>
          <w:trHeight w:val="571"/>
          <w:jc w:val="center"/>
        </w:trPr>
        <w:tc>
          <w:tcPr>
            <w:tcW w:w="4667" w:type="dxa"/>
            <w:vAlign w:val="center"/>
          </w:tcPr>
          <w:p w:rsidR="00DD49F4" w:rsidRPr="00DD49F4" w:rsidRDefault="00DD49F4" w:rsidP="00DD49F4">
            <w:pPr>
              <w:rPr>
                <w:b/>
                <w:szCs w:val="24"/>
              </w:rPr>
            </w:pPr>
            <w:r w:rsidRPr="00DD49F4">
              <w:rPr>
                <w:b/>
                <w:szCs w:val="24"/>
              </w:rPr>
              <w:t>za učenike I., II. i III. razreda</w:t>
            </w:r>
          </w:p>
        </w:tc>
        <w:tc>
          <w:tcPr>
            <w:tcW w:w="4662" w:type="dxa"/>
            <w:vAlign w:val="center"/>
          </w:tcPr>
          <w:p w:rsidR="00DD49F4" w:rsidRPr="00DD49F4" w:rsidRDefault="00DD49F4" w:rsidP="00DD49F4">
            <w:pPr>
              <w:rPr>
                <w:b/>
                <w:szCs w:val="24"/>
              </w:rPr>
            </w:pPr>
          </w:p>
          <w:p w:rsidR="00DD49F4" w:rsidRPr="00DD49F4" w:rsidRDefault="00DD49F4" w:rsidP="00DD49F4">
            <w:pPr>
              <w:rPr>
                <w:b/>
                <w:szCs w:val="24"/>
              </w:rPr>
            </w:pPr>
            <w:r w:rsidRPr="00DD49F4">
              <w:rPr>
                <w:b/>
                <w:szCs w:val="24"/>
              </w:rPr>
              <w:t>26. lipnja 2018. do 6. srpnja 2018.</w:t>
            </w:r>
          </w:p>
          <w:p w:rsidR="00DD49F4" w:rsidRPr="00DD49F4" w:rsidRDefault="00DD49F4" w:rsidP="00DD49F4">
            <w:pPr>
              <w:rPr>
                <w:b/>
                <w:szCs w:val="24"/>
              </w:rPr>
            </w:pPr>
          </w:p>
        </w:tc>
      </w:tr>
    </w:tbl>
    <w:p w:rsidR="00DD49F4" w:rsidRPr="00DD49F4" w:rsidRDefault="00DD49F4" w:rsidP="00DD49F4">
      <w:pPr>
        <w:rPr>
          <w:b/>
          <w:szCs w:val="24"/>
        </w:rPr>
      </w:pPr>
    </w:p>
    <w:p w:rsidR="00DD49F4" w:rsidRPr="001A4CE1" w:rsidRDefault="00DD49F4" w:rsidP="001A4CE1">
      <w:pPr>
        <w:pStyle w:val="Naslov1"/>
        <w:jc w:val="center"/>
        <w:rPr>
          <w:color w:val="auto"/>
          <w:sz w:val="24"/>
          <w:szCs w:val="24"/>
        </w:rPr>
      </w:pPr>
      <w:bookmarkStart w:id="163" w:name="_Toc494462358"/>
      <w:r w:rsidRPr="001A4CE1">
        <w:rPr>
          <w:color w:val="auto"/>
          <w:sz w:val="24"/>
          <w:szCs w:val="24"/>
        </w:rPr>
        <w:t>3.1.3.2. Kalendar održavanja popravnih ispita:</w:t>
      </w:r>
      <w:bookmarkEnd w:id="163"/>
    </w:p>
    <w:p w:rsidR="00DD49F4" w:rsidRPr="00E013F5" w:rsidRDefault="00DD49F4" w:rsidP="00E013F5">
      <w:pPr>
        <w:pStyle w:val="Naslov3"/>
        <w:jc w:val="center"/>
        <w:rPr>
          <w:b/>
          <w:szCs w:val="24"/>
          <w:u w:val="none"/>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2"/>
      </w:tblGrid>
      <w:tr w:rsidR="00DD49F4" w:rsidRPr="00DD49F4" w:rsidTr="00DD49F4">
        <w:trPr>
          <w:trHeight w:val="556"/>
          <w:jc w:val="center"/>
        </w:trPr>
        <w:tc>
          <w:tcPr>
            <w:tcW w:w="4667" w:type="dxa"/>
            <w:vAlign w:val="center"/>
          </w:tcPr>
          <w:p w:rsidR="00DD49F4" w:rsidRPr="00DD49F4" w:rsidRDefault="00DD49F4" w:rsidP="00DD49F4">
            <w:pPr>
              <w:rPr>
                <w:b/>
                <w:szCs w:val="24"/>
              </w:rPr>
            </w:pPr>
            <w:r w:rsidRPr="00DD49F4">
              <w:rPr>
                <w:b/>
                <w:szCs w:val="24"/>
              </w:rPr>
              <w:t xml:space="preserve"> za maturante</w:t>
            </w:r>
          </w:p>
        </w:tc>
        <w:tc>
          <w:tcPr>
            <w:tcW w:w="4662" w:type="dxa"/>
            <w:vAlign w:val="center"/>
          </w:tcPr>
          <w:p w:rsidR="00DD49F4" w:rsidRPr="00DD49F4" w:rsidRDefault="00DD49F4" w:rsidP="00DD49F4">
            <w:pPr>
              <w:rPr>
                <w:b/>
                <w:szCs w:val="24"/>
              </w:rPr>
            </w:pPr>
            <w:r w:rsidRPr="00DD49F4">
              <w:rPr>
                <w:b/>
                <w:szCs w:val="24"/>
              </w:rPr>
              <w:t xml:space="preserve"> 20.  i  21. kolovoza 2018.</w:t>
            </w:r>
          </w:p>
        </w:tc>
      </w:tr>
      <w:tr w:rsidR="00DD49F4" w:rsidRPr="00DD49F4" w:rsidTr="00DD49F4">
        <w:trPr>
          <w:trHeight w:val="571"/>
          <w:jc w:val="center"/>
        </w:trPr>
        <w:tc>
          <w:tcPr>
            <w:tcW w:w="4667" w:type="dxa"/>
            <w:vAlign w:val="center"/>
          </w:tcPr>
          <w:p w:rsidR="00DD49F4" w:rsidRPr="00DD49F4" w:rsidRDefault="00DD49F4" w:rsidP="00DD49F4">
            <w:pPr>
              <w:rPr>
                <w:b/>
                <w:szCs w:val="24"/>
              </w:rPr>
            </w:pPr>
            <w:r w:rsidRPr="00DD49F4">
              <w:rPr>
                <w:b/>
                <w:szCs w:val="24"/>
              </w:rPr>
              <w:t xml:space="preserve"> za učenike I., II.i III. razreda</w:t>
            </w:r>
          </w:p>
        </w:tc>
        <w:tc>
          <w:tcPr>
            <w:tcW w:w="4662" w:type="dxa"/>
            <w:vAlign w:val="center"/>
          </w:tcPr>
          <w:p w:rsidR="00DD49F4" w:rsidRPr="00DD49F4" w:rsidRDefault="00DD49F4" w:rsidP="00DD49F4">
            <w:pPr>
              <w:rPr>
                <w:b/>
                <w:szCs w:val="24"/>
              </w:rPr>
            </w:pPr>
            <w:r w:rsidRPr="00DD49F4">
              <w:rPr>
                <w:b/>
                <w:szCs w:val="24"/>
              </w:rPr>
              <w:t>20. kolovoza do 24. kolovoza 2018.</w:t>
            </w:r>
          </w:p>
          <w:p w:rsidR="00DD49F4" w:rsidRPr="00DD49F4" w:rsidRDefault="00DD49F4" w:rsidP="00DD49F4">
            <w:pPr>
              <w:rPr>
                <w:b/>
                <w:szCs w:val="24"/>
              </w:rPr>
            </w:pPr>
          </w:p>
        </w:tc>
      </w:tr>
    </w:tbl>
    <w:p w:rsidR="00DD49F4" w:rsidRPr="00DD49F4" w:rsidRDefault="00DD49F4" w:rsidP="00DD49F4">
      <w:pPr>
        <w:rPr>
          <w:szCs w:val="24"/>
        </w:rPr>
      </w:pPr>
      <w:r w:rsidRPr="00DD49F4">
        <w:rPr>
          <w:szCs w:val="24"/>
        </w:rPr>
        <w:tab/>
      </w:r>
    </w:p>
    <w:p w:rsidR="00F07D48" w:rsidRDefault="00F07D48" w:rsidP="001A4CE1">
      <w:pPr>
        <w:pStyle w:val="Naslov1"/>
        <w:jc w:val="center"/>
        <w:rPr>
          <w:color w:val="auto"/>
          <w:sz w:val="24"/>
          <w:szCs w:val="24"/>
        </w:rPr>
      </w:pPr>
      <w:bookmarkStart w:id="164" w:name="_Toc212346317"/>
    </w:p>
    <w:p w:rsidR="00DD49F4" w:rsidRPr="001A4CE1" w:rsidRDefault="00DD49F4" w:rsidP="001A4CE1">
      <w:pPr>
        <w:pStyle w:val="Naslov1"/>
        <w:jc w:val="center"/>
        <w:rPr>
          <w:color w:val="auto"/>
          <w:sz w:val="24"/>
          <w:szCs w:val="24"/>
        </w:rPr>
      </w:pPr>
      <w:bookmarkStart w:id="165" w:name="_Toc494462359"/>
      <w:r w:rsidRPr="001A4CE1">
        <w:rPr>
          <w:color w:val="auto"/>
          <w:sz w:val="24"/>
          <w:szCs w:val="24"/>
        </w:rPr>
        <w:t xml:space="preserve">3.1.4. </w:t>
      </w:r>
      <w:bookmarkEnd w:id="164"/>
      <w:r w:rsidRPr="001A4CE1">
        <w:rPr>
          <w:color w:val="auto"/>
          <w:sz w:val="24"/>
          <w:szCs w:val="24"/>
        </w:rPr>
        <w:t>Izradba i obrana završnoga rada</w:t>
      </w:r>
      <w:bookmarkEnd w:id="165"/>
    </w:p>
    <w:p w:rsidR="00DD49F4" w:rsidRPr="00DD49F4" w:rsidRDefault="00DD49F4" w:rsidP="00DD49F4">
      <w:pPr>
        <w:rPr>
          <w:szCs w:val="24"/>
        </w:rPr>
      </w:pPr>
    </w:p>
    <w:p w:rsidR="00DD49F4" w:rsidRPr="00DD49F4" w:rsidRDefault="00DD49F4" w:rsidP="00DD49F4">
      <w:pPr>
        <w:rPr>
          <w:szCs w:val="24"/>
        </w:rPr>
      </w:pPr>
      <w:r w:rsidRPr="00DD49F4">
        <w:rPr>
          <w:szCs w:val="24"/>
        </w:rPr>
        <w:t xml:space="preserve">Završni ispiti polagat će sukladno Pravilniku o izradbi i obrani završnoga rada </w:t>
      </w:r>
      <w:r w:rsidR="00F07D48">
        <w:rPr>
          <w:szCs w:val="24"/>
        </w:rPr>
        <w:t xml:space="preserve">u srednjim strukovnim školama. </w:t>
      </w:r>
    </w:p>
    <w:p w:rsidR="00DD49F4" w:rsidRPr="001A4CE1" w:rsidRDefault="00DD49F4" w:rsidP="001A4CE1">
      <w:pPr>
        <w:pStyle w:val="Naslov1"/>
        <w:jc w:val="center"/>
        <w:rPr>
          <w:color w:val="auto"/>
          <w:sz w:val="24"/>
          <w:szCs w:val="24"/>
        </w:rPr>
      </w:pPr>
      <w:bookmarkStart w:id="166" w:name="_Toc494462360"/>
      <w:r w:rsidRPr="001A4CE1">
        <w:rPr>
          <w:color w:val="auto"/>
          <w:sz w:val="24"/>
          <w:szCs w:val="24"/>
        </w:rPr>
        <w:t>3.1.4.1. Vremenik izradbe i obrane završnoga rada u šk.g. 2017./2018.</w:t>
      </w:r>
      <w:bookmarkEnd w:id="166"/>
    </w:p>
    <w:p w:rsidR="00DD49F4" w:rsidRPr="00DD49F4" w:rsidRDefault="00DD49F4" w:rsidP="00DD49F4">
      <w:pPr>
        <w:rPr>
          <w:b/>
          <w:szCs w:val="24"/>
        </w:rPr>
      </w:pPr>
    </w:p>
    <w:p w:rsidR="00DD49F4" w:rsidRPr="00DD49F4" w:rsidRDefault="00DD49F4" w:rsidP="00DD49F4">
      <w:pPr>
        <w:rPr>
          <w:b/>
          <w:sz w:val="20"/>
        </w:rPr>
      </w:pPr>
      <w:r w:rsidRPr="00DD49F4">
        <w:rPr>
          <w:b/>
          <w:sz w:val="20"/>
        </w:rPr>
        <w:t>ZIMSKI ROK</w:t>
      </w:r>
    </w:p>
    <w:p w:rsidR="00DD49F4" w:rsidRPr="00DD49F4" w:rsidRDefault="00DD49F4" w:rsidP="00DD49F4">
      <w:pPr>
        <w:numPr>
          <w:ilvl w:val="0"/>
          <w:numId w:val="9"/>
        </w:numPr>
        <w:rPr>
          <w:szCs w:val="24"/>
        </w:rPr>
      </w:pPr>
      <w:r w:rsidRPr="00DD49F4">
        <w:rPr>
          <w:szCs w:val="24"/>
        </w:rPr>
        <w:t>prijava Obrane rada do 30. studenog 2017.</w:t>
      </w:r>
    </w:p>
    <w:p w:rsidR="00DD49F4" w:rsidRPr="00DD49F4" w:rsidRDefault="00DD49F4" w:rsidP="00DD49F4">
      <w:pPr>
        <w:numPr>
          <w:ilvl w:val="0"/>
          <w:numId w:val="9"/>
        </w:numPr>
        <w:rPr>
          <w:szCs w:val="24"/>
        </w:rPr>
      </w:pPr>
      <w:r w:rsidRPr="00DD49F4">
        <w:rPr>
          <w:szCs w:val="24"/>
        </w:rPr>
        <w:t>rok predaje završnoga rada  na urudžbeni u administraciji  do 20. siječnja 2018.</w:t>
      </w:r>
    </w:p>
    <w:p w:rsidR="00DD49F4" w:rsidRPr="00DD49F4" w:rsidRDefault="00DD49F4" w:rsidP="00DD49F4">
      <w:pPr>
        <w:numPr>
          <w:ilvl w:val="0"/>
          <w:numId w:val="9"/>
        </w:numPr>
        <w:rPr>
          <w:szCs w:val="24"/>
        </w:rPr>
      </w:pPr>
      <w:r w:rsidRPr="00DD49F4">
        <w:rPr>
          <w:szCs w:val="24"/>
        </w:rPr>
        <w:t>Obrana završnoga rada 1. veljače 2018.</w:t>
      </w:r>
    </w:p>
    <w:p w:rsidR="00DD49F4" w:rsidRPr="00DD49F4" w:rsidRDefault="00DD49F4" w:rsidP="00DD49F4">
      <w:pPr>
        <w:numPr>
          <w:ilvl w:val="0"/>
          <w:numId w:val="9"/>
        </w:numPr>
        <w:rPr>
          <w:szCs w:val="24"/>
        </w:rPr>
      </w:pPr>
      <w:r w:rsidRPr="00DD49F4">
        <w:rPr>
          <w:szCs w:val="24"/>
        </w:rPr>
        <w:t>podjela svjedodžbi  9. veljače 2018.</w:t>
      </w:r>
    </w:p>
    <w:p w:rsidR="00DD49F4" w:rsidRPr="00DD49F4" w:rsidRDefault="00DD49F4" w:rsidP="00DD49F4">
      <w:pPr>
        <w:rPr>
          <w:color w:val="FF0000"/>
          <w:szCs w:val="24"/>
        </w:rPr>
      </w:pPr>
    </w:p>
    <w:p w:rsidR="00DD49F4" w:rsidRPr="00DD49F4" w:rsidRDefault="00DD49F4" w:rsidP="00DD49F4">
      <w:pPr>
        <w:rPr>
          <w:b/>
          <w:sz w:val="20"/>
        </w:rPr>
      </w:pPr>
      <w:r w:rsidRPr="00DD49F4">
        <w:rPr>
          <w:b/>
          <w:sz w:val="20"/>
        </w:rPr>
        <w:t xml:space="preserve">LJETNI ROK:  </w:t>
      </w:r>
    </w:p>
    <w:p w:rsidR="00DD49F4" w:rsidRPr="00DD49F4" w:rsidRDefault="00DD49F4" w:rsidP="00DD49F4">
      <w:pPr>
        <w:numPr>
          <w:ilvl w:val="0"/>
          <w:numId w:val="10"/>
        </w:numPr>
        <w:rPr>
          <w:szCs w:val="24"/>
        </w:rPr>
      </w:pPr>
      <w:r w:rsidRPr="00DD49F4">
        <w:rPr>
          <w:szCs w:val="24"/>
        </w:rPr>
        <w:t>popis tema za Izradbu završnoga rada do 20. listopada po programima, na oglasnoj ploči Škole - izbor teme do 30. listopada 2017.</w:t>
      </w:r>
    </w:p>
    <w:p w:rsidR="00DD49F4" w:rsidRPr="00DD49F4" w:rsidRDefault="00DD49F4" w:rsidP="00DD49F4">
      <w:pPr>
        <w:numPr>
          <w:ilvl w:val="0"/>
          <w:numId w:val="10"/>
        </w:numPr>
        <w:rPr>
          <w:szCs w:val="24"/>
        </w:rPr>
      </w:pPr>
      <w:r w:rsidRPr="00DD49F4">
        <w:rPr>
          <w:szCs w:val="24"/>
        </w:rPr>
        <w:t>prijava Obrane rada  do 1. travnja 2018.</w:t>
      </w:r>
    </w:p>
    <w:p w:rsidR="00DD49F4" w:rsidRPr="00DD49F4" w:rsidRDefault="00DD49F4" w:rsidP="00DD49F4">
      <w:pPr>
        <w:numPr>
          <w:ilvl w:val="0"/>
          <w:numId w:val="10"/>
        </w:numPr>
        <w:rPr>
          <w:szCs w:val="24"/>
        </w:rPr>
      </w:pPr>
      <w:r w:rsidRPr="00DD49F4">
        <w:rPr>
          <w:szCs w:val="24"/>
        </w:rPr>
        <w:t>rok predaje završnoga rada na urudžbeni u administraciji do 19. lipnja 2018.</w:t>
      </w:r>
    </w:p>
    <w:p w:rsidR="00DD49F4" w:rsidRPr="00DD49F4" w:rsidRDefault="00DD49F4" w:rsidP="00DD49F4">
      <w:pPr>
        <w:numPr>
          <w:ilvl w:val="0"/>
          <w:numId w:val="10"/>
        </w:numPr>
        <w:rPr>
          <w:szCs w:val="24"/>
        </w:rPr>
      </w:pPr>
      <w:r w:rsidRPr="00DD49F4">
        <w:rPr>
          <w:szCs w:val="24"/>
        </w:rPr>
        <w:t>Obrana rada  2. i 3. srpnja 2018.</w:t>
      </w:r>
    </w:p>
    <w:p w:rsidR="00DD49F4" w:rsidRPr="00DD49F4" w:rsidRDefault="00DD49F4" w:rsidP="00DD49F4">
      <w:pPr>
        <w:numPr>
          <w:ilvl w:val="0"/>
          <w:numId w:val="10"/>
        </w:numPr>
        <w:rPr>
          <w:szCs w:val="24"/>
        </w:rPr>
      </w:pPr>
      <w:r w:rsidRPr="00DD49F4">
        <w:rPr>
          <w:szCs w:val="24"/>
        </w:rPr>
        <w:t xml:space="preserve">podjela svjedodžbi  9. srpnja 2018. </w:t>
      </w:r>
    </w:p>
    <w:p w:rsidR="00DD49F4" w:rsidRPr="00DD49F4" w:rsidRDefault="00DD49F4" w:rsidP="00DD49F4">
      <w:pPr>
        <w:rPr>
          <w:b/>
          <w:sz w:val="20"/>
        </w:rPr>
      </w:pPr>
    </w:p>
    <w:p w:rsidR="00DD49F4" w:rsidRPr="00DD49F4" w:rsidRDefault="00DD49F4" w:rsidP="00DD49F4">
      <w:pPr>
        <w:rPr>
          <w:b/>
          <w:sz w:val="20"/>
        </w:rPr>
      </w:pPr>
      <w:r w:rsidRPr="00DD49F4">
        <w:rPr>
          <w:b/>
          <w:sz w:val="20"/>
        </w:rPr>
        <w:t>JESENSKI ROK</w:t>
      </w:r>
    </w:p>
    <w:p w:rsidR="00DD49F4" w:rsidRPr="00DD49F4" w:rsidRDefault="00DD49F4" w:rsidP="00DD49F4">
      <w:pPr>
        <w:numPr>
          <w:ilvl w:val="0"/>
          <w:numId w:val="8"/>
        </w:numPr>
        <w:rPr>
          <w:szCs w:val="24"/>
        </w:rPr>
      </w:pPr>
      <w:r w:rsidRPr="00DD49F4">
        <w:rPr>
          <w:szCs w:val="24"/>
        </w:rPr>
        <w:t>prijava Obrane rada do 13. srpnja 2018.</w:t>
      </w:r>
    </w:p>
    <w:p w:rsidR="00DD49F4" w:rsidRPr="00DD49F4" w:rsidRDefault="00DD49F4" w:rsidP="00DD49F4">
      <w:pPr>
        <w:numPr>
          <w:ilvl w:val="0"/>
          <w:numId w:val="8"/>
        </w:numPr>
        <w:rPr>
          <w:szCs w:val="24"/>
        </w:rPr>
      </w:pPr>
      <w:r w:rsidRPr="00DD49F4">
        <w:rPr>
          <w:szCs w:val="24"/>
        </w:rPr>
        <w:t>rok predaje završnoga rada na urudžbeni u administraciji  do 17. kolovoza 2018.</w:t>
      </w:r>
    </w:p>
    <w:p w:rsidR="00DD49F4" w:rsidRPr="00DD49F4" w:rsidRDefault="00DD49F4" w:rsidP="00DD49F4">
      <w:pPr>
        <w:numPr>
          <w:ilvl w:val="0"/>
          <w:numId w:val="8"/>
        </w:numPr>
        <w:rPr>
          <w:szCs w:val="24"/>
        </w:rPr>
      </w:pPr>
      <w:r w:rsidRPr="00DD49F4">
        <w:rPr>
          <w:szCs w:val="24"/>
        </w:rPr>
        <w:t>Obrana rada 27. kolovoza 2018.</w:t>
      </w:r>
    </w:p>
    <w:p w:rsidR="00DD49F4" w:rsidRPr="00F07D48" w:rsidRDefault="00DD49F4" w:rsidP="00DD49F4">
      <w:pPr>
        <w:numPr>
          <w:ilvl w:val="0"/>
          <w:numId w:val="8"/>
        </w:numPr>
        <w:rPr>
          <w:b/>
          <w:szCs w:val="24"/>
        </w:rPr>
      </w:pPr>
      <w:r w:rsidRPr="00F07D48">
        <w:rPr>
          <w:szCs w:val="24"/>
        </w:rPr>
        <w:t>podjela svjedodžbi 31. kolovoza 2018.</w:t>
      </w:r>
    </w:p>
    <w:p w:rsidR="00DD49F4" w:rsidRPr="001A4CE1" w:rsidRDefault="00DD49F4" w:rsidP="001A4CE1">
      <w:pPr>
        <w:pStyle w:val="Naslov1"/>
        <w:jc w:val="center"/>
        <w:rPr>
          <w:color w:val="auto"/>
          <w:sz w:val="24"/>
          <w:szCs w:val="24"/>
        </w:rPr>
      </w:pPr>
      <w:bookmarkStart w:id="167" w:name="_Toc494462361"/>
      <w:r w:rsidRPr="001A4CE1">
        <w:rPr>
          <w:color w:val="auto"/>
          <w:sz w:val="24"/>
          <w:szCs w:val="24"/>
        </w:rPr>
        <w:t>3.1.5.  Polaganje ispita državne mature u šk.g. 2017./2018.</w:t>
      </w:r>
      <w:bookmarkEnd w:id="167"/>
    </w:p>
    <w:p w:rsidR="00DD49F4" w:rsidRPr="00DD49F4" w:rsidRDefault="00DD49F4" w:rsidP="00DD49F4">
      <w:pPr>
        <w:rPr>
          <w:b/>
          <w:szCs w:val="24"/>
        </w:rPr>
      </w:pPr>
    </w:p>
    <w:p w:rsidR="00DD49F4" w:rsidRPr="00DD49F4" w:rsidRDefault="00DD49F4" w:rsidP="00DD49F4">
      <w:pPr>
        <w:rPr>
          <w:szCs w:val="24"/>
        </w:rPr>
      </w:pPr>
      <w:r w:rsidRPr="00DD49F4">
        <w:rPr>
          <w:szCs w:val="24"/>
        </w:rPr>
        <w:t xml:space="preserve">Učenici strukovnih škola nemaju obvezu polaganja državne mature, osim ako to sami ne žele. </w:t>
      </w:r>
    </w:p>
    <w:p w:rsidR="00DD49F4" w:rsidRPr="00DD49F4" w:rsidRDefault="00DD49F4" w:rsidP="00DD49F4">
      <w:pPr>
        <w:rPr>
          <w:b/>
          <w:szCs w:val="24"/>
        </w:rPr>
      </w:pPr>
      <w:r w:rsidRPr="00DD49F4">
        <w:rPr>
          <w:szCs w:val="24"/>
        </w:rPr>
        <w:t>Iz toga razloga i ispiti državne mature za učenike četvrtih razreda strukovnih škola provodit će se isključivo na temelju njihovih prijava.</w:t>
      </w:r>
    </w:p>
    <w:p w:rsidR="00DD49F4" w:rsidRPr="00DD49F4" w:rsidRDefault="00DD49F4" w:rsidP="00DD49F4">
      <w:pPr>
        <w:rPr>
          <w:szCs w:val="24"/>
        </w:rPr>
      </w:pPr>
      <w:r w:rsidRPr="00DD49F4">
        <w:rPr>
          <w:szCs w:val="24"/>
        </w:rPr>
        <w:t>Prijave će prikupljati ispitni koordinator Tehničke škole – Igor Balaž, inž., te ih dostaviti Nacionalnom centru za vanjsko vrednovanje obrazovanja.</w:t>
      </w:r>
    </w:p>
    <w:p w:rsidR="00DD49F4" w:rsidRPr="00DD49F4" w:rsidRDefault="00DD49F4" w:rsidP="00DD49F4">
      <w:pPr>
        <w:rPr>
          <w:szCs w:val="24"/>
        </w:rPr>
      </w:pPr>
      <w:r w:rsidRPr="00DD49F4">
        <w:rPr>
          <w:szCs w:val="24"/>
        </w:rPr>
        <w:t>Svi učenici koji se prijave, pisat će ispite državne mature iz triju obveznih predmeta: hrvatskoga jezika, matematike i stranoga jezika. Učenici koji žele polagati i izborni predmet, mogu to učiniti isključivo na temelju prijave.</w:t>
      </w:r>
    </w:p>
    <w:p w:rsidR="00DD49F4" w:rsidRDefault="00DD49F4" w:rsidP="00DD49F4">
      <w:pPr>
        <w:rPr>
          <w:b/>
          <w:szCs w:val="24"/>
        </w:rPr>
      </w:pPr>
    </w:p>
    <w:p w:rsidR="00F07D48" w:rsidRDefault="00F07D48" w:rsidP="00DD49F4">
      <w:pPr>
        <w:rPr>
          <w:b/>
          <w:szCs w:val="24"/>
        </w:rPr>
      </w:pPr>
    </w:p>
    <w:p w:rsidR="00F07D48" w:rsidRDefault="00F07D48" w:rsidP="00DD49F4">
      <w:pPr>
        <w:rPr>
          <w:b/>
          <w:szCs w:val="24"/>
        </w:rPr>
      </w:pPr>
    </w:p>
    <w:p w:rsidR="00F07D48" w:rsidRDefault="00F07D48" w:rsidP="00DD49F4">
      <w:pPr>
        <w:rPr>
          <w:b/>
          <w:szCs w:val="24"/>
        </w:rPr>
      </w:pPr>
    </w:p>
    <w:p w:rsidR="00F07D48" w:rsidRDefault="00F07D48" w:rsidP="00DD49F4">
      <w:pPr>
        <w:rPr>
          <w:b/>
          <w:szCs w:val="24"/>
        </w:rPr>
      </w:pPr>
    </w:p>
    <w:p w:rsidR="00F07D48" w:rsidRDefault="00F07D48" w:rsidP="00DD49F4">
      <w:pPr>
        <w:rPr>
          <w:b/>
          <w:szCs w:val="24"/>
        </w:rPr>
      </w:pPr>
    </w:p>
    <w:p w:rsidR="00F07D48" w:rsidRPr="00DD49F4" w:rsidRDefault="00F07D48" w:rsidP="00DD49F4">
      <w:pPr>
        <w:rPr>
          <w:b/>
          <w:szCs w:val="24"/>
        </w:rPr>
      </w:pPr>
    </w:p>
    <w:p w:rsidR="00DD49F4" w:rsidRPr="00F07D48" w:rsidRDefault="00DD49F4" w:rsidP="00F07D48">
      <w:pPr>
        <w:pStyle w:val="Naslov1"/>
        <w:jc w:val="center"/>
        <w:rPr>
          <w:color w:val="auto"/>
          <w:sz w:val="24"/>
          <w:szCs w:val="24"/>
        </w:rPr>
      </w:pPr>
      <w:bookmarkStart w:id="168" w:name="_Toc494462362"/>
      <w:r w:rsidRPr="001A4CE1">
        <w:rPr>
          <w:color w:val="auto"/>
          <w:sz w:val="24"/>
          <w:szCs w:val="24"/>
        </w:rPr>
        <w:lastRenderedPageBreak/>
        <w:t>3.1.5.1. Kalendar polaganja ispita državne mature u šk.g. 2017./2018.</w:t>
      </w:r>
      <w:bookmarkEnd w:id="168"/>
    </w:p>
    <w:p w:rsidR="00DD49F4" w:rsidRPr="001A4CE1" w:rsidRDefault="00DD49F4" w:rsidP="001A4CE1">
      <w:pPr>
        <w:pStyle w:val="Naslov1"/>
        <w:jc w:val="center"/>
        <w:rPr>
          <w:color w:val="auto"/>
          <w:sz w:val="24"/>
          <w:szCs w:val="24"/>
        </w:rPr>
      </w:pPr>
      <w:bookmarkStart w:id="169" w:name="_Toc494462363"/>
      <w:r w:rsidRPr="001A4CE1">
        <w:rPr>
          <w:color w:val="auto"/>
          <w:sz w:val="24"/>
          <w:szCs w:val="24"/>
        </w:rPr>
        <w:t>3.1.5.1.1. LJETNI ISPITNI ROK</w:t>
      </w:r>
      <w:bookmarkEnd w:id="169"/>
    </w:p>
    <w:p w:rsidR="00DD49F4" w:rsidRPr="00DD49F4" w:rsidRDefault="00DD49F4" w:rsidP="00DD49F4">
      <w:pPr>
        <w:rPr>
          <w:b/>
          <w:szCs w:val="24"/>
        </w:rPr>
      </w:pPr>
    </w:p>
    <w:p w:rsidR="00DD49F4" w:rsidRPr="00DD49F4" w:rsidRDefault="00DD49F4" w:rsidP="00DD49F4">
      <w:pPr>
        <w:rPr>
          <w:b/>
          <w:szCs w:val="24"/>
        </w:rPr>
      </w:pPr>
      <w:r w:rsidRPr="00DD49F4">
        <w:rPr>
          <w:b/>
          <w:szCs w:val="24"/>
        </w:rPr>
        <w:t xml:space="preserve">Prijave za polaganje ispita državne mature su prema kalendaru državne mature u šk.g. 2017./2018. </w:t>
      </w:r>
    </w:p>
    <w:p w:rsidR="00DD49F4" w:rsidRPr="00DD49F4" w:rsidRDefault="00DD49F4" w:rsidP="00DD49F4">
      <w:pPr>
        <w:rPr>
          <w:b/>
          <w:szCs w:val="24"/>
        </w:rPr>
      </w:pPr>
    </w:p>
    <w:p w:rsidR="00DD49F4" w:rsidRPr="00DD49F4" w:rsidRDefault="00DD49F4" w:rsidP="00DD49F4">
      <w:pPr>
        <w:rPr>
          <w:b/>
          <w:szCs w:val="24"/>
        </w:rPr>
      </w:pPr>
      <w:r w:rsidRPr="00DD49F4">
        <w:rPr>
          <w:b/>
          <w:szCs w:val="24"/>
        </w:rPr>
        <w:t>Vremenik provedbe ispita:</w:t>
      </w:r>
    </w:p>
    <w:p w:rsidR="00DD49F4" w:rsidRPr="00DD49F4" w:rsidRDefault="00DD49F4" w:rsidP="00DD49F4">
      <w:pPr>
        <w:rPr>
          <w:b/>
          <w:szCs w:val="24"/>
        </w:rPr>
      </w:pPr>
      <w:r w:rsidRPr="00DD49F4">
        <w:rPr>
          <w:b/>
          <w:szCs w:val="24"/>
        </w:rPr>
        <w:t xml:space="preserve">18. lipnja Hrvatski jezik - A i B razina ( test ) </w:t>
      </w:r>
    </w:p>
    <w:p w:rsidR="00DD49F4" w:rsidRPr="00DD49F4" w:rsidRDefault="00DD49F4" w:rsidP="00DD49F4">
      <w:pPr>
        <w:rPr>
          <w:b/>
          <w:szCs w:val="24"/>
        </w:rPr>
      </w:pPr>
      <w:r w:rsidRPr="00DD49F4">
        <w:rPr>
          <w:b/>
          <w:szCs w:val="24"/>
        </w:rPr>
        <w:t>19. lipnja Hrvatski jezik - A i B razina ( esej )</w:t>
      </w:r>
    </w:p>
    <w:p w:rsidR="00DD49F4" w:rsidRPr="00DD49F4" w:rsidRDefault="00DD49F4" w:rsidP="00DD49F4">
      <w:pPr>
        <w:rPr>
          <w:b/>
          <w:szCs w:val="24"/>
        </w:rPr>
      </w:pPr>
      <w:r w:rsidRPr="00DD49F4">
        <w:rPr>
          <w:b/>
          <w:szCs w:val="24"/>
        </w:rPr>
        <w:t>21. lipnja - Engleski jezik- A i B razina</w:t>
      </w:r>
    </w:p>
    <w:p w:rsidR="00DD49F4" w:rsidRPr="00DD49F4" w:rsidRDefault="00DD49F4" w:rsidP="00DD49F4">
      <w:pPr>
        <w:rPr>
          <w:b/>
          <w:szCs w:val="24"/>
        </w:rPr>
      </w:pPr>
      <w:r w:rsidRPr="00DD49F4">
        <w:rPr>
          <w:b/>
          <w:szCs w:val="24"/>
        </w:rPr>
        <w:t>26. lipnja- Njemački jezik – A i B razina</w:t>
      </w:r>
    </w:p>
    <w:p w:rsidR="00DD49F4" w:rsidRPr="00DD49F4" w:rsidRDefault="00DD49F4" w:rsidP="00DD49F4">
      <w:pPr>
        <w:rPr>
          <w:b/>
          <w:szCs w:val="24"/>
        </w:rPr>
      </w:pPr>
      <w:r w:rsidRPr="00DD49F4">
        <w:rPr>
          <w:b/>
          <w:szCs w:val="24"/>
        </w:rPr>
        <w:t>27. lipnja Matematika - A i B razina</w:t>
      </w:r>
    </w:p>
    <w:p w:rsidR="00DD49F4" w:rsidRPr="00DD49F4" w:rsidRDefault="00DD49F4" w:rsidP="00DD49F4">
      <w:pPr>
        <w:rPr>
          <w:b/>
          <w:szCs w:val="24"/>
        </w:rPr>
      </w:pPr>
      <w:r w:rsidRPr="00DD49F4">
        <w:rPr>
          <w:b/>
          <w:szCs w:val="24"/>
        </w:rPr>
        <w:t>Objava rezultata: 11. 07. 2018.</w:t>
      </w:r>
    </w:p>
    <w:p w:rsidR="00DD49F4" w:rsidRPr="00DD49F4" w:rsidRDefault="00DD49F4" w:rsidP="00DD49F4">
      <w:pPr>
        <w:rPr>
          <w:b/>
          <w:szCs w:val="24"/>
        </w:rPr>
      </w:pPr>
      <w:r w:rsidRPr="00DD49F4">
        <w:rPr>
          <w:b/>
          <w:szCs w:val="24"/>
        </w:rPr>
        <w:t>Objava konačnih rezultata: 16. 07. 2018.</w:t>
      </w:r>
    </w:p>
    <w:p w:rsidR="00DD49F4" w:rsidRPr="00DD49F4" w:rsidRDefault="00DD49F4" w:rsidP="00DD49F4">
      <w:pPr>
        <w:rPr>
          <w:b/>
          <w:szCs w:val="24"/>
        </w:rPr>
      </w:pPr>
      <w:r w:rsidRPr="00DD49F4">
        <w:rPr>
          <w:b/>
          <w:szCs w:val="24"/>
        </w:rPr>
        <w:t>Podjela svjedodžba: 18. 07. 2018.</w:t>
      </w:r>
    </w:p>
    <w:p w:rsidR="00DD49F4" w:rsidRPr="00DD49F4" w:rsidRDefault="00DD49F4" w:rsidP="00DD49F4">
      <w:pPr>
        <w:rPr>
          <w:b/>
          <w:szCs w:val="24"/>
        </w:rPr>
      </w:pPr>
    </w:p>
    <w:p w:rsidR="00DD49F4" w:rsidRPr="00DD49F4" w:rsidRDefault="00DD49F4" w:rsidP="00DD49F4">
      <w:pPr>
        <w:rPr>
          <w:b/>
          <w:szCs w:val="24"/>
        </w:rPr>
      </w:pPr>
      <w:r w:rsidRPr="00DD49F4">
        <w:rPr>
          <w:b/>
          <w:szCs w:val="24"/>
        </w:rPr>
        <w:t>Vremenik provedbe za izborne predmete u ljetnom roku</w:t>
      </w:r>
    </w:p>
    <w:p w:rsidR="00DD49F4" w:rsidRPr="00DD49F4" w:rsidRDefault="00DD49F4" w:rsidP="00DD49F4">
      <w:pPr>
        <w:rPr>
          <w:szCs w:val="24"/>
        </w:rPr>
      </w:pPr>
      <w:r w:rsidRPr="00DD49F4">
        <w:rPr>
          <w:szCs w:val="24"/>
        </w:rPr>
        <w:t>Ispiti iz izbornih predmeta provodit će se tijekom lipnja, u periodu od 7. lipnja do 29. lipnja 2018. godine sukladno Kalendaru polaganja ispita državne mature, a prema prijavama učenika.</w:t>
      </w:r>
    </w:p>
    <w:p w:rsidR="00DD49F4" w:rsidRPr="00F07D48" w:rsidRDefault="00DD49F4" w:rsidP="00DD49F4">
      <w:pPr>
        <w:rPr>
          <w:szCs w:val="24"/>
        </w:rPr>
      </w:pPr>
      <w:r w:rsidRPr="00DD49F4">
        <w:rPr>
          <w:szCs w:val="24"/>
        </w:rPr>
        <w:t>U jednom danu učenik može</w:t>
      </w:r>
      <w:r w:rsidR="00F07D48">
        <w:rPr>
          <w:szCs w:val="24"/>
        </w:rPr>
        <w:t xml:space="preserve"> polagati dva izborna predmeta.</w:t>
      </w:r>
    </w:p>
    <w:p w:rsidR="00DD49F4" w:rsidRPr="001A4CE1" w:rsidRDefault="00DD49F4" w:rsidP="001A4CE1">
      <w:pPr>
        <w:pStyle w:val="Naslov1"/>
        <w:jc w:val="center"/>
        <w:rPr>
          <w:color w:val="auto"/>
          <w:sz w:val="24"/>
          <w:szCs w:val="24"/>
        </w:rPr>
      </w:pPr>
      <w:bookmarkStart w:id="170" w:name="_Toc494462364"/>
      <w:r w:rsidRPr="001A4CE1">
        <w:rPr>
          <w:color w:val="auto"/>
          <w:sz w:val="24"/>
          <w:szCs w:val="24"/>
        </w:rPr>
        <w:t>3.1.5.1.2. JESENSKI ISPITNI ROK</w:t>
      </w:r>
      <w:bookmarkEnd w:id="170"/>
    </w:p>
    <w:p w:rsidR="00DD49F4" w:rsidRPr="00DD49F4" w:rsidRDefault="00DD49F4" w:rsidP="00DD49F4">
      <w:pPr>
        <w:rPr>
          <w:b/>
          <w:szCs w:val="24"/>
        </w:rPr>
      </w:pPr>
    </w:p>
    <w:p w:rsidR="00DD49F4" w:rsidRPr="00DD49F4" w:rsidRDefault="00DD49F4" w:rsidP="00DD49F4">
      <w:pPr>
        <w:rPr>
          <w:b/>
          <w:szCs w:val="24"/>
        </w:rPr>
      </w:pPr>
      <w:r w:rsidRPr="00DD49F4">
        <w:rPr>
          <w:b/>
          <w:szCs w:val="24"/>
        </w:rPr>
        <w:t xml:space="preserve">Prijave za polaganje ispita državne mature su prema kalendaru državne mature u šk.g. 2017./2018. </w:t>
      </w:r>
    </w:p>
    <w:p w:rsidR="00DD49F4" w:rsidRPr="00DD49F4" w:rsidRDefault="00DD49F4" w:rsidP="00DD49F4">
      <w:pPr>
        <w:rPr>
          <w:b/>
          <w:szCs w:val="24"/>
        </w:rPr>
      </w:pPr>
    </w:p>
    <w:p w:rsidR="00DD49F4" w:rsidRPr="00DD49F4" w:rsidRDefault="00DD49F4" w:rsidP="00DD49F4">
      <w:pPr>
        <w:rPr>
          <w:b/>
          <w:szCs w:val="24"/>
        </w:rPr>
      </w:pPr>
      <w:r w:rsidRPr="00DD49F4">
        <w:rPr>
          <w:b/>
          <w:szCs w:val="24"/>
        </w:rPr>
        <w:t xml:space="preserve">Vremenik provedbe ispita: </w:t>
      </w:r>
    </w:p>
    <w:p w:rsidR="00DD49F4" w:rsidRPr="00DD49F4" w:rsidRDefault="00DD49F4" w:rsidP="00DD49F4">
      <w:pPr>
        <w:rPr>
          <w:b/>
          <w:szCs w:val="24"/>
        </w:rPr>
      </w:pPr>
      <w:r w:rsidRPr="00DD49F4">
        <w:rPr>
          <w:b/>
          <w:szCs w:val="24"/>
        </w:rPr>
        <w:t>28. kolovoza - Hrvatski jezik A i B razina ( test )</w:t>
      </w:r>
    </w:p>
    <w:p w:rsidR="00DD49F4" w:rsidRPr="00DD49F4" w:rsidRDefault="00DD49F4" w:rsidP="00DD49F4">
      <w:pPr>
        <w:rPr>
          <w:b/>
          <w:szCs w:val="24"/>
        </w:rPr>
      </w:pPr>
      <w:r w:rsidRPr="00DD49F4">
        <w:rPr>
          <w:b/>
          <w:szCs w:val="24"/>
        </w:rPr>
        <w:t>29. kolovoza - Hrvatski jezik A i B razina ( esej )</w:t>
      </w:r>
    </w:p>
    <w:p w:rsidR="00DD49F4" w:rsidRPr="00DD49F4" w:rsidRDefault="00DD49F4" w:rsidP="00DD49F4">
      <w:pPr>
        <w:rPr>
          <w:b/>
          <w:szCs w:val="24"/>
        </w:rPr>
      </w:pPr>
      <w:r w:rsidRPr="00DD49F4">
        <w:rPr>
          <w:b/>
          <w:szCs w:val="24"/>
        </w:rPr>
        <w:t xml:space="preserve">31. kolovoza -  Matematika A i B razina </w:t>
      </w:r>
    </w:p>
    <w:p w:rsidR="00DD49F4" w:rsidRPr="00DD49F4" w:rsidRDefault="00DD49F4" w:rsidP="00DD49F4">
      <w:pPr>
        <w:rPr>
          <w:b/>
          <w:szCs w:val="24"/>
        </w:rPr>
      </w:pPr>
      <w:r w:rsidRPr="00DD49F4">
        <w:rPr>
          <w:b/>
          <w:szCs w:val="24"/>
        </w:rPr>
        <w:t>3. rujna - Engleski jezik A i B razina</w:t>
      </w:r>
    </w:p>
    <w:p w:rsidR="00DD49F4" w:rsidRPr="00DD49F4" w:rsidRDefault="00DD49F4" w:rsidP="00DD49F4">
      <w:pPr>
        <w:rPr>
          <w:b/>
          <w:szCs w:val="24"/>
        </w:rPr>
      </w:pPr>
      <w:r w:rsidRPr="00DD49F4">
        <w:rPr>
          <w:b/>
          <w:szCs w:val="24"/>
        </w:rPr>
        <w:t>4. rujna - Njemački jezik A i B razina</w:t>
      </w:r>
    </w:p>
    <w:p w:rsidR="00DD49F4" w:rsidRPr="00DD49F4" w:rsidRDefault="00DD49F4" w:rsidP="00DD49F4">
      <w:pPr>
        <w:rPr>
          <w:b/>
          <w:szCs w:val="24"/>
        </w:rPr>
      </w:pPr>
    </w:p>
    <w:p w:rsidR="00DD49F4" w:rsidRPr="00DD49F4" w:rsidRDefault="00DD49F4" w:rsidP="00DD49F4">
      <w:pPr>
        <w:rPr>
          <w:b/>
          <w:szCs w:val="24"/>
        </w:rPr>
      </w:pPr>
      <w:r w:rsidRPr="00DD49F4">
        <w:rPr>
          <w:b/>
          <w:szCs w:val="24"/>
        </w:rPr>
        <w:t>Objava rezultata: 13. rujna 2018.</w:t>
      </w:r>
    </w:p>
    <w:p w:rsidR="00DD49F4" w:rsidRPr="00DD49F4" w:rsidRDefault="00DD49F4" w:rsidP="00DD49F4">
      <w:pPr>
        <w:rPr>
          <w:b/>
          <w:szCs w:val="24"/>
        </w:rPr>
      </w:pPr>
      <w:r w:rsidRPr="00DD49F4">
        <w:rPr>
          <w:b/>
          <w:szCs w:val="24"/>
        </w:rPr>
        <w:t>Konačna objava rezultata: 19. rujna 2018.</w:t>
      </w:r>
    </w:p>
    <w:p w:rsidR="00DD49F4" w:rsidRPr="00DD49F4" w:rsidRDefault="00DD49F4" w:rsidP="00DD49F4">
      <w:pPr>
        <w:rPr>
          <w:b/>
          <w:szCs w:val="24"/>
        </w:rPr>
      </w:pPr>
      <w:r w:rsidRPr="00DD49F4">
        <w:rPr>
          <w:b/>
          <w:szCs w:val="24"/>
        </w:rPr>
        <w:t xml:space="preserve">Podjela svjedodžbi: 21. rujna 2018. </w:t>
      </w:r>
    </w:p>
    <w:p w:rsidR="00DD49F4" w:rsidRPr="00DD49F4" w:rsidRDefault="00DD49F4" w:rsidP="00DD49F4">
      <w:pPr>
        <w:rPr>
          <w:b/>
          <w:szCs w:val="24"/>
        </w:rPr>
      </w:pPr>
    </w:p>
    <w:p w:rsidR="00DD49F4" w:rsidRPr="00DD49F4" w:rsidRDefault="00DD49F4" w:rsidP="00DD49F4">
      <w:pPr>
        <w:rPr>
          <w:b/>
          <w:szCs w:val="24"/>
        </w:rPr>
      </w:pPr>
      <w:r w:rsidRPr="00DD49F4">
        <w:rPr>
          <w:b/>
          <w:szCs w:val="24"/>
        </w:rPr>
        <w:t>Vremenik provedbe za izborne predmete u jesenskom roku</w:t>
      </w:r>
    </w:p>
    <w:p w:rsidR="00DD49F4" w:rsidRPr="00DD49F4" w:rsidRDefault="00DD49F4" w:rsidP="00DD49F4">
      <w:pPr>
        <w:rPr>
          <w:szCs w:val="24"/>
        </w:rPr>
      </w:pPr>
      <w:r w:rsidRPr="00DD49F4">
        <w:rPr>
          <w:szCs w:val="24"/>
        </w:rPr>
        <w:t>Ispiti iz izbornih predmeta provodit će se u periodu od 22. kolovoza do 7. rujna 2018., sukladno Kalendaru polaganja ispita državne mature, a prema prijavama učenika.</w:t>
      </w:r>
    </w:p>
    <w:p w:rsidR="00DD49F4" w:rsidRPr="00DD49F4" w:rsidRDefault="00DD49F4" w:rsidP="00DD49F4">
      <w:pPr>
        <w:rPr>
          <w:szCs w:val="24"/>
        </w:rPr>
      </w:pPr>
      <w:r w:rsidRPr="00DD49F4">
        <w:rPr>
          <w:szCs w:val="24"/>
        </w:rPr>
        <w:t>U jednom danu učenik može</w:t>
      </w:r>
      <w:r w:rsidR="00F07D48">
        <w:rPr>
          <w:szCs w:val="24"/>
        </w:rPr>
        <w:t xml:space="preserve"> polagati dva izborna predmeta.</w:t>
      </w:r>
    </w:p>
    <w:p w:rsidR="00DD49F4" w:rsidRPr="001A4CE1" w:rsidRDefault="00DD49F4" w:rsidP="001A4CE1">
      <w:pPr>
        <w:pStyle w:val="Naslov1"/>
        <w:jc w:val="center"/>
        <w:rPr>
          <w:color w:val="auto"/>
          <w:sz w:val="24"/>
          <w:szCs w:val="24"/>
        </w:rPr>
      </w:pPr>
      <w:bookmarkStart w:id="171" w:name="_Toc494462365"/>
      <w:r w:rsidRPr="001A4CE1">
        <w:rPr>
          <w:color w:val="auto"/>
          <w:sz w:val="24"/>
          <w:szCs w:val="24"/>
        </w:rPr>
        <w:t>3.1.5.2. Školsko ispitno povjerenstvo</w:t>
      </w:r>
      <w:bookmarkEnd w:id="171"/>
    </w:p>
    <w:p w:rsidR="00DD49F4" w:rsidRPr="00DD49F4" w:rsidRDefault="00DD49F4" w:rsidP="00DD49F4">
      <w:pPr>
        <w:rPr>
          <w:szCs w:val="24"/>
        </w:rPr>
      </w:pPr>
    </w:p>
    <w:p w:rsidR="00DD49F4" w:rsidRPr="00DD49F4" w:rsidRDefault="00DD49F4" w:rsidP="00DD49F4">
      <w:pPr>
        <w:rPr>
          <w:szCs w:val="24"/>
        </w:rPr>
      </w:pPr>
      <w:r w:rsidRPr="00DD49F4">
        <w:rPr>
          <w:szCs w:val="24"/>
        </w:rPr>
        <w:t>Pripremne i druge radnje u svezi s organizacijom i provedbom državne mature u školi provodi školsko ispitno povjerenstvo.</w:t>
      </w:r>
    </w:p>
    <w:p w:rsidR="00DD49F4" w:rsidRPr="00DD49F4" w:rsidRDefault="00DD49F4" w:rsidP="00DD49F4">
      <w:pPr>
        <w:rPr>
          <w:szCs w:val="24"/>
        </w:rPr>
      </w:pPr>
      <w:r w:rsidRPr="00DD49F4">
        <w:rPr>
          <w:szCs w:val="24"/>
        </w:rPr>
        <w:t>Školsko ispitno povjerenstvo za provedbu državne mature u školskoj godini 2017./2018. čine:</w:t>
      </w:r>
    </w:p>
    <w:p w:rsidR="00DD49F4" w:rsidRPr="00DD49F4" w:rsidRDefault="00DD49F4" w:rsidP="00DD49F4">
      <w:pPr>
        <w:rPr>
          <w:szCs w:val="24"/>
        </w:rPr>
      </w:pPr>
      <w:r w:rsidRPr="00DD49F4">
        <w:rPr>
          <w:szCs w:val="24"/>
        </w:rPr>
        <w:lastRenderedPageBreak/>
        <w:t>- ravnatelj prof. Ivan Kućan, predsjednik ispitnog povjerenstva,</w:t>
      </w:r>
    </w:p>
    <w:p w:rsidR="00DD49F4" w:rsidRPr="00DD49F4" w:rsidRDefault="00DD49F4" w:rsidP="00DD49F4">
      <w:pPr>
        <w:rPr>
          <w:szCs w:val="24"/>
        </w:rPr>
      </w:pPr>
      <w:r w:rsidRPr="00DD49F4">
        <w:rPr>
          <w:szCs w:val="24"/>
        </w:rPr>
        <w:t>- ispitni koordinator Igor Balaž, inž.</w:t>
      </w:r>
    </w:p>
    <w:p w:rsidR="00DD49F4" w:rsidRPr="00DD49F4" w:rsidRDefault="00DD49F4" w:rsidP="00DD49F4">
      <w:pPr>
        <w:rPr>
          <w:szCs w:val="24"/>
        </w:rPr>
      </w:pPr>
      <w:r w:rsidRPr="00DD49F4">
        <w:rPr>
          <w:szCs w:val="24"/>
        </w:rPr>
        <w:t>- zamjenica ispitnog koordinatora  Jasna Dvoržak, prof.</w:t>
      </w:r>
    </w:p>
    <w:p w:rsidR="00DD49F4" w:rsidRPr="00DD49F4" w:rsidRDefault="00DD49F4" w:rsidP="00DD49F4">
      <w:pPr>
        <w:rPr>
          <w:szCs w:val="24"/>
        </w:rPr>
      </w:pPr>
      <w:r w:rsidRPr="00DD49F4">
        <w:rPr>
          <w:szCs w:val="24"/>
        </w:rPr>
        <w:t>- članovi iz reda Nastavničkog vijeća Tehničke škole:</w:t>
      </w:r>
    </w:p>
    <w:p w:rsidR="00DD49F4" w:rsidRPr="00DD49F4" w:rsidRDefault="00DD49F4" w:rsidP="00DD49F4">
      <w:pPr>
        <w:rPr>
          <w:szCs w:val="24"/>
        </w:rPr>
      </w:pPr>
      <w:r w:rsidRPr="00DD49F4">
        <w:rPr>
          <w:szCs w:val="24"/>
        </w:rPr>
        <w:tab/>
        <w:t>- Danijel Golinac, prof.</w:t>
      </w:r>
    </w:p>
    <w:p w:rsidR="00DD49F4" w:rsidRPr="00DD49F4" w:rsidRDefault="00DD49F4" w:rsidP="00DD49F4">
      <w:pPr>
        <w:rPr>
          <w:szCs w:val="24"/>
        </w:rPr>
      </w:pPr>
      <w:r w:rsidRPr="00DD49F4">
        <w:rPr>
          <w:szCs w:val="24"/>
        </w:rPr>
        <w:tab/>
        <w:t>- Domagoj Lisjak, prof.</w:t>
      </w:r>
    </w:p>
    <w:p w:rsidR="00DD49F4" w:rsidRPr="00DD49F4" w:rsidRDefault="00DD49F4" w:rsidP="00DD49F4">
      <w:pPr>
        <w:rPr>
          <w:szCs w:val="24"/>
        </w:rPr>
      </w:pPr>
      <w:r w:rsidRPr="00DD49F4">
        <w:rPr>
          <w:szCs w:val="24"/>
        </w:rPr>
        <w:tab/>
        <w:t>- Darko Stojevski, prof.</w:t>
      </w:r>
    </w:p>
    <w:p w:rsidR="00DD49F4" w:rsidRPr="00DD49F4" w:rsidRDefault="00DD49F4" w:rsidP="00DD49F4">
      <w:pPr>
        <w:rPr>
          <w:szCs w:val="24"/>
        </w:rPr>
      </w:pPr>
      <w:r w:rsidRPr="00DD49F4">
        <w:rPr>
          <w:szCs w:val="24"/>
        </w:rPr>
        <w:tab/>
        <w:t>- Melita Majurec, prof.</w:t>
      </w:r>
    </w:p>
    <w:p w:rsidR="00DD49F4" w:rsidRPr="00F07D48" w:rsidRDefault="00DD49F4" w:rsidP="00DD49F4">
      <w:pPr>
        <w:rPr>
          <w:szCs w:val="24"/>
        </w:rPr>
      </w:pPr>
      <w:r w:rsidRPr="00DD49F4">
        <w:rPr>
          <w:szCs w:val="24"/>
        </w:rPr>
        <w:t>Na temelju prijava učenika za polaganje državne mature, ravnat</w:t>
      </w:r>
      <w:r w:rsidR="00F07D48">
        <w:rPr>
          <w:szCs w:val="24"/>
        </w:rPr>
        <w:t>elj imenuje dežurne nastavnike.</w:t>
      </w:r>
    </w:p>
    <w:p w:rsidR="00DD49F4" w:rsidRPr="001A4CE1" w:rsidRDefault="00DD49F4" w:rsidP="001A4CE1">
      <w:pPr>
        <w:pStyle w:val="Naslov1"/>
        <w:jc w:val="center"/>
        <w:rPr>
          <w:color w:val="auto"/>
          <w:sz w:val="24"/>
          <w:szCs w:val="24"/>
        </w:rPr>
      </w:pPr>
      <w:bookmarkStart w:id="172" w:name="_Toc494462366"/>
      <w:r w:rsidRPr="001A4CE1">
        <w:rPr>
          <w:color w:val="auto"/>
          <w:sz w:val="24"/>
          <w:szCs w:val="24"/>
        </w:rPr>
        <w:t>3.1.5.3. Prosudbeni odbor Tehničke škole</w:t>
      </w:r>
      <w:bookmarkEnd w:id="172"/>
    </w:p>
    <w:p w:rsidR="00DD49F4" w:rsidRPr="00DD49F4" w:rsidRDefault="00DD49F4" w:rsidP="00DD49F4">
      <w:pPr>
        <w:rPr>
          <w:szCs w:val="24"/>
        </w:rPr>
      </w:pPr>
    </w:p>
    <w:p w:rsidR="00DD49F4" w:rsidRPr="00DD49F4" w:rsidRDefault="00DD49F4" w:rsidP="00DD49F4">
      <w:pPr>
        <w:rPr>
          <w:szCs w:val="24"/>
        </w:rPr>
      </w:pPr>
      <w:r w:rsidRPr="00DD49F4">
        <w:rPr>
          <w:szCs w:val="24"/>
        </w:rPr>
        <w:t>Radnje u svezi organizacije i provedbe Izradbe i Obrane završnoga rada obavlja Prosudbeni odbor koji čine  ravnatelj škole, koji je ujedno i predsjednik Prosudbenoga odbora te predsjedni</w:t>
      </w:r>
      <w:r w:rsidR="00F07D48">
        <w:rPr>
          <w:szCs w:val="24"/>
        </w:rPr>
        <w:t>ci i svi članovi Povjerenstava.</w:t>
      </w:r>
    </w:p>
    <w:p w:rsidR="00DD49F4" w:rsidRPr="001A4CE1" w:rsidRDefault="00DD49F4" w:rsidP="001A4CE1">
      <w:pPr>
        <w:pStyle w:val="Naslov1"/>
        <w:jc w:val="center"/>
        <w:rPr>
          <w:color w:val="auto"/>
          <w:sz w:val="24"/>
          <w:szCs w:val="24"/>
        </w:rPr>
      </w:pPr>
      <w:bookmarkStart w:id="173" w:name="_Toc494462367"/>
      <w:r w:rsidRPr="001A4CE1">
        <w:rPr>
          <w:color w:val="auto"/>
          <w:sz w:val="24"/>
          <w:szCs w:val="24"/>
        </w:rPr>
        <w:t>3.1.5.3.1. Povjerenstvo za organizaciju i provedbu Izradbe i Obrane završnoga rada u programu strojarstva</w:t>
      </w:r>
      <w:bookmarkEnd w:id="173"/>
    </w:p>
    <w:p w:rsidR="00DD49F4" w:rsidRPr="00DD49F4" w:rsidRDefault="00DD49F4" w:rsidP="00DD49F4">
      <w:pPr>
        <w:rPr>
          <w:szCs w:val="24"/>
        </w:rPr>
      </w:pPr>
      <w:r w:rsidRPr="00DD49F4">
        <w:rPr>
          <w:szCs w:val="24"/>
        </w:rPr>
        <w:t xml:space="preserve">Zdravko Blažević, dipl. inž., predsjednik povjerenstva </w:t>
      </w:r>
    </w:p>
    <w:p w:rsidR="00DD49F4" w:rsidRPr="00DD49F4" w:rsidRDefault="00DD49F4" w:rsidP="00DD49F4">
      <w:pPr>
        <w:rPr>
          <w:szCs w:val="24"/>
        </w:rPr>
      </w:pPr>
      <w:r w:rsidRPr="00DD49F4">
        <w:rPr>
          <w:szCs w:val="24"/>
        </w:rPr>
        <w:t>Mile Bićanić, dipl.inž., član povjerenstva</w:t>
      </w:r>
    </w:p>
    <w:p w:rsidR="00DD49F4" w:rsidRPr="00DD49F4" w:rsidRDefault="00DD49F4" w:rsidP="00DD49F4">
      <w:pPr>
        <w:rPr>
          <w:szCs w:val="24"/>
        </w:rPr>
      </w:pPr>
      <w:r w:rsidRPr="00DD49F4">
        <w:rPr>
          <w:szCs w:val="24"/>
        </w:rPr>
        <w:t>Aleksandar Bogatić, mag.inž., član povjerenstva</w:t>
      </w:r>
    </w:p>
    <w:p w:rsidR="00DD49F4" w:rsidRPr="00F07D48" w:rsidRDefault="00DD49F4" w:rsidP="00DD49F4">
      <w:pPr>
        <w:rPr>
          <w:szCs w:val="24"/>
        </w:rPr>
      </w:pPr>
      <w:r w:rsidRPr="00DD49F4">
        <w:rPr>
          <w:szCs w:val="24"/>
        </w:rPr>
        <w:t>Igor Kuća</w:t>
      </w:r>
      <w:r w:rsidR="00F07D48">
        <w:rPr>
          <w:szCs w:val="24"/>
        </w:rPr>
        <w:t>n, dipl.inž., član povjerenstva</w:t>
      </w:r>
    </w:p>
    <w:p w:rsidR="00DD49F4" w:rsidRPr="001A4CE1" w:rsidRDefault="00DD49F4" w:rsidP="001A4CE1">
      <w:pPr>
        <w:pStyle w:val="Naslov1"/>
        <w:jc w:val="center"/>
        <w:rPr>
          <w:color w:val="auto"/>
          <w:sz w:val="24"/>
          <w:szCs w:val="24"/>
        </w:rPr>
      </w:pPr>
      <w:bookmarkStart w:id="174" w:name="_Toc494462368"/>
      <w:r w:rsidRPr="001A4CE1">
        <w:rPr>
          <w:color w:val="auto"/>
          <w:sz w:val="24"/>
          <w:szCs w:val="24"/>
        </w:rPr>
        <w:t>3.1.5.3.2. Povjerenstvo za organizaciju i provedbu Izradbe i Obrane završnoga rada u programu elektrotehnike</w:t>
      </w:r>
      <w:bookmarkEnd w:id="174"/>
    </w:p>
    <w:p w:rsidR="00DD49F4" w:rsidRPr="00DD49F4" w:rsidRDefault="00DD49F4" w:rsidP="00DD49F4">
      <w:pPr>
        <w:rPr>
          <w:szCs w:val="24"/>
        </w:rPr>
      </w:pPr>
      <w:r w:rsidRPr="00DD49F4">
        <w:rPr>
          <w:szCs w:val="24"/>
        </w:rPr>
        <w:t>Grga Živković, dipl. inž., predsjednik povjerenstva</w:t>
      </w:r>
    </w:p>
    <w:p w:rsidR="00DD49F4" w:rsidRPr="00DD49F4" w:rsidRDefault="00DD49F4" w:rsidP="00DD49F4">
      <w:pPr>
        <w:rPr>
          <w:szCs w:val="24"/>
        </w:rPr>
      </w:pPr>
      <w:r w:rsidRPr="00DD49F4">
        <w:rPr>
          <w:szCs w:val="24"/>
        </w:rPr>
        <w:t>Igor Kućan, dipl. inž. član povjerenstva</w:t>
      </w:r>
    </w:p>
    <w:p w:rsidR="00DD49F4" w:rsidRPr="00DD49F4" w:rsidRDefault="00DD49F4" w:rsidP="00DD49F4">
      <w:pPr>
        <w:rPr>
          <w:szCs w:val="24"/>
        </w:rPr>
      </w:pPr>
      <w:r w:rsidRPr="00DD49F4">
        <w:rPr>
          <w:szCs w:val="24"/>
        </w:rPr>
        <w:t>Dean Bonifačić, dipl.inž., član povjerenstva</w:t>
      </w:r>
    </w:p>
    <w:p w:rsidR="00DD49F4" w:rsidRPr="00DD49F4" w:rsidRDefault="00DD49F4" w:rsidP="00DD49F4">
      <w:pPr>
        <w:rPr>
          <w:szCs w:val="24"/>
        </w:rPr>
      </w:pPr>
      <w:r w:rsidRPr="00DD49F4">
        <w:rPr>
          <w:szCs w:val="24"/>
        </w:rPr>
        <w:t>Tomislav Žužić, nastavnik praktične nastave, član povjerenstva</w:t>
      </w:r>
    </w:p>
    <w:p w:rsidR="00DD49F4" w:rsidRPr="00F07D48" w:rsidRDefault="00DD49F4" w:rsidP="00DD49F4">
      <w:pPr>
        <w:rPr>
          <w:szCs w:val="24"/>
        </w:rPr>
      </w:pPr>
      <w:r w:rsidRPr="00DD49F4">
        <w:rPr>
          <w:szCs w:val="24"/>
        </w:rPr>
        <w:t>Igor</w:t>
      </w:r>
      <w:r w:rsidR="00F07D48">
        <w:rPr>
          <w:szCs w:val="24"/>
        </w:rPr>
        <w:t xml:space="preserve"> Balaž, inž., član povjerenstva</w:t>
      </w:r>
    </w:p>
    <w:p w:rsidR="00DD49F4" w:rsidRPr="001A4CE1" w:rsidRDefault="00DD49F4" w:rsidP="001A4CE1">
      <w:pPr>
        <w:pStyle w:val="Naslov1"/>
        <w:jc w:val="center"/>
        <w:rPr>
          <w:color w:val="auto"/>
          <w:sz w:val="24"/>
          <w:szCs w:val="24"/>
        </w:rPr>
      </w:pPr>
      <w:bookmarkStart w:id="175" w:name="_Toc494462369"/>
      <w:r w:rsidRPr="001A4CE1">
        <w:rPr>
          <w:color w:val="auto"/>
          <w:sz w:val="24"/>
          <w:szCs w:val="24"/>
        </w:rPr>
        <w:t>3.1.5.3.3. Povjerenstvo za organizaciju i provedbu Izradbe i Obrane završnoga rada u programu šumarstva</w:t>
      </w:r>
      <w:bookmarkEnd w:id="175"/>
    </w:p>
    <w:p w:rsidR="00DD49F4" w:rsidRPr="00DD49F4" w:rsidRDefault="00DD49F4" w:rsidP="00DD49F4">
      <w:pPr>
        <w:rPr>
          <w:szCs w:val="24"/>
        </w:rPr>
      </w:pPr>
      <w:r w:rsidRPr="00DD49F4">
        <w:rPr>
          <w:szCs w:val="24"/>
        </w:rPr>
        <w:t>Rozalija Davidović, dipl.inž., predsjednik povjerenstva</w:t>
      </w:r>
    </w:p>
    <w:p w:rsidR="00DD49F4" w:rsidRPr="00DD49F4" w:rsidRDefault="00DD49F4" w:rsidP="00DD49F4">
      <w:pPr>
        <w:rPr>
          <w:szCs w:val="24"/>
        </w:rPr>
      </w:pPr>
      <w:r w:rsidRPr="00DD49F4">
        <w:rPr>
          <w:szCs w:val="24"/>
        </w:rPr>
        <w:t>Darko Stojevski, dipl.inž., član povjerenstva</w:t>
      </w:r>
    </w:p>
    <w:p w:rsidR="00DD49F4" w:rsidRPr="00DD49F4" w:rsidRDefault="00DD49F4" w:rsidP="00DD49F4">
      <w:pPr>
        <w:rPr>
          <w:szCs w:val="24"/>
        </w:rPr>
      </w:pPr>
      <w:r w:rsidRPr="00DD49F4">
        <w:rPr>
          <w:szCs w:val="24"/>
        </w:rPr>
        <w:t>Luka Mlinarić, dipl.inž., član povjerenstva</w:t>
      </w:r>
    </w:p>
    <w:p w:rsidR="00DD49F4" w:rsidRPr="00DD49F4" w:rsidRDefault="00DD49F4" w:rsidP="00DD49F4">
      <w:pPr>
        <w:rPr>
          <w:szCs w:val="24"/>
        </w:rPr>
      </w:pPr>
      <w:r w:rsidRPr="00DD49F4">
        <w:rPr>
          <w:szCs w:val="24"/>
        </w:rPr>
        <w:t>Dino Davidović, dipl.inž., član povjerenstva</w:t>
      </w:r>
    </w:p>
    <w:p w:rsidR="00DD49F4" w:rsidRPr="00DD49F4" w:rsidRDefault="00DD49F4" w:rsidP="00DD49F4">
      <w:pPr>
        <w:rPr>
          <w:szCs w:val="24"/>
        </w:rPr>
      </w:pPr>
      <w:r w:rsidRPr="00DD49F4">
        <w:rPr>
          <w:szCs w:val="24"/>
        </w:rPr>
        <w:t>Željko Bartulović, nastavnik prakt</w:t>
      </w:r>
      <w:r w:rsidR="00F07D48">
        <w:rPr>
          <w:szCs w:val="24"/>
        </w:rPr>
        <w:t>ične nastave, član povjerenstva</w:t>
      </w:r>
    </w:p>
    <w:p w:rsidR="00DD49F4" w:rsidRPr="001A4CE1" w:rsidRDefault="00DD49F4" w:rsidP="001A4CE1">
      <w:pPr>
        <w:pStyle w:val="Naslov1"/>
        <w:jc w:val="center"/>
        <w:rPr>
          <w:color w:val="auto"/>
          <w:sz w:val="24"/>
          <w:szCs w:val="24"/>
        </w:rPr>
      </w:pPr>
      <w:bookmarkStart w:id="176" w:name="_Toc494462370"/>
      <w:r w:rsidRPr="001A4CE1">
        <w:rPr>
          <w:color w:val="auto"/>
          <w:sz w:val="24"/>
          <w:szCs w:val="24"/>
        </w:rPr>
        <w:t>3.1.5.3.4. Povjerenstvo za organizaciju i provedbu Izradbe i Obrane završnoga rada u programu zdravstva</w:t>
      </w:r>
      <w:bookmarkEnd w:id="176"/>
    </w:p>
    <w:p w:rsidR="00DD49F4" w:rsidRPr="00DD49F4" w:rsidRDefault="00DD49F4" w:rsidP="00DD49F4">
      <w:pPr>
        <w:rPr>
          <w:szCs w:val="24"/>
        </w:rPr>
      </w:pPr>
      <w:r w:rsidRPr="00DD49F4">
        <w:rPr>
          <w:szCs w:val="24"/>
        </w:rPr>
        <w:t>Leonilda Siladić dr. med., predsjednica povjerenstva</w:t>
      </w:r>
    </w:p>
    <w:p w:rsidR="00DD49F4" w:rsidRPr="00DD49F4" w:rsidRDefault="00DD49F4" w:rsidP="00DD49F4">
      <w:pPr>
        <w:rPr>
          <w:szCs w:val="24"/>
        </w:rPr>
      </w:pPr>
      <w:r w:rsidRPr="00DD49F4">
        <w:rPr>
          <w:szCs w:val="24"/>
        </w:rPr>
        <w:t>Mirela Rakijašić, mag.med.techn., član povjerenstva</w:t>
      </w:r>
    </w:p>
    <w:p w:rsidR="00DD49F4" w:rsidRPr="00DD49F4" w:rsidRDefault="00DD49F4" w:rsidP="00DD49F4">
      <w:pPr>
        <w:rPr>
          <w:szCs w:val="24"/>
        </w:rPr>
      </w:pPr>
      <w:r w:rsidRPr="00DD49F4">
        <w:rPr>
          <w:szCs w:val="24"/>
        </w:rPr>
        <w:t>Duška Mžik, bacc.med.techn., član povjerenstva</w:t>
      </w:r>
    </w:p>
    <w:p w:rsidR="00DD49F4" w:rsidRPr="00DD49F4" w:rsidRDefault="00DD49F4" w:rsidP="00DD49F4">
      <w:pPr>
        <w:rPr>
          <w:szCs w:val="24"/>
        </w:rPr>
      </w:pPr>
      <w:r w:rsidRPr="00DD49F4">
        <w:rPr>
          <w:szCs w:val="24"/>
        </w:rPr>
        <w:t>Kristina Horvat, mag.med.techn., član povjerenstva</w:t>
      </w:r>
    </w:p>
    <w:p w:rsidR="00DD49F4" w:rsidRPr="00DD49F4" w:rsidRDefault="00DD49F4" w:rsidP="00DD49F4">
      <w:pPr>
        <w:rPr>
          <w:szCs w:val="24"/>
        </w:rPr>
      </w:pPr>
      <w:r w:rsidRPr="00DD49F4">
        <w:rPr>
          <w:szCs w:val="24"/>
        </w:rPr>
        <w:t>Marija Radošević, bacc.med.techn.,član povjerenstva</w:t>
      </w:r>
    </w:p>
    <w:p w:rsidR="00DD49F4" w:rsidRPr="00DD49F4" w:rsidRDefault="00DD49F4" w:rsidP="00DD49F4">
      <w:pPr>
        <w:rPr>
          <w:szCs w:val="24"/>
        </w:rPr>
      </w:pPr>
      <w:r w:rsidRPr="00DD49F4">
        <w:rPr>
          <w:szCs w:val="24"/>
        </w:rPr>
        <w:lastRenderedPageBreak/>
        <w:t>Ivana Meter, bacc.med.techn., član povjerenstva</w:t>
      </w:r>
    </w:p>
    <w:p w:rsidR="00DD49F4" w:rsidRPr="00DD49F4" w:rsidRDefault="00DD49F4" w:rsidP="00DD49F4">
      <w:pPr>
        <w:rPr>
          <w:szCs w:val="24"/>
        </w:rPr>
      </w:pPr>
      <w:r w:rsidRPr="00DD49F4">
        <w:rPr>
          <w:szCs w:val="24"/>
        </w:rPr>
        <w:t>Mirna Pržić, bacc.med.techn., član povjerenstva</w:t>
      </w:r>
    </w:p>
    <w:p w:rsidR="00DD49F4" w:rsidRPr="00DD49F4" w:rsidRDefault="00DD49F4" w:rsidP="00DD49F4">
      <w:pPr>
        <w:rPr>
          <w:szCs w:val="24"/>
        </w:rPr>
      </w:pPr>
      <w:r w:rsidRPr="00DD49F4">
        <w:rPr>
          <w:szCs w:val="24"/>
        </w:rPr>
        <w:t xml:space="preserve">Sanja Ježabek, bacc.med.techn., član povjerenstva </w:t>
      </w:r>
    </w:p>
    <w:p w:rsidR="00DD49F4" w:rsidRPr="00DD49F4" w:rsidRDefault="00DD49F4" w:rsidP="00DD49F4">
      <w:pPr>
        <w:rPr>
          <w:szCs w:val="24"/>
        </w:rPr>
      </w:pPr>
    </w:p>
    <w:p w:rsidR="00DD49F4" w:rsidRPr="00DD49F4" w:rsidRDefault="00DD49F4" w:rsidP="00DD49F4">
      <w:pPr>
        <w:rPr>
          <w:szCs w:val="24"/>
        </w:rPr>
      </w:pPr>
      <w:r w:rsidRPr="00DD49F4">
        <w:rPr>
          <w:szCs w:val="24"/>
        </w:rPr>
        <w:t>Napomena: sukladno odabiru teme završnoga rada, u povjerenstvo će biti imenovani i bolnički mentori, vanjski suradnici Škole.</w:t>
      </w:r>
    </w:p>
    <w:p w:rsidR="00DD49F4" w:rsidRPr="00DD49F4" w:rsidRDefault="00DD49F4" w:rsidP="00DD49F4">
      <w:pPr>
        <w:rPr>
          <w:szCs w:val="24"/>
        </w:rPr>
      </w:pPr>
    </w:p>
    <w:p w:rsidR="00DD49F4" w:rsidRPr="00B77D0F" w:rsidRDefault="00DD49F4" w:rsidP="001A4CE1">
      <w:pPr>
        <w:pStyle w:val="Naslov3"/>
        <w:jc w:val="center"/>
        <w:rPr>
          <w:b/>
          <w:u w:val="none"/>
        </w:rPr>
      </w:pPr>
      <w:bookmarkStart w:id="177" w:name="_Toc494462371"/>
      <w:r w:rsidRPr="00B77D0F">
        <w:rPr>
          <w:rStyle w:val="Naslov1Char"/>
          <w:color w:val="auto"/>
          <w:sz w:val="24"/>
          <w:szCs w:val="24"/>
          <w:u w:val="none"/>
        </w:rPr>
        <w:t xml:space="preserve">3.1.6. Povjerenstvo za kvalitetu koje će provoditi u šk.g. 2017./2018. samovrednovanje škole </w:t>
      </w:r>
      <w:r w:rsidRPr="00B77D0F">
        <w:rPr>
          <w:b/>
          <w:u w:val="none"/>
        </w:rPr>
        <w:t>čine :</w:t>
      </w:r>
      <w:bookmarkEnd w:id="177"/>
    </w:p>
    <w:p w:rsidR="00DD49F4" w:rsidRPr="00DD49F4" w:rsidRDefault="00DD49F4" w:rsidP="00DD49F4">
      <w:pPr>
        <w:rPr>
          <w:szCs w:val="24"/>
        </w:rPr>
      </w:pPr>
      <w:r w:rsidRPr="00DD49F4">
        <w:rPr>
          <w:szCs w:val="24"/>
        </w:rPr>
        <w:t>Ivan Kućan, prof, ravnatelj škole,</w:t>
      </w:r>
    </w:p>
    <w:p w:rsidR="00DD49F4" w:rsidRPr="00DD49F4" w:rsidRDefault="00DD49F4" w:rsidP="00DD49F4">
      <w:pPr>
        <w:rPr>
          <w:szCs w:val="24"/>
        </w:rPr>
      </w:pPr>
      <w:r w:rsidRPr="00DD49F4">
        <w:rPr>
          <w:szCs w:val="24"/>
        </w:rPr>
        <w:t>Domagoj Lisjak – koordinator za samovrednovanje, informatička obrada podataka</w:t>
      </w:r>
    </w:p>
    <w:p w:rsidR="00DD49F4" w:rsidRPr="00DD49F4" w:rsidRDefault="00DD49F4" w:rsidP="00DD49F4">
      <w:pPr>
        <w:rPr>
          <w:szCs w:val="24"/>
        </w:rPr>
      </w:pPr>
      <w:r w:rsidRPr="00DD49F4">
        <w:rPr>
          <w:szCs w:val="24"/>
        </w:rPr>
        <w:t>Melita Majurec, stručna suradnica, koordinator za kvalitetu</w:t>
      </w:r>
    </w:p>
    <w:p w:rsidR="00DD49F4" w:rsidRPr="00DD49F4" w:rsidRDefault="00DD49F4" w:rsidP="00DD49F4">
      <w:pPr>
        <w:rPr>
          <w:szCs w:val="24"/>
        </w:rPr>
      </w:pPr>
      <w:r w:rsidRPr="00DD49F4">
        <w:rPr>
          <w:szCs w:val="24"/>
        </w:rPr>
        <w:t>Vlatka Hižman-Tržić, Zdravko Samac, Dino Davidović, Darko Stojevski, Franjo Nađ, Kristina Horvat - predsjednici timova za kvalitetu</w:t>
      </w:r>
    </w:p>
    <w:p w:rsidR="00DD49F4" w:rsidRPr="00DD49F4" w:rsidRDefault="00DD49F4" w:rsidP="00DD49F4">
      <w:pPr>
        <w:rPr>
          <w:szCs w:val="24"/>
        </w:rPr>
      </w:pPr>
      <w:r w:rsidRPr="00DD49F4">
        <w:rPr>
          <w:szCs w:val="24"/>
        </w:rPr>
        <w:t>član iz reda dionika na prijedlog osnivača</w:t>
      </w:r>
    </w:p>
    <w:p w:rsidR="00DD49F4" w:rsidRPr="00DD49F4" w:rsidRDefault="00DD49F4" w:rsidP="00DD49F4">
      <w:pPr>
        <w:rPr>
          <w:szCs w:val="24"/>
        </w:rPr>
      </w:pPr>
      <w:r w:rsidRPr="00DD49F4">
        <w:rPr>
          <w:szCs w:val="24"/>
        </w:rPr>
        <w:t>predsjednik Vijeća roditelja</w:t>
      </w:r>
    </w:p>
    <w:p w:rsidR="00DD49F4" w:rsidRPr="00DD49F4" w:rsidRDefault="00DD49F4" w:rsidP="00DD49F4">
      <w:pPr>
        <w:rPr>
          <w:szCs w:val="24"/>
        </w:rPr>
      </w:pPr>
      <w:r w:rsidRPr="00DD49F4">
        <w:rPr>
          <w:szCs w:val="24"/>
        </w:rPr>
        <w:t>predsjednik Vijeća učenika</w:t>
      </w:r>
    </w:p>
    <w:p w:rsidR="00DD49F4" w:rsidRDefault="00DD49F4" w:rsidP="00DD49F4">
      <w:pPr>
        <w:rPr>
          <w:szCs w:val="24"/>
        </w:rPr>
      </w:pPr>
      <w:r w:rsidRPr="00DD49F4">
        <w:rPr>
          <w:szCs w:val="24"/>
        </w:rPr>
        <w:t>Zadaća je Povjerenstva za kvalitetu na temelju analize anketa za učenike, roditelje i nastavnike i SWOT analize po prioritetnim područjima izraditi cjelokupno izvješće o samovrednovanju i usvojiti plan unaprjeđenja rada</w:t>
      </w:r>
      <w:r w:rsidR="00004554">
        <w:rPr>
          <w:szCs w:val="24"/>
        </w:rPr>
        <w:t xml:space="preserve"> škole – Školski razvojni plan.</w:t>
      </w:r>
    </w:p>
    <w:p w:rsidR="00F07D48" w:rsidRPr="00004554" w:rsidRDefault="00F07D48" w:rsidP="00DD49F4">
      <w:pPr>
        <w:rPr>
          <w:szCs w:val="24"/>
        </w:rPr>
      </w:pPr>
    </w:p>
    <w:p w:rsidR="00DD49F4" w:rsidRPr="00B77D0F" w:rsidRDefault="00DD49F4" w:rsidP="001A4CE1">
      <w:pPr>
        <w:pStyle w:val="Naslov3"/>
        <w:jc w:val="center"/>
        <w:rPr>
          <w:b/>
          <w:u w:val="none"/>
        </w:rPr>
      </w:pPr>
      <w:bookmarkStart w:id="178" w:name="_Toc494462372"/>
      <w:r w:rsidRPr="00B77D0F">
        <w:rPr>
          <w:rStyle w:val="Naslov1Char"/>
          <w:color w:val="auto"/>
          <w:sz w:val="24"/>
          <w:szCs w:val="24"/>
          <w:u w:val="none"/>
        </w:rPr>
        <w:t>3.1.6.1. Timovi za kvalitetu, prema predmetnim područjima</w:t>
      </w:r>
      <w:r w:rsidRPr="00B77D0F">
        <w:rPr>
          <w:b/>
          <w:u w:val="none"/>
        </w:rPr>
        <w:t>, jesu:</w:t>
      </w:r>
      <w:bookmarkEnd w:id="178"/>
    </w:p>
    <w:p w:rsidR="00DD49F4" w:rsidRPr="00B77D0F" w:rsidRDefault="00DD49F4" w:rsidP="00DD49F4">
      <w:pPr>
        <w:rPr>
          <w:b/>
          <w:szCs w:val="24"/>
        </w:rPr>
      </w:pPr>
    </w:p>
    <w:p w:rsidR="00DD49F4" w:rsidRPr="00DD49F4" w:rsidRDefault="00DD49F4" w:rsidP="00DD49F4">
      <w:pPr>
        <w:rPr>
          <w:szCs w:val="24"/>
        </w:rPr>
      </w:pPr>
      <w:r w:rsidRPr="00DD49F4">
        <w:rPr>
          <w:szCs w:val="24"/>
        </w:rPr>
        <w:t>- općeobrazovni, prirodoslovni predmeti: Vlatka Hižman-Tržić, predsjednica</w:t>
      </w:r>
    </w:p>
    <w:p w:rsidR="00DD49F4" w:rsidRPr="00DD49F4" w:rsidRDefault="00DD49F4" w:rsidP="00DD49F4">
      <w:pPr>
        <w:rPr>
          <w:szCs w:val="24"/>
        </w:rPr>
      </w:pPr>
      <w:r w:rsidRPr="00DD49F4">
        <w:rPr>
          <w:szCs w:val="24"/>
        </w:rPr>
        <w:t>-općeobrazovni, društveni predmeti: Zdravko Samac, predsjednik</w:t>
      </w:r>
    </w:p>
    <w:p w:rsidR="00DD49F4" w:rsidRPr="00DD49F4" w:rsidRDefault="00DD49F4" w:rsidP="00DD49F4">
      <w:pPr>
        <w:rPr>
          <w:szCs w:val="24"/>
        </w:rPr>
      </w:pPr>
      <w:r w:rsidRPr="00DD49F4">
        <w:rPr>
          <w:szCs w:val="24"/>
        </w:rPr>
        <w:t>-strukovna područja: Dino Davidović, Darko Stojevski, predsjednici</w:t>
      </w:r>
    </w:p>
    <w:p w:rsidR="00DD49F4" w:rsidRPr="00DD49F4" w:rsidRDefault="00DD49F4" w:rsidP="00DD49F4">
      <w:pPr>
        <w:rPr>
          <w:szCs w:val="24"/>
        </w:rPr>
      </w:pPr>
      <w:r w:rsidRPr="00DD49F4">
        <w:rPr>
          <w:szCs w:val="24"/>
        </w:rPr>
        <w:t>-zdravstvo: Kristina Horvat, predsjednica</w:t>
      </w:r>
    </w:p>
    <w:p w:rsidR="00DD49F4" w:rsidRPr="00DD49F4" w:rsidRDefault="00DD49F4" w:rsidP="00DD49F4">
      <w:pPr>
        <w:rPr>
          <w:szCs w:val="24"/>
        </w:rPr>
      </w:pPr>
    </w:p>
    <w:p w:rsidR="00DD49F4" w:rsidRPr="00DD49F4" w:rsidRDefault="00DD49F4" w:rsidP="00DD49F4">
      <w:pPr>
        <w:rPr>
          <w:szCs w:val="24"/>
        </w:rPr>
      </w:pPr>
      <w:r w:rsidRPr="00DD49F4">
        <w:rPr>
          <w:szCs w:val="24"/>
        </w:rPr>
        <w:t>Zadaća je timova za kvalitetu, na temelju rezultata anketa za učenike, roditelje i nastavnike i SWOT analize, izrada mini izvješća o samovrednovanju za pojedina prioritetna područja.</w:t>
      </w:r>
    </w:p>
    <w:p w:rsidR="00DD49F4" w:rsidRDefault="00DD49F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Pr="00DD49F4" w:rsidRDefault="00004554" w:rsidP="00DD49F4">
      <w:pPr>
        <w:rPr>
          <w:b/>
          <w:caps/>
          <w:sz w:val="26"/>
          <w:szCs w:val="26"/>
        </w:rPr>
      </w:pPr>
    </w:p>
    <w:p w:rsidR="00DD49F4" w:rsidRPr="00B338C1" w:rsidRDefault="00DD49F4" w:rsidP="00B338C1">
      <w:pPr>
        <w:pStyle w:val="Naslov1"/>
        <w:jc w:val="center"/>
        <w:rPr>
          <w:color w:val="auto"/>
        </w:rPr>
      </w:pPr>
      <w:bookmarkStart w:id="179" w:name="_Toc494462373"/>
      <w:r w:rsidRPr="00B338C1">
        <w:rPr>
          <w:color w:val="auto"/>
        </w:rPr>
        <w:lastRenderedPageBreak/>
        <w:t>4. PLANOVI I PROGRAMI RADA ORGANA UPRAVLJANJA I STRUČNIH TIJELA ŠKOLE ZA ŠK. G. 2017./2018.</w:t>
      </w:r>
      <w:bookmarkEnd w:id="179"/>
    </w:p>
    <w:p w:rsidR="00DD49F4" w:rsidRPr="00DD49F4" w:rsidRDefault="00DD49F4" w:rsidP="00DD49F4">
      <w:pPr>
        <w:rPr>
          <w:b/>
          <w:sz w:val="16"/>
          <w:szCs w:val="24"/>
        </w:rPr>
      </w:pPr>
    </w:p>
    <w:p w:rsidR="00DD49F4" w:rsidRPr="001A4CE1" w:rsidRDefault="00DD49F4" w:rsidP="001A4CE1">
      <w:pPr>
        <w:pStyle w:val="Naslov1"/>
        <w:jc w:val="center"/>
        <w:rPr>
          <w:color w:val="auto"/>
          <w:sz w:val="24"/>
          <w:szCs w:val="24"/>
        </w:rPr>
      </w:pPr>
      <w:bookmarkStart w:id="180" w:name="_Toc212346320"/>
      <w:bookmarkStart w:id="181" w:name="_Toc494462374"/>
      <w:r w:rsidRPr="001A4CE1">
        <w:rPr>
          <w:color w:val="auto"/>
          <w:sz w:val="24"/>
          <w:szCs w:val="24"/>
        </w:rPr>
        <w:t>4.1.  Plan rada Školskog odbora</w:t>
      </w:r>
      <w:bookmarkEnd w:id="180"/>
      <w:bookmarkEnd w:id="181"/>
    </w:p>
    <w:p w:rsidR="00DD49F4" w:rsidRPr="00DD49F4" w:rsidRDefault="00DD49F4" w:rsidP="00DD49F4">
      <w:pPr>
        <w:rPr>
          <w:sz w:val="16"/>
          <w:szCs w:val="24"/>
        </w:rPr>
      </w:pPr>
      <w:r w:rsidRPr="00DD49F4">
        <w:rPr>
          <w:sz w:val="16"/>
          <w:szCs w:val="24"/>
        </w:rPr>
        <w:tab/>
      </w:r>
    </w:p>
    <w:p w:rsidR="00DD49F4" w:rsidRPr="00DD49F4" w:rsidRDefault="00DD49F4" w:rsidP="00DD49F4">
      <w:pPr>
        <w:ind w:firstLine="720"/>
        <w:rPr>
          <w:szCs w:val="24"/>
        </w:rPr>
      </w:pPr>
      <w:r w:rsidRPr="00DD49F4">
        <w:rPr>
          <w:szCs w:val="24"/>
        </w:rPr>
        <w:t xml:space="preserve">Sjednice Školskog odbora Tehničke škole Virovitica održavaju se u skladu sa </w:t>
      </w:r>
    </w:p>
    <w:p w:rsidR="00DD49F4" w:rsidRPr="00DD49F4" w:rsidRDefault="00DD49F4" w:rsidP="00DD49F4">
      <w:pPr>
        <w:rPr>
          <w:szCs w:val="24"/>
        </w:rPr>
      </w:pPr>
      <w:r w:rsidRPr="00DD49F4">
        <w:rPr>
          <w:szCs w:val="24"/>
        </w:rPr>
        <w:tab/>
        <w:t xml:space="preserve">Poslovnikom o radu Školskog odbora, kada se javljaju pitanja od važnosti za rad          </w:t>
      </w:r>
    </w:p>
    <w:p w:rsidR="00DD49F4" w:rsidRPr="00DD49F4" w:rsidRDefault="00DD49F4" w:rsidP="00DD49F4">
      <w:pPr>
        <w:rPr>
          <w:szCs w:val="24"/>
        </w:rPr>
      </w:pPr>
      <w:r w:rsidRPr="00DD49F4">
        <w:rPr>
          <w:szCs w:val="24"/>
        </w:rPr>
        <w:tab/>
        <w:t>škole.</w:t>
      </w:r>
    </w:p>
    <w:p w:rsidR="00DD49F4" w:rsidRPr="00DD49F4" w:rsidRDefault="00DD49F4" w:rsidP="00DD49F4">
      <w:pPr>
        <w:rPr>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5940"/>
        <w:gridCol w:w="1714"/>
        <w:gridCol w:w="1375"/>
      </w:tblGrid>
      <w:tr w:rsidR="00DD49F4" w:rsidRPr="00DD49F4" w:rsidTr="00DD49F4">
        <w:trPr>
          <w:cantSplit/>
          <w:trHeight w:val="675"/>
          <w:tblHeader/>
          <w:jc w:val="center"/>
        </w:trPr>
        <w:tc>
          <w:tcPr>
            <w:tcW w:w="610" w:type="dxa"/>
            <w:tcBorders>
              <w:bottom w:val="single" w:sz="4" w:space="0" w:color="auto"/>
            </w:tcBorders>
            <w:shd w:val="clear" w:color="auto" w:fill="E5DFEC"/>
            <w:vAlign w:val="center"/>
          </w:tcPr>
          <w:p w:rsidR="00DD49F4" w:rsidRPr="00DD49F4" w:rsidRDefault="00DD49F4" w:rsidP="00DD49F4">
            <w:pPr>
              <w:jc w:val="center"/>
              <w:rPr>
                <w:b/>
                <w:bCs/>
                <w:sz w:val="18"/>
                <w:lang w:eastAsia="hr-HR"/>
              </w:rPr>
            </w:pPr>
            <w:r w:rsidRPr="00DD49F4">
              <w:rPr>
                <w:b/>
                <w:bCs/>
                <w:sz w:val="18"/>
                <w:lang w:eastAsia="hr-HR"/>
              </w:rPr>
              <w:t>Red. broj</w:t>
            </w:r>
          </w:p>
        </w:tc>
        <w:tc>
          <w:tcPr>
            <w:tcW w:w="5940" w:type="dxa"/>
            <w:tcBorders>
              <w:bottom w:val="single" w:sz="4" w:space="0" w:color="auto"/>
            </w:tcBorders>
            <w:shd w:val="clear" w:color="auto" w:fill="E5DFEC"/>
            <w:vAlign w:val="center"/>
          </w:tcPr>
          <w:p w:rsidR="00DD49F4" w:rsidRPr="00DD49F4" w:rsidRDefault="00DD49F4" w:rsidP="00DD49F4">
            <w:pPr>
              <w:jc w:val="center"/>
              <w:rPr>
                <w:b/>
                <w:bCs/>
                <w:sz w:val="20"/>
                <w:lang w:eastAsia="hr-HR"/>
              </w:rPr>
            </w:pPr>
            <w:r w:rsidRPr="00DD49F4">
              <w:rPr>
                <w:b/>
                <w:bCs/>
                <w:sz w:val="20"/>
                <w:lang w:eastAsia="hr-HR"/>
              </w:rPr>
              <w:t>Sadržaj rada</w:t>
            </w:r>
          </w:p>
        </w:tc>
        <w:tc>
          <w:tcPr>
            <w:tcW w:w="1714" w:type="dxa"/>
            <w:tcBorders>
              <w:bottom w:val="single" w:sz="4" w:space="0" w:color="auto"/>
            </w:tcBorders>
            <w:shd w:val="clear" w:color="auto" w:fill="E5DFEC"/>
            <w:vAlign w:val="center"/>
          </w:tcPr>
          <w:p w:rsidR="00DD49F4" w:rsidRPr="00DD49F4" w:rsidRDefault="00DD49F4" w:rsidP="00DD49F4">
            <w:pPr>
              <w:jc w:val="center"/>
              <w:rPr>
                <w:b/>
                <w:bCs/>
                <w:sz w:val="18"/>
                <w:lang w:eastAsia="hr-HR"/>
              </w:rPr>
            </w:pPr>
            <w:r w:rsidRPr="00DD49F4">
              <w:rPr>
                <w:b/>
                <w:bCs/>
                <w:sz w:val="18"/>
                <w:lang w:eastAsia="hr-HR"/>
              </w:rPr>
              <w:t>Vrijeme realizacije</w:t>
            </w:r>
          </w:p>
        </w:tc>
        <w:tc>
          <w:tcPr>
            <w:tcW w:w="1375" w:type="dxa"/>
            <w:tcBorders>
              <w:bottom w:val="single" w:sz="4" w:space="0" w:color="auto"/>
            </w:tcBorders>
            <w:shd w:val="clear" w:color="auto" w:fill="E5DFEC"/>
            <w:vAlign w:val="center"/>
          </w:tcPr>
          <w:p w:rsidR="00DD49F4" w:rsidRPr="00DD49F4" w:rsidRDefault="00DD49F4" w:rsidP="00DD49F4">
            <w:pPr>
              <w:jc w:val="center"/>
              <w:rPr>
                <w:b/>
                <w:bCs/>
                <w:sz w:val="20"/>
                <w:lang w:eastAsia="hr-HR"/>
              </w:rPr>
            </w:pPr>
            <w:r w:rsidRPr="00DD49F4">
              <w:rPr>
                <w:b/>
                <w:bCs/>
                <w:sz w:val="20"/>
                <w:lang w:eastAsia="hr-HR"/>
              </w:rPr>
              <w:t>Nositelj teme, sudionici</w:t>
            </w:r>
          </w:p>
        </w:tc>
      </w:tr>
      <w:tr w:rsidR="00DD49F4" w:rsidRPr="00DD49F4" w:rsidTr="00DD49F4">
        <w:trPr>
          <w:cantSplit/>
          <w:trHeight w:val="675"/>
          <w:tblHeader/>
          <w:jc w:val="center"/>
        </w:trPr>
        <w:tc>
          <w:tcPr>
            <w:tcW w:w="610" w:type="dxa"/>
            <w:vAlign w:val="center"/>
          </w:tcPr>
          <w:p w:rsidR="00DD49F4" w:rsidRPr="00DD49F4" w:rsidRDefault="00DD49F4" w:rsidP="00DD49F4">
            <w:pPr>
              <w:jc w:val="center"/>
              <w:rPr>
                <w:b/>
                <w:bCs/>
                <w:sz w:val="20"/>
                <w:lang w:eastAsia="hr-HR"/>
              </w:rPr>
            </w:pPr>
            <w:r w:rsidRPr="00DD49F4">
              <w:rPr>
                <w:b/>
                <w:bCs/>
                <w:sz w:val="20"/>
                <w:lang w:eastAsia="hr-HR"/>
              </w:rPr>
              <w:t>1.</w:t>
            </w:r>
          </w:p>
        </w:tc>
        <w:tc>
          <w:tcPr>
            <w:tcW w:w="5940" w:type="dxa"/>
            <w:vAlign w:val="center"/>
          </w:tcPr>
          <w:p w:rsidR="00DD49F4" w:rsidRPr="00DD49F4" w:rsidRDefault="00DD49F4" w:rsidP="00DD49F4">
            <w:pPr>
              <w:rPr>
                <w:b/>
                <w:bCs/>
                <w:sz w:val="20"/>
                <w:lang w:eastAsia="hr-HR"/>
              </w:rPr>
            </w:pPr>
            <w:r w:rsidRPr="00DD49F4">
              <w:rPr>
                <w:b/>
                <w:bCs/>
                <w:sz w:val="20"/>
                <w:lang w:eastAsia="hr-HR"/>
              </w:rPr>
              <w:t>Usvajanje Godišnjeg plana i programa rada Tehničke škole.</w:t>
            </w:r>
          </w:p>
          <w:p w:rsidR="00DD49F4" w:rsidRPr="00DD49F4" w:rsidRDefault="00DD49F4" w:rsidP="00DD49F4">
            <w:pPr>
              <w:rPr>
                <w:b/>
                <w:bCs/>
                <w:sz w:val="20"/>
                <w:lang w:eastAsia="hr-HR"/>
              </w:rPr>
            </w:pPr>
          </w:p>
        </w:tc>
        <w:tc>
          <w:tcPr>
            <w:tcW w:w="1714" w:type="dxa"/>
            <w:vAlign w:val="center"/>
          </w:tcPr>
          <w:p w:rsidR="00DD49F4" w:rsidRPr="00DD49F4" w:rsidRDefault="00DD49F4" w:rsidP="00DD49F4">
            <w:pPr>
              <w:jc w:val="center"/>
              <w:rPr>
                <w:b/>
                <w:bCs/>
                <w:sz w:val="20"/>
                <w:lang w:eastAsia="hr-HR"/>
              </w:rPr>
            </w:pPr>
            <w:r w:rsidRPr="00DD49F4">
              <w:rPr>
                <w:b/>
                <w:bCs/>
                <w:sz w:val="20"/>
                <w:lang w:eastAsia="hr-HR"/>
              </w:rPr>
              <w:t>rujan, 2017.</w:t>
            </w:r>
          </w:p>
        </w:tc>
        <w:tc>
          <w:tcPr>
            <w:tcW w:w="1375" w:type="dxa"/>
            <w:vAlign w:val="center"/>
          </w:tcPr>
          <w:p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rsidTr="00DD49F4">
        <w:trPr>
          <w:cantSplit/>
          <w:trHeight w:val="675"/>
          <w:tblHeader/>
          <w:jc w:val="center"/>
        </w:trPr>
        <w:tc>
          <w:tcPr>
            <w:tcW w:w="610" w:type="dxa"/>
            <w:vAlign w:val="center"/>
          </w:tcPr>
          <w:p w:rsidR="00DD49F4" w:rsidRPr="00DD49F4" w:rsidRDefault="00DD49F4" w:rsidP="00DD49F4">
            <w:pPr>
              <w:jc w:val="center"/>
              <w:rPr>
                <w:b/>
                <w:bCs/>
                <w:sz w:val="20"/>
                <w:lang w:eastAsia="hr-HR"/>
              </w:rPr>
            </w:pPr>
            <w:r w:rsidRPr="00DD49F4">
              <w:rPr>
                <w:b/>
                <w:bCs/>
                <w:sz w:val="20"/>
                <w:lang w:eastAsia="hr-HR"/>
              </w:rPr>
              <w:t>2.</w:t>
            </w:r>
          </w:p>
        </w:tc>
        <w:tc>
          <w:tcPr>
            <w:tcW w:w="5940" w:type="dxa"/>
            <w:vAlign w:val="center"/>
          </w:tcPr>
          <w:p w:rsidR="00DD49F4" w:rsidRPr="00DD49F4" w:rsidRDefault="00DD49F4" w:rsidP="00DD49F4">
            <w:pPr>
              <w:rPr>
                <w:b/>
                <w:bCs/>
                <w:sz w:val="20"/>
                <w:lang w:eastAsia="hr-HR"/>
              </w:rPr>
            </w:pPr>
            <w:r w:rsidRPr="00DD49F4">
              <w:rPr>
                <w:b/>
                <w:bCs/>
                <w:sz w:val="20"/>
                <w:lang w:eastAsia="hr-HR"/>
              </w:rPr>
              <w:t>Raspisivanje natječaja i rješavanje molbi po natječaju,</w:t>
            </w:r>
          </w:p>
          <w:p w:rsidR="00DD49F4" w:rsidRPr="00DD49F4" w:rsidRDefault="00DD49F4" w:rsidP="00DD49F4">
            <w:pPr>
              <w:rPr>
                <w:b/>
                <w:bCs/>
                <w:sz w:val="20"/>
                <w:lang w:eastAsia="hr-HR"/>
              </w:rPr>
            </w:pPr>
            <w:r w:rsidRPr="00DD49F4">
              <w:rPr>
                <w:b/>
                <w:bCs/>
                <w:sz w:val="20"/>
                <w:lang w:eastAsia="hr-HR"/>
              </w:rPr>
              <w:t>Izvješće o realizaciji Godišnjeg plana i programa rada za šk.g. 2016./2017.</w:t>
            </w:r>
          </w:p>
          <w:p w:rsidR="00DD49F4" w:rsidRPr="00DD49F4" w:rsidRDefault="00DD49F4" w:rsidP="00DD49F4">
            <w:pPr>
              <w:rPr>
                <w:b/>
                <w:bCs/>
                <w:sz w:val="20"/>
                <w:lang w:eastAsia="hr-HR"/>
              </w:rPr>
            </w:pPr>
            <w:r w:rsidRPr="00DD49F4">
              <w:rPr>
                <w:b/>
                <w:bCs/>
                <w:sz w:val="20"/>
                <w:lang w:eastAsia="hr-HR"/>
              </w:rPr>
              <w:t>Davanje suglasnosti Školskog odbora za izvođenje i provedbu izvanučioničke nastave (posjeti, izleti, stručne ekskurzije, maturalna putovanja).</w:t>
            </w:r>
          </w:p>
          <w:p w:rsidR="00DD49F4" w:rsidRPr="00DD49F4" w:rsidRDefault="00DD49F4" w:rsidP="00DD49F4">
            <w:pPr>
              <w:rPr>
                <w:b/>
                <w:bCs/>
                <w:sz w:val="20"/>
                <w:lang w:eastAsia="hr-HR"/>
              </w:rPr>
            </w:pPr>
            <w:r w:rsidRPr="00DD49F4">
              <w:rPr>
                <w:b/>
                <w:bCs/>
                <w:sz w:val="20"/>
                <w:lang w:eastAsia="hr-HR"/>
              </w:rPr>
              <w:t>Davanje suglasnosti ravnatelju za prijem  u radni odnos u Tehničkoj školi.</w:t>
            </w:r>
          </w:p>
        </w:tc>
        <w:tc>
          <w:tcPr>
            <w:tcW w:w="1714" w:type="dxa"/>
            <w:vAlign w:val="center"/>
          </w:tcPr>
          <w:p w:rsidR="00DD49F4" w:rsidRPr="00DD49F4" w:rsidRDefault="00DD49F4" w:rsidP="00DD49F4">
            <w:pPr>
              <w:jc w:val="center"/>
              <w:rPr>
                <w:b/>
                <w:bCs/>
                <w:sz w:val="20"/>
                <w:lang w:eastAsia="hr-HR"/>
              </w:rPr>
            </w:pPr>
            <w:r w:rsidRPr="00DD49F4">
              <w:rPr>
                <w:b/>
                <w:bCs/>
                <w:sz w:val="20"/>
                <w:lang w:eastAsia="hr-HR"/>
              </w:rPr>
              <w:t>listopad, 2017.</w:t>
            </w:r>
          </w:p>
        </w:tc>
        <w:tc>
          <w:tcPr>
            <w:tcW w:w="1375" w:type="dxa"/>
            <w:vAlign w:val="center"/>
          </w:tcPr>
          <w:p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rsidTr="00DD49F4">
        <w:trPr>
          <w:cantSplit/>
          <w:trHeight w:val="675"/>
          <w:tblHeader/>
          <w:jc w:val="center"/>
        </w:trPr>
        <w:tc>
          <w:tcPr>
            <w:tcW w:w="610" w:type="dxa"/>
            <w:vAlign w:val="center"/>
          </w:tcPr>
          <w:p w:rsidR="00DD49F4" w:rsidRPr="00DD49F4" w:rsidRDefault="00DD49F4" w:rsidP="00DD49F4">
            <w:pPr>
              <w:jc w:val="center"/>
              <w:rPr>
                <w:b/>
                <w:bCs/>
                <w:sz w:val="20"/>
                <w:lang w:eastAsia="hr-HR"/>
              </w:rPr>
            </w:pPr>
            <w:r w:rsidRPr="00DD49F4">
              <w:rPr>
                <w:b/>
                <w:bCs/>
                <w:sz w:val="20"/>
                <w:lang w:eastAsia="hr-HR"/>
              </w:rPr>
              <w:t>3.</w:t>
            </w:r>
          </w:p>
        </w:tc>
        <w:tc>
          <w:tcPr>
            <w:tcW w:w="5940" w:type="dxa"/>
            <w:vAlign w:val="center"/>
          </w:tcPr>
          <w:p w:rsidR="00DD49F4" w:rsidRPr="00DD49F4" w:rsidRDefault="00DD49F4" w:rsidP="00DD49F4">
            <w:pPr>
              <w:rPr>
                <w:b/>
                <w:bCs/>
                <w:sz w:val="20"/>
                <w:lang w:eastAsia="hr-HR"/>
              </w:rPr>
            </w:pPr>
            <w:r w:rsidRPr="00DD49F4">
              <w:rPr>
                <w:b/>
                <w:bCs/>
                <w:sz w:val="20"/>
                <w:lang w:eastAsia="hr-HR"/>
              </w:rPr>
              <w:t>Rebalans financijskog plana Tehničke škole.</w:t>
            </w:r>
          </w:p>
          <w:p w:rsidR="00DD49F4" w:rsidRPr="00DD49F4" w:rsidRDefault="00DD49F4" w:rsidP="00DD49F4">
            <w:pPr>
              <w:rPr>
                <w:b/>
                <w:bCs/>
                <w:sz w:val="20"/>
                <w:lang w:eastAsia="hr-HR"/>
              </w:rPr>
            </w:pPr>
            <w:r w:rsidRPr="00DD49F4">
              <w:rPr>
                <w:b/>
                <w:bCs/>
                <w:sz w:val="20"/>
                <w:lang w:eastAsia="hr-HR"/>
              </w:rPr>
              <w:t xml:space="preserve"> Donošenje prijedloga financijskog plana za 2018. godinu. </w:t>
            </w:r>
          </w:p>
        </w:tc>
        <w:tc>
          <w:tcPr>
            <w:tcW w:w="1714" w:type="dxa"/>
            <w:vAlign w:val="center"/>
          </w:tcPr>
          <w:p w:rsidR="00DD49F4" w:rsidRPr="00DD49F4" w:rsidRDefault="00DD49F4" w:rsidP="00DD49F4">
            <w:pPr>
              <w:jc w:val="center"/>
              <w:rPr>
                <w:b/>
                <w:bCs/>
                <w:sz w:val="20"/>
                <w:lang w:eastAsia="hr-HR"/>
              </w:rPr>
            </w:pPr>
            <w:r w:rsidRPr="00DD49F4">
              <w:rPr>
                <w:b/>
                <w:bCs/>
                <w:sz w:val="20"/>
                <w:lang w:eastAsia="hr-HR"/>
              </w:rPr>
              <w:t>prosinac, 2017.</w:t>
            </w:r>
          </w:p>
        </w:tc>
        <w:tc>
          <w:tcPr>
            <w:tcW w:w="1375" w:type="dxa"/>
            <w:vAlign w:val="center"/>
          </w:tcPr>
          <w:p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rsidTr="00DD49F4">
        <w:trPr>
          <w:cantSplit/>
          <w:trHeight w:val="675"/>
          <w:tblHeader/>
          <w:jc w:val="center"/>
        </w:trPr>
        <w:tc>
          <w:tcPr>
            <w:tcW w:w="610" w:type="dxa"/>
            <w:vAlign w:val="center"/>
          </w:tcPr>
          <w:p w:rsidR="00DD49F4" w:rsidRPr="00DD49F4" w:rsidRDefault="00DD49F4" w:rsidP="00DD49F4">
            <w:pPr>
              <w:jc w:val="center"/>
              <w:rPr>
                <w:b/>
                <w:bCs/>
                <w:sz w:val="20"/>
                <w:lang w:eastAsia="hr-HR"/>
              </w:rPr>
            </w:pPr>
            <w:r w:rsidRPr="00DD49F4">
              <w:rPr>
                <w:b/>
                <w:bCs/>
                <w:sz w:val="20"/>
                <w:lang w:eastAsia="hr-HR"/>
              </w:rPr>
              <w:t>4.</w:t>
            </w:r>
          </w:p>
        </w:tc>
        <w:tc>
          <w:tcPr>
            <w:tcW w:w="5940" w:type="dxa"/>
            <w:vAlign w:val="center"/>
          </w:tcPr>
          <w:p w:rsidR="00DD49F4" w:rsidRPr="00DD49F4" w:rsidRDefault="00DD49F4" w:rsidP="00DD49F4">
            <w:pPr>
              <w:rPr>
                <w:b/>
                <w:bCs/>
                <w:sz w:val="20"/>
                <w:lang w:eastAsia="hr-HR"/>
              </w:rPr>
            </w:pPr>
            <w:r w:rsidRPr="00DD49F4">
              <w:rPr>
                <w:b/>
                <w:bCs/>
                <w:sz w:val="20"/>
                <w:lang w:eastAsia="hr-HR"/>
              </w:rPr>
              <w:t>Usvajanje završnog računa Tehničke škole.</w:t>
            </w:r>
          </w:p>
          <w:p w:rsidR="00DD49F4" w:rsidRPr="00DD49F4" w:rsidRDefault="00DD49F4" w:rsidP="00DD49F4">
            <w:pPr>
              <w:rPr>
                <w:b/>
                <w:bCs/>
                <w:sz w:val="20"/>
                <w:lang w:eastAsia="hr-HR"/>
              </w:rPr>
            </w:pPr>
            <w:r w:rsidRPr="00DD49F4">
              <w:rPr>
                <w:b/>
                <w:bCs/>
                <w:sz w:val="20"/>
                <w:lang w:eastAsia="hr-HR"/>
              </w:rPr>
              <w:t>Donošenje odluke o uporabi dobiti po završnom računu za 2017. godinu.</w:t>
            </w:r>
          </w:p>
        </w:tc>
        <w:tc>
          <w:tcPr>
            <w:tcW w:w="1714" w:type="dxa"/>
            <w:vAlign w:val="center"/>
          </w:tcPr>
          <w:p w:rsidR="00DD49F4" w:rsidRPr="00DD49F4" w:rsidRDefault="00DD49F4" w:rsidP="00DD49F4">
            <w:pPr>
              <w:jc w:val="center"/>
              <w:rPr>
                <w:b/>
                <w:bCs/>
                <w:sz w:val="20"/>
                <w:lang w:eastAsia="hr-HR"/>
              </w:rPr>
            </w:pPr>
            <w:r w:rsidRPr="00DD49F4">
              <w:rPr>
                <w:b/>
                <w:bCs/>
                <w:sz w:val="20"/>
                <w:lang w:eastAsia="hr-HR"/>
              </w:rPr>
              <w:t>veljača, 2018.</w:t>
            </w:r>
          </w:p>
        </w:tc>
        <w:tc>
          <w:tcPr>
            <w:tcW w:w="1375" w:type="dxa"/>
            <w:vAlign w:val="center"/>
          </w:tcPr>
          <w:p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rsidTr="00DD49F4">
        <w:trPr>
          <w:cantSplit/>
          <w:trHeight w:val="675"/>
          <w:tblHeader/>
          <w:jc w:val="center"/>
        </w:trPr>
        <w:tc>
          <w:tcPr>
            <w:tcW w:w="610" w:type="dxa"/>
            <w:vAlign w:val="center"/>
          </w:tcPr>
          <w:p w:rsidR="00DD49F4" w:rsidRPr="00DD49F4" w:rsidRDefault="00DD49F4" w:rsidP="00DD49F4">
            <w:pPr>
              <w:jc w:val="center"/>
              <w:rPr>
                <w:b/>
                <w:bCs/>
                <w:sz w:val="20"/>
                <w:lang w:eastAsia="hr-HR"/>
              </w:rPr>
            </w:pPr>
            <w:r w:rsidRPr="00DD49F4">
              <w:rPr>
                <w:b/>
                <w:bCs/>
                <w:sz w:val="20"/>
                <w:lang w:eastAsia="hr-HR"/>
              </w:rPr>
              <w:t>5.</w:t>
            </w:r>
          </w:p>
        </w:tc>
        <w:tc>
          <w:tcPr>
            <w:tcW w:w="5940" w:type="dxa"/>
            <w:vAlign w:val="center"/>
          </w:tcPr>
          <w:p w:rsidR="00DD49F4" w:rsidRPr="00DD49F4" w:rsidRDefault="00DD49F4" w:rsidP="00DD49F4">
            <w:pPr>
              <w:rPr>
                <w:b/>
                <w:bCs/>
                <w:sz w:val="20"/>
                <w:lang w:eastAsia="hr-HR"/>
              </w:rPr>
            </w:pPr>
            <w:r w:rsidRPr="00DD49F4">
              <w:rPr>
                <w:b/>
                <w:bCs/>
                <w:sz w:val="20"/>
                <w:lang w:eastAsia="hr-HR"/>
              </w:rPr>
              <w:t>Raspisivanje natječaja i rješavanje molbi po natječaju.</w:t>
            </w:r>
          </w:p>
          <w:p w:rsidR="00DD49F4" w:rsidRPr="00DD49F4" w:rsidRDefault="00DD49F4" w:rsidP="00DD49F4">
            <w:pPr>
              <w:rPr>
                <w:b/>
                <w:bCs/>
                <w:sz w:val="20"/>
                <w:lang w:eastAsia="hr-HR"/>
              </w:rPr>
            </w:pPr>
            <w:r w:rsidRPr="00DD49F4">
              <w:rPr>
                <w:b/>
                <w:bCs/>
                <w:sz w:val="20"/>
                <w:lang w:eastAsia="hr-HR"/>
              </w:rPr>
              <w:t>Davanje suglasnosti ravnatelju za prijem u radni odnos po raspisanom natječaju.</w:t>
            </w:r>
          </w:p>
        </w:tc>
        <w:tc>
          <w:tcPr>
            <w:tcW w:w="1714" w:type="dxa"/>
            <w:vAlign w:val="center"/>
          </w:tcPr>
          <w:p w:rsidR="00DD49F4" w:rsidRPr="00DD49F4" w:rsidRDefault="00DD49F4" w:rsidP="00DD49F4">
            <w:pPr>
              <w:jc w:val="center"/>
              <w:rPr>
                <w:b/>
                <w:bCs/>
                <w:sz w:val="20"/>
                <w:lang w:eastAsia="hr-HR"/>
              </w:rPr>
            </w:pPr>
            <w:r w:rsidRPr="00DD49F4">
              <w:rPr>
                <w:b/>
                <w:bCs/>
                <w:sz w:val="20"/>
                <w:lang w:eastAsia="hr-HR"/>
              </w:rPr>
              <w:t>ožujak, 2018.</w:t>
            </w:r>
          </w:p>
        </w:tc>
        <w:tc>
          <w:tcPr>
            <w:tcW w:w="1375" w:type="dxa"/>
            <w:vAlign w:val="center"/>
          </w:tcPr>
          <w:p w:rsidR="00DD49F4" w:rsidRPr="00DD49F4" w:rsidRDefault="00DD49F4" w:rsidP="00DD49F4">
            <w:pPr>
              <w:jc w:val="center"/>
              <w:rPr>
                <w:b/>
                <w:bCs/>
                <w:sz w:val="20"/>
                <w:lang w:eastAsia="hr-HR"/>
              </w:rPr>
            </w:pPr>
            <w:r w:rsidRPr="00DD49F4">
              <w:rPr>
                <w:b/>
                <w:bCs/>
                <w:sz w:val="20"/>
                <w:lang w:eastAsia="hr-HR"/>
              </w:rPr>
              <w:t>ravnatelj, članovi Školskog odbora</w:t>
            </w:r>
          </w:p>
        </w:tc>
      </w:tr>
      <w:tr w:rsidR="00DD49F4" w:rsidRPr="00DD49F4" w:rsidTr="00DD49F4">
        <w:trPr>
          <w:cantSplit/>
          <w:trHeight w:val="675"/>
          <w:tblHeader/>
          <w:jc w:val="center"/>
        </w:trPr>
        <w:tc>
          <w:tcPr>
            <w:tcW w:w="610" w:type="dxa"/>
            <w:vAlign w:val="center"/>
          </w:tcPr>
          <w:p w:rsidR="00DD49F4" w:rsidRPr="00DD49F4" w:rsidRDefault="00DD49F4" w:rsidP="00DD49F4">
            <w:pPr>
              <w:jc w:val="center"/>
              <w:rPr>
                <w:b/>
                <w:bCs/>
                <w:sz w:val="20"/>
                <w:lang w:eastAsia="hr-HR"/>
              </w:rPr>
            </w:pPr>
            <w:r w:rsidRPr="00DD49F4">
              <w:rPr>
                <w:b/>
                <w:bCs/>
                <w:sz w:val="20"/>
                <w:lang w:eastAsia="hr-HR"/>
              </w:rPr>
              <w:t>6.</w:t>
            </w:r>
          </w:p>
        </w:tc>
        <w:tc>
          <w:tcPr>
            <w:tcW w:w="5940" w:type="dxa"/>
            <w:vAlign w:val="center"/>
          </w:tcPr>
          <w:p w:rsidR="00DD49F4" w:rsidRPr="00DD49F4" w:rsidRDefault="00DD49F4" w:rsidP="00DD49F4">
            <w:pPr>
              <w:rPr>
                <w:b/>
                <w:bCs/>
                <w:sz w:val="20"/>
                <w:lang w:eastAsia="hr-HR"/>
              </w:rPr>
            </w:pPr>
            <w:r w:rsidRPr="00DD49F4">
              <w:rPr>
                <w:b/>
                <w:bCs/>
                <w:sz w:val="20"/>
                <w:lang w:eastAsia="hr-HR"/>
              </w:rPr>
              <w:t>Usvajanje plana godišnjih odmora za 2018. godinu.</w:t>
            </w:r>
          </w:p>
          <w:p w:rsidR="00DD49F4" w:rsidRPr="00DD49F4" w:rsidRDefault="00DD49F4" w:rsidP="00DD49F4">
            <w:pPr>
              <w:rPr>
                <w:b/>
                <w:bCs/>
                <w:sz w:val="20"/>
                <w:lang w:eastAsia="hr-HR"/>
              </w:rPr>
            </w:pPr>
            <w:r w:rsidRPr="00DD49F4">
              <w:rPr>
                <w:b/>
                <w:bCs/>
                <w:sz w:val="20"/>
                <w:lang w:eastAsia="hr-HR"/>
              </w:rPr>
              <w:t>Utvrđivanje iznosa participacije troškova upisa učenika za šk.g.2018./2019.</w:t>
            </w:r>
          </w:p>
        </w:tc>
        <w:tc>
          <w:tcPr>
            <w:tcW w:w="1714" w:type="dxa"/>
            <w:vAlign w:val="center"/>
          </w:tcPr>
          <w:p w:rsidR="00DD49F4" w:rsidRPr="00DD49F4" w:rsidRDefault="00DD49F4" w:rsidP="00DD49F4">
            <w:pPr>
              <w:jc w:val="center"/>
              <w:rPr>
                <w:b/>
                <w:bCs/>
                <w:sz w:val="20"/>
                <w:lang w:eastAsia="hr-HR"/>
              </w:rPr>
            </w:pPr>
            <w:r w:rsidRPr="00DD49F4">
              <w:rPr>
                <w:b/>
                <w:bCs/>
                <w:sz w:val="20"/>
                <w:lang w:eastAsia="hr-HR"/>
              </w:rPr>
              <w:t>svibanj, 2018.</w:t>
            </w:r>
          </w:p>
        </w:tc>
        <w:tc>
          <w:tcPr>
            <w:tcW w:w="1375" w:type="dxa"/>
            <w:vAlign w:val="center"/>
          </w:tcPr>
          <w:p w:rsidR="00DD49F4" w:rsidRPr="00DD49F4" w:rsidRDefault="00DD49F4" w:rsidP="00DD49F4">
            <w:pPr>
              <w:jc w:val="center"/>
              <w:rPr>
                <w:b/>
                <w:bCs/>
                <w:sz w:val="20"/>
                <w:lang w:eastAsia="hr-HR"/>
              </w:rPr>
            </w:pPr>
            <w:r w:rsidRPr="00DD49F4">
              <w:rPr>
                <w:b/>
                <w:bCs/>
                <w:sz w:val="20"/>
                <w:lang w:eastAsia="hr-HR"/>
              </w:rPr>
              <w:t>ravnatelj, članovi Školskog odbora</w:t>
            </w:r>
          </w:p>
        </w:tc>
      </w:tr>
    </w:tbl>
    <w:p w:rsidR="00DD49F4" w:rsidRPr="00DD49F4" w:rsidRDefault="00DD49F4" w:rsidP="00DD49F4">
      <w:pPr>
        <w:rPr>
          <w:bCs/>
          <w:szCs w:val="24"/>
        </w:rPr>
      </w:pPr>
    </w:p>
    <w:p w:rsidR="00DD49F4" w:rsidRPr="00DD49F4" w:rsidRDefault="00DD49F4" w:rsidP="00DD49F4">
      <w:pPr>
        <w:tabs>
          <w:tab w:val="left" w:pos="426"/>
        </w:tabs>
        <w:rPr>
          <w:b/>
          <w:sz w:val="26"/>
          <w:szCs w:val="24"/>
        </w:rPr>
      </w:pPr>
    </w:p>
    <w:p w:rsidR="00DD49F4" w:rsidRPr="00DD49F4" w:rsidRDefault="00DD49F4" w:rsidP="00DD49F4">
      <w:pPr>
        <w:tabs>
          <w:tab w:val="left" w:pos="426"/>
        </w:tabs>
        <w:rPr>
          <w:b/>
          <w:sz w:val="26"/>
          <w:szCs w:val="24"/>
        </w:rPr>
      </w:pPr>
    </w:p>
    <w:p w:rsidR="00DD49F4" w:rsidRPr="00DD49F4" w:rsidRDefault="00DD49F4" w:rsidP="00DD49F4">
      <w:pPr>
        <w:tabs>
          <w:tab w:val="left" w:pos="426"/>
        </w:tabs>
        <w:rPr>
          <w:b/>
          <w:sz w:val="26"/>
          <w:szCs w:val="24"/>
        </w:rPr>
      </w:pPr>
    </w:p>
    <w:p w:rsidR="00DD49F4" w:rsidRPr="001A4CE1" w:rsidRDefault="00DD49F4" w:rsidP="001A4CE1">
      <w:pPr>
        <w:pStyle w:val="Naslov1"/>
        <w:jc w:val="center"/>
        <w:rPr>
          <w:color w:val="auto"/>
          <w:sz w:val="24"/>
          <w:szCs w:val="24"/>
        </w:rPr>
      </w:pPr>
      <w:r w:rsidRPr="00DD49F4">
        <w:br w:type="page"/>
      </w:r>
      <w:bookmarkStart w:id="182" w:name="_Toc212346321"/>
      <w:bookmarkStart w:id="183" w:name="_Toc494462375"/>
      <w:r w:rsidRPr="001A4CE1">
        <w:rPr>
          <w:color w:val="auto"/>
          <w:sz w:val="24"/>
          <w:szCs w:val="24"/>
        </w:rPr>
        <w:lastRenderedPageBreak/>
        <w:t>4.2. Program rada Nastavničkog vijeća</w:t>
      </w:r>
      <w:bookmarkEnd w:id="182"/>
      <w:bookmarkEnd w:id="183"/>
    </w:p>
    <w:p w:rsidR="00DD49F4" w:rsidRPr="00DD49F4" w:rsidRDefault="00DD49F4" w:rsidP="00DD49F4">
      <w:pPr>
        <w:rPr>
          <w:sz w:val="16"/>
          <w:szCs w:val="24"/>
        </w:rPr>
      </w:pPr>
    </w:p>
    <w:p w:rsidR="00DD49F4" w:rsidRPr="00DD49F4" w:rsidRDefault="00DD49F4" w:rsidP="00DD49F4">
      <w:pPr>
        <w:tabs>
          <w:tab w:val="left" w:pos="426"/>
        </w:tabs>
        <w:rPr>
          <w:b/>
          <w:sz w:val="26"/>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567"/>
        <w:gridCol w:w="1042"/>
        <w:gridCol w:w="1408"/>
      </w:tblGrid>
      <w:tr w:rsidR="00DD49F4" w:rsidRPr="00DD49F4" w:rsidTr="00DD49F4">
        <w:trPr>
          <w:cantSplit/>
          <w:trHeight w:val="675"/>
          <w:tblHeader/>
          <w:jc w:val="center"/>
        </w:trPr>
        <w:tc>
          <w:tcPr>
            <w:tcW w:w="622" w:type="dxa"/>
            <w:shd w:val="clear" w:color="auto" w:fill="E5DFEC"/>
            <w:vAlign w:val="center"/>
          </w:tcPr>
          <w:p w:rsidR="00DD49F4" w:rsidRPr="00DD49F4" w:rsidRDefault="00DD49F4" w:rsidP="00DD49F4">
            <w:pPr>
              <w:jc w:val="center"/>
              <w:rPr>
                <w:b/>
                <w:bCs/>
                <w:sz w:val="18"/>
                <w:lang w:eastAsia="hr-HR"/>
              </w:rPr>
            </w:pPr>
            <w:r w:rsidRPr="00DD49F4">
              <w:rPr>
                <w:b/>
                <w:bCs/>
                <w:sz w:val="18"/>
                <w:lang w:eastAsia="hr-HR"/>
              </w:rPr>
              <w:t>Red. broj</w:t>
            </w:r>
          </w:p>
        </w:tc>
        <w:tc>
          <w:tcPr>
            <w:tcW w:w="6567" w:type="dxa"/>
            <w:shd w:val="clear" w:color="auto" w:fill="E5DFEC"/>
            <w:vAlign w:val="center"/>
          </w:tcPr>
          <w:p w:rsidR="00DD49F4" w:rsidRPr="00DD49F4" w:rsidRDefault="00DD49F4" w:rsidP="00DD49F4">
            <w:pPr>
              <w:jc w:val="center"/>
              <w:rPr>
                <w:b/>
                <w:bCs/>
                <w:sz w:val="20"/>
                <w:lang w:eastAsia="hr-HR"/>
              </w:rPr>
            </w:pPr>
            <w:r w:rsidRPr="00DD49F4">
              <w:rPr>
                <w:b/>
                <w:bCs/>
                <w:sz w:val="20"/>
                <w:lang w:eastAsia="hr-HR"/>
              </w:rPr>
              <w:t>Sadržaj rada</w:t>
            </w:r>
          </w:p>
        </w:tc>
        <w:tc>
          <w:tcPr>
            <w:tcW w:w="1042" w:type="dxa"/>
            <w:shd w:val="clear" w:color="auto" w:fill="E5DFEC"/>
            <w:vAlign w:val="center"/>
          </w:tcPr>
          <w:p w:rsidR="00DD49F4" w:rsidRPr="00DD49F4" w:rsidRDefault="00DD49F4" w:rsidP="00DD49F4">
            <w:pPr>
              <w:jc w:val="center"/>
              <w:rPr>
                <w:b/>
                <w:bCs/>
                <w:sz w:val="18"/>
                <w:lang w:eastAsia="hr-HR"/>
              </w:rPr>
            </w:pPr>
            <w:r w:rsidRPr="00DD49F4">
              <w:rPr>
                <w:b/>
                <w:bCs/>
                <w:sz w:val="18"/>
                <w:lang w:eastAsia="hr-HR"/>
              </w:rPr>
              <w:t>Vrijeme realizacije</w:t>
            </w:r>
          </w:p>
        </w:tc>
        <w:tc>
          <w:tcPr>
            <w:tcW w:w="1408" w:type="dxa"/>
            <w:shd w:val="clear" w:color="auto" w:fill="E5DFEC"/>
            <w:vAlign w:val="center"/>
          </w:tcPr>
          <w:p w:rsidR="00DD49F4" w:rsidRPr="00DD49F4" w:rsidRDefault="00DD49F4" w:rsidP="00DD49F4">
            <w:pPr>
              <w:jc w:val="center"/>
              <w:rPr>
                <w:b/>
                <w:bCs/>
                <w:sz w:val="20"/>
                <w:lang w:eastAsia="hr-HR"/>
              </w:rPr>
            </w:pPr>
            <w:r w:rsidRPr="00DD49F4">
              <w:rPr>
                <w:b/>
                <w:bCs/>
                <w:sz w:val="20"/>
                <w:lang w:eastAsia="hr-HR"/>
              </w:rPr>
              <w:t>Nositelj teme, sudionici</w:t>
            </w:r>
          </w:p>
        </w:tc>
      </w:tr>
      <w:tr w:rsidR="00DD49F4" w:rsidRPr="00DD49F4" w:rsidTr="00DD49F4">
        <w:trPr>
          <w:cantSplit/>
          <w:trHeight w:val="3023"/>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1.</w:t>
            </w:r>
          </w:p>
        </w:tc>
        <w:tc>
          <w:tcPr>
            <w:tcW w:w="6567" w:type="dxa"/>
            <w:vAlign w:val="center"/>
          </w:tcPr>
          <w:p w:rsidR="00DD49F4" w:rsidRPr="00DD49F4" w:rsidRDefault="00DD49F4" w:rsidP="00DD49F4">
            <w:pPr>
              <w:ind w:left="150" w:hanging="150"/>
              <w:rPr>
                <w:b/>
                <w:bCs/>
                <w:sz w:val="20"/>
                <w:lang w:eastAsia="hr-HR"/>
              </w:rPr>
            </w:pPr>
            <w:bookmarkStart w:id="184" w:name="RANGE!B4"/>
            <w:r w:rsidRPr="00DD49F4">
              <w:rPr>
                <w:b/>
                <w:bCs/>
                <w:sz w:val="20"/>
                <w:lang w:eastAsia="hr-HR"/>
              </w:rPr>
              <w:t xml:space="preserve">Organizacija rada u novoj šk. god. 2017./2018.   </w:t>
            </w:r>
          </w:p>
          <w:bookmarkEnd w:id="184"/>
          <w:p w:rsidR="00DD49F4" w:rsidRPr="00DD49F4" w:rsidRDefault="00DD49F4" w:rsidP="00DD49F4">
            <w:pPr>
              <w:ind w:left="150" w:hanging="150"/>
              <w:rPr>
                <w:sz w:val="20"/>
                <w:lang w:eastAsia="hr-HR"/>
              </w:rPr>
            </w:pPr>
            <w:r w:rsidRPr="00DD49F4">
              <w:rPr>
                <w:sz w:val="20"/>
                <w:lang w:eastAsia="hr-HR"/>
              </w:rPr>
              <w:t>- upoznavanje članova vijeća s Pravilnikom o normi rada po nastavnim predmetima,</w:t>
            </w:r>
          </w:p>
          <w:p w:rsidR="00DD49F4" w:rsidRPr="00DD49F4" w:rsidRDefault="00DD49F4" w:rsidP="00DD49F4">
            <w:pPr>
              <w:ind w:left="150" w:hanging="150"/>
              <w:rPr>
                <w:sz w:val="20"/>
                <w:lang w:eastAsia="hr-HR"/>
              </w:rPr>
            </w:pPr>
            <w:r w:rsidRPr="00DD49F4">
              <w:rPr>
                <w:sz w:val="20"/>
                <w:lang w:eastAsia="hr-HR"/>
              </w:rPr>
              <w:t>- izvedbeno i operativno planiranje i programiranje,</w:t>
            </w:r>
          </w:p>
          <w:p w:rsidR="00DD49F4" w:rsidRPr="00DD49F4" w:rsidRDefault="00DD49F4" w:rsidP="00DD49F4">
            <w:pPr>
              <w:ind w:left="150" w:hanging="150"/>
              <w:rPr>
                <w:sz w:val="20"/>
                <w:lang w:eastAsia="hr-HR"/>
              </w:rPr>
            </w:pPr>
            <w:r w:rsidRPr="00DD49F4">
              <w:rPr>
                <w:sz w:val="20"/>
                <w:lang w:eastAsia="hr-HR"/>
              </w:rPr>
              <w:t>- utvrđivanje obveza nastavnika u sklopu početka nove šk. god. 2017./2018., i podjela zaduženja s poslovima i zadacima</w:t>
            </w:r>
          </w:p>
          <w:p w:rsidR="00DD49F4" w:rsidRPr="00DD49F4" w:rsidRDefault="00DD49F4" w:rsidP="00DD49F4">
            <w:pPr>
              <w:ind w:left="150" w:hanging="150"/>
              <w:rPr>
                <w:sz w:val="20"/>
                <w:lang w:eastAsia="hr-HR"/>
              </w:rPr>
            </w:pPr>
            <w:r w:rsidRPr="00DD49F4">
              <w:rPr>
                <w:sz w:val="20"/>
                <w:lang w:eastAsia="hr-HR"/>
              </w:rPr>
              <w:t>- utvrđivanje prijedloga plana i programa slobodnih aktivnosti prema               interesnim grupama za šk. god. 2017./2018.,</w:t>
            </w:r>
          </w:p>
          <w:p w:rsidR="00DD49F4" w:rsidRPr="00DD49F4" w:rsidRDefault="00DD49F4" w:rsidP="00DD49F4">
            <w:pPr>
              <w:ind w:left="150" w:hanging="150"/>
              <w:rPr>
                <w:sz w:val="20"/>
                <w:lang w:eastAsia="hr-HR"/>
              </w:rPr>
            </w:pPr>
            <w:r w:rsidRPr="00DD49F4">
              <w:rPr>
                <w:sz w:val="20"/>
                <w:lang w:eastAsia="hr-HR"/>
              </w:rPr>
              <w:t>- utvrđivanje zaduženja nastavnika razredništvom u šk. god. 2017./2018.,</w:t>
            </w:r>
          </w:p>
          <w:p w:rsidR="00DD49F4" w:rsidRPr="00DD49F4" w:rsidRDefault="00DD49F4" w:rsidP="00DD49F4">
            <w:pPr>
              <w:ind w:left="150" w:hanging="150"/>
              <w:rPr>
                <w:sz w:val="20"/>
                <w:lang w:eastAsia="hr-HR"/>
              </w:rPr>
            </w:pPr>
            <w:r w:rsidRPr="00DD49F4">
              <w:rPr>
                <w:sz w:val="20"/>
                <w:lang w:eastAsia="hr-HR"/>
              </w:rPr>
              <w:t>- utvrđivanje zaduženja nastavnika u nastavi za šk. god. 2017./2018.,</w:t>
            </w:r>
          </w:p>
          <w:p w:rsidR="00DD49F4" w:rsidRPr="00DD49F4" w:rsidRDefault="00DD49F4" w:rsidP="00DD49F4">
            <w:pPr>
              <w:ind w:left="150" w:hanging="150"/>
              <w:rPr>
                <w:sz w:val="20"/>
                <w:lang w:eastAsia="hr-HR"/>
              </w:rPr>
            </w:pPr>
            <w:r w:rsidRPr="00DD49F4">
              <w:rPr>
                <w:sz w:val="20"/>
                <w:lang w:eastAsia="hr-HR"/>
              </w:rPr>
              <w:t>- organizacija rada školskog sportskog kluba u šk. god. 2017./2018.,</w:t>
            </w:r>
          </w:p>
          <w:p w:rsidR="00DD49F4" w:rsidRPr="00DD49F4" w:rsidRDefault="00DD49F4" w:rsidP="00DD49F4">
            <w:pPr>
              <w:ind w:left="150" w:hanging="150"/>
              <w:rPr>
                <w:b/>
                <w:bCs/>
                <w:sz w:val="20"/>
                <w:lang w:eastAsia="hr-HR"/>
              </w:rPr>
            </w:pPr>
            <w:r w:rsidRPr="00DD49F4">
              <w:rPr>
                <w:sz w:val="20"/>
                <w:lang w:eastAsia="hr-HR"/>
              </w:rPr>
              <w:t>- organizacija nastave prvoga nastavnog dana.</w:t>
            </w:r>
          </w:p>
        </w:tc>
        <w:tc>
          <w:tcPr>
            <w:tcW w:w="1042" w:type="dxa"/>
            <w:vAlign w:val="center"/>
          </w:tcPr>
          <w:p w:rsidR="00DD49F4" w:rsidRPr="00DD49F4" w:rsidRDefault="00DD49F4" w:rsidP="00DD49F4">
            <w:pPr>
              <w:jc w:val="center"/>
              <w:rPr>
                <w:sz w:val="20"/>
                <w:lang w:eastAsia="hr-HR"/>
              </w:rPr>
            </w:pPr>
            <w:r w:rsidRPr="00DD49F4">
              <w:rPr>
                <w:sz w:val="20"/>
                <w:lang w:eastAsia="hr-HR"/>
              </w:rPr>
              <w:t>kolovoz</w:t>
            </w:r>
          </w:p>
        </w:tc>
        <w:tc>
          <w:tcPr>
            <w:tcW w:w="1408" w:type="dxa"/>
            <w:vAlign w:val="center"/>
          </w:tcPr>
          <w:p w:rsidR="00DD49F4" w:rsidRPr="00DD49F4" w:rsidRDefault="00DD49F4" w:rsidP="00DD49F4">
            <w:pPr>
              <w:jc w:val="center"/>
              <w:rPr>
                <w:sz w:val="20"/>
                <w:lang w:eastAsia="hr-HR"/>
              </w:rPr>
            </w:pPr>
            <w:r w:rsidRPr="00DD49F4">
              <w:rPr>
                <w:sz w:val="20"/>
                <w:lang w:eastAsia="hr-HR"/>
              </w:rPr>
              <w:t xml:space="preserve">ravnatelj, </w:t>
            </w:r>
          </w:p>
          <w:p w:rsidR="00DD49F4" w:rsidRPr="00DD49F4" w:rsidRDefault="00DD49F4" w:rsidP="00DD49F4">
            <w:pPr>
              <w:jc w:val="center"/>
              <w:rPr>
                <w:sz w:val="20"/>
                <w:lang w:eastAsia="hr-HR"/>
              </w:rPr>
            </w:pPr>
            <w:r w:rsidRPr="00DD49F4">
              <w:rPr>
                <w:sz w:val="20"/>
                <w:lang w:eastAsia="hr-HR"/>
              </w:rPr>
              <w:t xml:space="preserve">članovi </w:t>
            </w:r>
            <w:r w:rsidRPr="00DD49F4">
              <w:rPr>
                <w:sz w:val="18"/>
                <w:lang w:eastAsia="hr-HR"/>
              </w:rPr>
              <w:t>Nastavničko</w:t>
            </w:r>
            <w:r w:rsidRPr="00DD49F4">
              <w:rPr>
                <w:sz w:val="20"/>
                <w:lang w:eastAsia="hr-HR"/>
              </w:rPr>
              <w:t>g vijeća</w:t>
            </w:r>
          </w:p>
        </w:tc>
      </w:tr>
      <w:tr w:rsidR="00DD49F4" w:rsidRPr="00DD49F4" w:rsidTr="00DD49F4">
        <w:trPr>
          <w:cantSplit/>
          <w:trHeight w:val="2399"/>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2.</w:t>
            </w:r>
          </w:p>
        </w:tc>
        <w:tc>
          <w:tcPr>
            <w:tcW w:w="6567" w:type="dxa"/>
            <w:vAlign w:val="center"/>
          </w:tcPr>
          <w:p w:rsidR="00DD49F4" w:rsidRPr="00DD49F4" w:rsidRDefault="00DD49F4" w:rsidP="00DD49F4">
            <w:pPr>
              <w:rPr>
                <w:b/>
                <w:bCs/>
                <w:sz w:val="20"/>
                <w:lang w:eastAsia="hr-HR"/>
              </w:rPr>
            </w:pPr>
            <w:r w:rsidRPr="00DD49F4">
              <w:rPr>
                <w:b/>
                <w:bCs/>
                <w:sz w:val="20"/>
                <w:lang w:eastAsia="hr-HR"/>
              </w:rPr>
              <w:t>Organizacija rada u novoj šk. god. 2017./2018.</w:t>
            </w:r>
          </w:p>
          <w:p w:rsidR="00DD49F4" w:rsidRPr="00DD49F4" w:rsidRDefault="00DD49F4" w:rsidP="00DD49F4">
            <w:pPr>
              <w:rPr>
                <w:b/>
                <w:bCs/>
                <w:sz w:val="20"/>
                <w:lang w:eastAsia="hr-HR"/>
              </w:rPr>
            </w:pPr>
            <w:r w:rsidRPr="00DD49F4">
              <w:rPr>
                <w:b/>
                <w:bCs/>
                <w:sz w:val="20"/>
                <w:lang w:eastAsia="hr-HR"/>
              </w:rPr>
              <w:t>Analiza i rezultati upisa za šk. god. 2017./2018.</w:t>
            </w:r>
          </w:p>
          <w:p w:rsidR="00DD49F4" w:rsidRPr="00DD49F4" w:rsidRDefault="00DD49F4" w:rsidP="00DD49F4">
            <w:pPr>
              <w:rPr>
                <w:sz w:val="20"/>
                <w:lang w:eastAsia="hr-HR"/>
              </w:rPr>
            </w:pPr>
            <w:r w:rsidRPr="00DD49F4">
              <w:rPr>
                <w:sz w:val="20"/>
                <w:lang w:eastAsia="hr-HR"/>
              </w:rPr>
              <w:t>- analiza izvršenih priprema za rad u novoj šk. god. 2017./2018.,</w:t>
            </w:r>
          </w:p>
          <w:p w:rsidR="00DD49F4" w:rsidRPr="00DD49F4" w:rsidRDefault="00DD49F4" w:rsidP="00DD49F4">
            <w:pPr>
              <w:rPr>
                <w:sz w:val="20"/>
                <w:lang w:eastAsia="hr-HR"/>
              </w:rPr>
            </w:pPr>
            <w:r w:rsidRPr="00DD49F4">
              <w:rPr>
                <w:sz w:val="20"/>
                <w:lang w:eastAsia="hr-HR"/>
              </w:rPr>
              <w:t xml:space="preserve">- utvrđivanje organizacije rada stručnih aktiva u šk. god. 2017./2018.,      </w:t>
            </w:r>
          </w:p>
          <w:p w:rsidR="00DD49F4" w:rsidRPr="00DD49F4" w:rsidRDefault="00DD49F4" w:rsidP="00DD49F4">
            <w:pPr>
              <w:rPr>
                <w:sz w:val="20"/>
                <w:lang w:eastAsia="hr-HR"/>
              </w:rPr>
            </w:pPr>
            <w:r w:rsidRPr="00DD49F4">
              <w:rPr>
                <w:sz w:val="20"/>
                <w:lang w:eastAsia="hr-HR"/>
              </w:rPr>
              <w:t>- imenovanje voditelja stručnih aktiva u šk.g. 2017./2018.,</w:t>
            </w:r>
          </w:p>
          <w:p w:rsidR="00DD49F4" w:rsidRPr="00DD49F4" w:rsidRDefault="00DD49F4" w:rsidP="00DD49F4">
            <w:pPr>
              <w:rPr>
                <w:sz w:val="20"/>
                <w:lang w:eastAsia="hr-HR"/>
              </w:rPr>
            </w:pPr>
            <w:r w:rsidRPr="00DD49F4">
              <w:rPr>
                <w:sz w:val="20"/>
                <w:lang w:eastAsia="hr-HR"/>
              </w:rPr>
              <w:t>- utvrđivanje plana i programa učeničkih ekskurzija Tehničke škole,</w:t>
            </w:r>
          </w:p>
          <w:p w:rsidR="00DD49F4" w:rsidRPr="00DD49F4" w:rsidRDefault="00DD49F4" w:rsidP="00DD49F4">
            <w:pPr>
              <w:rPr>
                <w:sz w:val="20"/>
                <w:lang w:eastAsia="hr-HR"/>
              </w:rPr>
            </w:pPr>
            <w:r w:rsidRPr="00DD49F4">
              <w:rPr>
                <w:sz w:val="20"/>
                <w:lang w:eastAsia="hr-HR"/>
              </w:rPr>
              <w:t>- utvrđivanje plana suradnje škole s roditeljima,</w:t>
            </w:r>
          </w:p>
          <w:p w:rsidR="00DD49F4" w:rsidRPr="00DD49F4" w:rsidRDefault="00DD49F4" w:rsidP="00DD49F4">
            <w:pPr>
              <w:rPr>
                <w:sz w:val="20"/>
                <w:lang w:eastAsia="hr-HR"/>
              </w:rPr>
            </w:pPr>
            <w:r w:rsidRPr="00DD49F4">
              <w:rPr>
                <w:sz w:val="20"/>
                <w:lang w:eastAsia="hr-HR"/>
              </w:rPr>
              <w:t>- analiza uspješnosti učenika na jesenskom popravnom roku ,</w:t>
            </w:r>
          </w:p>
          <w:p w:rsidR="00DD49F4" w:rsidRPr="00DD49F4" w:rsidRDefault="00DD49F4" w:rsidP="00DD49F4">
            <w:pPr>
              <w:rPr>
                <w:sz w:val="20"/>
                <w:lang w:eastAsia="hr-HR"/>
              </w:rPr>
            </w:pPr>
            <w:r w:rsidRPr="00DD49F4">
              <w:rPr>
                <w:sz w:val="20"/>
                <w:lang w:eastAsia="hr-HR"/>
              </w:rPr>
              <w:t>- Pravilnik o ocjenjivanju, Pravilnik o kriterijima za izricanje pedagoških mjera</w:t>
            </w:r>
          </w:p>
          <w:p w:rsidR="00DD49F4" w:rsidRPr="00DD49F4" w:rsidRDefault="00DD49F4" w:rsidP="00DD49F4">
            <w:pPr>
              <w:rPr>
                <w:sz w:val="20"/>
                <w:lang w:eastAsia="hr-HR"/>
              </w:rPr>
            </w:pPr>
            <w:r w:rsidRPr="00DD49F4">
              <w:rPr>
                <w:sz w:val="20"/>
                <w:lang w:eastAsia="hr-HR"/>
              </w:rPr>
              <w:t>- analiza uspjeha učenika na završnom  ispitu,</w:t>
            </w:r>
          </w:p>
          <w:p w:rsidR="00DD49F4" w:rsidRPr="00DD49F4" w:rsidRDefault="00DD49F4" w:rsidP="00DD49F4">
            <w:pPr>
              <w:rPr>
                <w:sz w:val="20"/>
                <w:lang w:eastAsia="hr-HR"/>
              </w:rPr>
            </w:pPr>
            <w:r w:rsidRPr="00DD49F4">
              <w:rPr>
                <w:sz w:val="20"/>
                <w:lang w:eastAsia="hr-HR"/>
              </w:rPr>
              <w:t>- Izvješće o rezultatima državne mature provedene šk.g. 2016./2017.,</w:t>
            </w:r>
          </w:p>
          <w:p w:rsidR="00DD49F4" w:rsidRPr="00DD49F4" w:rsidRDefault="00DD49F4" w:rsidP="00DD49F4">
            <w:pPr>
              <w:rPr>
                <w:bCs/>
                <w:sz w:val="20"/>
                <w:lang w:eastAsia="hr-HR"/>
              </w:rPr>
            </w:pPr>
            <w:r w:rsidRPr="00DD49F4">
              <w:rPr>
                <w:bCs/>
                <w:sz w:val="20"/>
                <w:lang w:eastAsia="hr-HR"/>
              </w:rPr>
              <w:t>- Pravilnik o polaganju Državne mature,</w:t>
            </w:r>
          </w:p>
          <w:p w:rsidR="00DD49F4" w:rsidRPr="00DD49F4" w:rsidRDefault="00DD49F4" w:rsidP="00DD49F4">
            <w:pPr>
              <w:rPr>
                <w:bCs/>
                <w:sz w:val="20"/>
                <w:lang w:eastAsia="hr-HR"/>
              </w:rPr>
            </w:pPr>
            <w:r w:rsidRPr="00DD49F4">
              <w:rPr>
                <w:bCs/>
                <w:sz w:val="20"/>
                <w:lang w:eastAsia="hr-HR"/>
              </w:rPr>
              <w:t>- Vremenik polaganja ispita državne mature u šk.g. 2017./2018.,</w:t>
            </w:r>
          </w:p>
          <w:p w:rsidR="00DD49F4" w:rsidRPr="00DD49F4" w:rsidRDefault="00DD49F4" w:rsidP="00DD49F4">
            <w:pPr>
              <w:rPr>
                <w:bCs/>
                <w:sz w:val="20"/>
                <w:lang w:eastAsia="hr-HR"/>
              </w:rPr>
            </w:pPr>
            <w:r w:rsidRPr="00DD49F4">
              <w:rPr>
                <w:bCs/>
                <w:sz w:val="20"/>
                <w:lang w:eastAsia="hr-HR"/>
              </w:rPr>
              <w:t xml:space="preserve">- Imenovanje školskog ispitnog povjerenstva za provođenje državne mature </w:t>
            </w:r>
          </w:p>
          <w:p w:rsidR="00DD49F4" w:rsidRPr="00DD49F4" w:rsidRDefault="00DD49F4" w:rsidP="00DD49F4">
            <w:pPr>
              <w:rPr>
                <w:bCs/>
                <w:sz w:val="20"/>
                <w:lang w:eastAsia="hr-HR"/>
              </w:rPr>
            </w:pPr>
            <w:r w:rsidRPr="00DD49F4">
              <w:rPr>
                <w:bCs/>
                <w:sz w:val="20"/>
                <w:lang w:eastAsia="hr-HR"/>
              </w:rPr>
              <w:t xml:space="preserve">  u šk.g. 2017./2018.</w:t>
            </w:r>
          </w:p>
        </w:tc>
        <w:tc>
          <w:tcPr>
            <w:tcW w:w="1042" w:type="dxa"/>
            <w:vAlign w:val="center"/>
          </w:tcPr>
          <w:p w:rsidR="00DD49F4" w:rsidRPr="00DD49F4" w:rsidRDefault="00DD49F4" w:rsidP="00DD49F4">
            <w:pPr>
              <w:jc w:val="center"/>
              <w:rPr>
                <w:sz w:val="20"/>
                <w:lang w:eastAsia="hr-HR"/>
              </w:rPr>
            </w:pPr>
            <w:r w:rsidRPr="00DD49F4">
              <w:rPr>
                <w:sz w:val="20"/>
                <w:lang w:eastAsia="hr-HR"/>
              </w:rPr>
              <w:t>rujan</w:t>
            </w:r>
          </w:p>
        </w:tc>
        <w:tc>
          <w:tcPr>
            <w:tcW w:w="1408" w:type="dxa"/>
            <w:vAlign w:val="center"/>
          </w:tcPr>
          <w:p w:rsidR="00DD49F4" w:rsidRPr="00DD49F4" w:rsidRDefault="00DD49F4" w:rsidP="00DD49F4">
            <w:pPr>
              <w:jc w:val="center"/>
              <w:rPr>
                <w:sz w:val="20"/>
                <w:lang w:eastAsia="hr-HR"/>
              </w:rPr>
            </w:pPr>
            <w:r w:rsidRPr="00DD49F4">
              <w:rPr>
                <w:sz w:val="20"/>
                <w:lang w:eastAsia="hr-HR"/>
              </w:rPr>
              <w:t>ravnatelj,</w:t>
            </w:r>
          </w:p>
          <w:p w:rsidR="00DD49F4" w:rsidRPr="00DD49F4" w:rsidRDefault="00DD49F4" w:rsidP="00DD49F4">
            <w:pPr>
              <w:jc w:val="center"/>
              <w:rPr>
                <w:sz w:val="20"/>
                <w:lang w:eastAsia="hr-HR"/>
              </w:rPr>
            </w:pPr>
            <w:r w:rsidRPr="00DD49F4">
              <w:rPr>
                <w:sz w:val="20"/>
                <w:lang w:eastAsia="hr-HR"/>
              </w:rPr>
              <w:t>stručna suradnica-ispitni koordinator,</w:t>
            </w:r>
          </w:p>
          <w:p w:rsidR="00DD49F4" w:rsidRPr="00DD49F4" w:rsidRDefault="00DD49F4" w:rsidP="00DD49F4">
            <w:pPr>
              <w:jc w:val="center"/>
              <w:rPr>
                <w:sz w:val="20"/>
                <w:lang w:eastAsia="hr-HR"/>
              </w:rPr>
            </w:pPr>
            <w:r w:rsidRPr="00DD49F4">
              <w:rPr>
                <w:sz w:val="20"/>
                <w:lang w:eastAsia="hr-HR"/>
              </w:rPr>
              <w:t xml:space="preserve">članovi </w:t>
            </w:r>
            <w:r w:rsidRPr="00DD49F4">
              <w:rPr>
                <w:sz w:val="18"/>
                <w:lang w:eastAsia="hr-HR"/>
              </w:rPr>
              <w:t>Nastavničkog vijeća</w:t>
            </w:r>
          </w:p>
        </w:tc>
      </w:tr>
      <w:tr w:rsidR="00DD49F4" w:rsidRPr="00DD49F4" w:rsidTr="00DD49F4">
        <w:trPr>
          <w:cantSplit/>
          <w:trHeight w:val="255"/>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3.</w:t>
            </w:r>
          </w:p>
        </w:tc>
        <w:tc>
          <w:tcPr>
            <w:tcW w:w="6567" w:type="dxa"/>
            <w:vAlign w:val="center"/>
          </w:tcPr>
          <w:p w:rsidR="00DD49F4" w:rsidRPr="00DD49F4" w:rsidRDefault="00DD49F4" w:rsidP="00DD49F4">
            <w:pPr>
              <w:rPr>
                <w:b/>
                <w:bCs/>
                <w:sz w:val="20"/>
                <w:lang w:eastAsia="hr-HR"/>
              </w:rPr>
            </w:pPr>
            <w:r w:rsidRPr="00DD49F4">
              <w:rPr>
                <w:b/>
                <w:bCs/>
                <w:sz w:val="20"/>
                <w:lang w:eastAsia="hr-HR"/>
              </w:rPr>
              <w:t>Usvajanje Godišnjeg plana i programa rada škole za šk. god. 2017./2018.</w:t>
            </w:r>
          </w:p>
        </w:tc>
        <w:tc>
          <w:tcPr>
            <w:tcW w:w="1042" w:type="dxa"/>
            <w:vAlign w:val="center"/>
          </w:tcPr>
          <w:p w:rsidR="00DD49F4" w:rsidRPr="00DD49F4" w:rsidRDefault="00DD49F4" w:rsidP="00DD49F4">
            <w:pPr>
              <w:jc w:val="center"/>
              <w:rPr>
                <w:sz w:val="20"/>
                <w:lang w:eastAsia="hr-HR"/>
              </w:rPr>
            </w:pPr>
            <w:r w:rsidRPr="00DD49F4">
              <w:rPr>
                <w:sz w:val="20"/>
                <w:lang w:eastAsia="hr-HR"/>
              </w:rPr>
              <w:t>rujan</w:t>
            </w:r>
          </w:p>
        </w:tc>
        <w:tc>
          <w:tcPr>
            <w:tcW w:w="1408" w:type="dxa"/>
            <w:vMerge w:val="restart"/>
            <w:vAlign w:val="center"/>
          </w:tcPr>
          <w:p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rsidTr="00DD49F4">
        <w:trPr>
          <w:cantSplit/>
          <w:trHeight w:val="1288"/>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4.</w:t>
            </w:r>
          </w:p>
        </w:tc>
        <w:tc>
          <w:tcPr>
            <w:tcW w:w="6567" w:type="dxa"/>
            <w:vAlign w:val="center"/>
          </w:tcPr>
          <w:p w:rsidR="00DD49F4" w:rsidRPr="00DD49F4" w:rsidRDefault="00DD49F4" w:rsidP="00DD49F4">
            <w:pPr>
              <w:ind w:left="150" w:hanging="150"/>
              <w:rPr>
                <w:b/>
                <w:bCs/>
                <w:sz w:val="20"/>
                <w:lang w:eastAsia="hr-HR"/>
              </w:rPr>
            </w:pPr>
            <w:r w:rsidRPr="00DD49F4">
              <w:rPr>
                <w:b/>
                <w:bCs/>
                <w:sz w:val="20"/>
                <w:lang w:eastAsia="hr-HR"/>
              </w:rPr>
              <w:t xml:space="preserve">Analiza pedagoške dokumentacije </w:t>
            </w:r>
          </w:p>
          <w:p w:rsidR="00DD49F4" w:rsidRPr="00DD49F4" w:rsidRDefault="00DD49F4" w:rsidP="00DD49F4">
            <w:pPr>
              <w:ind w:left="150" w:hanging="150"/>
              <w:rPr>
                <w:sz w:val="20"/>
                <w:lang w:eastAsia="hr-HR"/>
              </w:rPr>
            </w:pPr>
            <w:r w:rsidRPr="00DD49F4">
              <w:rPr>
                <w:sz w:val="20"/>
                <w:lang w:eastAsia="hr-HR"/>
              </w:rPr>
              <w:t>- analiza pregleda pedagoške dokumentacije, e-matice iz šk. god. 2016./2017.,</w:t>
            </w:r>
          </w:p>
          <w:p w:rsidR="00DD49F4" w:rsidRPr="00DD49F4" w:rsidRDefault="00DD49F4" w:rsidP="00DD49F4">
            <w:pPr>
              <w:ind w:left="150" w:hanging="150"/>
              <w:rPr>
                <w:sz w:val="20"/>
                <w:lang w:eastAsia="hr-HR"/>
              </w:rPr>
            </w:pPr>
            <w:r w:rsidRPr="00DD49F4">
              <w:rPr>
                <w:sz w:val="20"/>
                <w:lang w:eastAsia="hr-HR"/>
              </w:rPr>
              <w:t>- organizacija izvođenja dodatne i dopunske nastave po predmetima,</w:t>
            </w:r>
          </w:p>
          <w:p w:rsidR="00DD49F4" w:rsidRPr="00DD49F4" w:rsidRDefault="00DD49F4" w:rsidP="00DD49F4">
            <w:pPr>
              <w:ind w:left="150" w:hanging="150"/>
              <w:rPr>
                <w:sz w:val="20"/>
                <w:lang w:eastAsia="hr-HR"/>
              </w:rPr>
            </w:pPr>
            <w:r w:rsidRPr="00DD49F4">
              <w:rPr>
                <w:sz w:val="20"/>
                <w:lang w:eastAsia="hr-HR"/>
              </w:rPr>
              <w:t>- imenovanje predsjednika i članova Prosudbenih povjerenstava za</w:t>
            </w:r>
          </w:p>
          <w:p w:rsidR="00DD49F4" w:rsidRPr="00DD49F4" w:rsidRDefault="00DD49F4" w:rsidP="00DD49F4">
            <w:pPr>
              <w:ind w:left="150" w:hanging="150"/>
              <w:rPr>
                <w:sz w:val="20"/>
                <w:lang w:eastAsia="hr-HR"/>
              </w:rPr>
            </w:pPr>
            <w:r w:rsidRPr="00DD49F4">
              <w:rPr>
                <w:sz w:val="20"/>
                <w:lang w:eastAsia="hr-HR"/>
              </w:rPr>
              <w:t xml:space="preserve">  Izradbu i Obranu završnih radnji</w:t>
            </w:r>
          </w:p>
          <w:p w:rsidR="00DD49F4" w:rsidRPr="00DD49F4" w:rsidRDefault="00DD49F4" w:rsidP="00DD49F4">
            <w:pPr>
              <w:rPr>
                <w:sz w:val="20"/>
                <w:lang w:eastAsia="hr-HR"/>
              </w:rPr>
            </w:pPr>
            <w:r w:rsidRPr="00DD49F4">
              <w:rPr>
                <w:sz w:val="20"/>
                <w:lang w:eastAsia="hr-HR"/>
              </w:rPr>
              <w:t>-aktivnosti i zaduženja u vezi samovrednovanja rada škole za šk.g. 2017./2018.</w:t>
            </w:r>
          </w:p>
          <w:p w:rsidR="00DD49F4" w:rsidRPr="00DD49F4" w:rsidRDefault="00DD49F4" w:rsidP="00DD49F4">
            <w:pPr>
              <w:rPr>
                <w:b/>
                <w:sz w:val="20"/>
                <w:lang w:eastAsia="hr-HR"/>
              </w:rPr>
            </w:pPr>
            <w:r w:rsidRPr="00DD49F4">
              <w:rPr>
                <w:b/>
                <w:sz w:val="20"/>
                <w:lang w:eastAsia="hr-HR"/>
              </w:rPr>
              <w:t xml:space="preserve">Tema: Prilagodba rada i nastavnih metoda za učenike s teškoćama </w:t>
            </w:r>
          </w:p>
          <w:p w:rsidR="00DD49F4" w:rsidRPr="00DD49F4" w:rsidRDefault="00DD49F4" w:rsidP="00DD49F4">
            <w:pPr>
              <w:ind w:left="150" w:hanging="150"/>
              <w:rPr>
                <w:b/>
                <w:bCs/>
                <w:sz w:val="20"/>
                <w:lang w:eastAsia="hr-HR"/>
              </w:rPr>
            </w:pPr>
          </w:p>
        </w:tc>
        <w:tc>
          <w:tcPr>
            <w:tcW w:w="1042" w:type="dxa"/>
            <w:vAlign w:val="center"/>
          </w:tcPr>
          <w:p w:rsidR="00DD49F4" w:rsidRPr="00DD49F4" w:rsidRDefault="00DD49F4" w:rsidP="00DD49F4">
            <w:pPr>
              <w:jc w:val="center"/>
              <w:rPr>
                <w:sz w:val="20"/>
                <w:lang w:eastAsia="hr-HR"/>
              </w:rPr>
            </w:pPr>
            <w:r w:rsidRPr="00DD49F4">
              <w:rPr>
                <w:sz w:val="20"/>
                <w:lang w:eastAsia="hr-HR"/>
              </w:rPr>
              <w:t>listopad</w:t>
            </w:r>
          </w:p>
        </w:tc>
        <w:tc>
          <w:tcPr>
            <w:tcW w:w="1408" w:type="dxa"/>
            <w:vMerge/>
            <w:vAlign w:val="center"/>
          </w:tcPr>
          <w:p w:rsidR="00DD49F4" w:rsidRPr="00DD49F4" w:rsidRDefault="00DD49F4" w:rsidP="00DD49F4">
            <w:pPr>
              <w:jc w:val="center"/>
              <w:rPr>
                <w:sz w:val="20"/>
                <w:lang w:eastAsia="hr-HR"/>
              </w:rPr>
            </w:pPr>
          </w:p>
        </w:tc>
      </w:tr>
      <w:tr w:rsidR="00DD49F4" w:rsidRPr="00DD49F4" w:rsidTr="00DD49F4">
        <w:trPr>
          <w:cantSplit/>
          <w:trHeight w:val="1547"/>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5.</w:t>
            </w:r>
          </w:p>
        </w:tc>
        <w:tc>
          <w:tcPr>
            <w:tcW w:w="6567" w:type="dxa"/>
            <w:vAlign w:val="center"/>
          </w:tcPr>
          <w:p w:rsidR="00DD49F4" w:rsidRPr="00DD49F4" w:rsidRDefault="00DD49F4" w:rsidP="00DD49F4">
            <w:pPr>
              <w:rPr>
                <w:sz w:val="20"/>
                <w:lang w:eastAsia="hr-HR"/>
              </w:rPr>
            </w:pPr>
          </w:p>
          <w:p w:rsidR="00DD49F4" w:rsidRPr="00DD49F4" w:rsidRDefault="00DD49F4" w:rsidP="00DD49F4">
            <w:pPr>
              <w:rPr>
                <w:sz w:val="20"/>
                <w:lang w:eastAsia="hr-HR"/>
              </w:rPr>
            </w:pPr>
            <w:r w:rsidRPr="00DD49F4">
              <w:rPr>
                <w:sz w:val="20"/>
                <w:lang w:eastAsia="hr-HR"/>
              </w:rPr>
              <w:t xml:space="preserve">-  Pravilnik o Izradbi i Obrani završnoga rada, </w:t>
            </w:r>
          </w:p>
          <w:p w:rsidR="00DD49F4" w:rsidRPr="00DD49F4" w:rsidRDefault="00DD49F4" w:rsidP="00DD49F4">
            <w:pPr>
              <w:rPr>
                <w:sz w:val="20"/>
                <w:lang w:eastAsia="hr-HR"/>
              </w:rPr>
            </w:pPr>
            <w:r w:rsidRPr="00DD49F4">
              <w:rPr>
                <w:sz w:val="20"/>
                <w:lang w:eastAsia="hr-HR"/>
              </w:rPr>
              <w:t>-  izvješća Prosudbenih povjerenstava o izboru tema učenika po programima  za    Izradbu i Obranu završnoga rada,</w:t>
            </w:r>
          </w:p>
          <w:p w:rsidR="00DD49F4" w:rsidRPr="00DD49F4" w:rsidRDefault="00DD49F4" w:rsidP="00DD49F4">
            <w:pPr>
              <w:rPr>
                <w:sz w:val="20"/>
                <w:lang w:eastAsia="hr-HR"/>
              </w:rPr>
            </w:pPr>
            <w:r w:rsidRPr="00DD49F4">
              <w:rPr>
                <w:sz w:val="20"/>
                <w:lang w:eastAsia="hr-HR"/>
              </w:rPr>
              <w:t>- izvješća o realizaciji dodatne i dopunske nastave po predmetima</w:t>
            </w:r>
          </w:p>
          <w:p w:rsidR="00DD49F4" w:rsidRPr="00DD49F4" w:rsidRDefault="00DD49F4" w:rsidP="00DD49F4">
            <w:pPr>
              <w:rPr>
                <w:sz w:val="20"/>
                <w:lang w:eastAsia="hr-HR"/>
              </w:rPr>
            </w:pPr>
          </w:p>
          <w:p w:rsidR="00DD49F4" w:rsidRPr="00DD49F4" w:rsidRDefault="00DD49F4" w:rsidP="00DD49F4">
            <w:pPr>
              <w:rPr>
                <w:sz w:val="20"/>
                <w:lang w:eastAsia="hr-HR"/>
              </w:rPr>
            </w:pPr>
            <w:r w:rsidRPr="00DD49F4">
              <w:rPr>
                <w:b/>
                <w:sz w:val="20"/>
                <w:lang w:eastAsia="hr-HR"/>
              </w:rPr>
              <w:t>Tema:  Praćenje, provjeravanje i ocjenjivanje  učeničkih postignuća</w:t>
            </w:r>
          </w:p>
        </w:tc>
        <w:tc>
          <w:tcPr>
            <w:tcW w:w="1042" w:type="dxa"/>
            <w:vAlign w:val="center"/>
          </w:tcPr>
          <w:p w:rsidR="00DD49F4" w:rsidRPr="00DD49F4" w:rsidRDefault="00DD49F4" w:rsidP="00DD49F4">
            <w:pPr>
              <w:jc w:val="center"/>
              <w:rPr>
                <w:sz w:val="20"/>
                <w:lang w:eastAsia="hr-HR"/>
              </w:rPr>
            </w:pPr>
            <w:r w:rsidRPr="00DD49F4">
              <w:rPr>
                <w:sz w:val="20"/>
                <w:lang w:eastAsia="hr-HR"/>
              </w:rPr>
              <w:t>studeni</w:t>
            </w:r>
          </w:p>
        </w:tc>
        <w:tc>
          <w:tcPr>
            <w:tcW w:w="1408" w:type="dxa"/>
            <w:vAlign w:val="center"/>
          </w:tcPr>
          <w:p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r w:rsidRPr="00DD49F4">
              <w:rPr>
                <w:sz w:val="20"/>
                <w:lang w:eastAsia="hr-HR"/>
              </w:rPr>
              <w:t xml:space="preserve"> stručna suradnica</w:t>
            </w:r>
          </w:p>
        </w:tc>
      </w:tr>
      <w:tr w:rsidR="00DD49F4" w:rsidRPr="00DD49F4" w:rsidTr="00DD49F4">
        <w:trPr>
          <w:cantSplit/>
          <w:trHeight w:val="1400"/>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6.</w:t>
            </w:r>
          </w:p>
        </w:tc>
        <w:tc>
          <w:tcPr>
            <w:tcW w:w="6567" w:type="dxa"/>
            <w:vAlign w:val="center"/>
          </w:tcPr>
          <w:p w:rsidR="00DD49F4" w:rsidRPr="00DD49F4" w:rsidRDefault="00DD49F4" w:rsidP="00DD49F4">
            <w:pPr>
              <w:rPr>
                <w:b/>
                <w:bCs/>
                <w:sz w:val="20"/>
                <w:lang w:eastAsia="hr-HR"/>
              </w:rPr>
            </w:pPr>
            <w:r w:rsidRPr="00DD49F4">
              <w:rPr>
                <w:b/>
                <w:bCs/>
                <w:sz w:val="20"/>
                <w:lang w:eastAsia="hr-HR"/>
              </w:rPr>
              <w:t>Analiza odgojno-obrazovnih rezultata prvog polugodišta</w:t>
            </w:r>
          </w:p>
          <w:p w:rsidR="00DD49F4" w:rsidRPr="00DD49F4" w:rsidRDefault="00DD49F4" w:rsidP="00DD49F4">
            <w:pPr>
              <w:numPr>
                <w:ilvl w:val="0"/>
                <w:numId w:val="2"/>
              </w:numPr>
              <w:rPr>
                <w:sz w:val="20"/>
                <w:lang w:eastAsia="hr-HR"/>
              </w:rPr>
            </w:pPr>
            <w:r w:rsidRPr="00DD49F4">
              <w:rPr>
                <w:sz w:val="20"/>
                <w:lang w:eastAsia="hr-HR"/>
              </w:rPr>
              <w:t>utvrđivanje pohvala, nagrada i kazni za učenike,</w:t>
            </w:r>
          </w:p>
          <w:p w:rsidR="00DD49F4" w:rsidRPr="00DD49F4" w:rsidRDefault="00DD49F4" w:rsidP="00DD49F4">
            <w:pPr>
              <w:numPr>
                <w:ilvl w:val="0"/>
                <w:numId w:val="2"/>
              </w:numPr>
              <w:rPr>
                <w:sz w:val="20"/>
                <w:lang w:eastAsia="hr-HR"/>
              </w:rPr>
            </w:pPr>
            <w:r w:rsidRPr="00DD49F4">
              <w:rPr>
                <w:sz w:val="20"/>
                <w:lang w:eastAsia="hr-HR"/>
              </w:rPr>
              <w:t>plan organizacije provođenja ispita državne mature u šk.g.2017./2018.</w:t>
            </w:r>
          </w:p>
          <w:p w:rsidR="00DD49F4" w:rsidRPr="00DD49F4" w:rsidRDefault="00DD49F4" w:rsidP="00DD49F4">
            <w:pPr>
              <w:rPr>
                <w:b/>
                <w:bCs/>
                <w:sz w:val="20"/>
                <w:lang w:eastAsia="hr-HR"/>
              </w:rPr>
            </w:pPr>
            <w:r w:rsidRPr="00DD49F4">
              <w:rPr>
                <w:b/>
                <w:sz w:val="20"/>
                <w:lang w:eastAsia="hr-HR"/>
              </w:rPr>
              <w:t>Tema: Organizacija učeničkih putovanja</w:t>
            </w:r>
          </w:p>
        </w:tc>
        <w:tc>
          <w:tcPr>
            <w:tcW w:w="1042" w:type="dxa"/>
            <w:vAlign w:val="center"/>
          </w:tcPr>
          <w:p w:rsidR="00DD49F4" w:rsidRPr="00DD49F4" w:rsidRDefault="00DD49F4" w:rsidP="00DD49F4">
            <w:pPr>
              <w:jc w:val="center"/>
              <w:rPr>
                <w:sz w:val="20"/>
                <w:lang w:eastAsia="hr-HR"/>
              </w:rPr>
            </w:pPr>
            <w:r w:rsidRPr="00DD49F4">
              <w:rPr>
                <w:sz w:val="20"/>
                <w:lang w:eastAsia="hr-HR"/>
              </w:rPr>
              <w:t>siječanj</w:t>
            </w:r>
          </w:p>
        </w:tc>
        <w:tc>
          <w:tcPr>
            <w:tcW w:w="1408" w:type="dxa"/>
            <w:vAlign w:val="center"/>
          </w:tcPr>
          <w:p w:rsidR="00DD49F4" w:rsidRPr="00DD49F4" w:rsidRDefault="00DD49F4" w:rsidP="00DD49F4">
            <w:pPr>
              <w:jc w:val="center"/>
              <w:rPr>
                <w:sz w:val="20"/>
                <w:lang w:eastAsia="hr-HR"/>
              </w:rPr>
            </w:pPr>
            <w:r w:rsidRPr="00DD49F4">
              <w:rPr>
                <w:sz w:val="20"/>
                <w:lang w:eastAsia="hr-HR"/>
              </w:rPr>
              <w:t>ravnatelj, stručna suradnica, članovi Nastavničkog vijeća</w:t>
            </w:r>
          </w:p>
        </w:tc>
      </w:tr>
      <w:tr w:rsidR="00DD49F4" w:rsidRPr="00DD49F4" w:rsidTr="00DD49F4">
        <w:trPr>
          <w:cantSplit/>
          <w:trHeight w:val="940"/>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lastRenderedPageBreak/>
              <w:t>7.</w:t>
            </w:r>
          </w:p>
        </w:tc>
        <w:tc>
          <w:tcPr>
            <w:tcW w:w="6567" w:type="dxa"/>
            <w:vAlign w:val="center"/>
          </w:tcPr>
          <w:p w:rsidR="00DD49F4" w:rsidRPr="00DD49F4" w:rsidRDefault="00DD49F4" w:rsidP="00DD49F4">
            <w:pPr>
              <w:rPr>
                <w:b/>
                <w:bCs/>
                <w:sz w:val="20"/>
                <w:lang w:eastAsia="hr-HR"/>
              </w:rPr>
            </w:pPr>
            <w:r w:rsidRPr="00DD49F4">
              <w:rPr>
                <w:b/>
                <w:bCs/>
                <w:sz w:val="20"/>
                <w:lang w:eastAsia="hr-HR"/>
              </w:rPr>
              <w:t>Analiza pregleda pedagoške dokumentacije u prvom obrazovnom razdoblju (primjena Pravilnika o ocjenjivanju)</w:t>
            </w:r>
          </w:p>
          <w:p w:rsidR="00DD49F4" w:rsidRPr="00DD49F4" w:rsidRDefault="00DD49F4" w:rsidP="00DD49F4">
            <w:pPr>
              <w:numPr>
                <w:ilvl w:val="0"/>
                <w:numId w:val="4"/>
              </w:numPr>
              <w:rPr>
                <w:sz w:val="20"/>
                <w:lang w:eastAsia="hr-HR"/>
              </w:rPr>
            </w:pPr>
            <w:r w:rsidRPr="00DD49F4">
              <w:rPr>
                <w:sz w:val="20"/>
                <w:lang w:eastAsia="hr-HR"/>
              </w:rPr>
              <w:t>utvrđivanje mjera za poboljšanje uspjeha učenika,</w:t>
            </w:r>
          </w:p>
          <w:p w:rsidR="00DD49F4" w:rsidRPr="00DD49F4" w:rsidRDefault="00DD49F4" w:rsidP="00DD49F4">
            <w:pPr>
              <w:rPr>
                <w:b/>
                <w:bCs/>
                <w:sz w:val="20"/>
                <w:lang w:eastAsia="hr-HR"/>
              </w:rPr>
            </w:pPr>
            <w:r w:rsidRPr="00DD49F4">
              <w:rPr>
                <w:b/>
                <w:sz w:val="20"/>
                <w:lang w:eastAsia="hr-HR"/>
              </w:rPr>
              <w:t xml:space="preserve"> </w:t>
            </w:r>
          </w:p>
        </w:tc>
        <w:tc>
          <w:tcPr>
            <w:tcW w:w="1042" w:type="dxa"/>
            <w:vAlign w:val="center"/>
          </w:tcPr>
          <w:p w:rsidR="00DD49F4" w:rsidRPr="00DD49F4" w:rsidRDefault="00DD49F4" w:rsidP="00DD49F4">
            <w:pPr>
              <w:jc w:val="center"/>
              <w:rPr>
                <w:sz w:val="20"/>
                <w:lang w:eastAsia="hr-HR"/>
              </w:rPr>
            </w:pPr>
            <w:r w:rsidRPr="00DD49F4">
              <w:rPr>
                <w:sz w:val="20"/>
                <w:lang w:eastAsia="hr-HR"/>
              </w:rPr>
              <w:t>veljača</w:t>
            </w:r>
          </w:p>
        </w:tc>
        <w:tc>
          <w:tcPr>
            <w:tcW w:w="1408" w:type="dxa"/>
            <w:vAlign w:val="center"/>
          </w:tcPr>
          <w:p w:rsidR="00DD49F4" w:rsidRPr="00DD49F4" w:rsidRDefault="00DD49F4" w:rsidP="00DD49F4">
            <w:pPr>
              <w:jc w:val="center"/>
              <w:rPr>
                <w:sz w:val="20"/>
                <w:lang w:eastAsia="hr-HR"/>
              </w:rPr>
            </w:pPr>
            <w:r w:rsidRPr="00DD49F4">
              <w:rPr>
                <w:sz w:val="20"/>
                <w:lang w:eastAsia="hr-HR"/>
              </w:rPr>
              <w:t>ravnatelj, članovi Nastavničkog vijeća</w:t>
            </w:r>
          </w:p>
        </w:tc>
      </w:tr>
      <w:tr w:rsidR="00DD49F4" w:rsidRPr="00DD49F4" w:rsidTr="00DD49F4">
        <w:trPr>
          <w:cantSplit/>
          <w:trHeight w:val="1400"/>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8.</w:t>
            </w:r>
          </w:p>
        </w:tc>
        <w:tc>
          <w:tcPr>
            <w:tcW w:w="6567" w:type="dxa"/>
            <w:vAlign w:val="center"/>
          </w:tcPr>
          <w:p w:rsidR="00DD49F4" w:rsidRPr="00DD49F4" w:rsidRDefault="00DD49F4" w:rsidP="00DD49F4">
            <w:pPr>
              <w:rPr>
                <w:b/>
                <w:bCs/>
                <w:sz w:val="20"/>
                <w:lang w:eastAsia="hr-HR"/>
              </w:rPr>
            </w:pPr>
            <w:r w:rsidRPr="00DD49F4">
              <w:rPr>
                <w:b/>
                <w:bCs/>
                <w:sz w:val="20"/>
                <w:lang w:eastAsia="hr-HR"/>
              </w:rPr>
              <w:t xml:space="preserve">Plan organizacije provođenja obveznih i izbornih ispita državne mature </w:t>
            </w:r>
          </w:p>
          <w:p w:rsidR="00DD49F4" w:rsidRPr="00DD49F4" w:rsidRDefault="00DD49F4" w:rsidP="00DD49F4">
            <w:pPr>
              <w:rPr>
                <w:b/>
                <w:sz w:val="20"/>
                <w:lang w:eastAsia="hr-HR"/>
              </w:rPr>
            </w:pPr>
            <w:r w:rsidRPr="00DD49F4">
              <w:rPr>
                <w:b/>
                <w:sz w:val="20"/>
                <w:lang w:eastAsia="hr-HR"/>
              </w:rPr>
              <w:t>u ljetnom roku šk.g. 2017./201.</w:t>
            </w:r>
          </w:p>
          <w:p w:rsidR="00DD49F4" w:rsidRPr="00DD49F4" w:rsidRDefault="00DD49F4" w:rsidP="00DD49F4">
            <w:pPr>
              <w:rPr>
                <w:b/>
                <w:sz w:val="20"/>
                <w:lang w:eastAsia="hr-HR"/>
              </w:rPr>
            </w:pPr>
            <w:r w:rsidRPr="00DD49F4">
              <w:rPr>
                <w:b/>
                <w:sz w:val="20"/>
                <w:lang w:eastAsia="hr-HR"/>
              </w:rPr>
              <w:t>Planiranje upisa za šk. god. 2018/19.</w:t>
            </w:r>
          </w:p>
          <w:p w:rsidR="00DD49F4" w:rsidRPr="00DD49F4" w:rsidRDefault="00DD49F4" w:rsidP="00DD49F4">
            <w:pPr>
              <w:rPr>
                <w:b/>
                <w:bCs/>
                <w:sz w:val="20"/>
                <w:lang w:eastAsia="hr-HR"/>
              </w:rPr>
            </w:pPr>
            <w:r w:rsidRPr="00DD49F4">
              <w:rPr>
                <w:b/>
                <w:sz w:val="20"/>
                <w:lang w:eastAsia="hr-HR"/>
              </w:rPr>
              <w:t>Plan organizacije promidžbenih aktivnosti za upise učenika u I. razred</w:t>
            </w:r>
          </w:p>
        </w:tc>
        <w:tc>
          <w:tcPr>
            <w:tcW w:w="1042" w:type="dxa"/>
            <w:vAlign w:val="center"/>
          </w:tcPr>
          <w:p w:rsidR="00DD49F4" w:rsidRPr="00DD49F4" w:rsidRDefault="00DD49F4" w:rsidP="00DD49F4">
            <w:pPr>
              <w:jc w:val="center"/>
              <w:rPr>
                <w:sz w:val="20"/>
                <w:lang w:eastAsia="hr-HR"/>
              </w:rPr>
            </w:pPr>
            <w:r w:rsidRPr="00DD49F4">
              <w:rPr>
                <w:sz w:val="20"/>
                <w:lang w:eastAsia="hr-HR"/>
              </w:rPr>
              <w:t>travanj</w:t>
            </w:r>
          </w:p>
        </w:tc>
        <w:tc>
          <w:tcPr>
            <w:tcW w:w="1408" w:type="dxa"/>
            <w:vAlign w:val="center"/>
          </w:tcPr>
          <w:p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r w:rsidRPr="00DD49F4">
              <w:rPr>
                <w:sz w:val="20"/>
                <w:lang w:eastAsia="hr-HR"/>
              </w:rPr>
              <w:t xml:space="preserve"> stručni suradnik</w:t>
            </w:r>
          </w:p>
        </w:tc>
      </w:tr>
      <w:tr w:rsidR="00DD49F4" w:rsidRPr="00DD49F4" w:rsidTr="00DD49F4">
        <w:trPr>
          <w:cantSplit/>
          <w:trHeight w:val="1040"/>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9.</w:t>
            </w:r>
          </w:p>
        </w:tc>
        <w:tc>
          <w:tcPr>
            <w:tcW w:w="6567" w:type="dxa"/>
            <w:vAlign w:val="center"/>
          </w:tcPr>
          <w:p w:rsidR="00DD49F4" w:rsidRPr="00DD49F4" w:rsidRDefault="00DD49F4" w:rsidP="00DD49F4">
            <w:pPr>
              <w:rPr>
                <w:b/>
                <w:bCs/>
                <w:sz w:val="20"/>
                <w:lang w:eastAsia="hr-HR"/>
              </w:rPr>
            </w:pPr>
            <w:r w:rsidRPr="00DD49F4">
              <w:rPr>
                <w:b/>
                <w:bCs/>
                <w:sz w:val="20"/>
                <w:lang w:eastAsia="hr-HR"/>
              </w:rPr>
              <w:t>Analiza odgojno-obrazovnih rezultata učenika završnih razreda</w:t>
            </w:r>
          </w:p>
          <w:p w:rsidR="00DD49F4" w:rsidRPr="00DD49F4" w:rsidRDefault="00DD49F4" w:rsidP="00DD49F4">
            <w:pPr>
              <w:rPr>
                <w:bCs/>
                <w:sz w:val="20"/>
                <w:lang w:eastAsia="hr-HR"/>
              </w:rPr>
            </w:pPr>
            <w:r w:rsidRPr="00DD49F4">
              <w:rPr>
                <w:b/>
                <w:bCs/>
                <w:sz w:val="20"/>
                <w:lang w:eastAsia="hr-HR"/>
              </w:rPr>
              <w:t>-</w:t>
            </w:r>
            <w:r w:rsidRPr="00DD49F4">
              <w:rPr>
                <w:bCs/>
                <w:sz w:val="20"/>
                <w:lang w:eastAsia="hr-HR"/>
              </w:rPr>
              <w:t xml:space="preserve"> utvrđivanje</w:t>
            </w:r>
            <w:r w:rsidRPr="00DD49F4">
              <w:rPr>
                <w:b/>
                <w:bCs/>
                <w:sz w:val="20"/>
                <w:lang w:eastAsia="hr-HR"/>
              </w:rPr>
              <w:t xml:space="preserve"> </w:t>
            </w:r>
            <w:r w:rsidRPr="00DD49F4">
              <w:rPr>
                <w:bCs/>
                <w:sz w:val="20"/>
                <w:lang w:eastAsia="hr-HR"/>
              </w:rPr>
              <w:t xml:space="preserve">broja nastavnih sati dopunske nastave po predmetima </w:t>
            </w:r>
          </w:p>
          <w:p w:rsidR="00DD49F4" w:rsidRPr="00DD49F4" w:rsidRDefault="00DD49F4" w:rsidP="00DD49F4">
            <w:pPr>
              <w:rPr>
                <w:sz w:val="20"/>
                <w:lang w:eastAsia="hr-HR"/>
              </w:rPr>
            </w:pPr>
            <w:r w:rsidRPr="00DD49F4">
              <w:rPr>
                <w:sz w:val="20"/>
                <w:lang w:eastAsia="hr-HR"/>
              </w:rPr>
              <w:t>za učenike završnih razreda</w:t>
            </w:r>
          </w:p>
          <w:p w:rsidR="00DD49F4" w:rsidRPr="00DD49F4" w:rsidRDefault="00DD49F4" w:rsidP="00DD49F4">
            <w:pPr>
              <w:rPr>
                <w:b/>
                <w:bCs/>
                <w:sz w:val="20"/>
                <w:lang w:eastAsia="hr-HR"/>
              </w:rPr>
            </w:pPr>
          </w:p>
        </w:tc>
        <w:tc>
          <w:tcPr>
            <w:tcW w:w="1042" w:type="dxa"/>
            <w:vAlign w:val="center"/>
          </w:tcPr>
          <w:p w:rsidR="00DD49F4" w:rsidRPr="00DD49F4" w:rsidRDefault="00DD49F4" w:rsidP="00DD49F4">
            <w:pPr>
              <w:jc w:val="center"/>
              <w:rPr>
                <w:sz w:val="20"/>
                <w:lang w:eastAsia="hr-HR"/>
              </w:rPr>
            </w:pPr>
            <w:r w:rsidRPr="00DD49F4">
              <w:rPr>
                <w:sz w:val="20"/>
                <w:lang w:eastAsia="hr-HR"/>
              </w:rPr>
              <w:t>svibanj</w:t>
            </w:r>
          </w:p>
        </w:tc>
        <w:tc>
          <w:tcPr>
            <w:tcW w:w="1408" w:type="dxa"/>
            <w:vAlign w:val="center"/>
          </w:tcPr>
          <w:p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rsidTr="00DD49F4">
        <w:trPr>
          <w:cantSplit/>
          <w:trHeight w:val="1040"/>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10.</w:t>
            </w:r>
          </w:p>
        </w:tc>
        <w:tc>
          <w:tcPr>
            <w:tcW w:w="6567" w:type="dxa"/>
            <w:vAlign w:val="center"/>
          </w:tcPr>
          <w:p w:rsidR="00DD49F4" w:rsidRPr="00DD49F4" w:rsidRDefault="00DD49F4" w:rsidP="00DD49F4">
            <w:pPr>
              <w:rPr>
                <w:b/>
                <w:bCs/>
                <w:sz w:val="20"/>
                <w:lang w:eastAsia="hr-HR"/>
              </w:rPr>
            </w:pPr>
            <w:r w:rsidRPr="00DD49F4">
              <w:rPr>
                <w:b/>
                <w:bCs/>
                <w:sz w:val="20"/>
                <w:lang w:eastAsia="hr-HR"/>
              </w:rPr>
              <w:t>Analiza odgojno-obrazovnih rezultata učenika na kraju nastavne godine</w:t>
            </w:r>
          </w:p>
          <w:p w:rsidR="00DD49F4" w:rsidRPr="00DD49F4" w:rsidRDefault="00DD49F4" w:rsidP="00DD49F4">
            <w:pPr>
              <w:rPr>
                <w:bCs/>
                <w:sz w:val="20"/>
                <w:lang w:eastAsia="hr-HR"/>
              </w:rPr>
            </w:pPr>
            <w:r w:rsidRPr="00DD49F4">
              <w:rPr>
                <w:sz w:val="20"/>
                <w:lang w:eastAsia="hr-HR"/>
              </w:rPr>
              <w:t xml:space="preserve">- </w:t>
            </w:r>
            <w:r w:rsidRPr="00DD49F4">
              <w:rPr>
                <w:bCs/>
                <w:sz w:val="20"/>
                <w:lang w:eastAsia="hr-HR"/>
              </w:rPr>
              <w:t xml:space="preserve"> utvrđivanje</w:t>
            </w:r>
            <w:r w:rsidRPr="00DD49F4">
              <w:rPr>
                <w:b/>
                <w:bCs/>
                <w:sz w:val="20"/>
                <w:lang w:eastAsia="hr-HR"/>
              </w:rPr>
              <w:t xml:space="preserve"> </w:t>
            </w:r>
            <w:r w:rsidRPr="00DD49F4">
              <w:rPr>
                <w:bCs/>
                <w:sz w:val="20"/>
                <w:lang w:eastAsia="hr-HR"/>
              </w:rPr>
              <w:t xml:space="preserve">broja nastavnih sati dopunske nastave po predmetima </w:t>
            </w:r>
          </w:p>
          <w:p w:rsidR="00DD49F4" w:rsidRPr="00DD49F4" w:rsidRDefault="00DD49F4" w:rsidP="00DD49F4">
            <w:pPr>
              <w:rPr>
                <w:b/>
                <w:bCs/>
                <w:sz w:val="20"/>
                <w:lang w:eastAsia="hr-HR"/>
              </w:rPr>
            </w:pPr>
          </w:p>
        </w:tc>
        <w:tc>
          <w:tcPr>
            <w:tcW w:w="1042" w:type="dxa"/>
            <w:vAlign w:val="center"/>
          </w:tcPr>
          <w:p w:rsidR="00DD49F4" w:rsidRPr="00DD49F4" w:rsidRDefault="00DD49F4" w:rsidP="00DD49F4">
            <w:pPr>
              <w:jc w:val="center"/>
              <w:rPr>
                <w:sz w:val="20"/>
                <w:lang w:eastAsia="hr-HR"/>
              </w:rPr>
            </w:pPr>
            <w:r w:rsidRPr="00DD49F4">
              <w:rPr>
                <w:sz w:val="20"/>
                <w:lang w:eastAsia="hr-HR"/>
              </w:rPr>
              <w:t>lipanj</w:t>
            </w:r>
          </w:p>
        </w:tc>
        <w:tc>
          <w:tcPr>
            <w:tcW w:w="1408" w:type="dxa"/>
            <w:vAlign w:val="center"/>
          </w:tcPr>
          <w:p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rsidTr="00DD49F4">
        <w:trPr>
          <w:cantSplit/>
          <w:trHeight w:val="908"/>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11.</w:t>
            </w:r>
          </w:p>
        </w:tc>
        <w:tc>
          <w:tcPr>
            <w:tcW w:w="6567" w:type="dxa"/>
            <w:vAlign w:val="center"/>
          </w:tcPr>
          <w:p w:rsidR="00DD49F4" w:rsidRPr="00DD49F4" w:rsidRDefault="00DD49F4" w:rsidP="00DD49F4">
            <w:pPr>
              <w:rPr>
                <w:b/>
                <w:bCs/>
                <w:sz w:val="20"/>
                <w:lang w:eastAsia="hr-HR"/>
              </w:rPr>
            </w:pPr>
            <w:r w:rsidRPr="00DD49F4">
              <w:rPr>
                <w:b/>
                <w:bCs/>
                <w:sz w:val="20"/>
                <w:lang w:eastAsia="hr-HR"/>
              </w:rPr>
              <w:t xml:space="preserve">Analiza uspjeha učenika nakon realizacije dopunske nastave </w:t>
            </w:r>
          </w:p>
          <w:p w:rsidR="00DD49F4" w:rsidRPr="00DD49F4" w:rsidRDefault="00DD49F4" w:rsidP="00DD49F4">
            <w:pPr>
              <w:rPr>
                <w:sz w:val="20"/>
                <w:lang w:eastAsia="hr-HR"/>
              </w:rPr>
            </w:pPr>
            <w:r w:rsidRPr="00DD49F4">
              <w:rPr>
                <w:sz w:val="20"/>
                <w:lang w:eastAsia="hr-HR"/>
              </w:rPr>
              <w:t>- rezultati upisa učenika u I. razred,</w:t>
            </w:r>
          </w:p>
          <w:p w:rsidR="00DD49F4" w:rsidRPr="00DD49F4" w:rsidRDefault="00DD49F4" w:rsidP="00DD49F4">
            <w:pPr>
              <w:rPr>
                <w:b/>
                <w:bCs/>
                <w:sz w:val="20"/>
                <w:lang w:eastAsia="hr-HR"/>
              </w:rPr>
            </w:pPr>
            <w:r w:rsidRPr="00DD49F4">
              <w:rPr>
                <w:sz w:val="20"/>
                <w:lang w:eastAsia="hr-HR"/>
              </w:rPr>
              <w:t>.</w:t>
            </w:r>
          </w:p>
        </w:tc>
        <w:tc>
          <w:tcPr>
            <w:tcW w:w="1042" w:type="dxa"/>
            <w:vAlign w:val="center"/>
          </w:tcPr>
          <w:p w:rsidR="00DD49F4" w:rsidRPr="00DD49F4" w:rsidRDefault="00DD49F4" w:rsidP="00DD49F4">
            <w:pPr>
              <w:jc w:val="center"/>
              <w:rPr>
                <w:sz w:val="20"/>
                <w:lang w:eastAsia="hr-HR"/>
              </w:rPr>
            </w:pPr>
            <w:r w:rsidRPr="00DD49F4">
              <w:rPr>
                <w:sz w:val="20"/>
                <w:lang w:eastAsia="hr-HR"/>
              </w:rPr>
              <w:t>srpanj</w:t>
            </w:r>
          </w:p>
        </w:tc>
        <w:tc>
          <w:tcPr>
            <w:tcW w:w="1408" w:type="dxa"/>
            <w:vAlign w:val="center"/>
          </w:tcPr>
          <w:p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p>
        </w:tc>
      </w:tr>
      <w:tr w:rsidR="00DD49F4" w:rsidRPr="00DD49F4" w:rsidTr="00DD49F4">
        <w:trPr>
          <w:cantSplit/>
          <w:trHeight w:val="1400"/>
          <w:jc w:val="center"/>
        </w:trPr>
        <w:tc>
          <w:tcPr>
            <w:tcW w:w="622" w:type="dxa"/>
            <w:vAlign w:val="center"/>
          </w:tcPr>
          <w:p w:rsidR="00DD49F4" w:rsidRPr="00DD49F4" w:rsidRDefault="00DD49F4" w:rsidP="00DD49F4">
            <w:pPr>
              <w:jc w:val="center"/>
              <w:rPr>
                <w:b/>
                <w:bCs/>
                <w:sz w:val="20"/>
                <w:lang w:eastAsia="hr-HR"/>
              </w:rPr>
            </w:pPr>
            <w:r w:rsidRPr="00DD49F4">
              <w:rPr>
                <w:b/>
                <w:bCs/>
                <w:sz w:val="20"/>
                <w:lang w:eastAsia="hr-HR"/>
              </w:rPr>
              <w:t xml:space="preserve">12. </w:t>
            </w:r>
          </w:p>
        </w:tc>
        <w:tc>
          <w:tcPr>
            <w:tcW w:w="6567" w:type="dxa"/>
            <w:vAlign w:val="center"/>
          </w:tcPr>
          <w:p w:rsidR="00DD49F4" w:rsidRPr="00DD49F4" w:rsidRDefault="00DD49F4" w:rsidP="00DD49F4">
            <w:pPr>
              <w:rPr>
                <w:b/>
                <w:bCs/>
                <w:sz w:val="20"/>
                <w:lang w:eastAsia="hr-HR"/>
              </w:rPr>
            </w:pPr>
            <w:r w:rsidRPr="00DD49F4">
              <w:rPr>
                <w:b/>
                <w:bCs/>
                <w:sz w:val="20"/>
                <w:lang w:eastAsia="hr-HR"/>
              </w:rPr>
              <w:t>Analiza odgojno-obrazovnih rezultata na kraju šk. god. 2017./2018.</w:t>
            </w:r>
          </w:p>
          <w:p w:rsidR="00DD49F4" w:rsidRPr="00DD49F4" w:rsidRDefault="00DD49F4" w:rsidP="00DD49F4">
            <w:pPr>
              <w:rPr>
                <w:sz w:val="20"/>
                <w:lang w:eastAsia="hr-HR"/>
              </w:rPr>
            </w:pPr>
            <w:r w:rsidRPr="00DD49F4">
              <w:rPr>
                <w:sz w:val="20"/>
                <w:lang w:eastAsia="hr-HR"/>
              </w:rPr>
              <w:t>- analiza uspjeha učenika na jesenskom  popravnom  roku,</w:t>
            </w:r>
          </w:p>
          <w:p w:rsidR="00DD49F4" w:rsidRPr="00DD49F4" w:rsidRDefault="00DD49F4" w:rsidP="00DD49F4">
            <w:pPr>
              <w:rPr>
                <w:b/>
                <w:bCs/>
                <w:sz w:val="20"/>
                <w:lang w:eastAsia="hr-HR"/>
              </w:rPr>
            </w:pPr>
            <w:r w:rsidRPr="00DD49F4">
              <w:rPr>
                <w:sz w:val="20"/>
                <w:lang w:eastAsia="hr-HR"/>
              </w:rPr>
              <w:t>- pripreme za početak nove školske godine.</w:t>
            </w:r>
          </w:p>
        </w:tc>
        <w:tc>
          <w:tcPr>
            <w:tcW w:w="1042" w:type="dxa"/>
            <w:vAlign w:val="center"/>
          </w:tcPr>
          <w:p w:rsidR="00DD49F4" w:rsidRPr="00DD49F4" w:rsidRDefault="00DD49F4" w:rsidP="00DD49F4">
            <w:pPr>
              <w:jc w:val="center"/>
              <w:rPr>
                <w:sz w:val="20"/>
                <w:lang w:eastAsia="hr-HR"/>
              </w:rPr>
            </w:pPr>
            <w:r w:rsidRPr="00DD49F4">
              <w:rPr>
                <w:sz w:val="20"/>
                <w:lang w:eastAsia="hr-HR"/>
              </w:rPr>
              <w:t>kolovoz</w:t>
            </w:r>
          </w:p>
        </w:tc>
        <w:tc>
          <w:tcPr>
            <w:tcW w:w="1408" w:type="dxa"/>
            <w:vAlign w:val="center"/>
          </w:tcPr>
          <w:p w:rsidR="00DD49F4" w:rsidRPr="00DD49F4" w:rsidRDefault="00DD49F4" w:rsidP="00DD49F4">
            <w:pPr>
              <w:jc w:val="center"/>
              <w:rPr>
                <w:sz w:val="20"/>
                <w:lang w:eastAsia="hr-HR"/>
              </w:rPr>
            </w:pPr>
            <w:r w:rsidRPr="00DD49F4">
              <w:rPr>
                <w:sz w:val="20"/>
                <w:lang w:eastAsia="hr-HR"/>
              </w:rPr>
              <w:t xml:space="preserve">ravnatelj, članovi </w:t>
            </w:r>
            <w:r w:rsidRPr="00DD49F4">
              <w:rPr>
                <w:sz w:val="18"/>
                <w:lang w:eastAsia="hr-HR"/>
              </w:rPr>
              <w:t>Nastavničkog vijeća,</w:t>
            </w:r>
            <w:r w:rsidRPr="00DD49F4">
              <w:rPr>
                <w:sz w:val="20"/>
                <w:lang w:eastAsia="hr-HR"/>
              </w:rPr>
              <w:t xml:space="preserve"> stručna suradnica</w:t>
            </w:r>
          </w:p>
        </w:tc>
      </w:tr>
    </w:tbl>
    <w:p w:rsidR="00DD49F4" w:rsidRPr="001A4CE1" w:rsidRDefault="00DD49F4" w:rsidP="001A4CE1">
      <w:pPr>
        <w:pStyle w:val="Naslov1"/>
        <w:jc w:val="center"/>
        <w:rPr>
          <w:color w:val="auto"/>
          <w:sz w:val="24"/>
          <w:szCs w:val="24"/>
        </w:rPr>
      </w:pPr>
      <w:r w:rsidRPr="00DD49F4">
        <w:br w:type="page"/>
      </w:r>
      <w:bookmarkStart w:id="185" w:name="_Toc212346322"/>
      <w:bookmarkStart w:id="186" w:name="_Toc494462376"/>
      <w:r w:rsidRPr="001A4CE1">
        <w:rPr>
          <w:color w:val="auto"/>
          <w:sz w:val="24"/>
          <w:szCs w:val="24"/>
        </w:rPr>
        <w:lastRenderedPageBreak/>
        <w:t>4.3. Plan rada razrednog vijeća</w:t>
      </w:r>
      <w:bookmarkEnd w:id="185"/>
      <w:bookmarkEnd w:id="186"/>
    </w:p>
    <w:p w:rsidR="00DD49F4" w:rsidRPr="00DD49F4" w:rsidRDefault="00DD49F4" w:rsidP="00DD49F4">
      <w:pPr>
        <w:rPr>
          <w:szCs w:val="24"/>
        </w:rPr>
      </w:pPr>
    </w:p>
    <w:p w:rsidR="00DD49F4" w:rsidRPr="00DD49F4" w:rsidRDefault="00DD49F4" w:rsidP="00DD49F4">
      <w:pPr>
        <w:tabs>
          <w:tab w:val="left" w:pos="142"/>
        </w:tabs>
        <w:rPr>
          <w:szCs w:val="24"/>
        </w:rPr>
      </w:pPr>
      <w:r w:rsidRPr="00DD49F4">
        <w:rPr>
          <w:szCs w:val="24"/>
        </w:rPr>
        <w:tab/>
        <w:t xml:space="preserve">Razredno vijeće čine, uz razrednika, svi predmetni nastavnici koji predaju u razrednom odjeljenju. </w:t>
      </w:r>
    </w:p>
    <w:p w:rsidR="00DD49F4" w:rsidRPr="00DD49F4" w:rsidRDefault="00DD49F4" w:rsidP="00DD49F4">
      <w:pPr>
        <w:rPr>
          <w:szCs w:val="24"/>
        </w:rPr>
      </w:pPr>
      <w:r w:rsidRPr="00DD49F4">
        <w:rPr>
          <w:szCs w:val="24"/>
        </w:rPr>
        <w:t>Tijekom godine održat će se 4 odnosno 6 redovnih sjednica razrednog vijeća.</w:t>
      </w:r>
    </w:p>
    <w:p w:rsidR="00DD49F4" w:rsidRPr="00DD49F4" w:rsidRDefault="00DD49F4" w:rsidP="00DD49F4">
      <w:pPr>
        <w:rPr>
          <w:szCs w:val="24"/>
        </w:rPr>
      </w:pPr>
      <w:r w:rsidRPr="00DD49F4">
        <w:rPr>
          <w:szCs w:val="24"/>
        </w:rPr>
        <w:t xml:space="preserve">Planom se predviđaju samo oni sadržaji koji traže dogovoreno ponašanje članova razrednog vijeća. </w:t>
      </w:r>
    </w:p>
    <w:p w:rsidR="00DD49F4" w:rsidRPr="00DD49F4" w:rsidRDefault="00DD49F4" w:rsidP="00DD49F4">
      <w:pPr>
        <w:jc w:val="both"/>
        <w:rPr>
          <w:szCs w:val="24"/>
        </w:rPr>
      </w:pPr>
      <w:r w:rsidRPr="00DD49F4">
        <w:rPr>
          <w:szCs w:val="24"/>
        </w:rPr>
        <w:t>Ostali sadržaji, koji će se javiti tijekom godine i koji se planom ne mogu predvidjeti postat će predmetom rasprave na izvanrednim sjednicama razrednog vijeća.</w:t>
      </w:r>
    </w:p>
    <w:p w:rsidR="00DD49F4" w:rsidRPr="00DD49F4" w:rsidRDefault="00DD49F4" w:rsidP="00DD49F4">
      <w:pPr>
        <w:rPr>
          <w:szCs w:val="24"/>
        </w:rPr>
      </w:pPr>
      <w:r w:rsidRPr="00DD49F4">
        <w:rPr>
          <w:szCs w:val="24"/>
        </w:rPr>
        <w:t>Planom se predviđaju sljedeći sadržaji rada razrednog vijeća:</w:t>
      </w:r>
    </w:p>
    <w:p w:rsidR="00DD49F4" w:rsidRPr="00DD49F4" w:rsidRDefault="00DD49F4" w:rsidP="00DD49F4"/>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7520"/>
      </w:tblGrid>
      <w:tr w:rsidR="00DD49F4" w:rsidRPr="00DD49F4" w:rsidTr="00DD49F4">
        <w:trPr>
          <w:trHeight w:val="450"/>
          <w:tblHeader/>
          <w:jc w:val="center"/>
        </w:trPr>
        <w:tc>
          <w:tcPr>
            <w:tcW w:w="2060"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lang w:eastAsia="hr-HR"/>
              </w:rPr>
              <w:t>Vrijeme izvršenja</w:t>
            </w:r>
          </w:p>
        </w:tc>
        <w:tc>
          <w:tcPr>
            <w:tcW w:w="7520"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lang w:eastAsia="hr-HR"/>
              </w:rPr>
              <w:t>Sadržaj rada razrednog vijeća</w:t>
            </w:r>
          </w:p>
        </w:tc>
      </w:tr>
      <w:tr w:rsidR="00DD49F4" w:rsidRPr="00DD49F4" w:rsidTr="00DD49F4">
        <w:trPr>
          <w:trHeight w:val="785"/>
          <w:jc w:val="center"/>
        </w:trPr>
        <w:tc>
          <w:tcPr>
            <w:tcW w:w="2060" w:type="dxa"/>
            <w:vAlign w:val="center"/>
          </w:tcPr>
          <w:p w:rsidR="00DD49F4" w:rsidRPr="00DD49F4" w:rsidRDefault="00DD49F4" w:rsidP="00DD49F4">
            <w:pPr>
              <w:jc w:val="center"/>
              <w:rPr>
                <w:b/>
                <w:bCs/>
                <w:sz w:val="20"/>
                <w:lang w:eastAsia="hr-HR"/>
              </w:rPr>
            </w:pPr>
            <w:r w:rsidRPr="00DD49F4">
              <w:rPr>
                <w:b/>
                <w:bCs/>
                <w:sz w:val="20"/>
                <w:lang w:eastAsia="hr-HR"/>
              </w:rPr>
              <w:t>kolovoz, 2017.</w:t>
            </w:r>
          </w:p>
        </w:tc>
        <w:tc>
          <w:tcPr>
            <w:tcW w:w="7520" w:type="dxa"/>
            <w:vAlign w:val="center"/>
          </w:tcPr>
          <w:p w:rsidR="00DD49F4" w:rsidRPr="00DD49F4" w:rsidRDefault="00DD49F4" w:rsidP="00DD49F4">
            <w:pPr>
              <w:rPr>
                <w:b/>
                <w:bCs/>
                <w:sz w:val="20"/>
                <w:lang w:eastAsia="hr-HR"/>
              </w:rPr>
            </w:pPr>
            <w:r w:rsidRPr="00DD49F4">
              <w:rPr>
                <w:b/>
                <w:bCs/>
                <w:sz w:val="20"/>
                <w:lang w:eastAsia="hr-HR"/>
              </w:rPr>
              <w:t>I. sjednica  (za II., III., IV. I V.razrede)</w:t>
            </w:r>
          </w:p>
          <w:p w:rsidR="00DD49F4" w:rsidRPr="00DD49F4" w:rsidRDefault="00DD49F4" w:rsidP="00DD49F4">
            <w:pPr>
              <w:rPr>
                <w:sz w:val="20"/>
                <w:lang w:eastAsia="hr-HR"/>
              </w:rPr>
            </w:pPr>
            <w:r w:rsidRPr="00DD49F4">
              <w:rPr>
                <w:sz w:val="20"/>
                <w:lang w:eastAsia="hr-HR"/>
              </w:rPr>
              <w:t>- verifikacija uspjeha učenika na jesenskom popravnom  roku,</w:t>
            </w:r>
          </w:p>
          <w:p w:rsidR="00DD49F4" w:rsidRPr="00DD49F4" w:rsidRDefault="00DD49F4" w:rsidP="00DD49F4">
            <w:pPr>
              <w:rPr>
                <w:b/>
                <w:bCs/>
                <w:sz w:val="20"/>
                <w:lang w:eastAsia="hr-HR"/>
              </w:rPr>
            </w:pPr>
            <w:r w:rsidRPr="00DD49F4">
              <w:rPr>
                <w:sz w:val="20"/>
                <w:lang w:eastAsia="hr-HR"/>
              </w:rPr>
              <w:t>- analiza odgojno-obrazovnih rezultata i brojnog stanja razrednog odjela.</w:t>
            </w:r>
          </w:p>
        </w:tc>
      </w:tr>
      <w:tr w:rsidR="00DD49F4" w:rsidRPr="00DD49F4" w:rsidTr="00DD49F4">
        <w:trPr>
          <w:trHeight w:val="1568"/>
          <w:jc w:val="center"/>
        </w:trPr>
        <w:tc>
          <w:tcPr>
            <w:tcW w:w="2060" w:type="dxa"/>
            <w:vAlign w:val="center"/>
          </w:tcPr>
          <w:p w:rsidR="00DD49F4" w:rsidRPr="00DD49F4" w:rsidRDefault="00DD49F4" w:rsidP="00DD49F4">
            <w:pPr>
              <w:jc w:val="center"/>
              <w:rPr>
                <w:b/>
                <w:bCs/>
                <w:sz w:val="20"/>
                <w:lang w:eastAsia="hr-HR"/>
              </w:rPr>
            </w:pPr>
            <w:r w:rsidRPr="00DD49F4">
              <w:rPr>
                <w:b/>
                <w:bCs/>
                <w:sz w:val="20"/>
                <w:lang w:eastAsia="hr-HR"/>
              </w:rPr>
              <w:t>rujan, 2017.</w:t>
            </w:r>
          </w:p>
        </w:tc>
        <w:tc>
          <w:tcPr>
            <w:tcW w:w="7520" w:type="dxa"/>
            <w:vAlign w:val="center"/>
          </w:tcPr>
          <w:p w:rsidR="00DD49F4" w:rsidRPr="00DD49F4" w:rsidRDefault="00DD49F4" w:rsidP="00DD49F4">
            <w:pPr>
              <w:ind w:left="99" w:hanging="99"/>
              <w:rPr>
                <w:b/>
                <w:bCs/>
                <w:sz w:val="20"/>
                <w:lang w:eastAsia="hr-HR"/>
              </w:rPr>
            </w:pPr>
            <w:r w:rsidRPr="00DD49F4">
              <w:rPr>
                <w:b/>
                <w:bCs/>
                <w:sz w:val="20"/>
                <w:lang w:eastAsia="hr-HR"/>
              </w:rPr>
              <w:t>II. sjednica</w:t>
            </w:r>
          </w:p>
          <w:p w:rsidR="00DD49F4" w:rsidRPr="00DD49F4" w:rsidRDefault="00DD49F4" w:rsidP="00DD49F4">
            <w:pPr>
              <w:ind w:left="99" w:hanging="99"/>
              <w:rPr>
                <w:sz w:val="20"/>
                <w:lang w:eastAsia="hr-HR"/>
              </w:rPr>
            </w:pPr>
            <w:r w:rsidRPr="00DD49F4">
              <w:rPr>
                <w:sz w:val="20"/>
                <w:lang w:eastAsia="hr-HR"/>
              </w:rPr>
              <w:t>- utvrđivanje plana rada razrednog vijeća, razrednog odjela i suradnje s roditeljima,</w:t>
            </w:r>
          </w:p>
          <w:p w:rsidR="00DD49F4" w:rsidRPr="00DD49F4" w:rsidRDefault="00DD49F4" w:rsidP="00DD49F4">
            <w:pPr>
              <w:ind w:left="99" w:hanging="99"/>
              <w:rPr>
                <w:sz w:val="20"/>
                <w:lang w:eastAsia="hr-HR"/>
              </w:rPr>
            </w:pPr>
            <w:r w:rsidRPr="00DD49F4">
              <w:rPr>
                <w:sz w:val="20"/>
                <w:lang w:eastAsia="hr-HR"/>
              </w:rPr>
              <w:t>- osnovne informacije članovima razrednog vijeća o učenicima u razrednom odjelu,</w:t>
            </w:r>
          </w:p>
          <w:p w:rsidR="00DD49F4" w:rsidRPr="00DD49F4" w:rsidRDefault="00DD49F4" w:rsidP="00DD49F4">
            <w:pPr>
              <w:ind w:left="99" w:hanging="99"/>
              <w:rPr>
                <w:sz w:val="20"/>
                <w:lang w:eastAsia="hr-HR"/>
              </w:rPr>
            </w:pPr>
            <w:r w:rsidRPr="00DD49F4">
              <w:rPr>
                <w:sz w:val="20"/>
                <w:lang w:eastAsia="hr-HR"/>
              </w:rPr>
              <w:t>- informacija članovima razrednog vijeća o posebnostima izvođenja nastave u pojedinim nastavnim predmetima,</w:t>
            </w:r>
          </w:p>
          <w:p w:rsidR="00DD49F4" w:rsidRPr="00DD49F4" w:rsidRDefault="00DD49F4" w:rsidP="00DD49F4">
            <w:pPr>
              <w:ind w:left="99" w:hanging="99"/>
              <w:rPr>
                <w:sz w:val="20"/>
                <w:lang w:eastAsia="hr-HR"/>
              </w:rPr>
            </w:pPr>
            <w:r w:rsidRPr="00DD49F4">
              <w:rPr>
                <w:sz w:val="20"/>
                <w:lang w:eastAsia="hr-HR"/>
              </w:rPr>
              <w:t>- plan organizacije slobodnih aktivnosti te dodatne i dopunske nastave za učenike,</w:t>
            </w:r>
          </w:p>
          <w:p w:rsidR="00DD49F4" w:rsidRPr="00DD49F4" w:rsidRDefault="00DD49F4" w:rsidP="00DD49F4">
            <w:pPr>
              <w:ind w:left="99" w:hanging="99"/>
              <w:rPr>
                <w:b/>
                <w:bCs/>
                <w:sz w:val="20"/>
                <w:lang w:eastAsia="hr-HR"/>
              </w:rPr>
            </w:pPr>
            <w:r w:rsidRPr="00DD49F4">
              <w:rPr>
                <w:sz w:val="20"/>
                <w:lang w:eastAsia="hr-HR"/>
              </w:rPr>
              <w:t>- utvrđivanje međupredmetnih sadržaja Građanskoga odgoja.</w:t>
            </w:r>
          </w:p>
        </w:tc>
      </w:tr>
      <w:tr w:rsidR="00DD49F4" w:rsidRPr="00DD49F4" w:rsidTr="00DD49F4">
        <w:trPr>
          <w:trHeight w:val="1568"/>
          <w:jc w:val="center"/>
        </w:trPr>
        <w:tc>
          <w:tcPr>
            <w:tcW w:w="2060" w:type="dxa"/>
            <w:vAlign w:val="center"/>
          </w:tcPr>
          <w:p w:rsidR="00DD49F4" w:rsidRPr="00DD49F4" w:rsidRDefault="00DD49F4" w:rsidP="00DD49F4">
            <w:pPr>
              <w:jc w:val="center"/>
              <w:rPr>
                <w:b/>
                <w:bCs/>
                <w:sz w:val="20"/>
                <w:lang w:eastAsia="hr-HR"/>
              </w:rPr>
            </w:pPr>
            <w:r w:rsidRPr="00DD49F4">
              <w:rPr>
                <w:b/>
                <w:bCs/>
                <w:sz w:val="20"/>
                <w:lang w:eastAsia="hr-HR"/>
              </w:rPr>
              <w:t>listopad, 2017.</w:t>
            </w:r>
          </w:p>
        </w:tc>
        <w:tc>
          <w:tcPr>
            <w:tcW w:w="7520" w:type="dxa"/>
            <w:vAlign w:val="center"/>
          </w:tcPr>
          <w:p w:rsidR="00DD49F4" w:rsidRPr="00DD49F4" w:rsidRDefault="00DD49F4" w:rsidP="00DD49F4">
            <w:pPr>
              <w:rPr>
                <w:b/>
                <w:bCs/>
                <w:sz w:val="20"/>
                <w:lang w:eastAsia="hr-HR"/>
              </w:rPr>
            </w:pPr>
            <w:r w:rsidRPr="00DD49F4">
              <w:rPr>
                <w:b/>
                <w:bCs/>
                <w:sz w:val="20"/>
                <w:lang w:eastAsia="hr-HR"/>
              </w:rPr>
              <w:t>III. sjednica</w:t>
            </w:r>
          </w:p>
          <w:p w:rsidR="00DD49F4" w:rsidRPr="00DD49F4" w:rsidRDefault="00DD49F4" w:rsidP="00DD49F4">
            <w:pPr>
              <w:rPr>
                <w:b/>
                <w:bCs/>
                <w:sz w:val="20"/>
                <w:lang w:eastAsia="hr-HR"/>
              </w:rPr>
            </w:pPr>
            <w:r w:rsidRPr="00DD49F4">
              <w:rPr>
                <w:b/>
                <w:bCs/>
                <w:sz w:val="20"/>
                <w:lang w:eastAsia="hr-HR"/>
              </w:rPr>
              <w:t>-izrada izvedbenih planova međupredmetnih sadržaja građanskoga odgoja</w:t>
            </w:r>
          </w:p>
        </w:tc>
      </w:tr>
      <w:tr w:rsidR="00DD49F4" w:rsidRPr="00DD49F4" w:rsidTr="00DD49F4">
        <w:trPr>
          <w:trHeight w:val="1549"/>
          <w:jc w:val="center"/>
        </w:trPr>
        <w:tc>
          <w:tcPr>
            <w:tcW w:w="2060" w:type="dxa"/>
            <w:vAlign w:val="center"/>
          </w:tcPr>
          <w:p w:rsidR="00DD49F4" w:rsidRPr="00DD49F4" w:rsidRDefault="00DD49F4" w:rsidP="00DD49F4">
            <w:pPr>
              <w:jc w:val="center"/>
              <w:rPr>
                <w:b/>
                <w:bCs/>
                <w:sz w:val="20"/>
                <w:lang w:eastAsia="hr-HR"/>
              </w:rPr>
            </w:pPr>
            <w:r w:rsidRPr="00DD49F4">
              <w:rPr>
                <w:b/>
                <w:bCs/>
                <w:sz w:val="20"/>
                <w:lang w:eastAsia="hr-HR"/>
              </w:rPr>
              <w:t>prosinac, 2017.</w:t>
            </w:r>
          </w:p>
        </w:tc>
        <w:tc>
          <w:tcPr>
            <w:tcW w:w="7520" w:type="dxa"/>
            <w:vAlign w:val="center"/>
          </w:tcPr>
          <w:p w:rsidR="00DD49F4" w:rsidRPr="00DD49F4" w:rsidRDefault="00DD49F4" w:rsidP="00DD49F4">
            <w:pPr>
              <w:ind w:left="99" w:hanging="99"/>
              <w:rPr>
                <w:b/>
                <w:bCs/>
                <w:sz w:val="20"/>
                <w:lang w:eastAsia="hr-HR"/>
              </w:rPr>
            </w:pPr>
            <w:r w:rsidRPr="00DD49F4">
              <w:rPr>
                <w:b/>
                <w:bCs/>
                <w:sz w:val="20"/>
                <w:lang w:eastAsia="hr-HR"/>
              </w:rPr>
              <w:t>IV. sjednica</w:t>
            </w:r>
          </w:p>
          <w:p w:rsidR="00DD49F4" w:rsidRPr="00DD49F4" w:rsidRDefault="00DD49F4" w:rsidP="00DD49F4">
            <w:pPr>
              <w:ind w:left="99" w:hanging="99"/>
              <w:rPr>
                <w:sz w:val="20"/>
                <w:lang w:eastAsia="hr-HR"/>
              </w:rPr>
            </w:pPr>
            <w:r w:rsidRPr="00DD49F4">
              <w:rPr>
                <w:sz w:val="20"/>
                <w:lang w:eastAsia="hr-HR"/>
              </w:rPr>
              <w:t>- analiza primjene Pravilnika o ocjenjivanju i Pravilnika o kriterijima za izricanje pedagoških mjera,</w:t>
            </w:r>
          </w:p>
          <w:p w:rsidR="00DD49F4" w:rsidRPr="00DD49F4" w:rsidRDefault="00DD49F4" w:rsidP="00DD49F4">
            <w:pPr>
              <w:ind w:left="99" w:hanging="99"/>
              <w:rPr>
                <w:sz w:val="20"/>
                <w:lang w:eastAsia="hr-HR"/>
              </w:rPr>
            </w:pPr>
            <w:r w:rsidRPr="00DD49F4">
              <w:rPr>
                <w:sz w:val="20"/>
                <w:lang w:eastAsia="hr-HR"/>
              </w:rPr>
              <w:t>- analiza uspjeha učenika u pojedinim predmetima, općeg uspjeha i vladanja,</w:t>
            </w:r>
          </w:p>
          <w:p w:rsidR="00DD49F4" w:rsidRPr="00DD49F4" w:rsidRDefault="00DD49F4" w:rsidP="00DD49F4">
            <w:pPr>
              <w:ind w:left="99" w:hanging="99"/>
              <w:rPr>
                <w:sz w:val="20"/>
                <w:lang w:eastAsia="hr-HR"/>
              </w:rPr>
            </w:pPr>
            <w:r w:rsidRPr="00DD49F4">
              <w:rPr>
                <w:sz w:val="20"/>
                <w:lang w:eastAsia="hr-HR"/>
              </w:rPr>
              <w:t>- prijedlog pohvala, nagrada i kazni za učenike,</w:t>
            </w:r>
          </w:p>
          <w:p w:rsidR="00DD49F4" w:rsidRPr="00DD49F4" w:rsidRDefault="00DD49F4" w:rsidP="00DD49F4">
            <w:pPr>
              <w:ind w:left="99" w:hanging="99"/>
              <w:rPr>
                <w:b/>
                <w:bCs/>
                <w:sz w:val="20"/>
                <w:lang w:eastAsia="hr-HR"/>
              </w:rPr>
            </w:pPr>
            <w:r w:rsidRPr="00DD49F4">
              <w:rPr>
                <w:sz w:val="20"/>
                <w:lang w:eastAsia="hr-HR"/>
              </w:rPr>
              <w:t>- prijedlog mjera za poboljšanje uspjeha učenika u II. polugod. (organizacija dopunske nastave).</w:t>
            </w:r>
          </w:p>
        </w:tc>
      </w:tr>
      <w:tr w:rsidR="00DD49F4" w:rsidRPr="00DD49F4" w:rsidTr="00DD49F4">
        <w:trPr>
          <w:trHeight w:val="785"/>
          <w:jc w:val="center"/>
        </w:trPr>
        <w:tc>
          <w:tcPr>
            <w:tcW w:w="2060" w:type="dxa"/>
            <w:vAlign w:val="center"/>
          </w:tcPr>
          <w:p w:rsidR="00DD49F4" w:rsidRPr="00DD49F4" w:rsidRDefault="00DD49F4" w:rsidP="00DD49F4">
            <w:pPr>
              <w:jc w:val="center"/>
              <w:rPr>
                <w:b/>
                <w:bCs/>
                <w:sz w:val="20"/>
                <w:lang w:eastAsia="hr-HR"/>
              </w:rPr>
            </w:pPr>
            <w:r w:rsidRPr="00DD49F4">
              <w:rPr>
                <w:b/>
                <w:bCs/>
                <w:sz w:val="20"/>
                <w:lang w:eastAsia="hr-HR"/>
              </w:rPr>
              <w:t>svibanj, 2018.</w:t>
            </w:r>
          </w:p>
        </w:tc>
        <w:tc>
          <w:tcPr>
            <w:tcW w:w="7520" w:type="dxa"/>
            <w:vAlign w:val="center"/>
          </w:tcPr>
          <w:p w:rsidR="00DD49F4" w:rsidRPr="00DD49F4" w:rsidRDefault="00DD49F4" w:rsidP="00DD49F4">
            <w:pPr>
              <w:rPr>
                <w:b/>
                <w:bCs/>
                <w:sz w:val="20"/>
                <w:lang w:eastAsia="hr-HR"/>
              </w:rPr>
            </w:pPr>
            <w:r w:rsidRPr="00DD49F4">
              <w:rPr>
                <w:b/>
                <w:bCs/>
                <w:sz w:val="20"/>
                <w:lang w:eastAsia="hr-HR"/>
              </w:rPr>
              <w:t>V. sjednica (za završne  razrede)</w:t>
            </w:r>
          </w:p>
          <w:p w:rsidR="00DD49F4" w:rsidRPr="00DD49F4" w:rsidRDefault="00DD49F4" w:rsidP="00DD49F4">
            <w:pPr>
              <w:rPr>
                <w:sz w:val="20"/>
                <w:lang w:eastAsia="hr-HR"/>
              </w:rPr>
            </w:pPr>
            <w:r w:rsidRPr="00DD49F4">
              <w:rPr>
                <w:sz w:val="20"/>
                <w:lang w:eastAsia="hr-HR"/>
              </w:rPr>
              <w:t>- verifikacija uspjeha učenika završnih razreda,</w:t>
            </w:r>
          </w:p>
          <w:p w:rsidR="00DD49F4" w:rsidRPr="00DD49F4" w:rsidRDefault="00DD49F4" w:rsidP="00DD49F4">
            <w:pPr>
              <w:rPr>
                <w:sz w:val="20"/>
                <w:lang w:eastAsia="hr-HR"/>
              </w:rPr>
            </w:pPr>
            <w:r w:rsidRPr="00DD49F4">
              <w:rPr>
                <w:sz w:val="20"/>
                <w:lang w:eastAsia="hr-HR"/>
              </w:rPr>
              <w:t>- prijedlog izvođenja dopunske nastave,</w:t>
            </w:r>
          </w:p>
          <w:p w:rsidR="00DD49F4" w:rsidRPr="00DD49F4" w:rsidRDefault="00DD49F4" w:rsidP="00DD49F4">
            <w:pPr>
              <w:rPr>
                <w:b/>
                <w:bCs/>
                <w:sz w:val="20"/>
                <w:lang w:eastAsia="hr-HR"/>
              </w:rPr>
            </w:pPr>
            <w:r w:rsidRPr="00DD49F4">
              <w:rPr>
                <w:sz w:val="20"/>
                <w:lang w:eastAsia="hr-HR"/>
              </w:rPr>
              <w:t>- prijedlog pohvala i nagrada za učenike završnih razreda.</w:t>
            </w:r>
          </w:p>
        </w:tc>
      </w:tr>
      <w:tr w:rsidR="00DD49F4" w:rsidRPr="00DD49F4" w:rsidTr="00DD49F4">
        <w:trPr>
          <w:trHeight w:val="1029"/>
          <w:jc w:val="center"/>
        </w:trPr>
        <w:tc>
          <w:tcPr>
            <w:tcW w:w="2060" w:type="dxa"/>
            <w:vAlign w:val="center"/>
          </w:tcPr>
          <w:p w:rsidR="00DD49F4" w:rsidRPr="00DD49F4" w:rsidRDefault="00DD49F4" w:rsidP="00DD49F4">
            <w:pPr>
              <w:jc w:val="center"/>
              <w:rPr>
                <w:b/>
                <w:bCs/>
                <w:sz w:val="20"/>
                <w:lang w:eastAsia="hr-HR"/>
              </w:rPr>
            </w:pPr>
            <w:r w:rsidRPr="00DD49F4">
              <w:rPr>
                <w:b/>
                <w:bCs/>
                <w:sz w:val="20"/>
                <w:lang w:eastAsia="hr-HR"/>
              </w:rPr>
              <w:t>lipanj, 2018.</w:t>
            </w:r>
          </w:p>
        </w:tc>
        <w:tc>
          <w:tcPr>
            <w:tcW w:w="7520" w:type="dxa"/>
            <w:vAlign w:val="center"/>
          </w:tcPr>
          <w:p w:rsidR="00DD49F4" w:rsidRPr="00DD49F4" w:rsidRDefault="00DD49F4" w:rsidP="00DD49F4">
            <w:pPr>
              <w:rPr>
                <w:b/>
                <w:bCs/>
                <w:sz w:val="20"/>
                <w:lang w:eastAsia="hr-HR"/>
              </w:rPr>
            </w:pPr>
            <w:r w:rsidRPr="00DD49F4">
              <w:rPr>
                <w:b/>
                <w:bCs/>
                <w:sz w:val="20"/>
                <w:lang w:eastAsia="hr-HR"/>
              </w:rPr>
              <w:t>VI. sjednica (za I., II. i III. razrede)</w:t>
            </w:r>
          </w:p>
          <w:p w:rsidR="00DD49F4" w:rsidRPr="00DD49F4" w:rsidRDefault="00DD49F4" w:rsidP="00DD49F4">
            <w:pPr>
              <w:rPr>
                <w:sz w:val="20"/>
                <w:lang w:eastAsia="hr-HR"/>
              </w:rPr>
            </w:pPr>
            <w:r w:rsidRPr="00DD49F4">
              <w:rPr>
                <w:sz w:val="20"/>
                <w:lang w:eastAsia="hr-HR"/>
              </w:rPr>
              <w:t>- verifikacija uspjeha učenika iz pojedinih predmeta, općeg uspjeha i vladanja,</w:t>
            </w:r>
          </w:p>
          <w:p w:rsidR="00DD49F4" w:rsidRPr="00DD49F4" w:rsidRDefault="00DD49F4" w:rsidP="00DD49F4">
            <w:pPr>
              <w:rPr>
                <w:sz w:val="20"/>
                <w:lang w:eastAsia="hr-HR"/>
              </w:rPr>
            </w:pPr>
            <w:r w:rsidRPr="00DD49F4">
              <w:rPr>
                <w:sz w:val="20"/>
                <w:lang w:eastAsia="hr-HR"/>
              </w:rPr>
              <w:t>- prijedlog pohvala, nagrada i kazni,</w:t>
            </w:r>
          </w:p>
          <w:p w:rsidR="00DD49F4" w:rsidRPr="00DD49F4" w:rsidRDefault="00DD49F4" w:rsidP="00DD49F4">
            <w:pPr>
              <w:rPr>
                <w:sz w:val="20"/>
                <w:lang w:eastAsia="hr-HR"/>
              </w:rPr>
            </w:pPr>
            <w:r w:rsidRPr="00DD49F4">
              <w:rPr>
                <w:sz w:val="20"/>
                <w:lang w:eastAsia="hr-HR"/>
              </w:rPr>
              <w:t>- prijedlog izvođenja dopunske nastave,</w:t>
            </w:r>
          </w:p>
          <w:p w:rsidR="00DD49F4" w:rsidRPr="00DD49F4" w:rsidRDefault="00DD49F4" w:rsidP="00DD49F4">
            <w:pPr>
              <w:rPr>
                <w:b/>
                <w:bCs/>
                <w:sz w:val="20"/>
                <w:lang w:eastAsia="hr-HR"/>
              </w:rPr>
            </w:pPr>
            <w:r w:rsidRPr="00DD49F4">
              <w:rPr>
                <w:sz w:val="20"/>
                <w:lang w:eastAsia="hr-HR"/>
              </w:rPr>
              <w:t xml:space="preserve">- ocjena rada razrednika i razrednog vijeća. </w:t>
            </w:r>
          </w:p>
        </w:tc>
      </w:tr>
      <w:tr w:rsidR="00DD49F4" w:rsidRPr="00DD49F4" w:rsidTr="00DD49F4">
        <w:trPr>
          <w:trHeight w:val="562"/>
          <w:jc w:val="center"/>
        </w:trPr>
        <w:tc>
          <w:tcPr>
            <w:tcW w:w="2060" w:type="dxa"/>
            <w:vAlign w:val="center"/>
          </w:tcPr>
          <w:p w:rsidR="00DD49F4" w:rsidRPr="00DD49F4" w:rsidRDefault="00DD49F4" w:rsidP="00DD49F4">
            <w:pPr>
              <w:jc w:val="center"/>
              <w:rPr>
                <w:b/>
                <w:bCs/>
                <w:sz w:val="20"/>
                <w:lang w:eastAsia="hr-HR"/>
              </w:rPr>
            </w:pPr>
            <w:r w:rsidRPr="00DD49F4">
              <w:rPr>
                <w:b/>
                <w:bCs/>
                <w:sz w:val="20"/>
                <w:lang w:eastAsia="hr-HR"/>
              </w:rPr>
              <w:t>srpanj, 2018.</w:t>
            </w:r>
          </w:p>
        </w:tc>
        <w:tc>
          <w:tcPr>
            <w:tcW w:w="7520" w:type="dxa"/>
            <w:vAlign w:val="center"/>
          </w:tcPr>
          <w:p w:rsidR="00DD49F4" w:rsidRPr="00DD49F4" w:rsidRDefault="00DD49F4" w:rsidP="00DD49F4">
            <w:pPr>
              <w:rPr>
                <w:b/>
                <w:bCs/>
                <w:sz w:val="20"/>
                <w:lang w:eastAsia="hr-HR"/>
              </w:rPr>
            </w:pPr>
            <w:r w:rsidRPr="00DD49F4">
              <w:rPr>
                <w:b/>
                <w:bCs/>
                <w:sz w:val="20"/>
                <w:lang w:eastAsia="hr-HR"/>
              </w:rPr>
              <w:t>VII. sjednica  (za I., II. i III. razrede)</w:t>
            </w:r>
          </w:p>
          <w:p w:rsidR="00DD49F4" w:rsidRPr="00DD49F4" w:rsidRDefault="00DD49F4" w:rsidP="00DD49F4">
            <w:pPr>
              <w:rPr>
                <w:b/>
                <w:bCs/>
                <w:sz w:val="20"/>
                <w:lang w:eastAsia="hr-HR"/>
              </w:rPr>
            </w:pPr>
            <w:r w:rsidRPr="00DD49F4">
              <w:rPr>
                <w:sz w:val="20"/>
                <w:lang w:eastAsia="hr-HR"/>
              </w:rPr>
              <w:t>- verifikacija uspjeha učenika na dopunskoj nastavi.</w:t>
            </w:r>
          </w:p>
        </w:tc>
      </w:tr>
    </w:tbl>
    <w:p w:rsidR="00DD49F4" w:rsidRPr="00DD49F4" w:rsidRDefault="00DD49F4" w:rsidP="00DD49F4"/>
    <w:p w:rsidR="00DD49F4" w:rsidRPr="00DD49F4" w:rsidRDefault="00DD49F4" w:rsidP="00DD49F4"/>
    <w:p w:rsidR="00DD49F4" w:rsidRPr="00DD49F4" w:rsidRDefault="00DD49F4" w:rsidP="00DD49F4">
      <w:pPr>
        <w:tabs>
          <w:tab w:val="left" w:pos="426"/>
        </w:tabs>
        <w:rPr>
          <w:b/>
          <w:sz w:val="26"/>
          <w:szCs w:val="24"/>
        </w:rPr>
      </w:pPr>
      <w:bookmarkStart w:id="187" w:name="_Toc212346323"/>
    </w:p>
    <w:p w:rsidR="00DD49F4" w:rsidRPr="00DD49F4" w:rsidRDefault="00DD49F4" w:rsidP="00DD49F4">
      <w:pPr>
        <w:tabs>
          <w:tab w:val="left" w:pos="426"/>
        </w:tabs>
        <w:rPr>
          <w:b/>
          <w:sz w:val="26"/>
          <w:szCs w:val="24"/>
        </w:rPr>
      </w:pPr>
    </w:p>
    <w:p w:rsidR="00DD49F4" w:rsidRPr="00DD49F4" w:rsidRDefault="00DD49F4" w:rsidP="00DD49F4">
      <w:pPr>
        <w:tabs>
          <w:tab w:val="left" w:pos="426"/>
        </w:tabs>
        <w:rPr>
          <w:b/>
          <w:sz w:val="26"/>
          <w:szCs w:val="24"/>
        </w:rPr>
      </w:pPr>
    </w:p>
    <w:p w:rsidR="00DD49F4" w:rsidRPr="00DD49F4" w:rsidRDefault="00DD49F4" w:rsidP="00DD49F4">
      <w:pPr>
        <w:tabs>
          <w:tab w:val="left" w:pos="426"/>
        </w:tabs>
        <w:rPr>
          <w:b/>
          <w:sz w:val="26"/>
          <w:szCs w:val="24"/>
        </w:rPr>
      </w:pPr>
    </w:p>
    <w:p w:rsidR="00DD49F4" w:rsidRPr="001A4CE1" w:rsidRDefault="00DD49F4" w:rsidP="001A4CE1">
      <w:pPr>
        <w:pStyle w:val="Naslov1"/>
        <w:jc w:val="center"/>
        <w:rPr>
          <w:color w:val="auto"/>
          <w:sz w:val="24"/>
          <w:szCs w:val="24"/>
        </w:rPr>
      </w:pPr>
      <w:bookmarkStart w:id="188" w:name="_Toc494462377"/>
      <w:r w:rsidRPr="001A4CE1">
        <w:rPr>
          <w:color w:val="auto"/>
          <w:sz w:val="24"/>
          <w:szCs w:val="24"/>
        </w:rPr>
        <w:lastRenderedPageBreak/>
        <w:t>4.4. Plan i program rada ravnatelja</w:t>
      </w:r>
      <w:bookmarkEnd w:id="187"/>
      <w:r w:rsidRPr="001A4CE1">
        <w:rPr>
          <w:color w:val="auto"/>
          <w:sz w:val="24"/>
          <w:szCs w:val="24"/>
        </w:rPr>
        <w:t xml:space="preserve"> u šk.g. 2017./2018.</w:t>
      </w:r>
      <w:bookmarkEnd w:id="188"/>
    </w:p>
    <w:p w:rsidR="00004554" w:rsidRPr="00004554" w:rsidRDefault="00004554" w:rsidP="00004554"/>
    <w:tbl>
      <w:tblPr>
        <w:tblW w:w="9047" w:type="dxa"/>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5431"/>
        <w:gridCol w:w="2084"/>
      </w:tblGrid>
      <w:tr w:rsidR="00DD49F4" w:rsidRPr="00DD49F4" w:rsidTr="00DD49F4">
        <w:trPr>
          <w:trHeight w:val="360"/>
          <w:tblHeader/>
          <w:jc w:val="center"/>
        </w:trPr>
        <w:tc>
          <w:tcPr>
            <w:tcW w:w="1532"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sz w:val="22"/>
                <w:lang w:eastAsia="hr-HR"/>
              </w:rPr>
              <w:t>Red. br.</w:t>
            </w:r>
          </w:p>
        </w:tc>
        <w:tc>
          <w:tcPr>
            <w:tcW w:w="5431"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sz w:val="22"/>
                <w:lang w:eastAsia="hr-HR"/>
              </w:rPr>
              <w:t>Područje rada ravnatelja</w:t>
            </w:r>
          </w:p>
        </w:tc>
        <w:tc>
          <w:tcPr>
            <w:tcW w:w="2084"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sz w:val="22"/>
                <w:lang w:eastAsia="hr-HR"/>
              </w:rPr>
              <w:t>Godišnji fond sati</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1.</w:t>
            </w:r>
          </w:p>
        </w:tc>
        <w:tc>
          <w:tcPr>
            <w:tcW w:w="5431" w:type="dxa"/>
            <w:vAlign w:val="center"/>
          </w:tcPr>
          <w:p w:rsidR="00DD49F4" w:rsidRPr="00DD49F4" w:rsidRDefault="00DD49F4" w:rsidP="00DD49F4">
            <w:pPr>
              <w:rPr>
                <w:sz w:val="20"/>
                <w:lang w:eastAsia="hr-HR"/>
              </w:rPr>
            </w:pPr>
            <w:r w:rsidRPr="00DD49F4">
              <w:rPr>
                <w:sz w:val="20"/>
                <w:lang w:eastAsia="hr-HR"/>
              </w:rPr>
              <w:t>Godišnje planiranje i programiranje</w:t>
            </w:r>
          </w:p>
        </w:tc>
        <w:tc>
          <w:tcPr>
            <w:tcW w:w="2084" w:type="dxa"/>
            <w:vAlign w:val="center"/>
          </w:tcPr>
          <w:p w:rsidR="00DD49F4" w:rsidRPr="00DD49F4" w:rsidRDefault="00DD49F4" w:rsidP="00DD49F4">
            <w:pPr>
              <w:jc w:val="center"/>
              <w:rPr>
                <w:sz w:val="20"/>
                <w:lang w:eastAsia="hr-HR"/>
              </w:rPr>
            </w:pPr>
            <w:r w:rsidRPr="00DD49F4">
              <w:rPr>
                <w:sz w:val="20"/>
                <w:lang w:eastAsia="hr-HR"/>
              </w:rPr>
              <w:t>150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2.</w:t>
            </w:r>
          </w:p>
        </w:tc>
        <w:tc>
          <w:tcPr>
            <w:tcW w:w="5431" w:type="dxa"/>
            <w:vAlign w:val="center"/>
          </w:tcPr>
          <w:p w:rsidR="00DD49F4" w:rsidRPr="00DD49F4" w:rsidRDefault="00DD49F4" w:rsidP="00DD49F4">
            <w:pPr>
              <w:rPr>
                <w:sz w:val="20"/>
                <w:lang w:eastAsia="hr-HR"/>
              </w:rPr>
            </w:pPr>
            <w:r w:rsidRPr="00DD49F4">
              <w:rPr>
                <w:sz w:val="20"/>
                <w:lang w:eastAsia="hr-HR"/>
              </w:rPr>
              <w:t>Poslovi organizacije</w:t>
            </w:r>
          </w:p>
        </w:tc>
        <w:tc>
          <w:tcPr>
            <w:tcW w:w="2084" w:type="dxa"/>
            <w:vAlign w:val="center"/>
          </w:tcPr>
          <w:p w:rsidR="00DD49F4" w:rsidRPr="00DD49F4" w:rsidRDefault="00DD49F4" w:rsidP="00DD49F4">
            <w:pPr>
              <w:jc w:val="center"/>
              <w:rPr>
                <w:sz w:val="20"/>
                <w:lang w:eastAsia="hr-HR"/>
              </w:rPr>
            </w:pPr>
            <w:r w:rsidRPr="00DD49F4">
              <w:rPr>
                <w:sz w:val="20"/>
                <w:lang w:eastAsia="hr-HR"/>
              </w:rPr>
              <w:t>210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3.</w:t>
            </w:r>
          </w:p>
        </w:tc>
        <w:tc>
          <w:tcPr>
            <w:tcW w:w="5431" w:type="dxa"/>
            <w:vAlign w:val="center"/>
          </w:tcPr>
          <w:p w:rsidR="00DD49F4" w:rsidRPr="00DD49F4" w:rsidRDefault="00DD49F4" w:rsidP="00DD49F4">
            <w:pPr>
              <w:rPr>
                <w:sz w:val="20"/>
                <w:lang w:eastAsia="hr-HR"/>
              </w:rPr>
            </w:pPr>
            <w:r w:rsidRPr="00DD49F4">
              <w:rPr>
                <w:sz w:val="20"/>
                <w:lang w:eastAsia="hr-HR"/>
              </w:rPr>
              <w:t>Rad na projektima</w:t>
            </w:r>
          </w:p>
        </w:tc>
        <w:tc>
          <w:tcPr>
            <w:tcW w:w="2084" w:type="dxa"/>
            <w:vAlign w:val="center"/>
          </w:tcPr>
          <w:p w:rsidR="00DD49F4" w:rsidRPr="00DD49F4" w:rsidRDefault="00DD49F4" w:rsidP="00DD49F4">
            <w:pPr>
              <w:jc w:val="center"/>
              <w:rPr>
                <w:sz w:val="20"/>
                <w:lang w:eastAsia="hr-HR"/>
              </w:rPr>
            </w:pPr>
            <w:r w:rsidRPr="00DD49F4">
              <w:rPr>
                <w:sz w:val="20"/>
                <w:lang w:eastAsia="hr-HR"/>
              </w:rPr>
              <w:t>150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4.</w:t>
            </w:r>
          </w:p>
        </w:tc>
        <w:tc>
          <w:tcPr>
            <w:tcW w:w="5431" w:type="dxa"/>
            <w:vAlign w:val="center"/>
          </w:tcPr>
          <w:p w:rsidR="00DD49F4" w:rsidRPr="00DD49F4" w:rsidRDefault="00DD49F4" w:rsidP="00DD49F4">
            <w:pPr>
              <w:rPr>
                <w:sz w:val="20"/>
                <w:lang w:eastAsia="hr-HR"/>
              </w:rPr>
            </w:pPr>
            <w:r w:rsidRPr="00DD49F4">
              <w:rPr>
                <w:sz w:val="20"/>
                <w:lang w:eastAsia="hr-HR"/>
              </w:rPr>
              <w:t>Analitičko studijski rad</w:t>
            </w:r>
          </w:p>
        </w:tc>
        <w:tc>
          <w:tcPr>
            <w:tcW w:w="2084" w:type="dxa"/>
            <w:vAlign w:val="center"/>
          </w:tcPr>
          <w:p w:rsidR="00DD49F4" w:rsidRPr="00DD49F4" w:rsidRDefault="00DD49F4" w:rsidP="00DD49F4">
            <w:pPr>
              <w:jc w:val="center"/>
              <w:rPr>
                <w:sz w:val="20"/>
                <w:lang w:eastAsia="hr-HR"/>
              </w:rPr>
            </w:pPr>
            <w:r w:rsidRPr="00DD49F4">
              <w:rPr>
                <w:sz w:val="20"/>
                <w:lang w:eastAsia="hr-HR"/>
              </w:rPr>
              <w:t>120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5.</w:t>
            </w:r>
          </w:p>
        </w:tc>
        <w:tc>
          <w:tcPr>
            <w:tcW w:w="5431" w:type="dxa"/>
            <w:vAlign w:val="center"/>
          </w:tcPr>
          <w:p w:rsidR="00DD49F4" w:rsidRPr="00DD49F4" w:rsidRDefault="00DD49F4" w:rsidP="00DD49F4">
            <w:pPr>
              <w:rPr>
                <w:sz w:val="20"/>
                <w:lang w:eastAsia="hr-HR"/>
              </w:rPr>
            </w:pPr>
            <w:r w:rsidRPr="00DD49F4">
              <w:rPr>
                <w:sz w:val="20"/>
                <w:lang w:eastAsia="hr-HR"/>
              </w:rPr>
              <w:t>Rad u stručnim organima i organima upravljanja</w:t>
            </w:r>
          </w:p>
        </w:tc>
        <w:tc>
          <w:tcPr>
            <w:tcW w:w="2084" w:type="dxa"/>
            <w:vAlign w:val="center"/>
          </w:tcPr>
          <w:p w:rsidR="00DD49F4" w:rsidRPr="00DD49F4" w:rsidRDefault="00DD49F4" w:rsidP="00DD49F4">
            <w:pPr>
              <w:jc w:val="center"/>
              <w:rPr>
                <w:sz w:val="20"/>
                <w:lang w:eastAsia="hr-HR"/>
              </w:rPr>
            </w:pPr>
            <w:r w:rsidRPr="00DD49F4">
              <w:rPr>
                <w:sz w:val="20"/>
                <w:lang w:eastAsia="hr-HR"/>
              </w:rPr>
              <w:t>170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6.</w:t>
            </w:r>
          </w:p>
        </w:tc>
        <w:tc>
          <w:tcPr>
            <w:tcW w:w="5431" w:type="dxa"/>
            <w:vAlign w:val="center"/>
          </w:tcPr>
          <w:p w:rsidR="00DD49F4" w:rsidRPr="00DD49F4" w:rsidRDefault="00DD49F4" w:rsidP="00DD49F4">
            <w:pPr>
              <w:rPr>
                <w:sz w:val="20"/>
                <w:lang w:eastAsia="hr-HR"/>
              </w:rPr>
            </w:pPr>
            <w:r w:rsidRPr="00DD49F4">
              <w:rPr>
                <w:sz w:val="20"/>
                <w:lang w:eastAsia="hr-HR"/>
              </w:rPr>
              <w:t>Suradnja s članovima stručne službe i ostalim nastavnicima</w:t>
            </w:r>
          </w:p>
        </w:tc>
        <w:tc>
          <w:tcPr>
            <w:tcW w:w="2084" w:type="dxa"/>
            <w:vAlign w:val="center"/>
          </w:tcPr>
          <w:p w:rsidR="00DD49F4" w:rsidRPr="00DD49F4" w:rsidRDefault="00DD49F4" w:rsidP="00DD49F4">
            <w:pPr>
              <w:jc w:val="center"/>
              <w:rPr>
                <w:sz w:val="20"/>
                <w:lang w:eastAsia="hr-HR"/>
              </w:rPr>
            </w:pPr>
            <w:r w:rsidRPr="00DD49F4">
              <w:rPr>
                <w:sz w:val="20"/>
                <w:lang w:eastAsia="hr-HR"/>
              </w:rPr>
              <w:t>224</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7.</w:t>
            </w:r>
          </w:p>
        </w:tc>
        <w:tc>
          <w:tcPr>
            <w:tcW w:w="5431" w:type="dxa"/>
            <w:vAlign w:val="center"/>
          </w:tcPr>
          <w:p w:rsidR="00DD49F4" w:rsidRPr="00DD49F4" w:rsidRDefault="00DD49F4" w:rsidP="00DD49F4">
            <w:pPr>
              <w:rPr>
                <w:sz w:val="20"/>
                <w:lang w:eastAsia="hr-HR"/>
              </w:rPr>
            </w:pPr>
            <w:r w:rsidRPr="00DD49F4">
              <w:rPr>
                <w:sz w:val="20"/>
                <w:lang w:eastAsia="hr-HR"/>
              </w:rPr>
              <w:t>Suradnja s institucijama i organizacijama izvan škole</w:t>
            </w:r>
          </w:p>
        </w:tc>
        <w:tc>
          <w:tcPr>
            <w:tcW w:w="2084" w:type="dxa"/>
            <w:vAlign w:val="center"/>
          </w:tcPr>
          <w:p w:rsidR="00DD49F4" w:rsidRPr="00DD49F4" w:rsidRDefault="00DD49F4" w:rsidP="00DD49F4">
            <w:pPr>
              <w:jc w:val="center"/>
              <w:rPr>
                <w:sz w:val="20"/>
                <w:lang w:eastAsia="hr-HR"/>
              </w:rPr>
            </w:pPr>
            <w:r w:rsidRPr="00DD49F4">
              <w:rPr>
                <w:sz w:val="20"/>
                <w:lang w:eastAsia="hr-HR"/>
              </w:rPr>
              <w:t>160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8.</w:t>
            </w:r>
          </w:p>
        </w:tc>
        <w:tc>
          <w:tcPr>
            <w:tcW w:w="5431" w:type="dxa"/>
            <w:vAlign w:val="center"/>
          </w:tcPr>
          <w:p w:rsidR="00DD49F4" w:rsidRPr="00DD49F4" w:rsidRDefault="00DD49F4" w:rsidP="00DD49F4">
            <w:pPr>
              <w:rPr>
                <w:sz w:val="20"/>
                <w:lang w:eastAsia="hr-HR"/>
              </w:rPr>
            </w:pPr>
            <w:r w:rsidRPr="00DD49F4">
              <w:rPr>
                <w:sz w:val="20"/>
                <w:lang w:eastAsia="hr-HR"/>
              </w:rPr>
              <w:t>Rad na pedagoškoj dokumentaciji i e-matici</w:t>
            </w:r>
          </w:p>
        </w:tc>
        <w:tc>
          <w:tcPr>
            <w:tcW w:w="2084" w:type="dxa"/>
            <w:vAlign w:val="center"/>
          </w:tcPr>
          <w:p w:rsidR="00DD49F4" w:rsidRPr="00DD49F4" w:rsidRDefault="00DD49F4" w:rsidP="00DD49F4">
            <w:pPr>
              <w:jc w:val="center"/>
              <w:rPr>
                <w:sz w:val="20"/>
                <w:lang w:eastAsia="hr-HR"/>
              </w:rPr>
            </w:pPr>
            <w:r w:rsidRPr="00DD49F4">
              <w:rPr>
                <w:sz w:val="20"/>
                <w:lang w:eastAsia="hr-HR"/>
              </w:rPr>
              <w:t>140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9.</w:t>
            </w:r>
          </w:p>
        </w:tc>
        <w:tc>
          <w:tcPr>
            <w:tcW w:w="5431" w:type="dxa"/>
            <w:vAlign w:val="center"/>
          </w:tcPr>
          <w:p w:rsidR="00DD49F4" w:rsidRPr="00DD49F4" w:rsidRDefault="00DD49F4" w:rsidP="00DD49F4">
            <w:pPr>
              <w:rPr>
                <w:sz w:val="20"/>
                <w:lang w:eastAsia="hr-HR"/>
              </w:rPr>
            </w:pPr>
            <w:r w:rsidRPr="00DD49F4">
              <w:rPr>
                <w:sz w:val="20"/>
                <w:lang w:eastAsia="hr-HR"/>
              </w:rPr>
              <w:t>Suradnja s roditeljima i strankama</w:t>
            </w:r>
          </w:p>
        </w:tc>
        <w:tc>
          <w:tcPr>
            <w:tcW w:w="2084" w:type="dxa"/>
            <w:vAlign w:val="center"/>
          </w:tcPr>
          <w:p w:rsidR="00DD49F4" w:rsidRPr="00DD49F4" w:rsidRDefault="00DD49F4" w:rsidP="00DD49F4">
            <w:pPr>
              <w:jc w:val="center"/>
              <w:rPr>
                <w:sz w:val="20"/>
                <w:lang w:eastAsia="hr-HR"/>
              </w:rPr>
            </w:pPr>
            <w:r w:rsidRPr="00DD49F4">
              <w:rPr>
                <w:sz w:val="20"/>
                <w:lang w:eastAsia="hr-HR"/>
              </w:rPr>
              <w:t>110</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10.</w:t>
            </w:r>
          </w:p>
        </w:tc>
        <w:tc>
          <w:tcPr>
            <w:tcW w:w="5431" w:type="dxa"/>
            <w:vAlign w:val="center"/>
          </w:tcPr>
          <w:p w:rsidR="00DD49F4" w:rsidRPr="00DD49F4" w:rsidRDefault="00DD49F4" w:rsidP="00DD49F4">
            <w:pPr>
              <w:rPr>
                <w:sz w:val="20"/>
                <w:lang w:eastAsia="hr-HR"/>
              </w:rPr>
            </w:pPr>
            <w:r w:rsidRPr="00DD49F4">
              <w:rPr>
                <w:sz w:val="20"/>
                <w:lang w:eastAsia="hr-HR"/>
              </w:rPr>
              <w:t>Ostali poslovi ravnatelja</w:t>
            </w:r>
          </w:p>
        </w:tc>
        <w:tc>
          <w:tcPr>
            <w:tcW w:w="2084" w:type="dxa"/>
            <w:vAlign w:val="center"/>
          </w:tcPr>
          <w:p w:rsidR="00DD49F4" w:rsidRPr="00DD49F4" w:rsidRDefault="00DD49F4" w:rsidP="00DD49F4">
            <w:pPr>
              <w:jc w:val="center"/>
              <w:rPr>
                <w:sz w:val="20"/>
                <w:lang w:eastAsia="hr-HR"/>
              </w:rPr>
            </w:pPr>
            <w:r w:rsidRPr="00DD49F4">
              <w:rPr>
                <w:sz w:val="20"/>
                <w:lang w:eastAsia="hr-HR"/>
              </w:rPr>
              <w:t>192</w:t>
            </w:r>
          </w:p>
        </w:tc>
      </w:tr>
      <w:tr w:rsidR="00DD49F4" w:rsidRPr="00DD49F4" w:rsidTr="00DD49F4">
        <w:trPr>
          <w:trHeight w:val="255"/>
          <w:jc w:val="center"/>
        </w:trPr>
        <w:tc>
          <w:tcPr>
            <w:tcW w:w="1532" w:type="dxa"/>
            <w:vAlign w:val="center"/>
          </w:tcPr>
          <w:p w:rsidR="00DD49F4" w:rsidRPr="00DD49F4" w:rsidRDefault="00DD49F4" w:rsidP="00DD49F4">
            <w:pPr>
              <w:jc w:val="center"/>
              <w:rPr>
                <w:sz w:val="20"/>
                <w:lang w:eastAsia="hr-HR"/>
              </w:rPr>
            </w:pPr>
            <w:r w:rsidRPr="00DD49F4">
              <w:rPr>
                <w:sz w:val="20"/>
                <w:lang w:eastAsia="hr-HR"/>
              </w:rPr>
              <w:t>11.</w:t>
            </w:r>
          </w:p>
        </w:tc>
        <w:tc>
          <w:tcPr>
            <w:tcW w:w="5431" w:type="dxa"/>
            <w:vAlign w:val="center"/>
          </w:tcPr>
          <w:p w:rsidR="00DD49F4" w:rsidRPr="00DD49F4" w:rsidRDefault="00DD49F4" w:rsidP="00DD49F4">
            <w:pPr>
              <w:rPr>
                <w:sz w:val="20"/>
                <w:lang w:eastAsia="hr-HR"/>
              </w:rPr>
            </w:pPr>
            <w:r w:rsidRPr="00DD49F4">
              <w:rPr>
                <w:sz w:val="20"/>
                <w:lang w:eastAsia="hr-HR"/>
              </w:rPr>
              <w:t>Rad na usmjeravanju međuljudskih odnosa</w:t>
            </w:r>
          </w:p>
        </w:tc>
        <w:tc>
          <w:tcPr>
            <w:tcW w:w="2084" w:type="dxa"/>
            <w:vAlign w:val="center"/>
          </w:tcPr>
          <w:p w:rsidR="00DD49F4" w:rsidRPr="00DD49F4" w:rsidRDefault="00DD49F4" w:rsidP="00DD49F4">
            <w:pPr>
              <w:jc w:val="center"/>
              <w:rPr>
                <w:sz w:val="20"/>
                <w:lang w:eastAsia="hr-HR"/>
              </w:rPr>
            </w:pPr>
            <w:r w:rsidRPr="00DD49F4">
              <w:rPr>
                <w:sz w:val="20"/>
                <w:lang w:eastAsia="hr-HR"/>
              </w:rPr>
              <w:t>150</w:t>
            </w:r>
          </w:p>
        </w:tc>
      </w:tr>
      <w:tr w:rsidR="00DD49F4" w:rsidRPr="00DD49F4" w:rsidTr="00DD49F4">
        <w:trPr>
          <w:trHeight w:val="255"/>
          <w:jc w:val="center"/>
        </w:trPr>
        <w:tc>
          <w:tcPr>
            <w:tcW w:w="1532" w:type="dxa"/>
            <w:vAlign w:val="center"/>
          </w:tcPr>
          <w:p w:rsidR="00DD49F4" w:rsidRPr="00DD49F4" w:rsidRDefault="00DD49F4" w:rsidP="00DD49F4">
            <w:pPr>
              <w:rPr>
                <w:sz w:val="20"/>
                <w:lang w:eastAsia="hr-HR"/>
              </w:rPr>
            </w:pPr>
            <w:r w:rsidRPr="00DD49F4">
              <w:rPr>
                <w:sz w:val="20"/>
                <w:lang w:eastAsia="hr-HR"/>
              </w:rPr>
              <w:t> </w:t>
            </w:r>
          </w:p>
        </w:tc>
        <w:tc>
          <w:tcPr>
            <w:tcW w:w="5431" w:type="dxa"/>
            <w:vAlign w:val="center"/>
          </w:tcPr>
          <w:p w:rsidR="00DD49F4" w:rsidRPr="00DD49F4" w:rsidRDefault="00DD49F4" w:rsidP="00DD49F4">
            <w:pPr>
              <w:rPr>
                <w:b/>
                <w:sz w:val="20"/>
                <w:lang w:eastAsia="hr-HR"/>
              </w:rPr>
            </w:pPr>
            <w:r w:rsidRPr="00DD49F4">
              <w:rPr>
                <w:b/>
                <w:sz w:val="20"/>
                <w:lang w:eastAsia="hr-HR"/>
              </w:rPr>
              <w:t>Sveukupno</w:t>
            </w:r>
          </w:p>
        </w:tc>
        <w:tc>
          <w:tcPr>
            <w:tcW w:w="2084" w:type="dxa"/>
            <w:vAlign w:val="center"/>
          </w:tcPr>
          <w:p w:rsidR="00DD49F4" w:rsidRPr="00DD49F4" w:rsidRDefault="00DD49F4" w:rsidP="00DD49F4">
            <w:pPr>
              <w:jc w:val="center"/>
              <w:rPr>
                <w:b/>
                <w:sz w:val="20"/>
                <w:lang w:eastAsia="hr-HR"/>
              </w:rPr>
            </w:pPr>
            <w:r w:rsidRPr="00DD49F4">
              <w:rPr>
                <w:b/>
                <w:sz w:val="20"/>
                <w:lang w:eastAsia="hr-HR"/>
              </w:rPr>
              <w:t>1776</w:t>
            </w:r>
          </w:p>
        </w:tc>
      </w:tr>
    </w:tbl>
    <w:p w:rsidR="00DD49F4" w:rsidRPr="00DD49F4" w:rsidRDefault="00DD49F4" w:rsidP="00DD49F4">
      <w:pPr>
        <w:tabs>
          <w:tab w:val="left" w:pos="426"/>
        </w:tabs>
        <w:rPr>
          <w:b/>
          <w:sz w:val="26"/>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31"/>
        <w:gridCol w:w="5017"/>
        <w:gridCol w:w="753"/>
        <w:gridCol w:w="1116"/>
      </w:tblGrid>
      <w:tr w:rsidR="00DD49F4" w:rsidRPr="00DD49F4" w:rsidTr="00DD49F4">
        <w:trPr>
          <w:cantSplit/>
          <w:trHeight w:val="354"/>
          <w:tblHeader/>
          <w:jc w:val="center"/>
        </w:trPr>
        <w:tc>
          <w:tcPr>
            <w:tcW w:w="2022"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sz w:val="22"/>
                <w:lang w:eastAsia="hr-HR"/>
              </w:rPr>
              <w:t>Područje rada</w:t>
            </w:r>
          </w:p>
        </w:tc>
        <w:tc>
          <w:tcPr>
            <w:tcW w:w="731" w:type="dxa"/>
            <w:tcBorders>
              <w:top w:val="single" w:sz="4" w:space="0" w:color="auto"/>
              <w:left w:val="single" w:sz="4" w:space="0" w:color="auto"/>
              <w:bottom w:val="single" w:sz="4" w:space="0" w:color="auto"/>
              <w:right w:val="single" w:sz="4" w:space="0" w:color="auto"/>
            </w:tcBorders>
            <w:shd w:val="clear" w:color="auto" w:fill="E5DFEC"/>
            <w:tcMar>
              <w:left w:w="57" w:type="dxa"/>
              <w:right w:w="57" w:type="dxa"/>
            </w:tcMar>
            <w:vAlign w:val="center"/>
          </w:tcPr>
          <w:p w:rsidR="00DD49F4" w:rsidRPr="00DD49F4" w:rsidRDefault="00DD49F4" w:rsidP="00DD49F4">
            <w:pPr>
              <w:jc w:val="center"/>
              <w:rPr>
                <w:b/>
                <w:bCs/>
                <w:sz w:val="20"/>
                <w:lang w:eastAsia="hr-HR"/>
              </w:rPr>
            </w:pPr>
            <w:r w:rsidRPr="00DD49F4">
              <w:rPr>
                <w:b/>
                <w:bCs/>
                <w:sz w:val="20"/>
                <w:lang w:eastAsia="hr-HR"/>
              </w:rPr>
              <w:t>Red. br.</w:t>
            </w:r>
          </w:p>
        </w:tc>
        <w:tc>
          <w:tcPr>
            <w:tcW w:w="5017"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sz w:val="22"/>
                <w:lang w:eastAsia="hr-HR"/>
              </w:rPr>
              <w:t>Sadržaj rada</w:t>
            </w:r>
          </w:p>
        </w:tc>
        <w:tc>
          <w:tcPr>
            <w:tcW w:w="753"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sz w:val="22"/>
                <w:lang w:eastAsia="hr-HR"/>
              </w:rPr>
              <w:t>Sati</w:t>
            </w:r>
          </w:p>
        </w:tc>
        <w:tc>
          <w:tcPr>
            <w:tcW w:w="1116" w:type="dxa"/>
            <w:tcBorders>
              <w:top w:val="single" w:sz="4" w:space="0" w:color="auto"/>
              <w:left w:val="single" w:sz="4" w:space="0" w:color="auto"/>
              <w:bottom w:val="single" w:sz="4" w:space="0" w:color="auto"/>
              <w:right w:val="single" w:sz="4" w:space="0" w:color="auto"/>
            </w:tcBorders>
            <w:shd w:val="clear" w:color="auto" w:fill="E5DFEC"/>
            <w:vAlign w:val="center"/>
          </w:tcPr>
          <w:p w:rsidR="00DD49F4" w:rsidRPr="00DD49F4" w:rsidRDefault="00DD49F4" w:rsidP="00DD49F4">
            <w:pPr>
              <w:jc w:val="center"/>
              <w:rPr>
                <w:b/>
                <w:bCs/>
                <w:lang w:eastAsia="hr-HR"/>
              </w:rPr>
            </w:pPr>
            <w:r w:rsidRPr="00DD49F4">
              <w:rPr>
                <w:b/>
                <w:bCs/>
                <w:sz w:val="22"/>
                <w:lang w:eastAsia="hr-HR"/>
              </w:rPr>
              <w:t>Mjesec</w:t>
            </w: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Planiranje i programiranje</w:t>
            </w:r>
          </w:p>
        </w:tc>
        <w:tc>
          <w:tcPr>
            <w:tcW w:w="731" w:type="dxa"/>
            <w:vAlign w:val="center"/>
          </w:tcPr>
          <w:p w:rsidR="00DD49F4" w:rsidRPr="00DD49F4" w:rsidRDefault="00DD49F4" w:rsidP="00DD49F4">
            <w:pPr>
              <w:jc w:val="center"/>
              <w:rPr>
                <w:sz w:val="20"/>
                <w:lang w:eastAsia="hr-HR"/>
              </w:rPr>
            </w:pPr>
            <w:r w:rsidRPr="00DD49F4">
              <w:rPr>
                <w:sz w:val="20"/>
                <w:lang w:eastAsia="hr-HR"/>
              </w:rPr>
              <w:t>1.</w:t>
            </w:r>
          </w:p>
        </w:tc>
        <w:tc>
          <w:tcPr>
            <w:tcW w:w="5017" w:type="dxa"/>
            <w:vAlign w:val="center"/>
          </w:tcPr>
          <w:p w:rsidR="00DD49F4" w:rsidRPr="00DD49F4" w:rsidRDefault="00DD49F4" w:rsidP="00DD49F4">
            <w:pPr>
              <w:rPr>
                <w:sz w:val="20"/>
                <w:lang w:eastAsia="hr-HR"/>
              </w:rPr>
            </w:pPr>
            <w:r w:rsidRPr="00DD49F4">
              <w:rPr>
                <w:sz w:val="20"/>
                <w:lang w:eastAsia="hr-HR"/>
              </w:rPr>
              <w:t>Izrada godišnjeg programa rada škole</w:t>
            </w:r>
          </w:p>
        </w:tc>
        <w:tc>
          <w:tcPr>
            <w:tcW w:w="753" w:type="dxa"/>
            <w:vAlign w:val="center"/>
          </w:tcPr>
          <w:p w:rsidR="00DD49F4" w:rsidRPr="00DD49F4" w:rsidRDefault="00DD49F4" w:rsidP="00DD49F4">
            <w:pPr>
              <w:jc w:val="center"/>
              <w:rPr>
                <w:sz w:val="20"/>
                <w:lang w:eastAsia="hr-HR"/>
              </w:rPr>
            </w:pPr>
            <w:r w:rsidRPr="00DD49F4">
              <w:rPr>
                <w:sz w:val="20"/>
                <w:lang w:eastAsia="hr-HR"/>
              </w:rPr>
              <w:t>50</w:t>
            </w:r>
          </w:p>
        </w:tc>
        <w:tc>
          <w:tcPr>
            <w:tcW w:w="1116" w:type="dxa"/>
            <w:vAlign w:val="center"/>
          </w:tcPr>
          <w:p w:rsidR="00DD49F4" w:rsidRPr="00DD49F4" w:rsidRDefault="00DD49F4" w:rsidP="00DD49F4">
            <w:pPr>
              <w:jc w:val="center"/>
              <w:rPr>
                <w:sz w:val="20"/>
                <w:lang w:eastAsia="hr-HR"/>
              </w:rPr>
            </w:pPr>
            <w:r w:rsidRPr="00DD49F4">
              <w:rPr>
                <w:sz w:val="20"/>
                <w:lang w:eastAsia="hr-HR"/>
              </w:rPr>
              <w:t>IX.</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w:t>
            </w:r>
          </w:p>
        </w:tc>
        <w:tc>
          <w:tcPr>
            <w:tcW w:w="5017" w:type="dxa"/>
            <w:vAlign w:val="center"/>
          </w:tcPr>
          <w:p w:rsidR="00DD49F4" w:rsidRPr="00DD49F4" w:rsidRDefault="00DD49F4" w:rsidP="00DD49F4">
            <w:pPr>
              <w:rPr>
                <w:sz w:val="20"/>
                <w:lang w:eastAsia="hr-HR"/>
              </w:rPr>
            </w:pPr>
            <w:r w:rsidRPr="00DD49F4">
              <w:rPr>
                <w:sz w:val="20"/>
                <w:lang w:eastAsia="hr-HR"/>
              </w:rPr>
              <w:t>Izrada osobnog programa rada</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X.</w:t>
            </w:r>
          </w:p>
        </w:tc>
      </w:tr>
      <w:tr w:rsidR="00DD49F4" w:rsidRPr="00DD49F4" w:rsidTr="00DD49F4">
        <w:trPr>
          <w:cantSplit/>
          <w:trHeight w:val="341"/>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w:t>
            </w:r>
          </w:p>
        </w:tc>
        <w:tc>
          <w:tcPr>
            <w:tcW w:w="5017" w:type="dxa"/>
            <w:vAlign w:val="center"/>
          </w:tcPr>
          <w:p w:rsidR="00DD49F4" w:rsidRPr="00DD49F4" w:rsidRDefault="00DD49F4" w:rsidP="00DD49F4">
            <w:pPr>
              <w:rPr>
                <w:sz w:val="20"/>
                <w:lang w:eastAsia="hr-HR"/>
              </w:rPr>
            </w:pPr>
            <w:r w:rsidRPr="00DD49F4">
              <w:rPr>
                <w:sz w:val="20"/>
                <w:lang w:eastAsia="hr-HR"/>
              </w:rPr>
              <w:t>Uvid u programiranje i planiranje rada nastavnika i stručnih suradnika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4.</w:t>
            </w:r>
          </w:p>
        </w:tc>
        <w:tc>
          <w:tcPr>
            <w:tcW w:w="5017" w:type="dxa"/>
            <w:vAlign w:val="center"/>
          </w:tcPr>
          <w:p w:rsidR="00DD49F4" w:rsidRPr="00DD49F4" w:rsidRDefault="00DD49F4" w:rsidP="00DD49F4">
            <w:pPr>
              <w:rPr>
                <w:sz w:val="20"/>
                <w:lang w:eastAsia="hr-HR"/>
              </w:rPr>
            </w:pPr>
            <w:r w:rsidRPr="00DD49F4">
              <w:rPr>
                <w:sz w:val="20"/>
                <w:lang w:eastAsia="hr-HR"/>
              </w:rPr>
              <w:t>Sudjelovanje u izradi financijskog plana</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III.</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5.</w:t>
            </w:r>
          </w:p>
        </w:tc>
        <w:tc>
          <w:tcPr>
            <w:tcW w:w="5017" w:type="dxa"/>
            <w:vAlign w:val="center"/>
          </w:tcPr>
          <w:p w:rsidR="00DD49F4" w:rsidRPr="00DD49F4" w:rsidRDefault="00DD49F4" w:rsidP="00DD49F4">
            <w:pPr>
              <w:rPr>
                <w:sz w:val="20"/>
                <w:lang w:eastAsia="hr-HR"/>
              </w:rPr>
            </w:pPr>
            <w:r w:rsidRPr="00DD49F4">
              <w:rPr>
                <w:sz w:val="20"/>
                <w:lang w:eastAsia="hr-HR"/>
              </w:rPr>
              <w:t>Sudjelovanje u izradi plana nabave i opremanja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150</w:t>
            </w:r>
          </w:p>
        </w:tc>
        <w:tc>
          <w:tcPr>
            <w:tcW w:w="1116" w:type="dxa"/>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Organizacijski poslovi</w:t>
            </w:r>
          </w:p>
        </w:tc>
        <w:tc>
          <w:tcPr>
            <w:tcW w:w="731" w:type="dxa"/>
            <w:vAlign w:val="center"/>
          </w:tcPr>
          <w:p w:rsidR="00DD49F4" w:rsidRPr="00DD49F4" w:rsidRDefault="00DD49F4" w:rsidP="00DD49F4">
            <w:pPr>
              <w:jc w:val="center"/>
              <w:rPr>
                <w:sz w:val="20"/>
                <w:lang w:eastAsia="hr-HR"/>
              </w:rPr>
            </w:pPr>
            <w:r w:rsidRPr="00DD49F4">
              <w:rPr>
                <w:sz w:val="20"/>
                <w:lang w:eastAsia="hr-HR"/>
              </w:rPr>
              <w:t>6.</w:t>
            </w:r>
          </w:p>
        </w:tc>
        <w:tc>
          <w:tcPr>
            <w:tcW w:w="5017" w:type="dxa"/>
            <w:vAlign w:val="center"/>
          </w:tcPr>
          <w:p w:rsidR="00DD49F4" w:rsidRPr="00DD49F4" w:rsidRDefault="00DD49F4" w:rsidP="00DD49F4">
            <w:pPr>
              <w:rPr>
                <w:sz w:val="20"/>
                <w:lang w:eastAsia="hr-HR"/>
              </w:rPr>
            </w:pPr>
            <w:r w:rsidRPr="00DD49F4">
              <w:rPr>
                <w:sz w:val="20"/>
                <w:lang w:eastAsia="hr-HR"/>
              </w:rPr>
              <w:t>Izrada strukture radnog vremena nastavnika; evidencija rada</w:t>
            </w:r>
          </w:p>
        </w:tc>
        <w:tc>
          <w:tcPr>
            <w:tcW w:w="753" w:type="dxa"/>
            <w:vAlign w:val="center"/>
          </w:tcPr>
          <w:p w:rsidR="00DD49F4" w:rsidRPr="00DD49F4" w:rsidRDefault="00DD49F4" w:rsidP="00DD49F4">
            <w:pPr>
              <w:jc w:val="center"/>
              <w:rPr>
                <w:sz w:val="20"/>
                <w:lang w:eastAsia="hr-HR"/>
              </w:rPr>
            </w:pPr>
            <w:r w:rsidRPr="00DD49F4">
              <w:rPr>
                <w:sz w:val="20"/>
                <w:lang w:eastAsia="hr-HR"/>
              </w:rPr>
              <w:t>90</w:t>
            </w:r>
          </w:p>
        </w:tc>
        <w:tc>
          <w:tcPr>
            <w:tcW w:w="1116" w:type="dxa"/>
            <w:vAlign w:val="center"/>
          </w:tcPr>
          <w:p w:rsidR="00DD49F4" w:rsidRPr="00DD49F4" w:rsidRDefault="00DD49F4" w:rsidP="00DD49F4">
            <w:pPr>
              <w:jc w:val="center"/>
              <w:rPr>
                <w:sz w:val="20"/>
                <w:lang w:eastAsia="hr-HR"/>
              </w:rPr>
            </w:pPr>
            <w:r w:rsidRPr="00DD49F4">
              <w:rPr>
                <w:sz w:val="20"/>
                <w:lang w:eastAsia="hr-HR"/>
              </w:rPr>
              <w:t>IX., 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7.</w:t>
            </w:r>
          </w:p>
        </w:tc>
        <w:tc>
          <w:tcPr>
            <w:tcW w:w="5017" w:type="dxa"/>
            <w:vAlign w:val="center"/>
          </w:tcPr>
          <w:p w:rsidR="00DD49F4" w:rsidRPr="00DD49F4" w:rsidRDefault="00DD49F4" w:rsidP="00DD49F4">
            <w:pPr>
              <w:rPr>
                <w:sz w:val="20"/>
                <w:lang w:eastAsia="hr-HR"/>
              </w:rPr>
            </w:pPr>
            <w:r w:rsidRPr="00DD49F4">
              <w:rPr>
                <w:sz w:val="20"/>
                <w:lang w:eastAsia="hr-HR"/>
              </w:rPr>
              <w:t>Uvid u izradu rasporeda sati</w:t>
            </w:r>
          </w:p>
        </w:tc>
        <w:tc>
          <w:tcPr>
            <w:tcW w:w="753" w:type="dxa"/>
            <w:vAlign w:val="center"/>
          </w:tcPr>
          <w:p w:rsidR="00DD49F4" w:rsidRPr="00DD49F4" w:rsidRDefault="00DD49F4" w:rsidP="00DD49F4">
            <w:pPr>
              <w:jc w:val="center"/>
              <w:rPr>
                <w:sz w:val="20"/>
                <w:lang w:eastAsia="hr-HR"/>
              </w:rPr>
            </w:pPr>
            <w:r w:rsidRPr="00DD49F4">
              <w:rPr>
                <w:sz w:val="20"/>
                <w:lang w:eastAsia="hr-HR"/>
              </w:rPr>
              <w:t>10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X.</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8.</w:t>
            </w:r>
          </w:p>
        </w:tc>
        <w:tc>
          <w:tcPr>
            <w:tcW w:w="5017" w:type="dxa"/>
            <w:vAlign w:val="center"/>
          </w:tcPr>
          <w:p w:rsidR="00DD49F4" w:rsidRPr="00DD49F4" w:rsidRDefault="00DD49F4" w:rsidP="00DD49F4">
            <w:pPr>
              <w:rPr>
                <w:sz w:val="20"/>
                <w:lang w:eastAsia="hr-HR"/>
              </w:rPr>
            </w:pPr>
            <w:r w:rsidRPr="00DD49F4">
              <w:rPr>
                <w:sz w:val="20"/>
                <w:lang w:eastAsia="hr-HR"/>
              </w:rPr>
              <w:t>Tehničke pripreme na početku šk.god.</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9.</w:t>
            </w:r>
          </w:p>
        </w:tc>
        <w:tc>
          <w:tcPr>
            <w:tcW w:w="5017" w:type="dxa"/>
            <w:vAlign w:val="center"/>
          </w:tcPr>
          <w:p w:rsidR="00DD49F4" w:rsidRPr="00DD49F4" w:rsidRDefault="00DD49F4" w:rsidP="00DD49F4">
            <w:pPr>
              <w:rPr>
                <w:sz w:val="20"/>
                <w:lang w:eastAsia="hr-HR"/>
              </w:rPr>
            </w:pPr>
            <w:r w:rsidRPr="00DD49F4">
              <w:rPr>
                <w:sz w:val="20"/>
                <w:lang w:eastAsia="hr-HR"/>
              </w:rPr>
              <w:t>Izrada programa opremanja škole</w:t>
            </w:r>
          </w:p>
        </w:tc>
        <w:tc>
          <w:tcPr>
            <w:tcW w:w="753" w:type="dxa"/>
            <w:vAlign w:val="center"/>
          </w:tcPr>
          <w:p w:rsidR="00DD49F4" w:rsidRPr="00DD49F4" w:rsidRDefault="00DD49F4" w:rsidP="00DD49F4">
            <w:pPr>
              <w:jc w:val="center"/>
              <w:rPr>
                <w:sz w:val="20"/>
                <w:lang w:eastAsia="hr-HR"/>
              </w:rPr>
            </w:pPr>
            <w:r w:rsidRPr="00DD49F4">
              <w:rPr>
                <w:sz w:val="20"/>
                <w:lang w:eastAsia="hr-HR"/>
              </w:rPr>
              <w:t>10</w:t>
            </w:r>
          </w:p>
        </w:tc>
        <w:tc>
          <w:tcPr>
            <w:tcW w:w="1116" w:type="dxa"/>
            <w:vAlign w:val="center"/>
          </w:tcPr>
          <w:p w:rsidR="00DD49F4" w:rsidRPr="00DD49F4" w:rsidRDefault="00DD49F4" w:rsidP="00DD49F4">
            <w:pPr>
              <w:jc w:val="center"/>
              <w:rPr>
                <w:sz w:val="20"/>
                <w:lang w:eastAsia="hr-HR"/>
              </w:rPr>
            </w:pPr>
            <w:r w:rsidRPr="00DD49F4">
              <w:rPr>
                <w:sz w:val="20"/>
                <w:lang w:eastAsia="hr-HR"/>
              </w:rPr>
              <w:t>IX.</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10.</w:t>
            </w:r>
          </w:p>
        </w:tc>
        <w:tc>
          <w:tcPr>
            <w:tcW w:w="5017" w:type="dxa"/>
            <w:vAlign w:val="center"/>
          </w:tcPr>
          <w:p w:rsidR="00DD49F4" w:rsidRPr="00DD49F4" w:rsidRDefault="00DD49F4" w:rsidP="00DD49F4">
            <w:pPr>
              <w:rPr>
                <w:sz w:val="20"/>
                <w:lang w:eastAsia="hr-HR"/>
              </w:rPr>
            </w:pPr>
            <w:r w:rsidRPr="00DD49F4">
              <w:rPr>
                <w:sz w:val="20"/>
                <w:lang w:eastAsia="hr-HR"/>
              </w:rPr>
              <w:t>Rješenja o tjednom zaduženju djelatnika i kontrola izvršenja zaduženja</w:t>
            </w:r>
          </w:p>
        </w:tc>
        <w:tc>
          <w:tcPr>
            <w:tcW w:w="753" w:type="dxa"/>
            <w:vAlign w:val="center"/>
          </w:tcPr>
          <w:p w:rsidR="00DD49F4" w:rsidRPr="00DD49F4" w:rsidRDefault="00DD49F4" w:rsidP="00DD49F4">
            <w:pPr>
              <w:jc w:val="center"/>
              <w:rPr>
                <w:sz w:val="20"/>
                <w:lang w:eastAsia="hr-HR"/>
              </w:rPr>
            </w:pPr>
            <w:r w:rsidRPr="00DD49F4">
              <w:rPr>
                <w:sz w:val="20"/>
                <w:lang w:eastAsia="hr-HR"/>
              </w:rPr>
              <w:t>50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11.</w:t>
            </w:r>
          </w:p>
        </w:tc>
        <w:tc>
          <w:tcPr>
            <w:tcW w:w="5017" w:type="dxa"/>
            <w:vAlign w:val="center"/>
          </w:tcPr>
          <w:p w:rsidR="00DD49F4" w:rsidRPr="00DD49F4" w:rsidRDefault="00DD49F4" w:rsidP="00DD49F4">
            <w:pPr>
              <w:rPr>
                <w:sz w:val="20"/>
                <w:lang w:eastAsia="hr-HR"/>
              </w:rPr>
            </w:pPr>
            <w:r w:rsidRPr="00DD49F4">
              <w:rPr>
                <w:sz w:val="20"/>
                <w:lang w:eastAsia="hr-HR"/>
              </w:rPr>
              <w:t>Rad na planiranju i programiranju rada drvne radionice i CNC praktikuma u programu obrade drva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93"/>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210</w:t>
            </w:r>
          </w:p>
        </w:tc>
        <w:tc>
          <w:tcPr>
            <w:tcW w:w="1116" w:type="dxa"/>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Pedagoško instruktivni i savjetodavni rad</w:t>
            </w:r>
          </w:p>
        </w:tc>
        <w:tc>
          <w:tcPr>
            <w:tcW w:w="731" w:type="dxa"/>
            <w:vAlign w:val="center"/>
          </w:tcPr>
          <w:p w:rsidR="00DD49F4" w:rsidRPr="00DD49F4" w:rsidRDefault="00DD49F4" w:rsidP="00DD49F4">
            <w:pPr>
              <w:jc w:val="center"/>
              <w:rPr>
                <w:sz w:val="20"/>
                <w:lang w:eastAsia="hr-HR"/>
              </w:rPr>
            </w:pPr>
            <w:r w:rsidRPr="00DD49F4">
              <w:rPr>
                <w:sz w:val="20"/>
                <w:lang w:eastAsia="hr-HR"/>
              </w:rPr>
              <w:t>12.</w:t>
            </w:r>
          </w:p>
        </w:tc>
        <w:tc>
          <w:tcPr>
            <w:tcW w:w="5017" w:type="dxa"/>
            <w:vAlign w:val="center"/>
          </w:tcPr>
          <w:p w:rsidR="00DD49F4" w:rsidRPr="00DD49F4" w:rsidRDefault="00DD49F4" w:rsidP="00DD49F4">
            <w:pPr>
              <w:rPr>
                <w:sz w:val="20"/>
                <w:lang w:eastAsia="hr-HR"/>
              </w:rPr>
            </w:pPr>
            <w:r w:rsidRPr="00DD49F4">
              <w:rPr>
                <w:sz w:val="20"/>
                <w:lang w:eastAsia="hr-HR"/>
              </w:rPr>
              <w:t>Uvid u sve oblike nastave, te pripremanje za uvid,</w:t>
            </w:r>
          </w:p>
        </w:tc>
        <w:tc>
          <w:tcPr>
            <w:tcW w:w="753" w:type="dxa"/>
            <w:vAlign w:val="center"/>
          </w:tcPr>
          <w:p w:rsidR="00DD49F4" w:rsidRPr="00DD49F4" w:rsidRDefault="00DD49F4" w:rsidP="00DD49F4">
            <w:pPr>
              <w:jc w:val="center"/>
              <w:rPr>
                <w:sz w:val="20"/>
                <w:lang w:eastAsia="hr-HR"/>
              </w:rPr>
            </w:pPr>
            <w:r w:rsidRPr="00DD49F4">
              <w:rPr>
                <w:sz w:val="20"/>
                <w:lang w:eastAsia="hr-HR"/>
              </w:rPr>
              <w:t>110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13.</w:t>
            </w:r>
          </w:p>
        </w:tc>
        <w:tc>
          <w:tcPr>
            <w:tcW w:w="5017" w:type="dxa"/>
            <w:vAlign w:val="center"/>
          </w:tcPr>
          <w:p w:rsidR="00DD49F4" w:rsidRPr="00DD49F4" w:rsidRDefault="00DD49F4" w:rsidP="00DD49F4">
            <w:pPr>
              <w:rPr>
                <w:sz w:val="20"/>
                <w:lang w:eastAsia="hr-HR"/>
              </w:rPr>
            </w:pPr>
            <w:r w:rsidRPr="00DD49F4">
              <w:rPr>
                <w:sz w:val="20"/>
                <w:lang w:eastAsia="hr-HR"/>
              </w:rPr>
              <w:t>Razgovor s nastavnikom,najmanje jedanput godišnje</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150</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Analitičko studijski rad</w:t>
            </w:r>
          </w:p>
        </w:tc>
        <w:tc>
          <w:tcPr>
            <w:tcW w:w="731" w:type="dxa"/>
            <w:vAlign w:val="center"/>
          </w:tcPr>
          <w:p w:rsidR="00DD49F4" w:rsidRPr="00DD49F4" w:rsidRDefault="00DD49F4" w:rsidP="00DD49F4">
            <w:pPr>
              <w:jc w:val="center"/>
              <w:rPr>
                <w:sz w:val="20"/>
                <w:lang w:eastAsia="hr-HR"/>
              </w:rPr>
            </w:pPr>
            <w:r w:rsidRPr="00DD49F4">
              <w:rPr>
                <w:sz w:val="20"/>
                <w:lang w:eastAsia="hr-HR"/>
              </w:rPr>
              <w:t>14.</w:t>
            </w:r>
          </w:p>
        </w:tc>
        <w:tc>
          <w:tcPr>
            <w:tcW w:w="5017" w:type="dxa"/>
            <w:vAlign w:val="center"/>
          </w:tcPr>
          <w:p w:rsidR="00DD49F4" w:rsidRPr="00DD49F4" w:rsidRDefault="00DD49F4" w:rsidP="00DD49F4">
            <w:pPr>
              <w:rPr>
                <w:sz w:val="20"/>
                <w:lang w:eastAsia="hr-HR"/>
              </w:rPr>
            </w:pPr>
            <w:r w:rsidRPr="00DD49F4">
              <w:rPr>
                <w:sz w:val="20"/>
                <w:lang w:eastAsia="hr-HR"/>
              </w:rPr>
              <w:t>Sudjelovanje u izradi analize uspjeha učenika na kraju I. i II. polugodišta i na kraju školske godine</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VII.</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15.</w:t>
            </w:r>
          </w:p>
        </w:tc>
        <w:tc>
          <w:tcPr>
            <w:tcW w:w="5017" w:type="dxa"/>
            <w:vAlign w:val="center"/>
          </w:tcPr>
          <w:p w:rsidR="00DD49F4" w:rsidRPr="00DD49F4" w:rsidRDefault="00DD49F4" w:rsidP="00DD49F4">
            <w:pPr>
              <w:rPr>
                <w:sz w:val="20"/>
                <w:lang w:eastAsia="hr-HR"/>
              </w:rPr>
            </w:pPr>
            <w:r w:rsidRPr="00DD49F4">
              <w:rPr>
                <w:sz w:val="20"/>
                <w:lang w:eastAsia="hr-HR"/>
              </w:rPr>
              <w:t>Koordinacija na izradi izvješća o radu u školi u šk.god. 2016./2017.</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16.</w:t>
            </w:r>
          </w:p>
        </w:tc>
        <w:tc>
          <w:tcPr>
            <w:tcW w:w="5017" w:type="dxa"/>
            <w:vAlign w:val="center"/>
          </w:tcPr>
          <w:p w:rsidR="00DD49F4" w:rsidRPr="00DD49F4" w:rsidRDefault="00DD49F4" w:rsidP="00DD49F4">
            <w:pPr>
              <w:rPr>
                <w:sz w:val="20"/>
                <w:lang w:eastAsia="hr-HR"/>
              </w:rPr>
            </w:pPr>
            <w:r w:rsidRPr="00DD49F4">
              <w:rPr>
                <w:sz w:val="20"/>
                <w:lang w:eastAsia="hr-HR"/>
              </w:rPr>
              <w:t>Izrada izvješća o radu škole</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17.</w:t>
            </w:r>
          </w:p>
        </w:tc>
        <w:tc>
          <w:tcPr>
            <w:tcW w:w="5017" w:type="dxa"/>
            <w:vAlign w:val="center"/>
          </w:tcPr>
          <w:p w:rsidR="00DD49F4" w:rsidRPr="00DD49F4" w:rsidRDefault="00DD49F4" w:rsidP="00DD49F4">
            <w:pPr>
              <w:rPr>
                <w:sz w:val="20"/>
                <w:lang w:eastAsia="hr-HR"/>
              </w:rPr>
            </w:pPr>
            <w:r w:rsidRPr="00DD49F4">
              <w:rPr>
                <w:sz w:val="20"/>
                <w:lang w:eastAsia="hr-HR"/>
              </w:rPr>
              <w:t>Razni statistički izvještaji</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120</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Rad u upravnim i stručnim organima</w:t>
            </w:r>
          </w:p>
        </w:tc>
        <w:tc>
          <w:tcPr>
            <w:tcW w:w="731" w:type="dxa"/>
            <w:vAlign w:val="center"/>
          </w:tcPr>
          <w:p w:rsidR="00DD49F4" w:rsidRPr="00DD49F4" w:rsidRDefault="00DD49F4" w:rsidP="00DD49F4">
            <w:pPr>
              <w:jc w:val="center"/>
              <w:rPr>
                <w:sz w:val="20"/>
                <w:lang w:eastAsia="hr-HR"/>
              </w:rPr>
            </w:pPr>
            <w:r w:rsidRPr="00DD49F4">
              <w:rPr>
                <w:sz w:val="20"/>
                <w:lang w:eastAsia="hr-HR"/>
              </w:rPr>
              <w:t>18.</w:t>
            </w:r>
          </w:p>
        </w:tc>
        <w:tc>
          <w:tcPr>
            <w:tcW w:w="5017" w:type="dxa"/>
            <w:vAlign w:val="center"/>
          </w:tcPr>
          <w:p w:rsidR="00DD49F4" w:rsidRPr="00DD49F4" w:rsidRDefault="00DD49F4" w:rsidP="00DD49F4">
            <w:pPr>
              <w:rPr>
                <w:sz w:val="20"/>
                <w:lang w:eastAsia="hr-HR"/>
              </w:rPr>
            </w:pPr>
            <w:r w:rsidRPr="00DD49F4">
              <w:rPr>
                <w:sz w:val="20"/>
                <w:lang w:eastAsia="hr-HR"/>
              </w:rPr>
              <w:t>Sudjelovanje u pripremi i radu sjednice Školskog odbora</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19.</w:t>
            </w:r>
          </w:p>
        </w:tc>
        <w:tc>
          <w:tcPr>
            <w:tcW w:w="5017" w:type="dxa"/>
            <w:vAlign w:val="center"/>
          </w:tcPr>
          <w:p w:rsidR="00DD49F4" w:rsidRPr="00DD49F4" w:rsidRDefault="00DD49F4" w:rsidP="00DD49F4">
            <w:pPr>
              <w:rPr>
                <w:sz w:val="20"/>
                <w:lang w:eastAsia="hr-HR"/>
              </w:rPr>
            </w:pPr>
            <w:r w:rsidRPr="00DD49F4">
              <w:rPr>
                <w:sz w:val="20"/>
                <w:lang w:eastAsia="hr-HR"/>
              </w:rPr>
              <w:t>Rad komisija (koordinacija)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20.</w:t>
            </w:r>
          </w:p>
        </w:tc>
        <w:tc>
          <w:tcPr>
            <w:tcW w:w="5017" w:type="dxa"/>
            <w:vAlign w:val="center"/>
          </w:tcPr>
          <w:p w:rsidR="00DD49F4" w:rsidRPr="00DD49F4" w:rsidRDefault="00DD49F4" w:rsidP="00DD49F4">
            <w:pPr>
              <w:rPr>
                <w:sz w:val="20"/>
                <w:lang w:eastAsia="hr-HR"/>
              </w:rPr>
            </w:pPr>
            <w:r w:rsidRPr="00DD49F4">
              <w:rPr>
                <w:sz w:val="20"/>
                <w:lang w:eastAsia="hr-HR"/>
              </w:rPr>
              <w:t>Predsjednik Povjerenstva za kvalitetu i Školskog povjerenstva za organizaciju i provedbu državne mature</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 xml:space="preserve">21. </w:t>
            </w:r>
          </w:p>
        </w:tc>
        <w:tc>
          <w:tcPr>
            <w:tcW w:w="5017" w:type="dxa"/>
            <w:vAlign w:val="center"/>
          </w:tcPr>
          <w:p w:rsidR="00DD49F4" w:rsidRPr="00DD49F4" w:rsidRDefault="00DD49F4" w:rsidP="00DD49F4">
            <w:pPr>
              <w:rPr>
                <w:sz w:val="20"/>
                <w:lang w:eastAsia="hr-HR"/>
              </w:rPr>
            </w:pPr>
            <w:r w:rsidRPr="00DD49F4">
              <w:rPr>
                <w:sz w:val="20"/>
                <w:lang w:eastAsia="hr-HR"/>
              </w:rPr>
              <w:t>Priprema i vođenje nastavničkih vijeća</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22.</w:t>
            </w:r>
          </w:p>
        </w:tc>
        <w:tc>
          <w:tcPr>
            <w:tcW w:w="5017" w:type="dxa"/>
            <w:vAlign w:val="center"/>
          </w:tcPr>
          <w:p w:rsidR="00DD49F4" w:rsidRPr="00DD49F4" w:rsidRDefault="00DD49F4" w:rsidP="00DD49F4">
            <w:pPr>
              <w:rPr>
                <w:sz w:val="20"/>
                <w:lang w:eastAsia="hr-HR"/>
              </w:rPr>
            </w:pPr>
            <w:r w:rsidRPr="00DD49F4">
              <w:rPr>
                <w:sz w:val="20"/>
                <w:lang w:eastAsia="hr-HR"/>
              </w:rPr>
              <w:t>Sudjelovanje u radu razrednog vijeća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23.</w:t>
            </w:r>
          </w:p>
        </w:tc>
        <w:tc>
          <w:tcPr>
            <w:tcW w:w="5017" w:type="dxa"/>
            <w:vAlign w:val="center"/>
          </w:tcPr>
          <w:p w:rsidR="00DD49F4" w:rsidRPr="00DD49F4" w:rsidRDefault="00DD49F4" w:rsidP="00DD49F4">
            <w:pPr>
              <w:rPr>
                <w:sz w:val="20"/>
                <w:lang w:eastAsia="hr-HR"/>
              </w:rPr>
            </w:pPr>
            <w:r w:rsidRPr="00DD49F4">
              <w:rPr>
                <w:sz w:val="20"/>
                <w:lang w:eastAsia="hr-HR"/>
              </w:rPr>
              <w:t>Sudjelovanje u radu stručnih vijeća</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24.</w:t>
            </w:r>
          </w:p>
        </w:tc>
        <w:tc>
          <w:tcPr>
            <w:tcW w:w="5017" w:type="dxa"/>
            <w:vAlign w:val="center"/>
          </w:tcPr>
          <w:p w:rsidR="00DD49F4" w:rsidRPr="00DD49F4" w:rsidRDefault="00DD49F4" w:rsidP="00DD49F4">
            <w:pPr>
              <w:rPr>
                <w:sz w:val="20"/>
                <w:lang w:eastAsia="hr-HR"/>
              </w:rPr>
            </w:pPr>
            <w:r w:rsidRPr="00DD49F4">
              <w:rPr>
                <w:sz w:val="20"/>
                <w:lang w:eastAsia="hr-HR"/>
              </w:rPr>
              <w:t>Sudjelovanje u provođenju završnih ispita i državne mature</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25.</w:t>
            </w:r>
          </w:p>
        </w:tc>
        <w:tc>
          <w:tcPr>
            <w:tcW w:w="5017" w:type="dxa"/>
            <w:vAlign w:val="center"/>
          </w:tcPr>
          <w:p w:rsidR="00DD49F4" w:rsidRPr="00DD49F4" w:rsidRDefault="00DD49F4" w:rsidP="00DD49F4">
            <w:pPr>
              <w:rPr>
                <w:sz w:val="20"/>
                <w:lang w:eastAsia="hr-HR"/>
              </w:rPr>
            </w:pPr>
            <w:r w:rsidRPr="00DD49F4">
              <w:rPr>
                <w:sz w:val="20"/>
                <w:lang w:eastAsia="hr-HR"/>
              </w:rPr>
              <w:t>Uvid i kontrola provođenja odluka</w:t>
            </w:r>
          </w:p>
        </w:tc>
        <w:tc>
          <w:tcPr>
            <w:tcW w:w="753" w:type="dxa"/>
            <w:vAlign w:val="center"/>
          </w:tcPr>
          <w:p w:rsidR="00DD49F4" w:rsidRPr="00DD49F4" w:rsidRDefault="00DD49F4" w:rsidP="00DD49F4">
            <w:pPr>
              <w:jc w:val="center"/>
              <w:rPr>
                <w:sz w:val="20"/>
                <w:lang w:eastAsia="hr-HR"/>
              </w:rPr>
            </w:pPr>
            <w:r w:rsidRPr="00DD49F4">
              <w:rPr>
                <w:sz w:val="20"/>
                <w:lang w:eastAsia="hr-HR"/>
              </w:rPr>
              <w:t>10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220</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rPr>
                <w:sz w:val="20"/>
                <w:lang w:eastAsia="hr-HR"/>
              </w:rPr>
            </w:pPr>
            <w:r w:rsidRPr="00DD49F4">
              <w:rPr>
                <w:sz w:val="20"/>
                <w:lang w:eastAsia="hr-HR"/>
              </w:rPr>
              <w:t>Suradnja sa struč. surad. i ostalim djelatnicima</w:t>
            </w:r>
          </w:p>
        </w:tc>
        <w:tc>
          <w:tcPr>
            <w:tcW w:w="731" w:type="dxa"/>
            <w:vAlign w:val="center"/>
          </w:tcPr>
          <w:p w:rsidR="00DD49F4" w:rsidRPr="00DD49F4" w:rsidRDefault="00DD49F4" w:rsidP="00DD49F4">
            <w:pPr>
              <w:jc w:val="center"/>
              <w:rPr>
                <w:sz w:val="20"/>
                <w:lang w:eastAsia="hr-HR"/>
              </w:rPr>
            </w:pPr>
            <w:r w:rsidRPr="00DD49F4">
              <w:rPr>
                <w:sz w:val="20"/>
                <w:lang w:eastAsia="hr-HR"/>
              </w:rPr>
              <w:t>26.</w:t>
            </w:r>
          </w:p>
        </w:tc>
        <w:tc>
          <w:tcPr>
            <w:tcW w:w="5017" w:type="dxa"/>
            <w:vAlign w:val="center"/>
          </w:tcPr>
          <w:p w:rsidR="00DD49F4" w:rsidRPr="00DD49F4" w:rsidRDefault="00DD49F4" w:rsidP="00DD49F4">
            <w:pPr>
              <w:rPr>
                <w:sz w:val="20"/>
                <w:lang w:eastAsia="hr-HR"/>
              </w:rPr>
            </w:pPr>
            <w:r w:rsidRPr="00DD49F4">
              <w:rPr>
                <w:sz w:val="20"/>
                <w:lang w:eastAsia="hr-HR"/>
              </w:rPr>
              <w:t>Rukovođenje i koordinacija tajništva i računovodstvene službe</w:t>
            </w:r>
          </w:p>
        </w:tc>
        <w:tc>
          <w:tcPr>
            <w:tcW w:w="753" w:type="dxa"/>
            <w:vAlign w:val="center"/>
          </w:tcPr>
          <w:p w:rsidR="00DD49F4" w:rsidRPr="00DD49F4" w:rsidRDefault="00DD49F4" w:rsidP="00DD49F4">
            <w:pPr>
              <w:jc w:val="center"/>
              <w:rPr>
                <w:sz w:val="20"/>
                <w:lang w:eastAsia="hr-HR"/>
              </w:rPr>
            </w:pPr>
            <w:r w:rsidRPr="00DD49F4">
              <w:rPr>
                <w:sz w:val="20"/>
                <w:lang w:eastAsia="hr-HR"/>
              </w:rPr>
              <w:t>114</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27.</w:t>
            </w:r>
          </w:p>
        </w:tc>
        <w:tc>
          <w:tcPr>
            <w:tcW w:w="5017" w:type="dxa"/>
            <w:vAlign w:val="center"/>
          </w:tcPr>
          <w:p w:rsidR="00DD49F4" w:rsidRPr="00DD49F4" w:rsidRDefault="00DD49F4" w:rsidP="00DD49F4">
            <w:pPr>
              <w:rPr>
                <w:sz w:val="20"/>
                <w:lang w:eastAsia="hr-HR"/>
              </w:rPr>
            </w:pPr>
            <w:r w:rsidRPr="00DD49F4">
              <w:rPr>
                <w:sz w:val="20"/>
                <w:lang w:eastAsia="hr-HR"/>
              </w:rPr>
              <w:t>Suradnja s razrednicima i ostalim djelatnicima</w:t>
            </w:r>
          </w:p>
        </w:tc>
        <w:tc>
          <w:tcPr>
            <w:tcW w:w="753" w:type="dxa"/>
            <w:vAlign w:val="center"/>
          </w:tcPr>
          <w:p w:rsidR="00DD49F4" w:rsidRPr="00DD49F4" w:rsidRDefault="00DD49F4" w:rsidP="00DD49F4">
            <w:pPr>
              <w:jc w:val="center"/>
              <w:rPr>
                <w:sz w:val="20"/>
                <w:lang w:eastAsia="hr-HR"/>
              </w:rPr>
            </w:pPr>
            <w:r w:rsidRPr="00DD49F4">
              <w:rPr>
                <w:sz w:val="20"/>
                <w:lang w:eastAsia="hr-HR"/>
              </w:rPr>
              <w:t>110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224</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Suradnja s institucijama izvan škole</w:t>
            </w:r>
          </w:p>
        </w:tc>
        <w:tc>
          <w:tcPr>
            <w:tcW w:w="731" w:type="dxa"/>
            <w:vAlign w:val="center"/>
          </w:tcPr>
          <w:p w:rsidR="00DD49F4" w:rsidRPr="00DD49F4" w:rsidRDefault="00DD49F4" w:rsidP="00DD49F4">
            <w:pPr>
              <w:jc w:val="center"/>
              <w:rPr>
                <w:sz w:val="20"/>
                <w:lang w:eastAsia="hr-HR"/>
              </w:rPr>
            </w:pPr>
            <w:r w:rsidRPr="00DD49F4">
              <w:rPr>
                <w:sz w:val="20"/>
                <w:lang w:eastAsia="hr-HR"/>
              </w:rPr>
              <w:t>28.</w:t>
            </w:r>
          </w:p>
        </w:tc>
        <w:tc>
          <w:tcPr>
            <w:tcW w:w="5017" w:type="dxa"/>
            <w:vAlign w:val="center"/>
          </w:tcPr>
          <w:p w:rsidR="00DD49F4" w:rsidRPr="00DD49F4" w:rsidRDefault="00DD49F4" w:rsidP="00DD49F4">
            <w:pPr>
              <w:rPr>
                <w:sz w:val="20"/>
                <w:lang w:eastAsia="hr-HR"/>
              </w:rPr>
            </w:pPr>
            <w:r w:rsidRPr="00DD49F4">
              <w:rPr>
                <w:sz w:val="20"/>
                <w:lang w:eastAsia="hr-HR"/>
              </w:rPr>
              <w:t>Suradnja s Uredom za prosvjetu Županije i Ministarstvom prosvjete, Agencijom za odgoj i obrazovanje, Agencijom za strukovno obrazovanje, Nacionalnim centrom za vanjsko vrednovanje obrazovanja</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29.</w:t>
            </w:r>
          </w:p>
        </w:tc>
        <w:tc>
          <w:tcPr>
            <w:tcW w:w="5017" w:type="dxa"/>
            <w:vAlign w:val="center"/>
          </w:tcPr>
          <w:p w:rsidR="00DD49F4" w:rsidRPr="00DD49F4" w:rsidRDefault="00DD49F4" w:rsidP="00DD49F4">
            <w:pPr>
              <w:rPr>
                <w:sz w:val="20"/>
                <w:lang w:eastAsia="hr-HR"/>
              </w:rPr>
            </w:pPr>
            <w:r w:rsidRPr="00DD49F4">
              <w:rPr>
                <w:sz w:val="20"/>
                <w:lang w:eastAsia="hr-HR"/>
              </w:rPr>
              <w:t>Suradnja s ostalim školama</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30.</w:t>
            </w:r>
          </w:p>
        </w:tc>
        <w:tc>
          <w:tcPr>
            <w:tcW w:w="5017" w:type="dxa"/>
            <w:vAlign w:val="center"/>
          </w:tcPr>
          <w:p w:rsidR="00DD49F4" w:rsidRPr="00DD49F4" w:rsidRDefault="00DD49F4" w:rsidP="00DD49F4">
            <w:pPr>
              <w:rPr>
                <w:sz w:val="20"/>
                <w:lang w:eastAsia="hr-HR"/>
              </w:rPr>
            </w:pPr>
            <w:r w:rsidRPr="00DD49F4">
              <w:rPr>
                <w:sz w:val="20"/>
                <w:lang w:eastAsia="hr-HR"/>
              </w:rPr>
              <w:t>Suradnja s privrednim organizacijama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31.</w:t>
            </w:r>
          </w:p>
        </w:tc>
        <w:tc>
          <w:tcPr>
            <w:tcW w:w="5017" w:type="dxa"/>
            <w:vAlign w:val="center"/>
          </w:tcPr>
          <w:p w:rsidR="00DD49F4" w:rsidRPr="00DD49F4" w:rsidRDefault="00DD49F4" w:rsidP="00DD49F4">
            <w:pPr>
              <w:rPr>
                <w:sz w:val="20"/>
                <w:lang w:eastAsia="hr-HR"/>
              </w:rPr>
            </w:pPr>
            <w:r w:rsidRPr="00DD49F4">
              <w:rPr>
                <w:sz w:val="20"/>
                <w:lang w:eastAsia="hr-HR"/>
              </w:rPr>
              <w:t>Suradnja s Hrvatskom vojskom</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32.</w:t>
            </w:r>
          </w:p>
        </w:tc>
        <w:tc>
          <w:tcPr>
            <w:tcW w:w="5017" w:type="dxa"/>
            <w:vAlign w:val="center"/>
          </w:tcPr>
          <w:p w:rsidR="00DD49F4" w:rsidRPr="00DD49F4" w:rsidRDefault="00DD49F4" w:rsidP="00DD49F4">
            <w:pPr>
              <w:rPr>
                <w:sz w:val="20"/>
                <w:lang w:eastAsia="hr-HR"/>
              </w:rPr>
            </w:pPr>
            <w:r w:rsidRPr="00DD49F4">
              <w:rPr>
                <w:sz w:val="20"/>
                <w:lang w:eastAsia="hr-HR"/>
              </w:rPr>
              <w:t>Suradnja s drugim školama izvan zemlje</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160</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940"/>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Pedagoška dokumentacija</w:t>
            </w:r>
          </w:p>
        </w:tc>
        <w:tc>
          <w:tcPr>
            <w:tcW w:w="731" w:type="dxa"/>
            <w:vAlign w:val="center"/>
          </w:tcPr>
          <w:p w:rsidR="00DD49F4" w:rsidRPr="00DD49F4" w:rsidRDefault="00DD49F4" w:rsidP="00DD49F4">
            <w:pPr>
              <w:jc w:val="center"/>
              <w:rPr>
                <w:sz w:val="20"/>
                <w:lang w:eastAsia="hr-HR"/>
              </w:rPr>
            </w:pPr>
            <w:r w:rsidRPr="00DD49F4">
              <w:rPr>
                <w:sz w:val="20"/>
                <w:lang w:eastAsia="hr-HR"/>
              </w:rPr>
              <w:t>33.</w:t>
            </w:r>
          </w:p>
          <w:p w:rsidR="00DD49F4" w:rsidRPr="00DD49F4" w:rsidRDefault="00DD49F4" w:rsidP="00DD49F4">
            <w:pPr>
              <w:jc w:val="center"/>
              <w:rPr>
                <w:sz w:val="20"/>
                <w:lang w:eastAsia="hr-HR"/>
              </w:rPr>
            </w:pPr>
            <w:r w:rsidRPr="00DD49F4">
              <w:rPr>
                <w:sz w:val="20"/>
                <w:lang w:eastAsia="hr-HR"/>
              </w:rPr>
              <w:t> </w:t>
            </w:r>
          </w:p>
        </w:tc>
        <w:tc>
          <w:tcPr>
            <w:tcW w:w="5017" w:type="dxa"/>
            <w:vAlign w:val="center"/>
          </w:tcPr>
          <w:p w:rsidR="00DD49F4" w:rsidRPr="00DD49F4" w:rsidRDefault="00DD49F4" w:rsidP="00DD49F4">
            <w:pPr>
              <w:rPr>
                <w:sz w:val="20"/>
                <w:lang w:eastAsia="hr-HR"/>
              </w:rPr>
            </w:pPr>
            <w:r w:rsidRPr="00DD49F4">
              <w:rPr>
                <w:sz w:val="20"/>
                <w:lang w:eastAsia="hr-HR"/>
              </w:rPr>
              <w:t>Uvid,kontrola i pregled pedagoške dokumentacije (matične knjige, imenici, dnevnici, svjedodžbe i nastavni planovi i programi INA)</w:t>
            </w:r>
          </w:p>
        </w:tc>
        <w:tc>
          <w:tcPr>
            <w:tcW w:w="753" w:type="dxa"/>
            <w:vAlign w:val="center"/>
          </w:tcPr>
          <w:p w:rsidR="00DD49F4" w:rsidRPr="00DD49F4" w:rsidRDefault="00DD49F4" w:rsidP="00DD49F4">
            <w:pPr>
              <w:jc w:val="center"/>
              <w:rPr>
                <w:sz w:val="20"/>
                <w:lang w:eastAsia="hr-HR"/>
              </w:rPr>
            </w:pPr>
            <w:r w:rsidRPr="00DD49F4">
              <w:rPr>
                <w:sz w:val="20"/>
                <w:lang w:eastAsia="hr-HR"/>
              </w:rPr>
              <w:t>80</w:t>
            </w:r>
          </w:p>
        </w:tc>
        <w:tc>
          <w:tcPr>
            <w:tcW w:w="1116" w:type="dxa"/>
            <w:vAlign w:val="center"/>
          </w:tcPr>
          <w:p w:rsidR="00DD49F4" w:rsidRPr="00DD49F4" w:rsidRDefault="00DD49F4" w:rsidP="00DD49F4">
            <w:pPr>
              <w:jc w:val="center"/>
              <w:rPr>
                <w:sz w:val="20"/>
                <w:lang w:eastAsia="hr-HR"/>
              </w:rPr>
            </w:pPr>
            <w:r w:rsidRPr="00DD49F4">
              <w:rPr>
                <w:sz w:val="20"/>
                <w:lang w:eastAsia="hr-HR"/>
              </w:rPr>
              <w:t>VIII, IX., X.</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34.</w:t>
            </w:r>
          </w:p>
        </w:tc>
        <w:tc>
          <w:tcPr>
            <w:tcW w:w="5017" w:type="dxa"/>
            <w:vAlign w:val="center"/>
          </w:tcPr>
          <w:p w:rsidR="00DD49F4" w:rsidRPr="00DD49F4" w:rsidRDefault="00DD49F4" w:rsidP="00DD49F4">
            <w:pPr>
              <w:rPr>
                <w:sz w:val="20"/>
                <w:lang w:eastAsia="hr-HR"/>
              </w:rPr>
            </w:pPr>
            <w:r w:rsidRPr="00DD49F4">
              <w:rPr>
                <w:sz w:val="20"/>
                <w:lang w:eastAsia="hr-HR"/>
              </w:rPr>
              <w:t>Rad na osobnoj i ostaloj dokumentaciji</w:t>
            </w:r>
          </w:p>
        </w:tc>
        <w:tc>
          <w:tcPr>
            <w:tcW w:w="753" w:type="dxa"/>
            <w:vAlign w:val="center"/>
          </w:tcPr>
          <w:p w:rsidR="00DD49F4" w:rsidRPr="00DD49F4" w:rsidRDefault="00DD49F4" w:rsidP="00DD49F4">
            <w:pPr>
              <w:jc w:val="center"/>
              <w:rPr>
                <w:sz w:val="20"/>
                <w:lang w:eastAsia="hr-HR"/>
              </w:rPr>
            </w:pPr>
            <w:r w:rsidRPr="00DD49F4">
              <w:rPr>
                <w:sz w:val="20"/>
                <w:lang w:eastAsia="hr-HR"/>
              </w:rPr>
              <w:t>60</w:t>
            </w:r>
          </w:p>
        </w:tc>
        <w:tc>
          <w:tcPr>
            <w:tcW w:w="1116" w:type="dxa"/>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140</w:t>
            </w:r>
          </w:p>
        </w:tc>
        <w:tc>
          <w:tcPr>
            <w:tcW w:w="1116" w:type="dxa"/>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Rad na usmjeravanju međuljudskih odnosa</w:t>
            </w:r>
          </w:p>
        </w:tc>
        <w:tc>
          <w:tcPr>
            <w:tcW w:w="731" w:type="dxa"/>
            <w:vAlign w:val="center"/>
          </w:tcPr>
          <w:p w:rsidR="00DD49F4" w:rsidRPr="00DD49F4" w:rsidRDefault="00DD49F4" w:rsidP="00DD49F4">
            <w:pPr>
              <w:jc w:val="center"/>
              <w:rPr>
                <w:sz w:val="20"/>
                <w:lang w:eastAsia="hr-HR"/>
              </w:rPr>
            </w:pPr>
            <w:r w:rsidRPr="00DD49F4">
              <w:rPr>
                <w:sz w:val="20"/>
                <w:lang w:eastAsia="hr-HR"/>
              </w:rPr>
              <w:t>35.</w:t>
            </w:r>
          </w:p>
        </w:tc>
        <w:tc>
          <w:tcPr>
            <w:tcW w:w="5017" w:type="dxa"/>
            <w:vAlign w:val="center"/>
          </w:tcPr>
          <w:p w:rsidR="00DD49F4" w:rsidRPr="00DD49F4" w:rsidRDefault="00DD49F4" w:rsidP="00DD49F4">
            <w:pPr>
              <w:rPr>
                <w:sz w:val="20"/>
                <w:lang w:eastAsia="hr-HR"/>
              </w:rPr>
            </w:pPr>
            <w:r w:rsidRPr="00DD49F4">
              <w:rPr>
                <w:sz w:val="20"/>
                <w:lang w:eastAsia="hr-HR"/>
              </w:rPr>
              <w:t>Obavještavanje djelatnika</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36.</w:t>
            </w:r>
          </w:p>
        </w:tc>
        <w:tc>
          <w:tcPr>
            <w:tcW w:w="5017" w:type="dxa"/>
            <w:vAlign w:val="center"/>
          </w:tcPr>
          <w:p w:rsidR="00DD49F4" w:rsidRPr="00DD49F4" w:rsidRDefault="00DD49F4" w:rsidP="00DD49F4">
            <w:pPr>
              <w:rPr>
                <w:sz w:val="20"/>
                <w:lang w:eastAsia="hr-HR"/>
              </w:rPr>
            </w:pPr>
            <w:r w:rsidRPr="00DD49F4">
              <w:rPr>
                <w:sz w:val="20"/>
                <w:lang w:eastAsia="hr-HR"/>
              </w:rPr>
              <w:t>Praćenje primjene zakona, uredbi, naredbi, odluka, preporuka i dr.</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37.</w:t>
            </w:r>
          </w:p>
        </w:tc>
        <w:tc>
          <w:tcPr>
            <w:tcW w:w="5017" w:type="dxa"/>
            <w:vAlign w:val="center"/>
          </w:tcPr>
          <w:p w:rsidR="00DD49F4" w:rsidRPr="00DD49F4" w:rsidRDefault="00DD49F4" w:rsidP="00DD49F4">
            <w:pPr>
              <w:rPr>
                <w:sz w:val="20"/>
                <w:lang w:eastAsia="hr-HR"/>
              </w:rPr>
            </w:pPr>
            <w:r w:rsidRPr="00DD49F4">
              <w:rPr>
                <w:sz w:val="20"/>
                <w:lang w:eastAsia="hr-HR"/>
              </w:rPr>
              <w:t>Učešće u rješavanju sporova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38.</w:t>
            </w:r>
          </w:p>
        </w:tc>
        <w:tc>
          <w:tcPr>
            <w:tcW w:w="5017" w:type="dxa"/>
            <w:vAlign w:val="center"/>
          </w:tcPr>
          <w:p w:rsidR="00DD49F4" w:rsidRPr="00DD49F4" w:rsidRDefault="00DD49F4" w:rsidP="00DD49F4">
            <w:pPr>
              <w:rPr>
                <w:sz w:val="20"/>
                <w:lang w:eastAsia="hr-HR"/>
              </w:rPr>
            </w:pPr>
            <w:r w:rsidRPr="00DD49F4">
              <w:rPr>
                <w:sz w:val="20"/>
                <w:lang w:eastAsia="hr-HR"/>
              </w:rPr>
              <w:t>Kontrola radne discipline</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39.</w:t>
            </w:r>
          </w:p>
        </w:tc>
        <w:tc>
          <w:tcPr>
            <w:tcW w:w="5017" w:type="dxa"/>
            <w:vAlign w:val="center"/>
          </w:tcPr>
          <w:p w:rsidR="00DD49F4" w:rsidRPr="00DD49F4" w:rsidRDefault="00DD49F4" w:rsidP="00DD49F4">
            <w:pPr>
              <w:rPr>
                <w:sz w:val="20"/>
                <w:lang w:eastAsia="hr-HR"/>
              </w:rPr>
            </w:pPr>
            <w:r w:rsidRPr="00DD49F4">
              <w:rPr>
                <w:sz w:val="20"/>
                <w:lang w:eastAsia="hr-HR"/>
              </w:rPr>
              <w:t>Organizacija radnih akcija i manifestacija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150</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Rad s roditeljima, učenicima i strankama</w:t>
            </w:r>
          </w:p>
        </w:tc>
        <w:tc>
          <w:tcPr>
            <w:tcW w:w="731" w:type="dxa"/>
            <w:vAlign w:val="center"/>
          </w:tcPr>
          <w:p w:rsidR="00DD49F4" w:rsidRPr="00DD49F4" w:rsidRDefault="00DD49F4" w:rsidP="00DD49F4">
            <w:pPr>
              <w:jc w:val="center"/>
              <w:rPr>
                <w:sz w:val="20"/>
                <w:lang w:eastAsia="hr-HR"/>
              </w:rPr>
            </w:pPr>
            <w:r w:rsidRPr="00DD49F4">
              <w:rPr>
                <w:sz w:val="20"/>
                <w:lang w:eastAsia="hr-HR"/>
              </w:rPr>
              <w:t>40.</w:t>
            </w:r>
          </w:p>
        </w:tc>
        <w:tc>
          <w:tcPr>
            <w:tcW w:w="5017" w:type="dxa"/>
            <w:vAlign w:val="center"/>
          </w:tcPr>
          <w:p w:rsidR="00DD49F4" w:rsidRPr="00DD49F4" w:rsidRDefault="00DD49F4" w:rsidP="00DD49F4">
            <w:pPr>
              <w:rPr>
                <w:sz w:val="20"/>
                <w:lang w:eastAsia="hr-HR"/>
              </w:rPr>
            </w:pPr>
            <w:r w:rsidRPr="00DD49F4">
              <w:rPr>
                <w:sz w:val="20"/>
                <w:lang w:eastAsia="hr-HR"/>
              </w:rPr>
              <w:t>Suradnja s roditeljima (Vijeće roditelja)</w:t>
            </w:r>
          </w:p>
        </w:tc>
        <w:tc>
          <w:tcPr>
            <w:tcW w:w="753" w:type="dxa"/>
            <w:vAlign w:val="center"/>
          </w:tcPr>
          <w:p w:rsidR="00DD49F4" w:rsidRPr="00DD49F4" w:rsidRDefault="00DD49F4" w:rsidP="00DD49F4">
            <w:pPr>
              <w:jc w:val="center"/>
              <w:rPr>
                <w:sz w:val="20"/>
                <w:lang w:eastAsia="hr-HR"/>
              </w:rPr>
            </w:pPr>
            <w:r w:rsidRPr="00DD49F4">
              <w:rPr>
                <w:sz w:val="20"/>
                <w:lang w:eastAsia="hr-HR"/>
              </w:rPr>
              <w:t>40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41.</w:t>
            </w:r>
          </w:p>
        </w:tc>
        <w:tc>
          <w:tcPr>
            <w:tcW w:w="5017" w:type="dxa"/>
            <w:vAlign w:val="center"/>
          </w:tcPr>
          <w:p w:rsidR="00DD49F4" w:rsidRPr="00DD49F4" w:rsidRDefault="00DD49F4" w:rsidP="00DD49F4">
            <w:pPr>
              <w:rPr>
                <w:sz w:val="20"/>
                <w:lang w:eastAsia="hr-HR"/>
              </w:rPr>
            </w:pPr>
            <w:r w:rsidRPr="00DD49F4">
              <w:rPr>
                <w:sz w:val="20"/>
                <w:lang w:eastAsia="hr-HR"/>
              </w:rPr>
              <w:t>Rad s drugim strankama</w:t>
            </w:r>
          </w:p>
        </w:tc>
        <w:tc>
          <w:tcPr>
            <w:tcW w:w="753" w:type="dxa"/>
            <w:vAlign w:val="center"/>
          </w:tcPr>
          <w:p w:rsidR="00DD49F4" w:rsidRPr="00DD49F4" w:rsidRDefault="00DD49F4" w:rsidP="00DD49F4">
            <w:pPr>
              <w:jc w:val="center"/>
              <w:rPr>
                <w:sz w:val="20"/>
                <w:lang w:eastAsia="hr-HR"/>
              </w:rPr>
            </w:pPr>
            <w:r w:rsidRPr="00DD49F4">
              <w:rPr>
                <w:sz w:val="20"/>
                <w:lang w:eastAsia="hr-HR"/>
              </w:rPr>
              <w:t>50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42.</w:t>
            </w:r>
          </w:p>
        </w:tc>
        <w:tc>
          <w:tcPr>
            <w:tcW w:w="5017" w:type="dxa"/>
            <w:vAlign w:val="center"/>
          </w:tcPr>
          <w:p w:rsidR="00DD49F4" w:rsidRPr="00DD49F4" w:rsidRDefault="00DD49F4" w:rsidP="00DD49F4">
            <w:pPr>
              <w:rPr>
                <w:sz w:val="20"/>
                <w:lang w:eastAsia="hr-HR"/>
              </w:rPr>
            </w:pPr>
            <w:r w:rsidRPr="00DD49F4">
              <w:rPr>
                <w:sz w:val="20"/>
                <w:lang w:eastAsia="hr-HR"/>
              </w:rPr>
              <w:t>Suradnja s učenicima (Vijeće učenika)</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jc w:val="cente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110</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restart"/>
            <w:vAlign w:val="center"/>
          </w:tcPr>
          <w:p w:rsidR="00DD49F4" w:rsidRPr="00DD49F4" w:rsidRDefault="00DD49F4" w:rsidP="00DD49F4">
            <w:pPr>
              <w:jc w:val="center"/>
              <w:rPr>
                <w:sz w:val="20"/>
                <w:lang w:eastAsia="hr-HR"/>
              </w:rPr>
            </w:pPr>
            <w:r w:rsidRPr="00DD49F4">
              <w:rPr>
                <w:sz w:val="20"/>
                <w:lang w:eastAsia="hr-HR"/>
              </w:rPr>
              <w:t>Ostali poslovi ravnatelja</w:t>
            </w:r>
          </w:p>
        </w:tc>
        <w:tc>
          <w:tcPr>
            <w:tcW w:w="731" w:type="dxa"/>
            <w:vAlign w:val="center"/>
          </w:tcPr>
          <w:p w:rsidR="00DD49F4" w:rsidRPr="00DD49F4" w:rsidRDefault="00DD49F4" w:rsidP="00DD49F4">
            <w:pPr>
              <w:jc w:val="center"/>
              <w:rPr>
                <w:sz w:val="20"/>
                <w:lang w:eastAsia="hr-HR"/>
              </w:rPr>
            </w:pPr>
            <w:r w:rsidRPr="00DD49F4">
              <w:rPr>
                <w:sz w:val="20"/>
                <w:lang w:eastAsia="hr-HR"/>
              </w:rPr>
              <w:t>43.</w:t>
            </w:r>
          </w:p>
        </w:tc>
        <w:tc>
          <w:tcPr>
            <w:tcW w:w="5017" w:type="dxa"/>
            <w:vAlign w:val="center"/>
          </w:tcPr>
          <w:p w:rsidR="00DD49F4" w:rsidRPr="00DD49F4" w:rsidRDefault="00DD49F4" w:rsidP="00DD49F4">
            <w:pPr>
              <w:rPr>
                <w:sz w:val="20"/>
                <w:lang w:eastAsia="hr-HR"/>
              </w:rPr>
            </w:pPr>
            <w:r w:rsidRPr="00DD49F4">
              <w:rPr>
                <w:sz w:val="20"/>
                <w:lang w:eastAsia="hr-HR"/>
              </w:rPr>
              <w:t>Prisustvovanje raznim priredbama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restart"/>
            <w:vAlign w:val="center"/>
          </w:tcPr>
          <w:p w:rsidR="00DD49F4" w:rsidRPr="00DD49F4" w:rsidRDefault="00DD49F4" w:rsidP="00DD49F4">
            <w:pPr>
              <w:jc w:val="center"/>
              <w:rPr>
                <w:sz w:val="20"/>
                <w:lang w:eastAsia="hr-HR"/>
              </w:rPr>
            </w:pPr>
            <w:r w:rsidRPr="00DD49F4">
              <w:rPr>
                <w:sz w:val="20"/>
                <w:lang w:eastAsia="hr-HR"/>
              </w:rPr>
              <w:t>stalno</w:t>
            </w:r>
          </w:p>
        </w:tc>
      </w:tr>
      <w:tr w:rsidR="00DD49F4" w:rsidRPr="00DD49F4" w:rsidTr="00DD49F4">
        <w:trPr>
          <w:cantSplit/>
          <w:trHeight w:val="255"/>
          <w:jc w:val="center"/>
        </w:trPr>
        <w:tc>
          <w:tcPr>
            <w:tcW w:w="2022" w:type="dxa"/>
            <w:vMerge/>
            <w:vAlign w:val="center"/>
          </w:tcPr>
          <w:p w:rsidR="00DD49F4" w:rsidRPr="00DD49F4" w:rsidRDefault="00DD49F4" w:rsidP="00DD49F4">
            <w:pP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44.</w:t>
            </w:r>
          </w:p>
        </w:tc>
        <w:tc>
          <w:tcPr>
            <w:tcW w:w="5017" w:type="dxa"/>
            <w:vAlign w:val="center"/>
          </w:tcPr>
          <w:p w:rsidR="00DD49F4" w:rsidRPr="00DD49F4" w:rsidRDefault="00DD49F4" w:rsidP="00DD49F4">
            <w:pPr>
              <w:rPr>
                <w:sz w:val="20"/>
                <w:lang w:eastAsia="hr-HR"/>
              </w:rPr>
            </w:pPr>
            <w:r w:rsidRPr="00DD49F4">
              <w:rPr>
                <w:sz w:val="20"/>
                <w:lang w:eastAsia="hr-HR"/>
              </w:rPr>
              <w:t>Ostale manifestacije</w:t>
            </w:r>
          </w:p>
        </w:tc>
        <w:tc>
          <w:tcPr>
            <w:tcW w:w="753" w:type="dxa"/>
            <w:vAlign w:val="center"/>
          </w:tcPr>
          <w:p w:rsidR="00DD49F4" w:rsidRPr="00DD49F4" w:rsidRDefault="00DD49F4" w:rsidP="00DD49F4">
            <w:pPr>
              <w:jc w:val="center"/>
              <w:rPr>
                <w:sz w:val="20"/>
                <w:lang w:eastAsia="hr-HR"/>
              </w:rPr>
            </w:pPr>
            <w:r w:rsidRPr="00DD49F4">
              <w:rPr>
                <w:sz w:val="20"/>
                <w:lang w:eastAsia="hr-HR"/>
              </w:rPr>
              <w:t>20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45.</w:t>
            </w:r>
          </w:p>
        </w:tc>
        <w:tc>
          <w:tcPr>
            <w:tcW w:w="5017" w:type="dxa"/>
            <w:vAlign w:val="center"/>
          </w:tcPr>
          <w:p w:rsidR="00DD49F4" w:rsidRPr="00DD49F4" w:rsidRDefault="00DD49F4" w:rsidP="00DD49F4">
            <w:pPr>
              <w:rPr>
                <w:sz w:val="20"/>
                <w:lang w:eastAsia="hr-HR"/>
              </w:rPr>
            </w:pPr>
            <w:r w:rsidRPr="00DD49F4">
              <w:rPr>
                <w:sz w:val="20"/>
                <w:lang w:eastAsia="hr-HR"/>
              </w:rPr>
              <w:t>Učešće u radu aktiva ravnatelja</w:t>
            </w:r>
          </w:p>
        </w:tc>
        <w:tc>
          <w:tcPr>
            <w:tcW w:w="753" w:type="dxa"/>
            <w:vAlign w:val="center"/>
          </w:tcPr>
          <w:p w:rsidR="00DD49F4" w:rsidRPr="00DD49F4" w:rsidRDefault="00DD49F4" w:rsidP="00DD49F4">
            <w:pPr>
              <w:jc w:val="center"/>
              <w:rPr>
                <w:sz w:val="20"/>
                <w:lang w:eastAsia="hr-HR"/>
              </w:rPr>
            </w:pPr>
            <w:r w:rsidRPr="00DD49F4">
              <w:rPr>
                <w:sz w:val="20"/>
                <w:lang w:eastAsia="hr-HR"/>
              </w:rPr>
              <w:t>30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46.</w:t>
            </w:r>
          </w:p>
        </w:tc>
        <w:tc>
          <w:tcPr>
            <w:tcW w:w="5017" w:type="dxa"/>
            <w:vAlign w:val="center"/>
          </w:tcPr>
          <w:p w:rsidR="00DD49F4" w:rsidRPr="00DD49F4" w:rsidRDefault="00DD49F4" w:rsidP="00DD49F4">
            <w:pPr>
              <w:rPr>
                <w:sz w:val="20"/>
                <w:lang w:eastAsia="hr-HR"/>
              </w:rPr>
            </w:pPr>
            <w:r w:rsidRPr="00DD49F4">
              <w:rPr>
                <w:sz w:val="20"/>
                <w:lang w:eastAsia="hr-HR"/>
              </w:rPr>
              <w:t>Individualno usavršavanje</w:t>
            </w:r>
          </w:p>
        </w:tc>
        <w:tc>
          <w:tcPr>
            <w:tcW w:w="753" w:type="dxa"/>
            <w:vAlign w:val="center"/>
          </w:tcPr>
          <w:p w:rsidR="00DD49F4" w:rsidRPr="00DD49F4" w:rsidRDefault="00DD49F4" w:rsidP="00DD49F4">
            <w:pPr>
              <w:jc w:val="center"/>
              <w:rPr>
                <w:sz w:val="20"/>
                <w:lang w:eastAsia="hr-HR"/>
              </w:rPr>
            </w:pPr>
            <w:r w:rsidRPr="00DD49F4">
              <w:rPr>
                <w:sz w:val="20"/>
                <w:lang w:eastAsia="hr-HR"/>
              </w:rPr>
              <w:t>80</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rPr>
                <w:sz w:val="20"/>
                <w:lang w:eastAsia="hr-HR"/>
              </w:rPr>
            </w:pPr>
          </w:p>
        </w:tc>
        <w:tc>
          <w:tcPr>
            <w:tcW w:w="731" w:type="dxa"/>
            <w:vAlign w:val="center"/>
          </w:tcPr>
          <w:p w:rsidR="00DD49F4" w:rsidRPr="00DD49F4" w:rsidRDefault="00DD49F4" w:rsidP="00DD49F4">
            <w:pPr>
              <w:jc w:val="center"/>
              <w:rPr>
                <w:sz w:val="20"/>
                <w:lang w:eastAsia="hr-HR"/>
              </w:rPr>
            </w:pPr>
            <w:r w:rsidRPr="00DD49F4">
              <w:rPr>
                <w:sz w:val="20"/>
                <w:lang w:eastAsia="hr-HR"/>
              </w:rPr>
              <w:t>47.</w:t>
            </w:r>
          </w:p>
        </w:tc>
        <w:tc>
          <w:tcPr>
            <w:tcW w:w="5017" w:type="dxa"/>
            <w:vAlign w:val="center"/>
          </w:tcPr>
          <w:p w:rsidR="00DD49F4" w:rsidRPr="00DD49F4" w:rsidRDefault="00DD49F4" w:rsidP="00DD49F4">
            <w:pPr>
              <w:rPr>
                <w:sz w:val="20"/>
                <w:lang w:eastAsia="hr-HR"/>
              </w:rPr>
            </w:pPr>
            <w:r w:rsidRPr="00DD49F4">
              <w:rPr>
                <w:sz w:val="20"/>
                <w:lang w:eastAsia="hr-HR"/>
              </w:rPr>
              <w:t>Vođenje ŠŠK</w:t>
            </w:r>
          </w:p>
        </w:tc>
        <w:tc>
          <w:tcPr>
            <w:tcW w:w="753" w:type="dxa"/>
            <w:vAlign w:val="center"/>
          </w:tcPr>
          <w:p w:rsidR="00DD49F4" w:rsidRPr="00DD49F4" w:rsidRDefault="00DD49F4" w:rsidP="00DD49F4">
            <w:pPr>
              <w:jc w:val="center"/>
              <w:rPr>
                <w:sz w:val="20"/>
                <w:lang w:eastAsia="hr-HR"/>
              </w:rPr>
            </w:pPr>
            <w:r w:rsidRPr="00DD49F4">
              <w:rPr>
                <w:sz w:val="20"/>
                <w:lang w:eastAsia="hr-HR"/>
              </w:rPr>
              <w:t>32</w:t>
            </w:r>
          </w:p>
        </w:tc>
        <w:tc>
          <w:tcPr>
            <w:tcW w:w="1116" w:type="dxa"/>
            <w:vMerge/>
            <w:vAlign w:val="center"/>
          </w:tcPr>
          <w:p w:rsidR="00DD49F4" w:rsidRPr="00DD49F4" w:rsidRDefault="00DD49F4" w:rsidP="00DD49F4">
            <w:pPr>
              <w:jc w:val="center"/>
              <w:rPr>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192</w:t>
            </w:r>
          </w:p>
        </w:tc>
        <w:tc>
          <w:tcPr>
            <w:tcW w:w="1116" w:type="dxa"/>
            <w:vMerge/>
            <w:vAlign w:val="center"/>
          </w:tcPr>
          <w:p w:rsidR="00DD49F4" w:rsidRPr="00DD49F4" w:rsidRDefault="00DD49F4" w:rsidP="00DD49F4">
            <w:pPr>
              <w:jc w:val="center"/>
              <w:rPr>
                <w:b/>
                <w:sz w:val="20"/>
                <w:lang w:eastAsia="hr-HR"/>
              </w:rPr>
            </w:pPr>
          </w:p>
        </w:tc>
      </w:tr>
      <w:tr w:rsidR="00DD49F4" w:rsidRPr="00DD49F4" w:rsidTr="00DD49F4">
        <w:trPr>
          <w:cantSplit/>
          <w:trHeight w:val="255"/>
          <w:jc w:val="center"/>
        </w:trPr>
        <w:tc>
          <w:tcPr>
            <w:tcW w:w="2022" w:type="dxa"/>
            <w:vMerge/>
            <w:vAlign w:val="center"/>
          </w:tcPr>
          <w:p w:rsidR="00DD49F4" w:rsidRPr="00DD49F4" w:rsidRDefault="00DD49F4" w:rsidP="00DD49F4">
            <w:pPr>
              <w:rPr>
                <w:sz w:val="20"/>
                <w:lang w:eastAsia="hr-HR"/>
              </w:rPr>
            </w:pPr>
          </w:p>
        </w:tc>
        <w:tc>
          <w:tcPr>
            <w:tcW w:w="731" w:type="dxa"/>
            <w:vAlign w:val="center"/>
          </w:tcPr>
          <w:p w:rsidR="00DD49F4" w:rsidRPr="00DD49F4" w:rsidRDefault="00DD49F4" w:rsidP="00DD49F4">
            <w:pPr>
              <w:jc w:val="center"/>
              <w:rPr>
                <w:b/>
                <w:sz w:val="20"/>
                <w:lang w:eastAsia="hr-HR"/>
              </w:rPr>
            </w:pPr>
            <w:r w:rsidRPr="00DD49F4">
              <w:rPr>
                <w:b/>
                <w:sz w:val="20"/>
                <w:lang w:eastAsia="hr-HR"/>
              </w:rPr>
              <w:t> </w:t>
            </w:r>
          </w:p>
        </w:tc>
        <w:tc>
          <w:tcPr>
            <w:tcW w:w="5017" w:type="dxa"/>
            <w:vAlign w:val="center"/>
          </w:tcPr>
          <w:p w:rsidR="00DD49F4" w:rsidRPr="00DD49F4" w:rsidRDefault="00DD49F4" w:rsidP="00DD49F4">
            <w:pPr>
              <w:rPr>
                <w:b/>
                <w:sz w:val="20"/>
                <w:lang w:eastAsia="hr-HR"/>
              </w:rPr>
            </w:pPr>
            <w:r w:rsidRPr="00DD49F4">
              <w:rPr>
                <w:b/>
                <w:sz w:val="20"/>
                <w:lang w:eastAsia="hr-HR"/>
              </w:rPr>
              <w:t>Sveukupno:</w:t>
            </w:r>
          </w:p>
        </w:tc>
        <w:tc>
          <w:tcPr>
            <w:tcW w:w="753" w:type="dxa"/>
            <w:vAlign w:val="center"/>
          </w:tcPr>
          <w:p w:rsidR="00DD49F4" w:rsidRPr="00DD49F4" w:rsidRDefault="00DD49F4" w:rsidP="00DD49F4">
            <w:pPr>
              <w:jc w:val="center"/>
              <w:rPr>
                <w:b/>
                <w:sz w:val="20"/>
                <w:lang w:eastAsia="hr-HR"/>
              </w:rPr>
            </w:pPr>
            <w:r w:rsidRPr="00DD49F4">
              <w:rPr>
                <w:b/>
                <w:sz w:val="20"/>
                <w:lang w:eastAsia="hr-HR"/>
              </w:rPr>
              <w:t>1776</w:t>
            </w:r>
          </w:p>
        </w:tc>
        <w:tc>
          <w:tcPr>
            <w:tcW w:w="1116" w:type="dxa"/>
            <w:vAlign w:val="center"/>
          </w:tcPr>
          <w:p w:rsidR="00DD49F4" w:rsidRPr="00DD49F4" w:rsidRDefault="00DD49F4" w:rsidP="00DD49F4">
            <w:pPr>
              <w:jc w:val="center"/>
              <w:rPr>
                <w:b/>
                <w:sz w:val="20"/>
                <w:lang w:eastAsia="hr-HR"/>
              </w:rPr>
            </w:pPr>
          </w:p>
        </w:tc>
      </w:tr>
    </w:tbl>
    <w:p w:rsidR="00DD49F4" w:rsidRPr="00DD49F4" w:rsidRDefault="00DD49F4" w:rsidP="00DD49F4">
      <w:pPr>
        <w:rPr>
          <w:sz w:val="12"/>
        </w:rPr>
      </w:pPr>
    </w:p>
    <w:p w:rsidR="00DD49F4" w:rsidRPr="00DD49F4" w:rsidRDefault="00DD49F4" w:rsidP="00DD49F4"/>
    <w:p w:rsidR="00DD49F4" w:rsidRPr="001A4CE1" w:rsidRDefault="00DD49F4" w:rsidP="001A4CE1">
      <w:pPr>
        <w:pStyle w:val="Naslov1"/>
        <w:jc w:val="center"/>
        <w:rPr>
          <w:color w:val="auto"/>
          <w:sz w:val="24"/>
          <w:szCs w:val="24"/>
        </w:rPr>
      </w:pPr>
      <w:r w:rsidRPr="00DD49F4">
        <w:br w:type="page"/>
      </w:r>
      <w:bookmarkStart w:id="189" w:name="_Toc212346324"/>
      <w:bookmarkStart w:id="190" w:name="_Toc494462378"/>
      <w:r w:rsidRPr="001A4CE1">
        <w:rPr>
          <w:color w:val="auto"/>
          <w:sz w:val="24"/>
          <w:szCs w:val="24"/>
        </w:rPr>
        <w:lastRenderedPageBreak/>
        <w:t>4.5. Plan i program rada stručne suradnice – psihologinje</w:t>
      </w:r>
      <w:bookmarkEnd w:id="189"/>
      <w:r w:rsidRPr="001A4CE1">
        <w:rPr>
          <w:color w:val="auto"/>
          <w:sz w:val="24"/>
          <w:szCs w:val="24"/>
        </w:rPr>
        <w:t xml:space="preserve"> u šk.g. 2017./2018.</w:t>
      </w:r>
      <w:bookmarkEnd w:id="190"/>
    </w:p>
    <w:p w:rsidR="00004554" w:rsidRPr="004A623B" w:rsidRDefault="00004554" w:rsidP="00004554">
      <w:pPr>
        <w:rPr>
          <w:sz w:val="26"/>
          <w:szCs w:val="26"/>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000" w:firstRow="0" w:lastRow="0" w:firstColumn="0" w:lastColumn="0" w:noHBand="0" w:noVBand="0"/>
      </w:tblPr>
      <w:tblGrid>
        <w:gridCol w:w="2340"/>
        <w:gridCol w:w="468"/>
        <w:gridCol w:w="1332"/>
        <w:gridCol w:w="900"/>
        <w:gridCol w:w="1008"/>
        <w:gridCol w:w="792"/>
        <w:gridCol w:w="1188"/>
        <w:gridCol w:w="1080"/>
      </w:tblGrid>
      <w:tr w:rsidR="00DD49F4" w:rsidRPr="00DD49F4" w:rsidTr="00DD49F4">
        <w:trPr>
          <w:jc w:val="center"/>
        </w:trPr>
        <w:tc>
          <w:tcPr>
            <w:tcW w:w="2340" w:type="dxa"/>
            <w:shd w:val="clear" w:color="auto" w:fill="E5DFEC"/>
            <w:vAlign w:val="center"/>
          </w:tcPr>
          <w:p w:rsidR="00DD49F4" w:rsidRPr="00DD49F4" w:rsidRDefault="00DD49F4" w:rsidP="00DD49F4">
            <w:pPr>
              <w:tabs>
                <w:tab w:val="left" w:pos="-720"/>
              </w:tabs>
              <w:suppressAutoHyphens/>
              <w:jc w:val="center"/>
              <w:rPr>
                <w:b/>
                <w:spacing w:val="-2"/>
                <w:sz w:val="16"/>
                <w:szCs w:val="16"/>
              </w:rPr>
            </w:pPr>
          </w:p>
          <w:p w:rsidR="00DD49F4" w:rsidRPr="00DD49F4" w:rsidRDefault="00DD49F4" w:rsidP="00DD49F4">
            <w:pPr>
              <w:tabs>
                <w:tab w:val="left" w:pos="-720"/>
              </w:tabs>
              <w:suppressAutoHyphens/>
              <w:jc w:val="center"/>
              <w:rPr>
                <w:b/>
                <w:spacing w:val="-2"/>
                <w:sz w:val="16"/>
                <w:szCs w:val="16"/>
              </w:rPr>
            </w:pPr>
            <w:r w:rsidRPr="00DD49F4">
              <w:rPr>
                <w:b/>
                <w:spacing w:val="-2"/>
                <w:sz w:val="16"/>
                <w:szCs w:val="16"/>
              </w:rPr>
              <w:t>Područje i sadržaj rada</w:t>
            </w:r>
          </w:p>
          <w:p w:rsidR="00DD49F4" w:rsidRPr="00DD49F4" w:rsidRDefault="00DD49F4" w:rsidP="00DD49F4">
            <w:pPr>
              <w:tabs>
                <w:tab w:val="left" w:pos="-720"/>
              </w:tabs>
              <w:suppressAutoHyphens/>
              <w:jc w:val="center"/>
              <w:rPr>
                <w:b/>
                <w:spacing w:val="-2"/>
                <w:sz w:val="16"/>
                <w:szCs w:val="16"/>
              </w:rPr>
            </w:pPr>
          </w:p>
        </w:tc>
        <w:tc>
          <w:tcPr>
            <w:tcW w:w="468" w:type="dxa"/>
            <w:shd w:val="clear" w:color="auto" w:fill="E5DFEC"/>
            <w:tcFitText/>
            <w:vAlign w:val="center"/>
          </w:tcPr>
          <w:p w:rsidR="00DD49F4" w:rsidRPr="00DD49F4" w:rsidRDefault="00DD49F4" w:rsidP="00DD49F4">
            <w:pPr>
              <w:tabs>
                <w:tab w:val="left" w:pos="-720"/>
              </w:tabs>
              <w:suppressAutoHyphens/>
              <w:jc w:val="center"/>
              <w:rPr>
                <w:b/>
                <w:spacing w:val="-2"/>
                <w:sz w:val="16"/>
                <w:szCs w:val="16"/>
              </w:rPr>
            </w:pPr>
          </w:p>
          <w:p w:rsidR="00DD49F4" w:rsidRPr="00DD49F4" w:rsidRDefault="00DD49F4" w:rsidP="00DD49F4">
            <w:pPr>
              <w:tabs>
                <w:tab w:val="left" w:pos="-720"/>
              </w:tabs>
              <w:suppressAutoHyphens/>
              <w:jc w:val="center"/>
              <w:rPr>
                <w:b/>
                <w:spacing w:val="-2"/>
                <w:sz w:val="16"/>
                <w:szCs w:val="16"/>
              </w:rPr>
            </w:pPr>
            <w:r w:rsidRPr="00DD49F4">
              <w:rPr>
                <w:b/>
                <w:spacing w:val="4"/>
                <w:w w:val="86"/>
                <w:sz w:val="16"/>
                <w:szCs w:val="16"/>
              </w:rPr>
              <w:t>Sati</w:t>
            </w:r>
          </w:p>
          <w:p w:rsidR="00DD49F4" w:rsidRPr="00DD49F4" w:rsidRDefault="00DD49F4" w:rsidP="00DD49F4">
            <w:pPr>
              <w:tabs>
                <w:tab w:val="left" w:pos="-720"/>
              </w:tabs>
              <w:suppressAutoHyphens/>
              <w:jc w:val="center"/>
              <w:rPr>
                <w:b/>
                <w:spacing w:val="-2"/>
                <w:sz w:val="16"/>
                <w:szCs w:val="16"/>
              </w:rPr>
            </w:pPr>
          </w:p>
        </w:tc>
        <w:tc>
          <w:tcPr>
            <w:tcW w:w="1332" w:type="dxa"/>
            <w:shd w:val="clear" w:color="auto" w:fill="E5DFEC"/>
            <w:vAlign w:val="center"/>
          </w:tcPr>
          <w:p w:rsidR="00DD49F4" w:rsidRPr="00DD49F4" w:rsidRDefault="00DD49F4" w:rsidP="00DD49F4">
            <w:pPr>
              <w:tabs>
                <w:tab w:val="left" w:pos="-720"/>
              </w:tabs>
              <w:suppressAutoHyphens/>
              <w:jc w:val="center"/>
              <w:rPr>
                <w:b/>
                <w:spacing w:val="-2"/>
                <w:sz w:val="16"/>
                <w:szCs w:val="16"/>
              </w:rPr>
            </w:pPr>
            <w:r w:rsidRPr="00DD49F4">
              <w:rPr>
                <w:b/>
                <w:spacing w:val="-2"/>
                <w:sz w:val="16"/>
                <w:szCs w:val="16"/>
              </w:rPr>
              <w:t>Svrha</w:t>
            </w:r>
          </w:p>
        </w:tc>
        <w:tc>
          <w:tcPr>
            <w:tcW w:w="900" w:type="dxa"/>
            <w:shd w:val="clear" w:color="auto" w:fill="E5DFEC"/>
            <w:vAlign w:val="center"/>
          </w:tcPr>
          <w:p w:rsidR="00DD49F4" w:rsidRPr="00DD49F4" w:rsidRDefault="00DD49F4" w:rsidP="00DD49F4">
            <w:pPr>
              <w:keepNext/>
              <w:jc w:val="center"/>
              <w:outlineLvl w:val="0"/>
              <w:rPr>
                <w:b/>
                <w:bCs/>
                <w:sz w:val="16"/>
                <w:szCs w:val="16"/>
              </w:rPr>
            </w:pPr>
            <w:bookmarkStart w:id="191" w:name="_Toc494462379"/>
            <w:r w:rsidRPr="00DD49F4">
              <w:rPr>
                <w:b/>
                <w:bCs/>
                <w:sz w:val="16"/>
                <w:szCs w:val="16"/>
              </w:rPr>
              <w:t>Zadaće</w:t>
            </w:r>
            <w:bookmarkEnd w:id="191"/>
          </w:p>
        </w:tc>
        <w:tc>
          <w:tcPr>
            <w:tcW w:w="1008" w:type="dxa"/>
            <w:shd w:val="clear" w:color="auto" w:fill="E5DFEC"/>
            <w:vAlign w:val="center"/>
          </w:tcPr>
          <w:p w:rsidR="00DD49F4" w:rsidRPr="00DD49F4" w:rsidRDefault="00DD49F4" w:rsidP="00DD49F4">
            <w:pPr>
              <w:tabs>
                <w:tab w:val="left" w:pos="-720"/>
              </w:tabs>
              <w:suppressAutoHyphens/>
              <w:jc w:val="center"/>
              <w:rPr>
                <w:b/>
                <w:spacing w:val="-2"/>
                <w:sz w:val="16"/>
                <w:szCs w:val="16"/>
              </w:rPr>
            </w:pPr>
            <w:r w:rsidRPr="00DD49F4">
              <w:rPr>
                <w:b/>
                <w:spacing w:val="-2"/>
                <w:sz w:val="16"/>
                <w:szCs w:val="16"/>
              </w:rPr>
              <w:t>Metode i oblici  rada</w:t>
            </w:r>
          </w:p>
        </w:tc>
        <w:tc>
          <w:tcPr>
            <w:tcW w:w="792" w:type="dxa"/>
            <w:shd w:val="clear" w:color="auto" w:fill="E5DFEC"/>
            <w:vAlign w:val="center"/>
          </w:tcPr>
          <w:p w:rsidR="00DD49F4" w:rsidRPr="00DD49F4" w:rsidRDefault="00DD49F4" w:rsidP="00DD49F4">
            <w:pPr>
              <w:tabs>
                <w:tab w:val="left" w:pos="-720"/>
              </w:tabs>
              <w:suppressAutoHyphens/>
              <w:jc w:val="center"/>
              <w:rPr>
                <w:b/>
                <w:spacing w:val="-2"/>
                <w:sz w:val="16"/>
                <w:szCs w:val="16"/>
              </w:rPr>
            </w:pPr>
            <w:r w:rsidRPr="00DD49F4">
              <w:rPr>
                <w:b/>
                <w:spacing w:val="-2"/>
                <w:sz w:val="16"/>
                <w:szCs w:val="16"/>
              </w:rPr>
              <w:t>Vrijeme</w:t>
            </w:r>
          </w:p>
          <w:p w:rsidR="00DD49F4" w:rsidRPr="00DD49F4" w:rsidRDefault="00DD49F4" w:rsidP="00DD49F4">
            <w:pPr>
              <w:tabs>
                <w:tab w:val="left" w:pos="-720"/>
              </w:tabs>
              <w:suppressAutoHyphens/>
              <w:jc w:val="center"/>
              <w:rPr>
                <w:b/>
                <w:spacing w:val="-2"/>
                <w:sz w:val="16"/>
                <w:szCs w:val="16"/>
              </w:rPr>
            </w:pPr>
            <w:r w:rsidRPr="00DD49F4">
              <w:rPr>
                <w:b/>
                <w:spacing w:val="-2"/>
                <w:sz w:val="16"/>
                <w:szCs w:val="16"/>
              </w:rPr>
              <w:t>izvrše-nja</w:t>
            </w:r>
          </w:p>
          <w:p w:rsidR="00DD49F4" w:rsidRPr="00DD49F4" w:rsidRDefault="00DD49F4" w:rsidP="00DD49F4">
            <w:pPr>
              <w:tabs>
                <w:tab w:val="left" w:pos="-720"/>
              </w:tabs>
              <w:suppressAutoHyphens/>
              <w:jc w:val="center"/>
              <w:rPr>
                <w:b/>
                <w:spacing w:val="-2"/>
                <w:sz w:val="16"/>
                <w:szCs w:val="16"/>
              </w:rPr>
            </w:pPr>
            <w:r w:rsidRPr="00DD49F4">
              <w:rPr>
                <w:b/>
                <w:spacing w:val="-2"/>
                <w:sz w:val="16"/>
                <w:szCs w:val="16"/>
              </w:rPr>
              <w:t>(mjesec)</w:t>
            </w:r>
          </w:p>
        </w:tc>
        <w:tc>
          <w:tcPr>
            <w:tcW w:w="1188" w:type="dxa"/>
            <w:shd w:val="clear" w:color="auto" w:fill="E5DFEC"/>
            <w:vAlign w:val="center"/>
          </w:tcPr>
          <w:p w:rsidR="00DD49F4" w:rsidRPr="00DD49F4" w:rsidRDefault="00DD49F4" w:rsidP="00DD49F4">
            <w:pPr>
              <w:tabs>
                <w:tab w:val="left" w:pos="-720"/>
              </w:tabs>
              <w:suppressAutoHyphens/>
              <w:jc w:val="center"/>
              <w:rPr>
                <w:b/>
                <w:spacing w:val="-2"/>
                <w:sz w:val="16"/>
                <w:szCs w:val="16"/>
              </w:rPr>
            </w:pPr>
            <w:r w:rsidRPr="00DD49F4">
              <w:rPr>
                <w:b/>
                <w:spacing w:val="-2"/>
                <w:sz w:val="16"/>
                <w:szCs w:val="16"/>
              </w:rPr>
              <w:t>Subjekti</w:t>
            </w:r>
          </w:p>
        </w:tc>
        <w:tc>
          <w:tcPr>
            <w:tcW w:w="1080" w:type="dxa"/>
            <w:shd w:val="clear" w:color="auto" w:fill="E5DFEC"/>
            <w:vAlign w:val="center"/>
          </w:tcPr>
          <w:p w:rsidR="00DD49F4" w:rsidRPr="00DD49F4" w:rsidRDefault="00DD49F4" w:rsidP="00DD49F4">
            <w:pPr>
              <w:tabs>
                <w:tab w:val="left" w:pos="-720"/>
              </w:tabs>
              <w:suppressAutoHyphens/>
              <w:jc w:val="center"/>
              <w:rPr>
                <w:b/>
                <w:spacing w:val="-2"/>
                <w:sz w:val="16"/>
                <w:szCs w:val="16"/>
              </w:rPr>
            </w:pPr>
            <w:r w:rsidRPr="00DD49F4">
              <w:rPr>
                <w:b/>
                <w:spacing w:val="-2"/>
                <w:sz w:val="16"/>
                <w:szCs w:val="16"/>
              </w:rPr>
              <w:t>Vrednova-nje</w:t>
            </w:r>
          </w:p>
        </w:tc>
      </w:tr>
    </w:tbl>
    <w:p w:rsidR="00DD49F4" w:rsidRPr="00DD49F4" w:rsidRDefault="00DD49F4" w:rsidP="00DD49F4">
      <w:pPr>
        <w:rPr>
          <w:sz w:val="4"/>
          <w:szCs w:val="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68"/>
        <w:gridCol w:w="1208"/>
        <w:gridCol w:w="992"/>
        <w:gridCol w:w="1134"/>
        <w:gridCol w:w="992"/>
        <w:gridCol w:w="894"/>
        <w:gridCol w:w="1080"/>
      </w:tblGrid>
      <w:tr w:rsidR="00DD49F4" w:rsidRPr="00DD49F4" w:rsidTr="00DD49F4">
        <w:trPr>
          <w:cantSplit/>
          <w:jc w:val="center"/>
        </w:trPr>
        <w:tc>
          <w:tcPr>
            <w:tcW w:w="9108" w:type="dxa"/>
            <w:gridSpan w:val="8"/>
            <w:shd w:val="clear" w:color="auto" w:fill="E5DFEC"/>
            <w:vAlign w:val="center"/>
          </w:tcPr>
          <w:p w:rsidR="00DD49F4" w:rsidRPr="00DD49F4" w:rsidRDefault="00DD49F4" w:rsidP="00DD49F4">
            <w:pPr>
              <w:tabs>
                <w:tab w:val="left" w:pos="-720"/>
              </w:tabs>
              <w:suppressAutoHyphens/>
              <w:rPr>
                <w:spacing w:val="-2"/>
                <w:sz w:val="20"/>
                <w:szCs w:val="14"/>
              </w:rPr>
            </w:pPr>
            <w:r w:rsidRPr="00DD49F4">
              <w:rPr>
                <w:b/>
                <w:bCs/>
                <w:spacing w:val="-2"/>
                <w:sz w:val="20"/>
                <w:szCs w:val="18"/>
              </w:rPr>
              <w:t>RAD NA PLANIRANJU I PROGRAMIRANJU</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Pomoć pri izradi izvedbenih i operativnih planova i  programa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30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Projektiranje nastave</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Pomoć u projektira-nju nastave</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Individualni savjetodavni rad</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Nastavnici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Uspjeh učenika, savjetnici</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Izrada godišnjeg plana i programa rada psihologa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Align w:val="center"/>
          </w:tcPr>
          <w:p w:rsidR="00DD49F4" w:rsidRPr="00DD49F4" w:rsidRDefault="00DD49F4" w:rsidP="00DD49F4">
            <w:pPr>
              <w:tabs>
                <w:tab w:val="left" w:pos="-720"/>
              </w:tabs>
              <w:suppressAutoHyphens/>
              <w:jc w:val="both"/>
              <w:rPr>
                <w:spacing w:val="-2"/>
                <w:sz w:val="14"/>
                <w:szCs w:val="14"/>
              </w:rPr>
            </w:pPr>
            <w:r w:rsidRPr="00DD49F4">
              <w:rPr>
                <w:spacing w:val="-2"/>
                <w:sz w:val="14"/>
                <w:szCs w:val="14"/>
              </w:rPr>
              <w:t>Izrada godišnjeg plana i programa rada psihologa</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Sudjelova-nje u izradi</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Individualno</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w:t>
            </w:r>
          </w:p>
        </w:tc>
        <w:tc>
          <w:tcPr>
            <w:tcW w:w="894" w:type="dxa"/>
            <w:vAlign w:val="center"/>
          </w:tcPr>
          <w:p w:rsidR="00DD49F4" w:rsidRPr="00DD49F4" w:rsidRDefault="00DD49F4" w:rsidP="00DD49F4">
            <w:pPr>
              <w:tabs>
                <w:tab w:val="left" w:pos="-720"/>
              </w:tabs>
              <w:suppressAutoHyphens/>
              <w:rPr>
                <w:spacing w:val="-2"/>
                <w:sz w:val="14"/>
                <w:szCs w:val="14"/>
              </w:rPr>
            </w:pPr>
          </w:p>
        </w:tc>
        <w:tc>
          <w:tcPr>
            <w:tcW w:w="1080" w:type="dxa"/>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jc w:val="center"/>
        </w:trPr>
        <w:tc>
          <w:tcPr>
            <w:tcW w:w="2340" w:type="dxa"/>
            <w:vAlign w:val="center"/>
          </w:tcPr>
          <w:p w:rsidR="00DD49F4" w:rsidRPr="00DD49F4" w:rsidRDefault="00DD49F4" w:rsidP="00DD49F4">
            <w:pPr>
              <w:jc w:val="both"/>
              <w:rPr>
                <w:bCs/>
                <w:sz w:val="18"/>
                <w:szCs w:val="18"/>
              </w:rPr>
            </w:pPr>
            <w:r w:rsidRPr="00DD49F4">
              <w:rPr>
                <w:bCs/>
                <w:sz w:val="18"/>
                <w:szCs w:val="18"/>
              </w:rPr>
              <w:t>Izrada prijedloga programa rada razrednika prvog, drugog, trećeg i četvrtog razreda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21</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Osmisliti rad razrednika</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Izraditi prijedlog plana SRO</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Suradnja s razrednicima</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Razrednici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Aktivi</w:t>
            </w:r>
          </w:p>
        </w:tc>
      </w:tr>
      <w:tr w:rsidR="00DD49F4" w:rsidRPr="00DD49F4" w:rsidTr="00DD49F4">
        <w:trPr>
          <w:jc w:val="center"/>
        </w:trPr>
        <w:tc>
          <w:tcPr>
            <w:tcW w:w="2340" w:type="dxa"/>
            <w:vAlign w:val="center"/>
          </w:tcPr>
          <w:p w:rsidR="00DD49F4" w:rsidRPr="00DD49F4" w:rsidRDefault="00DD49F4" w:rsidP="00DD49F4">
            <w:pPr>
              <w:jc w:val="both"/>
              <w:rPr>
                <w:bCs/>
                <w:sz w:val="18"/>
                <w:szCs w:val="18"/>
              </w:rPr>
            </w:pPr>
            <w:r w:rsidRPr="00DD49F4">
              <w:rPr>
                <w:bCs/>
                <w:sz w:val="18"/>
                <w:szCs w:val="18"/>
              </w:rPr>
              <w:t>Izrada tjednih i godišnjih zaduženja nastavnika i stručnih suradnika škole</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80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Tjedna i godišnja zaduženja nastavnika i stručnih suradnika</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Sudjelova-nje u izradi</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rsidR="00DD49F4" w:rsidRPr="00DD49F4" w:rsidRDefault="00DD49F4" w:rsidP="00DD49F4">
            <w:pPr>
              <w:tabs>
                <w:tab w:val="left" w:pos="-720"/>
              </w:tabs>
              <w:suppressAutoHyphens/>
              <w:rPr>
                <w:spacing w:val="-2"/>
                <w:sz w:val="14"/>
                <w:szCs w:val="14"/>
              </w:rPr>
            </w:pPr>
            <w:r w:rsidRPr="00DD49F4">
              <w:rPr>
                <w:spacing w:val="-2"/>
                <w:sz w:val="14"/>
                <w:szCs w:val="14"/>
              </w:rPr>
              <w:t>suradnja s nastavnicima,stručnim aktivima</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Ravnatelj</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Školski odbor</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Izrada Godišnjeg plana i programa rada škole i Školskog kurikuluma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80</w:t>
            </w:r>
          </w:p>
        </w:tc>
        <w:tc>
          <w:tcPr>
            <w:tcW w:w="1208" w:type="dxa"/>
            <w:vAlign w:val="center"/>
          </w:tcPr>
          <w:p w:rsidR="00DD49F4" w:rsidRPr="00DD49F4" w:rsidRDefault="00DD49F4" w:rsidP="00DD49F4">
            <w:pPr>
              <w:tabs>
                <w:tab w:val="left" w:pos="-720"/>
              </w:tabs>
              <w:suppressAutoHyphens/>
              <w:jc w:val="both"/>
              <w:rPr>
                <w:spacing w:val="-2"/>
                <w:sz w:val="14"/>
                <w:szCs w:val="14"/>
              </w:rPr>
            </w:pPr>
            <w:r w:rsidRPr="00DD49F4">
              <w:rPr>
                <w:spacing w:val="-2"/>
                <w:sz w:val="14"/>
                <w:szCs w:val="14"/>
              </w:rPr>
              <w:t>Izrada godišnjeg plana i programa rada škole</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Sudjelova-nje u izradi</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rsidR="00DD49F4" w:rsidRPr="00DD49F4" w:rsidRDefault="00DD49F4" w:rsidP="00DD49F4">
            <w:pPr>
              <w:tabs>
                <w:tab w:val="left" w:pos="-720"/>
              </w:tabs>
              <w:suppressAutoHyphens/>
              <w:rPr>
                <w:spacing w:val="-2"/>
                <w:sz w:val="14"/>
                <w:szCs w:val="14"/>
              </w:rPr>
            </w:pPr>
            <w:r w:rsidRPr="00DD49F4">
              <w:rPr>
                <w:spacing w:val="-2"/>
                <w:sz w:val="14"/>
                <w:szCs w:val="14"/>
              </w:rPr>
              <w:t>Suradnja s nastavnicima, stručnim aktivima</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Ravnatelj</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Školski odbor</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Izrada izvješća o realizaciji godišnjeg plana i programa rada škole za šk.g. 2015./2016.</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Align w:val="center"/>
          </w:tcPr>
          <w:p w:rsidR="00DD49F4" w:rsidRPr="00DD49F4" w:rsidRDefault="00DD49F4" w:rsidP="00DD49F4">
            <w:pPr>
              <w:tabs>
                <w:tab w:val="left" w:pos="-720"/>
              </w:tabs>
              <w:suppressAutoHyphens/>
              <w:jc w:val="both"/>
              <w:rPr>
                <w:spacing w:val="-2"/>
                <w:sz w:val="14"/>
                <w:szCs w:val="14"/>
              </w:rPr>
            </w:pPr>
            <w:r w:rsidRPr="00DD49F4">
              <w:rPr>
                <w:spacing w:val="-2"/>
                <w:sz w:val="14"/>
                <w:szCs w:val="14"/>
              </w:rPr>
              <w:t>Izrada izvješća o realizaciji godišnjeg plana i programa rada škole u protekloj šk. godini</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Izraditi izvješće</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rsidR="00DD49F4" w:rsidRPr="00DD49F4" w:rsidRDefault="00DD49F4" w:rsidP="00DD49F4">
            <w:pPr>
              <w:tabs>
                <w:tab w:val="left" w:pos="-720"/>
              </w:tabs>
              <w:suppressAutoHyphens/>
              <w:rPr>
                <w:spacing w:val="-2"/>
                <w:sz w:val="14"/>
                <w:szCs w:val="14"/>
              </w:rPr>
            </w:pPr>
            <w:r w:rsidRPr="00DD49F4">
              <w:rPr>
                <w:spacing w:val="-2"/>
                <w:sz w:val="14"/>
                <w:szCs w:val="14"/>
              </w:rPr>
              <w:t>Suradnja s nastavnicima,stručnim aktivima</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Ravnatelj</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Školski odbor</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rPr>
                <w:spacing w:val="-2"/>
                <w:sz w:val="18"/>
                <w:szCs w:val="18"/>
              </w:rPr>
            </w:pPr>
            <w:r w:rsidRPr="00DD49F4">
              <w:rPr>
                <w:spacing w:val="-2"/>
                <w:sz w:val="18"/>
                <w:szCs w:val="18"/>
              </w:rPr>
              <w:t xml:space="preserve">Prilagodba školskog preventivnog programa i programa </w:t>
            </w:r>
          </w:p>
          <w:p w:rsidR="00DD49F4" w:rsidRPr="00DD49F4" w:rsidRDefault="00DD49F4" w:rsidP="00DD49F4">
            <w:pPr>
              <w:tabs>
                <w:tab w:val="left" w:pos="-720"/>
              </w:tabs>
              <w:suppressAutoHyphens/>
              <w:rPr>
                <w:spacing w:val="-2"/>
                <w:sz w:val="18"/>
                <w:szCs w:val="18"/>
              </w:rPr>
            </w:pPr>
            <w:r w:rsidRPr="00DD49F4">
              <w:rPr>
                <w:spacing w:val="-2"/>
                <w:sz w:val="18"/>
                <w:szCs w:val="18"/>
              </w:rPr>
              <w:t>mjera za povećanje sigurnosti u školi</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Uvesti novine u programiranu strukturu</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Prikupiti podatke i uvrstiti ih kao izmjenu programa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Individualno</w:t>
            </w:r>
          </w:p>
          <w:p w:rsidR="00DD49F4" w:rsidRPr="00DD49F4" w:rsidRDefault="00DD49F4" w:rsidP="00DD49F4">
            <w:pPr>
              <w:tabs>
                <w:tab w:val="left" w:pos="-720"/>
              </w:tabs>
              <w:suppressAutoHyphens/>
              <w:rPr>
                <w:spacing w:val="-2"/>
                <w:sz w:val="14"/>
                <w:szCs w:val="14"/>
              </w:rPr>
            </w:pPr>
            <w:r w:rsidRPr="00DD49F4">
              <w:rPr>
                <w:spacing w:val="-2"/>
                <w:sz w:val="14"/>
                <w:szCs w:val="14"/>
              </w:rPr>
              <w:t>U paru</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 i X..</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Županijski koordinator</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Županijski koordinator</w:t>
            </w:r>
          </w:p>
        </w:tc>
      </w:tr>
      <w:tr w:rsidR="00DD49F4" w:rsidRPr="00DD49F4" w:rsidTr="00DD49F4">
        <w:trPr>
          <w:jc w:val="center"/>
        </w:trPr>
        <w:tc>
          <w:tcPr>
            <w:tcW w:w="9108" w:type="dxa"/>
            <w:gridSpan w:val="8"/>
            <w:shd w:val="clear" w:color="auto" w:fill="E5DFEC"/>
            <w:vAlign w:val="center"/>
          </w:tcPr>
          <w:p w:rsidR="00DD49F4" w:rsidRPr="00DD49F4" w:rsidRDefault="00DD49F4" w:rsidP="00DD49F4">
            <w:pPr>
              <w:tabs>
                <w:tab w:val="left" w:pos="-720"/>
              </w:tabs>
              <w:suppressAutoHyphens/>
              <w:rPr>
                <w:b/>
                <w:spacing w:val="-2"/>
                <w:sz w:val="20"/>
              </w:rPr>
            </w:pPr>
            <w:r w:rsidRPr="00DD49F4">
              <w:rPr>
                <w:b/>
                <w:spacing w:val="-2"/>
                <w:sz w:val="20"/>
              </w:rPr>
              <w:t>NEPOSREDNI ODGOJNO-OBRAZOVNI RAD</w:t>
            </w:r>
          </w:p>
        </w:tc>
      </w:tr>
      <w:tr w:rsidR="00DD49F4" w:rsidRPr="00DD49F4" w:rsidTr="00DD49F4">
        <w:trPr>
          <w:cantSplit/>
          <w:jc w:val="center"/>
        </w:trPr>
        <w:tc>
          <w:tcPr>
            <w:tcW w:w="9108" w:type="dxa"/>
            <w:gridSpan w:val="8"/>
            <w:shd w:val="clear" w:color="auto" w:fill="DAEEF3"/>
            <w:vAlign w:val="center"/>
          </w:tcPr>
          <w:p w:rsidR="00DD49F4" w:rsidRPr="00DD49F4" w:rsidRDefault="00DD49F4" w:rsidP="00DD49F4">
            <w:pPr>
              <w:tabs>
                <w:tab w:val="left" w:pos="-720"/>
              </w:tabs>
              <w:suppressAutoHyphens/>
              <w:rPr>
                <w:spacing w:val="-2"/>
                <w:sz w:val="20"/>
                <w:szCs w:val="14"/>
              </w:rPr>
            </w:pPr>
            <w:r w:rsidRPr="00DD49F4">
              <w:rPr>
                <w:b/>
                <w:bCs/>
                <w:spacing w:val="-2"/>
                <w:sz w:val="20"/>
                <w:szCs w:val="18"/>
              </w:rPr>
              <w:t>RAD S RAZREDNICIMA I NASTAVNICIMA</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Suradnja s razrednicima (informativni i savjetodavni rad)</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105</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Osmišljeni rad s učenicima u razrednom odjelu</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Informirati i savjetovati razrednike</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Individualno i na RV</w:t>
            </w:r>
          </w:p>
        </w:tc>
        <w:tc>
          <w:tcPr>
            <w:tcW w:w="992" w:type="dxa"/>
            <w:vAlign w:val="center"/>
          </w:tcPr>
          <w:p w:rsidR="00DD49F4" w:rsidRPr="00DD49F4" w:rsidRDefault="00DD49F4" w:rsidP="00DD49F4">
            <w:pPr>
              <w:tabs>
                <w:tab w:val="left" w:pos="-720"/>
              </w:tabs>
              <w:suppressAutoHyphens/>
              <w:jc w:val="center"/>
              <w:rPr>
                <w:spacing w:val="-2"/>
                <w:sz w:val="14"/>
                <w:szCs w:val="14"/>
              </w:rPr>
            </w:pPr>
          </w:p>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Razrednici i učenici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Razredno vijeće</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Pomoć nastavnicima u vođenju pedagoške dokumentacije</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Ažuriranje pedagoške dokumentacije</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Informirati i savjetovati razrednike</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Individualni i na aktivima i NV</w:t>
            </w:r>
          </w:p>
        </w:tc>
        <w:tc>
          <w:tcPr>
            <w:tcW w:w="992" w:type="dxa"/>
            <w:vAlign w:val="center"/>
          </w:tcPr>
          <w:p w:rsidR="00DD49F4" w:rsidRPr="00DD49F4" w:rsidRDefault="00DD49F4" w:rsidP="00DD49F4">
            <w:pPr>
              <w:tabs>
                <w:tab w:val="left" w:pos="-720"/>
              </w:tabs>
              <w:suppressAutoHyphens/>
              <w:jc w:val="center"/>
              <w:rPr>
                <w:spacing w:val="-2"/>
                <w:sz w:val="14"/>
                <w:szCs w:val="14"/>
              </w:rPr>
            </w:pPr>
          </w:p>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Nastavnici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Pregledom dokumentacije</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Pomoć razrednicima u radu s razrednim odjelima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45</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Osmišljeni rad s učenicima u razrednom odjelu</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Pomoć u provedbi programa SRO</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Individualni i na SRO</w:t>
            </w:r>
          </w:p>
        </w:tc>
        <w:tc>
          <w:tcPr>
            <w:tcW w:w="992" w:type="dxa"/>
            <w:vAlign w:val="center"/>
          </w:tcPr>
          <w:p w:rsidR="00DD49F4" w:rsidRPr="00DD49F4" w:rsidRDefault="00DD49F4" w:rsidP="00DD49F4">
            <w:pPr>
              <w:tabs>
                <w:tab w:val="left" w:pos="-720"/>
              </w:tabs>
              <w:suppressAutoHyphens/>
              <w:jc w:val="center"/>
              <w:rPr>
                <w:spacing w:val="-2"/>
                <w:sz w:val="14"/>
                <w:szCs w:val="14"/>
              </w:rPr>
            </w:pPr>
          </w:p>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Razrednici i učenici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Procjenom učenika</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Sudjelovanje u radu razrednih odjela (pomoć u izvođenju sadržaja Zdravstvenog odgoja)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80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Kvalitetna realizacija tema</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Sudjelovaje na satu</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Na SRO</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Razrednici i učenici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Procjenom učenika</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Informativni, edukativni i savjetodavni rad s nastavnicima početnicima bez pedagoško-psihološkog obrazovanja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Uvođenje u odgojno-obrazovni proces</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Formirati znanja i stavove kod nastavnika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Informativni, edukativni i savjetodavni rad</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Početnici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Obilazak nastave</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Praćenje pripravnika tijekom njihovog pripravničkog staža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Polaganje stručnog ispita</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Praćenje tijekom pripravni-čkog staža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Komisija</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Pripravnici</w:t>
            </w:r>
          </w:p>
          <w:p w:rsidR="00DD49F4" w:rsidRPr="00DD49F4" w:rsidRDefault="00DD49F4" w:rsidP="00DD49F4">
            <w:pPr>
              <w:tabs>
                <w:tab w:val="left" w:pos="-720"/>
              </w:tabs>
              <w:suppressAutoHyphens/>
              <w:rPr>
                <w:spacing w:val="-2"/>
                <w:sz w:val="14"/>
                <w:szCs w:val="14"/>
              </w:rPr>
            </w:pPr>
            <w:r w:rsidRPr="00DD49F4">
              <w:rPr>
                <w:spacing w:val="-2"/>
                <w:sz w:val="14"/>
                <w:szCs w:val="14"/>
              </w:rPr>
              <w:t>Komisija</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Polaganje stručnog ispita</w:t>
            </w:r>
          </w:p>
        </w:tc>
      </w:tr>
      <w:tr w:rsidR="00DD49F4" w:rsidRPr="00DD49F4" w:rsidTr="00DD49F4">
        <w:trPr>
          <w:cantSplit/>
          <w:jc w:val="center"/>
        </w:trPr>
        <w:tc>
          <w:tcPr>
            <w:tcW w:w="9108" w:type="dxa"/>
            <w:gridSpan w:val="8"/>
            <w:shd w:val="clear" w:color="auto" w:fill="DAEEF3"/>
            <w:vAlign w:val="center"/>
          </w:tcPr>
          <w:p w:rsidR="00DD49F4" w:rsidRPr="00DD49F4" w:rsidRDefault="00DD49F4" w:rsidP="00DD49F4">
            <w:pPr>
              <w:tabs>
                <w:tab w:val="left" w:pos="-720"/>
              </w:tabs>
              <w:suppressAutoHyphens/>
              <w:rPr>
                <w:b/>
                <w:bCs/>
                <w:spacing w:val="-2"/>
                <w:sz w:val="20"/>
                <w:szCs w:val="14"/>
              </w:rPr>
            </w:pPr>
            <w:r w:rsidRPr="00DD49F4">
              <w:rPr>
                <w:b/>
                <w:bCs/>
                <w:sz w:val="20"/>
                <w:szCs w:val="18"/>
              </w:rPr>
              <w:t>RAD S UČENICIMA</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Obilazak svih prvih razrednih odjela radi upoznavanja s radom psihologa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 xml:space="preserve">  4</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Prihvat i uvođenje učenika u život škole</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Upoznati učenike sa službom</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Razgovor</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IX., X. i   XI.</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učenici</w:t>
            </w: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tc>
        <w:tc>
          <w:tcPr>
            <w:tcW w:w="1080" w:type="dxa"/>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lastRenderedPageBreak/>
              <w:t>Pomoć pri savladavanju programa učenicima koji ponavljaju  program</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Uspješno završavanje školovanja</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Poučiti učenike strategijama učenja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Učenje učenja</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Učenici koji ponavljaju program</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Uspjeh u savladavanju nastavnih sadržaja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p>
          <w:p w:rsidR="00DD49F4" w:rsidRPr="00DD49F4" w:rsidRDefault="00DD49F4" w:rsidP="00DD49F4">
            <w:pPr>
              <w:tabs>
                <w:tab w:val="left" w:pos="-720"/>
              </w:tabs>
              <w:suppressAutoHyphens/>
              <w:jc w:val="both"/>
              <w:rPr>
                <w:spacing w:val="-2"/>
                <w:sz w:val="18"/>
                <w:szCs w:val="18"/>
              </w:rPr>
            </w:pPr>
            <w:r w:rsidRPr="00DD49F4">
              <w:rPr>
                <w:spacing w:val="-2"/>
                <w:sz w:val="18"/>
                <w:szCs w:val="18"/>
              </w:rPr>
              <w:t>Individualno i skupno savjetovanje učenika završnih razreda  (profesionalna orijentacija) u svezi polaganja državne mature</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12</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 xml:space="preserve">Položiti završni ispit,nastaviti obrazovanje </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Informiranje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II. polug.</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Učenici završnog razreda</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Uspješno završavanje školovanja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Provedba radionica za učenike prema Školskom kurikulumu i Godišnjem planu i programu rada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Uspješna pihosocijalna prilagodba</w:t>
            </w:r>
          </w:p>
        </w:tc>
        <w:tc>
          <w:tcPr>
            <w:tcW w:w="992" w:type="dxa"/>
            <w:vAlign w:val="center"/>
          </w:tcPr>
          <w:p w:rsidR="00DD49F4" w:rsidRPr="00DD49F4" w:rsidRDefault="00DD49F4" w:rsidP="00DD49F4">
            <w:pPr>
              <w:tabs>
                <w:tab w:val="left" w:pos="-720"/>
              </w:tabs>
              <w:suppressAutoHyphens/>
              <w:rPr>
                <w:spacing w:val="-2"/>
                <w:sz w:val="14"/>
                <w:szCs w:val="14"/>
              </w:rPr>
            </w:pP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Informiranje,</w:t>
            </w:r>
          </w:p>
          <w:p w:rsidR="00DD49F4" w:rsidRPr="00DD49F4" w:rsidRDefault="00DD49F4" w:rsidP="00DD49F4">
            <w:pPr>
              <w:tabs>
                <w:tab w:val="left" w:pos="-720"/>
              </w:tabs>
              <w:suppressAutoHyphens/>
              <w:rPr>
                <w:spacing w:val="-2"/>
                <w:sz w:val="14"/>
                <w:szCs w:val="14"/>
              </w:rPr>
            </w:pPr>
            <w:r w:rsidRPr="00DD49F4">
              <w:rPr>
                <w:spacing w:val="-2"/>
                <w:sz w:val="14"/>
                <w:szCs w:val="14"/>
              </w:rPr>
              <w:t>educiranje i motiviranje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tijekom nastavne godine</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svi učenici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Uspješna psihosocijalna prilagodba</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Individualni, skupni ili obiteljski tretman učenika kojima je     potrebna pomoć radi njihove psihosocijalne prilagodbe (zbog   neuspjeha u školi, socijalnih problema, velikog broja   izostanaka, otežanog učenja i usvajanja gradiva, emocionalnih problema i poremećaja u ponašanju)</w:t>
            </w:r>
          </w:p>
        </w:tc>
        <w:tc>
          <w:tcPr>
            <w:tcW w:w="468" w:type="dxa"/>
            <w:vAlign w:val="center"/>
          </w:tcPr>
          <w:p w:rsidR="00DD49F4" w:rsidRPr="00DD49F4" w:rsidRDefault="00DD49F4" w:rsidP="00DD49F4">
            <w:pPr>
              <w:tabs>
                <w:tab w:val="left" w:pos="-720"/>
              </w:tabs>
              <w:suppressAutoHyphens/>
              <w:jc w:val="both"/>
              <w:rPr>
                <w:spacing w:val="-2"/>
                <w:sz w:val="16"/>
                <w:szCs w:val="16"/>
              </w:rPr>
            </w:pPr>
            <w:r w:rsidRPr="00DD49F4">
              <w:rPr>
                <w:spacing w:val="-2"/>
                <w:sz w:val="16"/>
                <w:szCs w:val="16"/>
              </w:rPr>
              <w:t>240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 xml:space="preserve">Uključivanje članova obitelji učenika u rješavanje problematike psihosocijalne prilagodbe </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Zajedničko pronalaženje rješenja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Informiranje,</w:t>
            </w:r>
          </w:p>
          <w:p w:rsidR="00DD49F4" w:rsidRPr="00DD49F4" w:rsidRDefault="00DD49F4" w:rsidP="00DD49F4">
            <w:pPr>
              <w:tabs>
                <w:tab w:val="left" w:pos="-720"/>
              </w:tabs>
              <w:suppressAutoHyphens/>
              <w:rPr>
                <w:spacing w:val="-2"/>
                <w:sz w:val="14"/>
                <w:szCs w:val="14"/>
              </w:rPr>
            </w:pPr>
            <w:r w:rsidRPr="00DD49F4">
              <w:rPr>
                <w:spacing w:val="-2"/>
                <w:sz w:val="14"/>
                <w:szCs w:val="14"/>
              </w:rPr>
              <w:t>educiranje i motiviranje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Učenici i članovi obitelji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Uspješna psihosocijalna prilagodba</w:t>
            </w:r>
          </w:p>
        </w:tc>
      </w:tr>
      <w:tr w:rsidR="00DD49F4" w:rsidRPr="00DD49F4" w:rsidTr="00DD49F4">
        <w:trPr>
          <w:cantSplit/>
          <w:jc w:val="center"/>
        </w:trPr>
        <w:tc>
          <w:tcPr>
            <w:tcW w:w="9108" w:type="dxa"/>
            <w:gridSpan w:val="8"/>
            <w:shd w:val="clear" w:color="auto" w:fill="DAEEF3"/>
            <w:vAlign w:val="center"/>
          </w:tcPr>
          <w:p w:rsidR="00DD49F4" w:rsidRPr="00DD49F4" w:rsidRDefault="00DD49F4" w:rsidP="00DD49F4">
            <w:pPr>
              <w:tabs>
                <w:tab w:val="left" w:pos="-720"/>
              </w:tabs>
              <w:suppressAutoHyphens/>
              <w:rPr>
                <w:b/>
                <w:bCs/>
                <w:spacing w:val="-2"/>
                <w:sz w:val="20"/>
                <w:szCs w:val="14"/>
              </w:rPr>
            </w:pPr>
            <w:r w:rsidRPr="00DD49F4">
              <w:rPr>
                <w:b/>
                <w:bCs/>
                <w:spacing w:val="-2"/>
                <w:sz w:val="20"/>
                <w:szCs w:val="18"/>
              </w:rPr>
              <w:t>RAD S RODITELJIMA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Sudjelovanje na roditeljskim sastancima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21</w:t>
            </w:r>
          </w:p>
        </w:tc>
        <w:tc>
          <w:tcPr>
            <w:tcW w:w="1208"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Uključivanje roditelja učenika u rješavanje pitanja školovanja svoje djece</w:t>
            </w:r>
          </w:p>
        </w:tc>
        <w:tc>
          <w:tcPr>
            <w:tcW w:w="992"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 xml:space="preserve">Ukazati roditeljima na važnost usvajanja </w:t>
            </w:r>
            <w:r w:rsidRPr="00DD49F4">
              <w:rPr>
                <w:spacing w:val="-2"/>
                <w:sz w:val="12"/>
                <w:szCs w:val="12"/>
              </w:rPr>
              <w:t xml:space="preserve">odgovarajućih </w:t>
            </w:r>
            <w:r w:rsidRPr="00DD49F4">
              <w:rPr>
                <w:spacing w:val="-2"/>
                <w:sz w:val="14"/>
                <w:szCs w:val="14"/>
              </w:rPr>
              <w:t>roditeljskih stilova i izvršavanja roditeljskih obaveza.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Informiranje, educiranje i motiviranje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Roditelji</w:t>
            </w:r>
          </w:p>
        </w:tc>
        <w:tc>
          <w:tcPr>
            <w:tcW w:w="1080"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Ad hoc</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rPr>
                <w:spacing w:val="-2"/>
                <w:sz w:val="18"/>
                <w:szCs w:val="18"/>
              </w:rPr>
            </w:pPr>
            <w:r w:rsidRPr="00DD49F4">
              <w:rPr>
                <w:spacing w:val="-2"/>
                <w:sz w:val="18"/>
                <w:szCs w:val="18"/>
              </w:rPr>
              <w:t xml:space="preserve">Savjetodavni rad s roditeljima u svezi s uspjehom i                 ponašanjem njihove djece u školi i u vezi prevencije        </w:t>
            </w:r>
          </w:p>
          <w:p w:rsidR="00DD49F4" w:rsidRPr="00DD49F4" w:rsidRDefault="00DD49F4" w:rsidP="00DD49F4">
            <w:pPr>
              <w:tabs>
                <w:tab w:val="left" w:pos="-720"/>
              </w:tabs>
              <w:suppressAutoHyphens/>
              <w:rPr>
                <w:spacing w:val="-2"/>
                <w:sz w:val="18"/>
                <w:szCs w:val="18"/>
              </w:rPr>
            </w:pPr>
            <w:r w:rsidRPr="00DD49F4">
              <w:rPr>
                <w:spacing w:val="-2"/>
                <w:sz w:val="18"/>
                <w:szCs w:val="18"/>
              </w:rPr>
              <w:t>ovisnosti i povećanja sigurnosti</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50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Savjetodavni rad</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Roditelji</w:t>
            </w:r>
          </w:p>
        </w:tc>
        <w:tc>
          <w:tcPr>
            <w:tcW w:w="1080" w:type="dxa"/>
            <w:vMerge/>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Informiranje roditelja o karakteristikama psihosocijalnog        rasta i razvoja njihove djece</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Educiranje i informiranje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Roditelji</w:t>
            </w:r>
          </w:p>
        </w:tc>
        <w:tc>
          <w:tcPr>
            <w:tcW w:w="1080" w:type="dxa"/>
            <w:vMerge/>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9108" w:type="dxa"/>
            <w:gridSpan w:val="8"/>
            <w:shd w:val="clear" w:color="auto" w:fill="E5DFEC"/>
            <w:vAlign w:val="center"/>
          </w:tcPr>
          <w:p w:rsidR="00DD49F4" w:rsidRPr="00DD49F4" w:rsidRDefault="00DD49F4" w:rsidP="00DD49F4">
            <w:pPr>
              <w:tabs>
                <w:tab w:val="left" w:pos="-720"/>
              </w:tabs>
              <w:suppressAutoHyphens/>
              <w:rPr>
                <w:spacing w:val="-2"/>
                <w:sz w:val="20"/>
                <w:szCs w:val="14"/>
              </w:rPr>
            </w:pPr>
            <w:r w:rsidRPr="00DD49F4">
              <w:rPr>
                <w:b/>
                <w:bCs/>
                <w:spacing w:val="-2"/>
                <w:sz w:val="20"/>
                <w:szCs w:val="18"/>
              </w:rPr>
              <w:t>STRUČNO USAVRŠAVANJE</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Stručni skupovi u okviru stručnog usavršavanja stručnih suradnika srednjih škola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30</w:t>
            </w:r>
          </w:p>
        </w:tc>
        <w:tc>
          <w:tcPr>
            <w:tcW w:w="1208"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Stalno stručno usavršavanje</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2"/>
                <w:szCs w:val="12"/>
              </w:rPr>
              <w:t>Sudjelovanje</w:t>
            </w:r>
            <w:r w:rsidRPr="00DD49F4">
              <w:rPr>
                <w:spacing w:val="-2"/>
                <w:sz w:val="14"/>
                <w:szCs w:val="14"/>
              </w:rPr>
              <w:t xml:space="preserve"> na stručnim skupovima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Sudjelovanje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Članovi Stručnog vijeća</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Liste vrednovanja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Praćenje stručne  i popularno-znanstvene literature</w:t>
            </w:r>
          </w:p>
        </w:tc>
        <w:tc>
          <w:tcPr>
            <w:tcW w:w="468" w:type="dxa"/>
            <w:vAlign w:val="center"/>
          </w:tcPr>
          <w:p w:rsidR="00DD49F4" w:rsidRPr="00DD49F4" w:rsidRDefault="00DD49F4" w:rsidP="00DD49F4">
            <w:pPr>
              <w:tabs>
                <w:tab w:val="left" w:pos="-720"/>
              </w:tabs>
              <w:suppressAutoHyphens/>
              <w:jc w:val="both"/>
              <w:rPr>
                <w:spacing w:val="-2"/>
                <w:sz w:val="16"/>
                <w:szCs w:val="16"/>
              </w:rPr>
            </w:pPr>
            <w:r w:rsidRPr="00DD49F4">
              <w:rPr>
                <w:spacing w:val="-2"/>
                <w:sz w:val="16"/>
                <w:szCs w:val="16"/>
              </w:rPr>
              <w:t xml:space="preserve">   50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Pripremanje i konzultiranje literature</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Čitanje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restart"/>
            <w:vAlign w:val="center"/>
          </w:tcPr>
          <w:p w:rsidR="00DD49F4" w:rsidRPr="00DD49F4" w:rsidRDefault="00DD49F4" w:rsidP="00DD49F4">
            <w:pPr>
              <w:tabs>
                <w:tab w:val="left" w:pos="-720"/>
              </w:tabs>
              <w:suppressAutoHyphens/>
              <w:rPr>
                <w:spacing w:val="-2"/>
                <w:sz w:val="14"/>
                <w:szCs w:val="14"/>
              </w:rPr>
            </w:pPr>
          </w:p>
        </w:tc>
        <w:tc>
          <w:tcPr>
            <w:tcW w:w="1080" w:type="dxa"/>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Priprema za savjetodavni rad s učenicima i roditeljima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Priprema</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ign w:val="center"/>
          </w:tcPr>
          <w:p w:rsidR="00DD49F4" w:rsidRPr="00DD49F4" w:rsidRDefault="00DD49F4" w:rsidP="00DD49F4">
            <w:pPr>
              <w:tabs>
                <w:tab w:val="left" w:pos="-720"/>
              </w:tabs>
              <w:suppressAutoHyphens/>
              <w:rPr>
                <w:spacing w:val="-2"/>
                <w:sz w:val="14"/>
                <w:szCs w:val="14"/>
              </w:rPr>
            </w:pP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Ovisno o programu rada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Pripreme za predavanja na razrednim vijećima i nastavničkom vijeću</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50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Merge/>
            <w:vAlign w:val="center"/>
          </w:tcPr>
          <w:p w:rsidR="00DD49F4" w:rsidRPr="00DD49F4" w:rsidRDefault="00DD49F4" w:rsidP="00DD49F4">
            <w:pPr>
              <w:tabs>
                <w:tab w:val="left" w:pos="-720"/>
              </w:tabs>
              <w:suppressAutoHyphens/>
              <w:rPr>
                <w:spacing w:val="-2"/>
                <w:sz w:val="14"/>
                <w:szCs w:val="14"/>
              </w:rPr>
            </w:pP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ign w:val="center"/>
          </w:tcPr>
          <w:p w:rsidR="00DD49F4" w:rsidRPr="00DD49F4" w:rsidRDefault="00DD49F4" w:rsidP="00DD49F4">
            <w:pPr>
              <w:tabs>
                <w:tab w:val="left" w:pos="-720"/>
              </w:tabs>
              <w:suppressAutoHyphens/>
              <w:rPr>
                <w:spacing w:val="-2"/>
                <w:sz w:val="14"/>
                <w:szCs w:val="14"/>
              </w:rPr>
            </w:pP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Procjene sudionika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z w:val="18"/>
                <w:szCs w:val="18"/>
              </w:rPr>
              <w:t>Analiza nastavnog procesa i sudjelovanje u strukturiranju i      provođenju mjera za njegovo poboljšavanje</w:t>
            </w:r>
          </w:p>
          <w:p w:rsidR="00DD49F4" w:rsidRPr="00DD49F4" w:rsidRDefault="00DD49F4" w:rsidP="00DD49F4">
            <w:pPr>
              <w:tabs>
                <w:tab w:val="left" w:pos="-720"/>
              </w:tabs>
              <w:suppressAutoHyphens/>
              <w:jc w:val="both"/>
              <w:rPr>
                <w:spacing w:val="-2"/>
                <w:sz w:val="18"/>
                <w:szCs w:val="18"/>
              </w:rPr>
            </w:pP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60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Povećanje kvalitete nastavnoga procesa</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z w:val="14"/>
                <w:szCs w:val="14"/>
              </w:rPr>
              <w:t>Prepoznati školu kao milje u kojemu dominira kompetencijaprihvaćenost i vlastite sposobnosti</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snimanje, analiza, razgovor</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kontinuirano</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nastavnici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Liste vrednovanja</w:t>
            </w:r>
          </w:p>
        </w:tc>
      </w:tr>
      <w:tr w:rsidR="00DD49F4" w:rsidRPr="00DD49F4" w:rsidTr="00DD49F4">
        <w:trPr>
          <w:cantSplit/>
          <w:trHeight w:val="834"/>
          <w:jc w:val="center"/>
        </w:trPr>
        <w:tc>
          <w:tcPr>
            <w:tcW w:w="2340" w:type="dxa"/>
            <w:vAlign w:val="center"/>
          </w:tcPr>
          <w:p w:rsidR="00DD49F4" w:rsidRPr="00DD49F4" w:rsidRDefault="00DD49F4" w:rsidP="00DD49F4">
            <w:pPr>
              <w:tabs>
                <w:tab w:val="left" w:pos="-720"/>
              </w:tabs>
              <w:suppressAutoHyphens/>
              <w:jc w:val="both"/>
              <w:rPr>
                <w:sz w:val="18"/>
                <w:szCs w:val="18"/>
              </w:rPr>
            </w:pPr>
            <w:r w:rsidRPr="00DD49F4">
              <w:rPr>
                <w:sz w:val="18"/>
                <w:szCs w:val="18"/>
              </w:rPr>
              <w:t>Samovrednovanje rada škole</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100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Unaprjeđenje rada škole</w:t>
            </w:r>
          </w:p>
        </w:tc>
        <w:tc>
          <w:tcPr>
            <w:tcW w:w="992" w:type="dxa"/>
            <w:vAlign w:val="center"/>
          </w:tcPr>
          <w:p w:rsidR="00DD49F4" w:rsidRPr="00DD49F4" w:rsidRDefault="00DD49F4" w:rsidP="00DD49F4">
            <w:pPr>
              <w:tabs>
                <w:tab w:val="left" w:pos="-720"/>
              </w:tabs>
              <w:suppressAutoHyphens/>
              <w:rPr>
                <w:sz w:val="14"/>
                <w:szCs w:val="14"/>
              </w:rPr>
            </w:pPr>
          </w:p>
          <w:p w:rsidR="00DD49F4" w:rsidRPr="00DD49F4" w:rsidRDefault="00DD49F4" w:rsidP="00DD49F4">
            <w:pPr>
              <w:tabs>
                <w:tab w:val="left" w:pos="-720"/>
              </w:tabs>
              <w:suppressAutoHyphens/>
              <w:rPr>
                <w:sz w:val="14"/>
                <w:szCs w:val="14"/>
              </w:rPr>
            </w:pPr>
            <w:r w:rsidRPr="00DD49F4">
              <w:rPr>
                <w:sz w:val="14"/>
                <w:szCs w:val="14"/>
              </w:rPr>
              <w:t xml:space="preserve">Postupkom samovrednovanja utvrditi i </w:t>
            </w:r>
          </w:p>
          <w:p w:rsidR="00DD49F4" w:rsidRPr="00DD49F4" w:rsidRDefault="00DD49F4" w:rsidP="00DD49F4">
            <w:pPr>
              <w:tabs>
                <w:tab w:val="left" w:pos="-720"/>
              </w:tabs>
              <w:suppressAutoHyphens/>
              <w:rPr>
                <w:sz w:val="14"/>
                <w:szCs w:val="14"/>
              </w:rPr>
            </w:pPr>
          </w:p>
          <w:p w:rsidR="00DD49F4" w:rsidRPr="00DD49F4" w:rsidRDefault="00DD49F4" w:rsidP="00DD49F4">
            <w:pPr>
              <w:tabs>
                <w:tab w:val="left" w:pos="-720"/>
              </w:tabs>
              <w:suppressAutoHyphens/>
              <w:rPr>
                <w:sz w:val="14"/>
                <w:szCs w:val="14"/>
              </w:rPr>
            </w:pPr>
          </w:p>
          <w:p w:rsidR="00DD49F4" w:rsidRPr="00DD49F4" w:rsidRDefault="00DD49F4" w:rsidP="00DD49F4">
            <w:pPr>
              <w:tabs>
                <w:tab w:val="left" w:pos="-720"/>
              </w:tabs>
              <w:suppressAutoHyphens/>
              <w:rPr>
                <w:sz w:val="14"/>
                <w:szCs w:val="14"/>
              </w:rPr>
            </w:pPr>
          </w:p>
          <w:p w:rsidR="00DD49F4" w:rsidRPr="00DD49F4" w:rsidRDefault="00DD49F4" w:rsidP="00DD49F4">
            <w:pPr>
              <w:tabs>
                <w:tab w:val="left" w:pos="-720"/>
              </w:tabs>
              <w:suppressAutoHyphens/>
              <w:rPr>
                <w:sz w:val="14"/>
                <w:szCs w:val="14"/>
              </w:rPr>
            </w:pPr>
          </w:p>
          <w:p w:rsidR="00DD49F4" w:rsidRPr="00DD49F4" w:rsidRDefault="00DD49F4" w:rsidP="00DD49F4">
            <w:pPr>
              <w:tabs>
                <w:tab w:val="left" w:pos="-720"/>
              </w:tabs>
              <w:suppressAutoHyphens/>
              <w:rPr>
                <w:sz w:val="14"/>
                <w:szCs w:val="14"/>
              </w:rPr>
            </w:pP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SWOT analiza, ankete, analize, razgovor</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kontinuirano</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svi nastavnici, svi učenici, svi roditelji</w:t>
            </w:r>
          </w:p>
        </w:tc>
        <w:tc>
          <w:tcPr>
            <w:tcW w:w="1080"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anketa sudionika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rPr>
                <w:sz w:val="18"/>
                <w:szCs w:val="18"/>
              </w:rPr>
            </w:pPr>
            <w:r w:rsidRPr="00DD49F4">
              <w:rPr>
                <w:spacing w:val="-2"/>
                <w:sz w:val="18"/>
                <w:szCs w:val="18"/>
              </w:rPr>
              <w:lastRenderedPageBreak/>
              <w:t>Provedba anketa i istraživanja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50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Unaprjeđenje rada škole</w:t>
            </w:r>
          </w:p>
        </w:tc>
        <w:tc>
          <w:tcPr>
            <w:tcW w:w="992" w:type="dxa"/>
            <w:vAlign w:val="center"/>
          </w:tcPr>
          <w:p w:rsidR="00DD49F4" w:rsidRPr="00DD49F4" w:rsidRDefault="00DD49F4" w:rsidP="00DD49F4">
            <w:pPr>
              <w:tabs>
                <w:tab w:val="left" w:pos="-720"/>
              </w:tabs>
              <w:suppressAutoHyphens/>
              <w:rPr>
                <w:sz w:val="14"/>
                <w:szCs w:val="14"/>
              </w:rPr>
            </w:pPr>
            <w:r w:rsidRPr="00DD49F4">
              <w:rPr>
                <w:sz w:val="14"/>
                <w:szCs w:val="14"/>
              </w:rPr>
              <w:t xml:space="preserve">Osmisliti nacrt istraživanja, </w:t>
            </w:r>
            <w:r w:rsidRPr="00DD49F4">
              <w:rPr>
                <w:sz w:val="12"/>
                <w:szCs w:val="12"/>
              </w:rPr>
              <w:t>instrumentarij</w:t>
            </w:r>
            <w:r w:rsidRPr="00DD49F4">
              <w:rPr>
                <w:sz w:val="14"/>
                <w:szCs w:val="14"/>
              </w:rPr>
              <w:t xml:space="preserve"> prikupiti i obraditi podatke, te ih učiniti </w:t>
            </w:r>
            <w:r w:rsidRPr="00DD49F4">
              <w:rPr>
                <w:sz w:val="12"/>
                <w:szCs w:val="12"/>
              </w:rPr>
              <w:t>dostupnima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z w:val="14"/>
                <w:szCs w:val="14"/>
              </w:rPr>
              <w:t>Provedba i izvješćivanje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tijekom nastavne godine</w:t>
            </w: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nastavnici, učenici, roditelji</w:t>
            </w:r>
          </w:p>
        </w:tc>
        <w:tc>
          <w:tcPr>
            <w:tcW w:w="1080" w:type="dxa"/>
            <w:vAlign w:val="center"/>
          </w:tcPr>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r w:rsidRPr="00DD49F4">
              <w:rPr>
                <w:spacing w:val="-2"/>
                <w:sz w:val="14"/>
                <w:szCs w:val="14"/>
              </w:rPr>
              <w:t>Primjena u praksi</w:t>
            </w: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9108" w:type="dxa"/>
            <w:gridSpan w:val="8"/>
            <w:shd w:val="clear" w:color="auto" w:fill="E5DFEC"/>
            <w:vAlign w:val="center"/>
          </w:tcPr>
          <w:p w:rsidR="00DD49F4" w:rsidRPr="00DD49F4" w:rsidRDefault="00DD49F4" w:rsidP="00DD49F4">
            <w:pPr>
              <w:tabs>
                <w:tab w:val="left" w:pos="-720"/>
              </w:tabs>
              <w:suppressAutoHyphens/>
              <w:rPr>
                <w:spacing w:val="-2"/>
                <w:sz w:val="20"/>
                <w:szCs w:val="14"/>
              </w:rPr>
            </w:pPr>
            <w:r w:rsidRPr="00DD49F4">
              <w:rPr>
                <w:b/>
                <w:bCs/>
                <w:spacing w:val="-2"/>
                <w:sz w:val="20"/>
                <w:szCs w:val="18"/>
              </w:rPr>
              <w:t>SJEDNICE I SASTANCI U ŠKOLI</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Priprema za sjednice razrednih i Nastavničkog vijeća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20</w:t>
            </w:r>
          </w:p>
        </w:tc>
        <w:tc>
          <w:tcPr>
            <w:tcW w:w="1208"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Unaprijeđivanje odgojno-obrazovnog rada</w:t>
            </w:r>
          </w:p>
        </w:tc>
        <w:tc>
          <w:tcPr>
            <w:tcW w:w="992"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Doprinositi radu stručnih tijela škole</w:t>
            </w:r>
          </w:p>
        </w:tc>
        <w:tc>
          <w:tcPr>
            <w:tcW w:w="1134"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Pripremanje koordiniranje i</w:t>
            </w:r>
          </w:p>
          <w:p w:rsidR="00DD49F4" w:rsidRPr="00DD49F4" w:rsidRDefault="00DD49F4" w:rsidP="00DD49F4">
            <w:pPr>
              <w:tabs>
                <w:tab w:val="left" w:pos="-720"/>
              </w:tabs>
              <w:suppressAutoHyphens/>
              <w:rPr>
                <w:spacing w:val="-2"/>
                <w:sz w:val="14"/>
                <w:szCs w:val="14"/>
              </w:rPr>
            </w:pPr>
            <w:r w:rsidRPr="00DD49F4">
              <w:rPr>
                <w:spacing w:val="-2"/>
                <w:sz w:val="14"/>
                <w:szCs w:val="14"/>
              </w:rPr>
              <w:t>sudjelovanje kroz predavanja/</w:t>
            </w:r>
          </w:p>
          <w:p w:rsidR="00DD49F4" w:rsidRPr="00DD49F4" w:rsidRDefault="00DD49F4" w:rsidP="00DD49F4">
            <w:pPr>
              <w:tabs>
                <w:tab w:val="left" w:pos="-720"/>
              </w:tabs>
              <w:suppressAutoHyphens/>
              <w:rPr>
                <w:spacing w:val="-2"/>
                <w:sz w:val="14"/>
                <w:szCs w:val="14"/>
              </w:rPr>
            </w:pPr>
            <w:r w:rsidRPr="00DD49F4">
              <w:rPr>
                <w:spacing w:val="-2"/>
                <w:sz w:val="14"/>
                <w:szCs w:val="14"/>
              </w:rPr>
              <w:t>radionice</w:t>
            </w: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Članovi</w:t>
            </w:r>
          </w:p>
        </w:tc>
        <w:tc>
          <w:tcPr>
            <w:tcW w:w="1080" w:type="dxa"/>
            <w:vMerge w:val="restart"/>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Zadovoljstvo članova</w:t>
            </w: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Priprema za sjednice stručnih aktiva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Merge/>
            <w:vAlign w:val="center"/>
          </w:tcPr>
          <w:p w:rsidR="00DD49F4" w:rsidRPr="00DD49F4" w:rsidRDefault="00DD49F4" w:rsidP="00DD49F4">
            <w:pPr>
              <w:tabs>
                <w:tab w:val="left" w:pos="-720"/>
              </w:tabs>
              <w:suppressAutoHyphens/>
              <w:rPr>
                <w:spacing w:val="-2"/>
                <w:sz w:val="14"/>
                <w:szCs w:val="14"/>
              </w:rPr>
            </w:pP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ign w:val="center"/>
          </w:tcPr>
          <w:p w:rsidR="00DD49F4" w:rsidRPr="00DD49F4" w:rsidRDefault="00DD49F4" w:rsidP="00DD49F4">
            <w:pPr>
              <w:tabs>
                <w:tab w:val="left" w:pos="-720"/>
              </w:tabs>
              <w:suppressAutoHyphens/>
              <w:rPr>
                <w:spacing w:val="-2"/>
                <w:sz w:val="14"/>
                <w:szCs w:val="14"/>
              </w:rPr>
            </w:pPr>
          </w:p>
        </w:tc>
        <w:tc>
          <w:tcPr>
            <w:tcW w:w="1080" w:type="dxa"/>
            <w:vMerge/>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Sjednice razrednih vijeća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30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Merge/>
            <w:vAlign w:val="center"/>
          </w:tcPr>
          <w:p w:rsidR="00DD49F4" w:rsidRPr="00DD49F4" w:rsidRDefault="00DD49F4" w:rsidP="00DD49F4">
            <w:pPr>
              <w:tabs>
                <w:tab w:val="left" w:pos="-720"/>
              </w:tabs>
              <w:suppressAutoHyphens/>
              <w:rPr>
                <w:spacing w:val="-2"/>
                <w:sz w:val="14"/>
                <w:szCs w:val="14"/>
              </w:rPr>
            </w:pP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ign w:val="center"/>
          </w:tcPr>
          <w:p w:rsidR="00DD49F4" w:rsidRPr="00DD49F4" w:rsidRDefault="00DD49F4" w:rsidP="00DD49F4">
            <w:pPr>
              <w:tabs>
                <w:tab w:val="left" w:pos="-720"/>
              </w:tabs>
              <w:suppressAutoHyphens/>
              <w:rPr>
                <w:spacing w:val="-2"/>
                <w:sz w:val="14"/>
                <w:szCs w:val="14"/>
              </w:rPr>
            </w:pPr>
          </w:p>
        </w:tc>
        <w:tc>
          <w:tcPr>
            <w:tcW w:w="1080" w:type="dxa"/>
            <w:vMerge/>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Sjednice Nastavničkog vijeća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30</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Merge/>
            <w:vAlign w:val="center"/>
          </w:tcPr>
          <w:p w:rsidR="00DD49F4" w:rsidRPr="00DD49F4" w:rsidRDefault="00DD49F4" w:rsidP="00DD49F4">
            <w:pPr>
              <w:tabs>
                <w:tab w:val="left" w:pos="-720"/>
              </w:tabs>
              <w:suppressAutoHyphens/>
              <w:rPr>
                <w:spacing w:val="-2"/>
                <w:sz w:val="14"/>
                <w:szCs w:val="14"/>
              </w:rPr>
            </w:pP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ign w:val="center"/>
          </w:tcPr>
          <w:p w:rsidR="00DD49F4" w:rsidRPr="00DD49F4" w:rsidRDefault="00DD49F4" w:rsidP="00DD49F4">
            <w:pPr>
              <w:tabs>
                <w:tab w:val="left" w:pos="-720"/>
              </w:tabs>
              <w:suppressAutoHyphens/>
              <w:rPr>
                <w:spacing w:val="-2"/>
                <w:sz w:val="14"/>
                <w:szCs w:val="14"/>
              </w:rPr>
            </w:pPr>
          </w:p>
        </w:tc>
        <w:tc>
          <w:tcPr>
            <w:tcW w:w="1080" w:type="dxa"/>
            <w:vMerge/>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2340" w:type="dxa"/>
            <w:vAlign w:val="center"/>
          </w:tcPr>
          <w:p w:rsidR="00DD49F4" w:rsidRPr="00DD49F4" w:rsidRDefault="00DD49F4" w:rsidP="00DD49F4">
            <w:pPr>
              <w:tabs>
                <w:tab w:val="left" w:pos="-720"/>
              </w:tabs>
              <w:suppressAutoHyphens/>
              <w:jc w:val="both"/>
              <w:rPr>
                <w:spacing w:val="-2"/>
                <w:sz w:val="18"/>
                <w:szCs w:val="18"/>
              </w:rPr>
            </w:pPr>
            <w:r w:rsidRPr="00DD49F4">
              <w:rPr>
                <w:spacing w:val="-2"/>
                <w:sz w:val="18"/>
                <w:szCs w:val="18"/>
              </w:rPr>
              <w:t>Sjednice stručnih aktiva</w:t>
            </w: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18</w:t>
            </w:r>
          </w:p>
        </w:tc>
        <w:tc>
          <w:tcPr>
            <w:tcW w:w="1208" w:type="dxa"/>
            <w:vMerge/>
            <w:vAlign w:val="center"/>
          </w:tcPr>
          <w:p w:rsidR="00DD49F4" w:rsidRPr="00DD49F4" w:rsidRDefault="00DD49F4" w:rsidP="00DD49F4">
            <w:pPr>
              <w:tabs>
                <w:tab w:val="left" w:pos="-720"/>
              </w:tabs>
              <w:suppressAutoHyphens/>
              <w:rPr>
                <w:spacing w:val="-2"/>
                <w:sz w:val="14"/>
                <w:szCs w:val="14"/>
              </w:rPr>
            </w:pPr>
          </w:p>
        </w:tc>
        <w:tc>
          <w:tcPr>
            <w:tcW w:w="992" w:type="dxa"/>
            <w:vMerge/>
            <w:vAlign w:val="center"/>
          </w:tcPr>
          <w:p w:rsidR="00DD49F4" w:rsidRPr="00DD49F4" w:rsidRDefault="00DD49F4" w:rsidP="00DD49F4">
            <w:pPr>
              <w:tabs>
                <w:tab w:val="left" w:pos="-720"/>
              </w:tabs>
              <w:suppressAutoHyphens/>
              <w:rPr>
                <w:spacing w:val="-2"/>
                <w:sz w:val="14"/>
                <w:szCs w:val="14"/>
              </w:rPr>
            </w:pPr>
          </w:p>
        </w:tc>
        <w:tc>
          <w:tcPr>
            <w:tcW w:w="1134" w:type="dxa"/>
            <w:vMerge/>
            <w:vAlign w:val="center"/>
          </w:tcPr>
          <w:p w:rsidR="00DD49F4" w:rsidRPr="00DD49F4" w:rsidRDefault="00DD49F4" w:rsidP="00DD49F4">
            <w:pPr>
              <w:tabs>
                <w:tab w:val="left" w:pos="-720"/>
              </w:tabs>
              <w:suppressAutoHyphens/>
              <w:rPr>
                <w:spacing w:val="-2"/>
                <w:sz w:val="14"/>
                <w:szCs w:val="14"/>
              </w:rPr>
            </w:pPr>
          </w:p>
        </w:tc>
        <w:tc>
          <w:tcPr>
            <w:tcW w:w="992" w:type="dxa"/>
            <w:vAlign w:val="center"/>
          </w:tcPr>
          <w:p w:rsidR="00DD49F4" w:rsidRPr="00DD49F4" w:rsidRDefault="00DD49F4" w:rsidP="00DD49F4">
            <w:pPr>
              <w:tabs>
                <w:tab w:val="left" w:pos="-720"/>
              </w:tabs>
              <w:suppressAutoHyphens/>
              <w:jc w:val="center"/>
              <w:rPr>
                <w:spacing w:val="-2"/>
                <w:sz w:val="14"/>
                <w:szCs w:val="14"/>
              </w:rPr>
            </w:pPr>
            <w:r w:rsidRPr="00DD49F4">
              <w:rPr>
                <w:spacing w:val="-2"/>
                <w:sz w:val="14"/>
                <w:szCs w:val="14"/>
              </w:rPr>
              <w:t>...</w:t>
            </w:r>
          </w:p>
        </w:tc>
        <w:tc>
          <w:tcPr>
            <w:tcW w:w="894" w:type="dxa"/>
            <w:vMerge/>
            <w:vAlign w:val="center"/>
          </w:tcPr>
          <w:p w:rsidR="00DD49F4" w:rsidRPr="00DD49F4" w:rsidRDefault="00DD49F4" w:rsidP="00DD49F4">
            <w:pPr>
              <w:tabs>
                <w:tab w:val="left" w:pos="-720"/>
              </w:tabs>
              <w:suppressAutoHyphens/>
              <w:rPr>
                <w:spacing w:val="-2"/>
                <w:sz w:val="14"/>
                <w:szCs w:val="14"/>
              </w:rPr>
            </w:pPr>
          </w:p>
        </w:tc>
        <w:tc>
          <w:tcPr>
            <w:tcW w:w="1080" w:type="dxa"/>
            <w:vMerge/>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9108" w:type="dxa"/>
            <w:gridSpan w:val="8"/>
            <w:shd w:val="clear" w:color="auto" w:fill="E5DFEC"/>
            <w:vAlign w:val="center"/>
          </w:tcPr>
          <w:p w:rsidR="00DD49F4" w:rsidRPr="00DD49F4" w:rsidRDefault="00DD49F4" w:rsidP="00DD49F4">
            <w:pPr>
              <w:tabs>
                <w:tab w:val="left" w:pos="-720"/>
              </w:tabs>
              <w:suppressAutoHyphens/>
              <w:rPr>
                <w:b/>
                <w:bCs/>
                <w:spacing w:val="-2"/>
                <w:sz w:val="20"/>
                <w:szCs w:val="14"/>
              </w:rPr>
            </w:pPr>
            <w:r w:rsidRPr="00DD49F4">
              <w:rPr>
                <w:b/>
                <w:bCs/>
                <w:spacing w:val="-2"/>
                <w:sz w:val="20"/>
                <w:szCs w:val="18"/>
              </w:rPr>
              <w:t>SURADNJA S VANJSKIM INSTITUCIJAMA</w:t>
            </w:r>
          </w:p>
        </w:tc>
      </w:tr>
      <w:tr w:rsidR="00DD49F4" w:rsidRPr="00DD49F4" w:rsidTr="00DD49F4">
        <w:trPr>
          <w:trHeight w:val="2376"/>
          <w:jc w:val="center"/>
        </w:trPr>
        <w:tc>
          <w:tcPr>
            <w:tcW w:w="2340" w:type="dxa"/>
            <w:vAlign w:val="center"/>
          </w:tcPr>
          <w:p w:rsidR="00DD49F4" w:rsidRPr="00DD49F4" w:rsidRDefault="00DD49F4" w:rsidP="00DD49F4">
            <w:pPr>
              <w:tabs>
                <w:tab w:val="left" w:pos="-720"/>
              </w:tabs>
              <w:suppressAutoHyphens/>
              <w:rPr>
                <w:spacing w:val="-2"/>
                <w:sz w:val="18"/>
                <w:szCs w:val="18"/>
              </w:rPr>
            </w:pPr>
            <w:r w:rsidRPr="00DD49F4">
              <w:rPr>
                <w:spacing w:val="-2"/>
                <w:sz w:val="18"/>
                <w:szCs w:val="18"/>
              </w:rPr>
              <w:t>Suradnja s Centrom za socijalnu skrb, Policijskom upravom,    Zavodom za zapošljavanje, Učeničkim domom, Općom bolnicom, Domom zdravlja, Obiteljskim centrom, Zavodom   za javno zdravstvo, osnovnim i ostalim srednjim školama,      te ostalim institucijama</w:t>
            </w:r>
          </w:p>
          <w:p w:rsidR="00DD49F4" w:rsidRPr="00DD49F4" w:rsidRDefault="00DD49F4" w:rsidP="00DD49F4">
            <w:pPr>
              <w:tabs>
                <w:tab w:val="left" w:pos="-720"/>
              </w:tabs>
              <w:suppressAutoHyphens/>
              <w:rPr>
                <w:spacing w:val="-2"/>
                <w:sz w:val="18"/>
                <w:szCs w:val="18"/>
              </w:rPr>
            </w:pPr>
          </w:p>
        </w:tc>
        <w:tc>
          <w:tcPr>
            <w:tcW w:w="468" w:type="dxa"/>
            <w:vAlign w:val="center"/>
          </w:tcPr>
          <w:p w:rsidR="00DD49F4" w:rsidRPr="00DD49F4" w:rsidRDefault="00DD49F4" w:rsidP="00DD49F4">
            <w:pPr>
              <w:tabs>
                <w:tab w:val="left" w:pos="-720"/>
              </w:tabs>
              <w:suppressAutoHyphens/>
              <w:rPr>
                <w:spacing w:val="-2"/>
                <w:sz w:val="16"/>
                <w:szCs w:val="16"/>
              </w:rPr>
            </w:pPr>
            <w:r w:rsidRPr="00DD49F4">
              <w:rPr>
                <w:spacing w:val="-2"/>
                <w:sz w:val="16"/>
                <w:szCs w:val="16"/>
              </w:rPr>
              <w:t>50</w:t>
            </w:r>
          </w:p>
        </w:tc>
        <w:tc>
          <w:tcPr>
            <w:tcW w:w="1208"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Ustrojiti suradnju koja pridonosi kvaliteti i sigurnosti života i rad u školi</w:t>
            </w:r>
          </w:p>
        </w:tc>
        <w:tc>
          <w:tcPr>
            <w:tcW w:w="992"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Međusobno izvješćiva-nje i suradnja na rješavanju problemnih situacija</w:t>
            </w:r>
          </w:p>
        </w:tc>
        <w:tc>
          <w:tcPr>
            <w:tcW w:w="113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Izvješćivanje i suradnja</w:t>
            </w:r>
          </w:p>
        </w:tc>
        <w:tc>
          <w:tcPr>
            <w:tcW w:w="992" w:type="dxa"/>
            <w:vAlign w:val="center"/>
          </w:tcPr>
          <w:p w:rsidR="00DD49F4" w:rsidRPr="00DD49F4" w:rsidRDefault="00DD49F4" w:rsidP="00DD49F4">
            <w:pPr>
              <w:tabs>
                <w:tab w:val="left" w:pos="-720"/>
              </w:tabs>
              <w:suppressAutoHyphens/>
              <w:jc w:val="center"/>
              <w:rPr>
                <w:spacing w:val="-2"/>
                <w:sz w:val="14"/>
                <w:szCs w:val="14"/>
              </w:rPr>
            </w:pPr>
          </w:p>
        </w:tc>
        <w:tc>
          <w:tcPr>
            <w:tcW w:w="894" w:type="dxa"/>
            <w:vAlign w:val="center"/>
          </w:tcPr>
          <w:p w:rsidR="00DD49F4" w:rsidRPr="00DD49F4" w:rsidRDefault="00DD49F4" w:rsidP="00DD49F4">
            <w:pPr>
              <w:tabs>
                <w:tab w:val="left" w:pos="-720"/>
              </w:tabs>
              <w:suppressAutoHyphens/>
              <w:rPr>
                <w:spacing w:val="-2"/>
                <w:sz w:val="14"/>
                <w:szCs w:val="14"/>
              </w:rPr>
            </w:pPr>
            <w:r w:rsidRPr="00DD49F4">
              <w:rPr>
                <w:spacing w:val="-2"/>
                <w:sz w:val="14"/>
                <w:szCs w:val="14"/>
              </w:rPr>
              <w:t>Službenici, socijalni radnici, odgajatelji, liječnici, nastavnici/</w:t>
            </w:r>
          </w:p>
          <w:p w:rsidR="00DD49F4" w:rsidRPr="00DD49F4" w:rsidRDefault="00DD49F4" w:rsidP="00DD49F4">
            <w:pPr>
              <w:tabs>
                <w:tab w:val="left" w:pos="-720"/>
              </w:tabs>
              <w:suppressAutoHyphens/>
              <w:rPr>
                <w:spacing w:val="-2"/>
                <w:sz w:val="14"/>
                <w:szCs w:val="14"/>
              </w:rPr>
            </w:pPr>
            <w:r w:rsidRPr="00DD49F4">
              <w:rPr>
                <w:spacing w:val="-2"/>
                <w:sz w:val="14"/>
                <w:szCs w:val="14"/>
              </w:rPr>
              <w:t>učitelji</w:t>
            </w:r>
          </w:p>
        </w:tc>
        <w:tc>
          <w:tcPr>
            <w:tcW w:w="1080" w:type="dxa"/>
            <w:vAlign w:val="center"/>
          </w:tcPr>
          <w:p w:rsidR="00DD49F4" w:rsidRPr="00DD49F4" w:rsidRDefault="00DD49F4" w:rsidP="00DD49F4">
            <w:pPr>
              <w:tabs>
                <w:tab w:val="left" w:pos="-720"/>
              </w:tabs>
              <w:suppressAutoHyphens/>
              <w:rPr>
                <w:spacing w:val="-2"/>
                <w:sz w:val="14"/>
                <w:szCs w:val="14"/>
              </w:rPr>
            </w:pPr>
          </w:p>
        </w:tc>
      </w:tr>
      <w:tr w:rsidR="00DD49F4" w:rsidRPr="00DD49F4" w:rsidTr="00DD49F4">
        <w:trPr>
          <w:cantSplit/>
          <w:jc w:val="center"/>
        </w:trPr>
        <w:tc>
          <w:tcPr>
            <w:tcW w:w="9108" w:type="dxa"/>
            <w:gridSpan w:val="8"/>
            <w:shd w:val="clear" w:color="auto" w:fill="E5DFEC"/>
            <w:vAlign w:val="center"/>
          </w:tcPr>
          <w:p w:rsidR="00DD49F4" w:rsidRPr="00DD49F4" w:rsidRDefault="00DD49F4" w:rsidP="00DD49F4">
            <w:pPr>
              <w:tabs>
                <w:tab w:val="left" w:pos="-720"/>
              </w:tabs>
              <w:suppressAutoHyphens/>
              <w:rPr>
                <w:b/>
                <w:bCs/>
                <w:spacing w:val="-2"/>
                <w:sz w:val="20"/>
                <w:szCs w:val="14"/>
              </w:rPr>
            </w:pPr>
            <w:r w:rsidRPr="00DD49F4">
              <w:rPr>
                <w:b/>
                <w:bCs/>
                <w:sz w:val="20"/>
                <w:szCs w:val="18"/>
              </w:rPr>
              <w:t>OSTALI POSLOVI</w:t>
            </w:r>
          </w:p>
        </w:tc>
      </w:tr>
      <w:tr w:rsidR="00DD49F4" w:rsidRPr="00DD49F4" w:rsidTr="00DD49F4">
        <w:trPr>
          <w:cantSplit/>
          <w:trHeight w:val="2112"/>
          <w:jc w:val="center"/>
        </w:trPr>
        <w:tc>
          <w:tcPr>
            <w:tcW w:w="2340" w:type="dxa"/>
            <w:vAlign w:val="center"/>
          </w:tcPr>
          <w:p w:rsidR="00DD49F4" w:rsidRPr="00DD49F4" w:rsidRDefault="00DD49F4" w:rsidP="00DD49F4">
            <w:pPr>
              <w:rPr>
                <w:sz w:val="18"/>
                <w:szCs w:val="18"/>
              </w:rPr>
            </w:pPr>
            <w:r w:rsidRPr="00DD49F4">
              <w:rPr>
                <w:sz w:val="16"/>
                <w:szCs w:val="18"/>
              </w:rPr>
              <w:t>Sudjelovanje pri izradi rasporeda sati, zamjena nastavnika,pregled pedagoške dokumentacije, prikupljanje i evidencija programa,  oglašavanje,  utvrđivanje rokova održavanja popravnih i završnih ispita, priprema materijala za upis učenika u I. razred, sudjelovanje u planiranju uređenja okoliša  škole, ostali neplanirani poslovi</w:t>
            </w:r>
          </w:p>
        </w:tc>
        <w:tc>
          <w:tcPr>
            <w:tcW w:w="468" w:type="dxa"/>
            <w:vAlign w:val="center"/>
          </w:tcPr>
          <w:p w:rsidR="00DD49F4" w:rsidRPr="00DD49F4" w:rsidRDefault="00DD49F4" w:rsidP="00DD49F4">
            <w:pPr>
              <w:rPr>
                <w:sz w:val="16"/>
                <w:szCs w:val="16"/>
              </w:rPr>
            </w:pPr>
            <w:r w:rsidRPr="00DD49F4">
              <w:rPr>
                <w:sz w:val="16"/>
                <w:szCs w:val="16"/>
              </w:rPr>
              <w:t>150</w:t>
            </w:r>
          </w:p>
        </w:tc>
        <w:tc>
          <w:tcPr>
            <w:tcW w:w="1208" w:type="dxa"/>
            <w:vAlign w:val="center"/>
          </w:tcPr>
          <w:p w:rsidR="00DD49F4" w:rsidRPr="00DD49F4" w:rsidRDefault="00DD49F4" w:rsidP="00DD49F4">
            <w:pPr>
              <w:rPr>
                <w:sz w:val="14"/>
                <w:szCs w:val="14"/>
              </w:rPr>
            </w:pPr>
            <w:r w:rsidRPr="00DD49F4">
              <w:rPr>
                <w:sz w:val="14"/>
                <w:szCs w:val="14"/>
              </w:rPr>
              <w:t>Održavati kontinuitet nastavnog procesa</w:t>
            </w:r>
          </w:p>
        </w:tc>
        <w:tc>
          <w:tcPr>
            <w:tcW w:w="992" w:type="dxa"/>
            <w:vAlign w:val="center"/>
          </w:tcPr>
          <w:p w:rsidR="00DD49F4" w:rsidRPr="00DD49F4" w:rsidRDefault="00DD49F4" w:rsidP="00DD49F4">
            <w:pPr>
              <w:rPr>
                <w:sz w:val="14"/>
                <w:szCs w:val="14"/>
              </w:rPr>
            </w:pPr>
          </w:p>
          <w:p w:rsidR="00DD49F4" w:rsidRPr="00DD49F4" w:rsidRDefault="00DD49F4" w:rsidP="00DD49F4">
            <w:pPr>
              <w:rPr>
                <w:sz w:val="14"/>
                <w:szCs w:val="14"/>
              </w:rPr>
            </w:pPr>
          </w:p>
        </w:tc>
        <w:tc>
          <w:tcPr>
            <w:tcW w:w="1134" w:type="dxa"/>
            <w:vAlign w:val="center"/>
          </w:tcPr>
          <w:p w:rsidR="00DD49F4" w:rsidRPr="00DD49F4" w:rsidRDefault="00DD49F4" w:rsidP="00DD49F4">
            <w:pPr>
              <w:rPr>
                <w:sz w:val="14"/>
                <w:szCs w:val="14"/>
              </w:rPr>
            </w:pPr>
          </w:p>
        </w:tc>
        <w:tc>
          <w:tcPr>
            <w:tcW w:w="992" w:type="dxa"/>
            <w:vAlign w:val="center"/>
          </w:tcPr>
          <w:p w:rsidR="00DD49F4" w:rsidRPr="00DD49F4" w:rsidRDefault="00DD49F4" w:rsidP="00DD49F4">
            <w:pPr>
              <w:jc w:val="center"/>
              <w:rPr>
                <w:sz w:val="14"/>
                <w:szCs w:val="14"/>
              </w:rPr>
            </w:pPr>
          </w:p>
        </w:tc>
        <w:tc>
          <w:tcPr>
            <w:tcW w:w="894" w:type="dxa"/>
            <w:vAlign w:val="center"/>
          </w:tcPr>
          <w:p w:rsidR="00DD49F4" w:rsidRPr="00DD49F4" w:rsidRDefault="00DD49F4" w:rsidP="00DD49F4">
            <w:pPr>
              <w:rPr>
                <w:sz w:val="14"/>
                <w:szCs w:val="14"/>
              </w:rPr>
            </w:pPr>
          </w:p>
        </w:tc>
        <w:tc>
          <w:tcPr>
            <w:tcW w:w="1080" w:type="dxa"/>
            <w:vAlign w:val="center"/>
          </w:tcPr>
          <w:p w:rsidR="00DD49F4" w:rsidRPr="00DD49F4" w:rsidRDefault="00DD49F4" w:rsidP="00DD49F4">
            <w:pPr>
              <w:rPr>
                <w:sz w:val="14"/>
                <w:szCs w:val="14"/>
              </w:rPr>
            </w:pP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rPr>
                <w:spacing w:val="-2"/>
                <w:sz w:val="18"/>
                <w:szCs w:val="18"/>
              </w:rPr>
            </w:pPr>
            <w:r w:rsidRPr="00DD49F4">
              <w:rPr>
                <w:spacing w:val="-2"/>
                <w:sz w:val="18"/>
                <w:szCs w:val="18"/>
              </w:rPr>
              <w:t>Poticanje i praćenje natjecanja učenika</w:t>
            </w:r>
          </w:p>
        </w:tc>
        <w:tc>
          <w:tcPr>
            <w:tcW w:w="468" w:type="dxa"/>
            <w:vAlign w:val="center"/>
          </w:tcPr>
          <w:p w:rsidR="00DD49F4" w:rsidRPr="00DD49F4" w:rsidRDefault="00DD49F4" w:rsidP="00DD49F4">
            <w:pPr>
              <w:rPr>
                <w:sz w:val="16"/>
                <w:szCs w:val="16"/>
              </w:rPr>
            </w:pPr>
            <w:r w:rsidRPr="00DD49F4">
              <w:rPr>
                <w:sz w:val="16"/>
                <w:szCs w:val="16"/>
              </w:rPr>
              <w:t>20</w:t>
            </w:r>
          </w:p>
        </w:tc>
        <w:tc>
          <w:tcPr>
            <w:tcW w:w="1208" w:type="dxa"/>
            <w:vAlign w:val="center"/>
          </w:tcPr>
          <w:p w:rsidR="00DD49F4" w:rsidRPr="00DD49F4" w:rsidRDefault="00DD49F4" w:rsidP="00DD49F4">
            <w:pPr>
              <w:rPr>
                <w:sz w:val="14"/>
                <w:szCs w:val="14"/>
              </w:rPr>
            </w:pPr>
            <w:r w:rsidRPr="00DD49F4">
              <w:rPr>
                <w:sz w:val="14"/>
                <w:szCs w:val="14"/>
              </w:rPr>
              <w:t>Razvijanje osobnih kompetencija (znanja i vještina)</w:t>
            </w:r>
          </w:p>
        </w:tc>
        <w:tc>
          <w:tcPr>
            <w:tcW w:w="992" w:type="dxa"/>
            <w:vAlign w:val="center"/>
          </w:tcPr>
          <w:p w:rsidR="00DD49F4" w:rsidRPr="00DD49F4" w:rsidRDefault="00DD49F4" w:rsidP="00DD49F4">
            <w:pPr>
              <w:rPr>
                <w:sz w:val="14"/>
                <w:szCs w:val="14"/>
              </w:rPr>
            </w:pPr>
            <w:r w:rsidRPr="00DD49F4">
              <w:rPr>
                <w:sz w:val="14"/>
                <w:szCs w:val="14"/>
              </w:rPr>
              <w:t>Sudjelovati u pripremi učenika i organizaciji natjecanja u školi</w:t>
            </w:r>
          </w:p>
        </w:tc>
        <w:tc>
          <w:tcPr>
            <w:tcW w:w="1134" w:type="dxa"/>
            <w:vAlign w:val="center"/>
          </w:tcPr>
          <w:p w:rsidR="00DD49F4" w:rsidRPr="00DD49F4" w:rsidRDefault="00DD49F4" w:rsidP="00DD49F4">
            <w:pPr>
              <w:rPr>
                <w:sz w:val="14"/>
                <w:szCs w:val="14"/>
              </w:rPr>
            </w:pPr>
            <w:r w:rsidRPr="00DD49F4">
              <w:rPr>
                <w:sz w:val="14"/>
                <w:szCs w:val="14"/>
              </w:rPr>
              <w:t>Identifikacija, pripremanje</w:t>
            </w:r>
          </w:p>
        </w:tc>
        <w:tc>
          <w:tcPr>
            <w:tcW w:w="992" w:type="dxa"/>
            <w:vAlign w:val="center"/>
          </w:tcPr>
          <w:p w:rsidR="00DD49F4" w:rsidRPr="00DD49F4" w:rsidRDefault="00DD49F4" w:rsidP="00DD49F4">
            <w:pPr>
              <w:jc w:val="center"/>
              <w:rPr>
                <w:sz w:val="14"/>
                <w:szCs w:val="14"/>
              </w:rPr>
            </w:pPr>
            <w:r w:rsidRPr="00DD49F4">
              <w:rPr>
                <w:sz w:val="14"/>
                <w:szCs w:val="14"/>
              </w:rPr>
              <w:t>…</w:t>
            </w:r>
          </w:p>
        </w:tc>
        <w:tc>
          <w:tcPr>
            <w:tcW w:w="894" w:type="dxa"/>
            <w:vAlign w:val="center"/>
          </w:tcPr>
          <w:p w:rsidR="00DD49F4" w:rsidRPr="00DD49F4" w:rsidRDefault="00DD49F4" w:rsidP="00DD49F4">
            <w:pPr>
              <w:rPr>
                <w:sz w:val="14"/>
                <w:szCs w:val="14"/>
              </w:rPr>
            </w:pPr>
            <w:r w:rsidRPr="00DD49F4">
              <w:rPr>
                <w:sz w:val="14"/>
                <w:szCs w:val="14"/>
              </w:rPr>
              <w:t>Natjecatelji</w:t>
            </w:r>
          </w:p>
        </w:tc>
        <w:tc>
          <w:tcPr>
            <w:tcW w:w="1080" w:type="dxa"/>
            <w:vAlign w:val="center"/>
          </w:tcPr>
          <w:p w:rsidR="00DD49F4" w:rsidRPr="00DD49F4" w:rsidRDefault="00DD49F4" w:rsidP="00DD49F4">
            <w:pPr>
              <w:rPr>
                <w:sz w:val="14"/>
                <w:szCs w:val="14"/>
              </w:rPr>
            </w:pPr>
            <w:r w:rsidRPr="00DD49F4">
              <w:rPr>
                <w:sz w:val="14"/>
                <w:szCs w:val="14"/>
              </w:rPr>
              <w:t>Rezultati natjecanja i uspješnost organizacije</w:t>
            </w:r>
          </w:p>
        </w:tc>
      </w:tr>
      <w:tr w:rsidR="00DD49F4" w:rsidRPr="00DD49F4" w:rsidTr="00DD49F4">
        <w:trPr>
          <w:jc w:val="center"/>
        </w:trPr>
        <w:tc>
          <w:tcPr>
            <w:tcW w:w="9108" w:type="dxa"/>
            <w:gridSpan w:val="8"/>
            <w:shd w:val="clear" w:color="auto" w:fill="E5DFEC"/>
            <w:vAlign w:val="center"/>
          </w:tcPr>
          <w:p w:rsidR="00DD49F4" w:rsidRPr="00DD49F4" w:rsidRDefault="00DD49F4" w:rsidP="00DD49F4">
            <w:pPr>
              <w:rPr>
                <w:b/>
                <w:sz w:val="20"/>
              </w:rPr>
            </w:pPr>
            <w:r w:rsidRPr="00DD49F4">
              <w:rPr>
                <w:b/>
                <w:sz w:val="20"/>
              </w:rPr>
              <w:t>POSEBNI POSLOVI</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rPr>
                <w:spacing w:val="-2"/>
                <w:sz w:val="18"/>
                <w:szCs w:val="18"/>
              </w:rPr>
            </w:pPr>
            <w:r w:rsidRPr="00DD49F4">
              <w:rPr>
                <w:spacing w:val="-2"/>
                <w:sz w:val="18"/>
                <w:szCs w:val="18"/>
              </w:rPr>
              <w:t>Rad u Povjerenstvu za utvrđivanje psihofizičkog statusa učenika</w:t>
            </w:r>
          </w:p>
        </w:tc>
        <w:tc>
          <w:tcPr>
            <w:tcW w:w="468" w:type="dxa"/>
            <w:vAlign w:val="center"/>
          </w:tcPr>
          <w:p w:rsidR="00DD49F4" w:rsidRPr="00DD49F4" w:rsidRDefault="00DD49F4" w:rsidP="00DD49F4">
            <w:pPr>
              <w:rPr>
                <w:sz w:val="16"/>
                <w:szCs w:val="16"/>
              </w:rPr>
            </w:pPr>
            <w:r w:rsidRPr="00DD49F4">
              <w:rPr>
                <w:sz w:val="16"/>
                <w:szCs w:val="16"/>
              </w:rPr>
              <w:t>20</w:t>
            </w:r>
          </w:p>
        </w:tc>
        <w:tc>
          <w:tcPr>
            <w:tcW w:w="1208" w:type="dxa"/>
            <w:vAlign w:val="center"/>
          </w:tcPr>
          <w:p w:rsidR="00DD49F4" w:rsidRPr="00DD49F4" w:rsidRDefault="00DD49F4" w:rsidP="00DD49F4">
            <w:pPr>
              <w:rPr>
                <w:sz w:val="14"/>
                <w:szCs w:val="14"/>
              </w:rPr>
            </w:pPr>
          </w:p>
        </w:tc>
        <w:tc>
          <w:tcPr>
            <w:tcW w:w="992" w:type="dxa"/>
            <w:vAlign w:val="center"/>
          </w:tcPr>
          <w:p w:rsidR="00DD49F4" w:rsidRPr="00DD49F4" w:rsidRDefault="00DD49F4" w:rsidP="00DD49F4">
            <w:pPr>
              <w:rPr>
                <w:sz w:val="14"/>
                <w:szCs w:val="14"/>
              </w:rPr>
            </w:pPr>
          </w:p>
        </w:tc>
        <w:tc>
          <w:tcPr>
            <w:tcW w:w="1134" w:type="dxa"/>
            <w:vAlign w:val="center"/>
          </w:tcPr>
          <w:p w:rsidR="00DD49F4" w:rsidRPr="00DD49F4" w:rsidRDefault="00DD49F4" w:rsidP="00DD49F4">
            <w:pPr>
              <w:rPr>
                <w:sz w:val="14"/>
                <w:szCs w:val="14"/>
              </w:rPr>
            </w:pPr>
          </w:p>
        </w:tc>
        <w:tc>
          <w:tcPr>
            <w:tcW w:w="992" w:type="dxa"/>
            <w:vAlign w:val="center"/>
          </w:tcPr>
          <w:p w:rsidR="00DD49F4" w:rsidRPr="00DD49F4" w:rsidRDefault="00DD49F4" w:rsidP="00DD49F4">
            <w:pPr>
              <w:jc w:val="center"/>
              <w:rPr>
                <w:sz w:val="14"/>
                <w:szCs w:val="14"/>
              </w:rPr>
            </w:pPr>
          </w:p>
        </w:tc>
        <w:tc>
          <w:tcPr>
            <w:tcW w:w="894" w:type="dxa"/>
            <w:vAlign w:val="center"/>
          </w:tcPr>
          <w:p w:rsidR="00DD49F4" w:rsidRPr="00DD49F4" w:rsidRDefault="00DD49F4" w:rsidP="00DD49F4">
            <w:pPr>
              <w:rPr>
                <w:sz w:val="14"/>
                <w:szCs w:val="14"/>
              </w:rPr>
            </w:pPr>
          </w:p>
        </w:tc>
        <w:tc>
          <w:tcPr>
            <w:tcW w:w="1080" w:type="dxa"/>
            <w:vAlign w:val="center"/>
          </w:tcPr>
          <w:p w:rsidR="00DD49F4" w:rsidRPr="00DD49F4" w:rsidRDefault="00DD49F4" w:rsidP="00DD49F4">
            <w:pPr>
              <w:rPr>
                <w:sz w:val="14"/>
                <w:szCs w:val="14"/>
              </w:rPr>
            </w:pPr>
          </w:p>
        </w:tc>
      </w:tr>
      <w:tr w:rsidR="00DD49F4" w:rsidRPr="00DD49F4" w:rsidTr="00DD49F4">
        <w:trPr>
          <w:cantSplit/>
          <w:jc w:val="center"/>
        </w:trPr>
        <w:tc>
          <w:tcPr>
            <w:tcW w:w="9108" w:type="dxa"/>
            <w:gridSpan w:val="8"/>
            <w:shd w:val="clear" w:color="auto" w:fill="E5DFEC"/>
            <w:vAlign w:val="center"/>
          </w:tcPr>
          <w:p w:rsidR="00DD49F4" w:rsidRPr="00DD49F4" w:rsidRDefault="00DD49F4" w:rsidP="00DD49F4">
            <w:pPr>
              <w:rPr>
                <w:sz w:val="20"/>
                <w:szCs w:val="14"/>
              </w:rPr>
            </w:pPr>
            <w:r w:rsidRPr="00DD49F4">
              <w:rPr>
                <w:b/>
                <w:bCs/>
                <w:spacing w:val="-2"/>
                <w:sz w:val="20"/>
                <w:szCs w:val="18"/>
              </w:rPr>
              <w:t>PROVEDBA ŠKOLSKIH PREVENTIVNIH PROGRAMA</w:t>
            </w:r>
          </w:p>
        </w:tc>
      </w:tr>
      <w:tr w:rsidR="00DD49F4" w:rsidRPr="00DD49F4" w:rsidTr="00DD49F4">
        <w:trPr>
          <w:jc w:val="center"/>
        </w:trPr>
        <w:tc>
          <w:tcPr>
            <w:tcW w:w="2340" w:type="dxa"/>
            <w:vAlign w:val="center"/>
          </w:tcPr>
          <w:p w:rsidR="00DD49F4" w:rsidRPr="00DD49F4" w:rsidRDefault="00DD49F4" w:rsidP="00DD49F4">
            <w:pPr>
              <w:tabs>
                <w:tab w:val="left" w:pos="-720"/>
              </w:tabs>
              <w:suppressAutoHyphens/>
              <w:rPr>
                <w:spacing w:val="-2"/>
                <w:sz w:val="18"/>
                <w:szCs w:val="18"/>
              </w:rPr>
            </w:pPr>
            <w:r w:rsidRPr="00DD49F4">
              <w:rPr>
                <w:spacing w:val="-2"/>
                <w:sz w:val="18"/>
                <w:szCs w:val="18"/>
              </w:rPr>
              <w:t>Koordiniranje aktivnosti vezanih uz provedbu programa        (vođenje programa)</w:t>
            </w:r>
          </w:p>
        </w:tc>
        <w:tc>
          <w:tcPr>
            <w:tcW w:w="468" w:type="dxa"/>
            <w:vAlign w:val="center"/>
          </w:tcPr>
          <w:p w:rsidR="00DD49F4" w:rsidRPr="00DD49F4" w:rsidRDefault="00DD49F4" w:rsidP="00DD49F4">
            <w:pPr>
              <w:rPr>
                <w:sz w:val="16"/>
                <w:szCs w:val="16"/>
              </w:rPr>
            </w:pPr>
            <w:r w:rsidRPr="00DD49F4">
              <w:rPr>
                <w:sz w:val="16"/>
                <w:szCs w:val="16"/>
              </w:rPr>
              <w:t>40</w:t>
            </w:r>
          </w:p>
        </w:tc>
        <w:tc>
          <w:tcPr>
            <w:tcW w:w="1208" w:type="dxa"/>
            <w:vAlign w:val="center"/>
          </w:tcPr>
          <w:p w:rsidR="00DD49F4" w:rsidRPr="00DD49F4" w:rsidRDefault="00DD49F4" w:rsidP="00DD49F4">
            <w:pPr>
              <w:rPr>
                <w:sz w:val="14"/>
                <w:szCs w:val="14"/>
              </w:rPr>
            </w:pPr>
            <w:r w:rsidRPr="00DD49F4">
              <w:rPr>
                <w:sz w:val="14"/>
                <w:szCs w:val="14"/>
              </w:rPr>
              <w:t>Težiti školi bez neuspjeha</w:t>
            </w:r>
          </w:p>
        </w:tc>
        <w:tc>
          <w:tcPr>
            <w:tcW w:w="992" w:type="dxa"/>
            <w:vAlign w:val="center"/>
          </w:tcPr>
          <w:p w:rsidR="00DD49F4" w:rsidRPr="00DD49F4" w:rsidRDefault="00DD49F4" w:rsidP="00DD49F4">
            <w:pPr>
              <w:rPr>
                <w:sz w:val="14"/>
                <w:szCs w:val="14"/>
              </w:rPr>
            </w:pPr>
            <w:r w:rsidRPr="00DD49F4">
              <w:rPr>
                <w:sz w:val="14"/>
                <w:szCs w:val="14"/>
              </w:rPr>
              <w:t>Afirmirati pozitivne vrijednosti</w:t>
            </w:r>
          </w:p>
        </w:tc>
        <w:tc>
          <w:tcPr>
            <w:tcW w:w="1134" w:type="dxa"/>
            <w:vAlign w:val="center"/>
          </w:tcPr>
          <w:p w:rsidR="00DD49F4" w:rsidRPr="00DD49F4" w:rsidRDefault="00DD49F4" w:rsidP="00DD49F4">
            <w:pPr>
              <w:rPr>
                <w:sz w:val="14"/>
                <w:szCs w:val="14"/>
              </w:rPr>
            </w:pPr>
            <w:r w:rsidRPr="00DD49F4">
              <w:rPr>
                <w:sz w:val="14"/>
                <w:szCs w:val="14"/>
              </w:rPr>
              <w:t>Predavanja, tribine, DPZP</w:t>
            </w:r>
          </w:p>
        </w:tc>
        <w:tc>
          <w:tcPr>
            <w:tcW w:w="992" w:type="dxa"/>
            <w:vAlign w:val="center"/>
          </w:tcPr>
          <w:p w:rsidR="00DD49F4" w:rsidRPr="00DD49F4" w:rsidRDefault="00DD49F4" w:rsidP="00DD49F4">
            <w:pPr>
              <w:jc w:val="center"/>
              <w:rPr>
                <w:sz w:val="14"/>
                <w:szCs w:val="14"/>
              </w:rPr>
            </w:pPr>
            <w:r w:rsidRPr="00DD49F4">
              <w:rPr>
                <w:sz w:val="14"/>
                <w:szCs w:val="14"/>
              </w:rPr>
              <w:t>…</w:t>
            </w:r>
          </w:p>
        </w:tc>
        <w:tc>
          <w:tcPr>
            <w:tcW w:w="894" w:type="dxa"/>
            <w:vAlign w:val="center"/>
          </w:tcPr>
          <w:p w:rsidR="00DD49F4" w:rsidRPr="00DD49F4" w:rsidRDefault="00DD49F4" w:rsidP="00DD49F4">
            <w:pPr>
              <w:rPr>
                <w:sz w:val="14"/>
                <w:szCs w:val="14"/>
              </w:rPr>
            </w:pPr>
            <w:r w:rsidRPr="00DD49F4">
              <w:rPr>
                <w:sz w:val="14"/>
                <w:szCs w:val="14"/>
              </w:rPr>
              <w:t>Nositelji ŠPP-a</w:t>
            </w:r>
          </w:p>
        </w:tc>
        <w:tc>
          <w:tcPr>
            <w:tcW w:w="1080" w:type="dxa"/>
            <w:vAlign w:val="center"/>
          </w:tcPr>
          <w:p w:rsidR="00DD49F4" w:rsidRPr="00DD49F4" w:rsidRDefault="00DD49F4" w:rsidP="00DD49F4">
            <w:pPr>
              <w:rPr>
                <w:sz w:val="14"/>
                <w:szCs w:val="14"/>
              </w:rPr>
            </w:pPr>
            <w:r w:rsidRPr="00DD49F4">
              <w:rPr>
                <w:sz w:val="14"/>
                <w:szCs w:val="14"/>
              </w:rPr>
              <w:t>Županija</w:t>
            </w:r>
          </w:p>
        </w:tc>
      </w:tr>
      <w:tr w:rsidR="00DD49F4" w:rsidRPr="00DD49F4" w:rsidTr="00DD49F4">
        <w:trPr>
          <w:jc w:val="center"/>
        </w:trPr>
        <w:tc>
          <w:tcPr>
            <w:tcW w:w="9108" w:type="dxa"/>
            <w:gridSpan w:val="8"/>
            <w:vAlign w:val="center"/>
          </w:tcPr>
          <w:p w:rsidR="00DD49F4" w:rsidRPr="00DD49F4" w:rsidRDefault="00DD49F4" w:rsidP="00DD49F4">
            <w:pPr>
              <w:rPr>
                <w:b/>
                <w:sz w:val="22"/>
                <w:szCs w:val="22"/>
              </w:rPr>
            </w:pPr>
          </w:p>
          <w:p w:rsidR="00DD49F4" w:rsidRPr="00DD49F4" w:rsidRDefault="00DD49F4" w:rsidP="00DD49F4">
            <w:pPr>
              <w:rPr>
                <w:b/>
                <w:sz w:val="22"/>
                <w:szCs w:val="22"/>
              </w:rPr>
            </w:pPr>
            <w:r w:rsidRPr="00DD49F4">
              <w:rPr>
                <w:b/>
                <w:sz w:val="22"/>
                <w:szCs w:val="22"/>
              </w:rPr>
              <w:t>SVEUKUPNO    1776 sata</w:t>
            </w:r>
          </w:p>
          <w:p w:rsidR="00DD49F4" w:rsidRPr="00DD49F4" w:rsidRDefault="00DD49F4" w:rsidP="00DD49F4">
            <w:pPr>
              <w:rPr>
                <w:b/>
                <w:sz w:val="22"/>
                <w:szCs w:val="22"/>
              </w:rPr>
            </w:pPr>
          </w:p>
        </w:tc>
      </w:tr>
    </w:tbl>
    <w:p w:rsidR="00DD49F4" w:rsidRPr="00DD49F4" w:rsidRDefault="00DD49F4" w:rsidP="00DD49F4"/>
    <w:p w:rsidR="00DD49F4" w:rsidRPr="00DD49F4" w:rsidRDefault="00DD49F4" w:rsidP="00DD49F4">
      <w:pPr>
        <w:tabs>
          <w:tab w:val="left" w:pos="-720"/>
        </w:tabs>
        <w:suppressAutoHyphens/>
        <w:jc w:val="both"/>
        <w:rPr>
          <w:spacing w:val="-2"/>
          <w:sz w:val="20"/>
        </w:rPr>
      </w:pPr>
      <w:r w:rsidRPr="00DD49F4">
        <w:rPr>
          <w:spacing w:val="-2"/>
          <w:sz w:val="20"/>
        </w:rPr>
        <w:t>Legenda: DPZP – diskretni personalni zaštitni program</w:t>
      </w:r>
    </w:p>
    <w:p w:rsidR="00DD49F4" w:rsidRPr="00DD49F4" w:rsidRDefault="00DD49F4" w:rsidP="00DD49F4">
      <w:pPr>
        <w:tabs>
          <w:tab w:val="left" w:pos="-720"/>
        </w:tabs>
        <w:suppressAutoHyphens/>
        <w:jc w:val="both"/>
        <w:rPr>
          <w:spacing w:val="-2"/>
          <w:sz w:val="20"/>
        </w:rPr>
      </w:pPr>
      <w:r w:rsidRPr="00DD49F4">
        <w:rPr>
          <w:spacing w:val="-2"/>
          <w:sz w:val="20"/>
        </w:rPr>
        <w:t xml:space="preserve">                 ŠPP – Školski preventivni program</w:t>
      </w:r>
    </w:p>
    <w:p w:rsidR="00DD49F4" w:rsidRPr="001A4CE1" w:rsidRDefault="00DD49F4" w:rsidP="001A4CE1">
      <w:pPr>
        <w:pStyle w:val="Naslov1"/>
        <w:jc w:val="center"/>
        <w:rPr>
          <w:sz w:val="24"/>
          <w:szCs w:val="24"/>
        </w:rPr>
      </w:pPr>
      <w:r w:rsidRPr="00DD49F4">
        <w:br w:type="page"/>
      </w:r>
      <w:bookmarkStart w:id="192" w:name="_Toc494462380"/>
      <w:bookmarkStart w:id="193" w:name="_Toc212346325"/>
      <w:r w:rsidRPr="001A4CE1">
        <w:rPr>
          <w:color w:val="auto"/>
          <w:sz w:val="24"/>
          <w:szCs w:val="24"/>
        </w:rPr>
        <w:lastRenderedPageBreak/>
        <w:t>4.6. Plan i program rada školskog knjižničara u šk. god. 2017./2018.</w:t>
      </w:r>
      <w:bookmarkEnd w:id="192"/>
    </w:p>
    <w:p w:rsidR="00DD49F4" w:rsidRPr="00DD49F4" w:rsidRDefault="00DD49F4" w:rsidP="00DD49F4">
      <w:pPr>
        <w:rPr>
          <w:b/>
          <w:szCs w:val="24"/>
        </w:rPr>
      </w:pPr>
    </w:p>
    <w:p w:rsidR="00DD49F4" w:rsidRPr="00DD49F4" w:rsidRDefault="00DD49F4" w:rsidP="00DD49F4">
      <w:pPr>
        <w:jc w:val="both"/>
        <w:rPr>
          <w:b/>
          <w:bCs/>
        </w:rPr>
      </w:pPr>
      <w:r w:rsidRPr="00DD49F4">
        <w:rPr>
          <w:b/>
          <w:bCs/>
        </w:rPr>
        <w:t>Zadaća školske knjižnice</w:t>
      </w:r>
    </w:p>
    <w:p w:rsidR="00DD49F4" w:rsidRPr="00DD49F4" w:rsidRDefault="00DD49F4" w:rsidP="00DD49F4">
      <w:pPr>
        <w:jc w:val="both"/>
      </w:pPr>
    </w:p>
    <w:p w:rsidR="00DD49F4" w:rsidRPr="00DD49F4" w:rsidRDefault="00DD49F4" w:rsidP="00DD49F4">
      <w:pPr>
        <w:jc w:val="center"/>
      </w:pPr>
      <w:r w:rsidRPr="00DD49F4">
        <w:rPr>
          <w:i/>
          <w:iCs/>
        </w:rPr>
        <w:t>Školska knjižnica pruža obavijesti i spoznaje bitne za uspješno uključivanje u suvremeno društvo koje se temelji na znanju i informacijama. Školska knjižnica omogućuje učenicima stjecanje vještina za cjeloživotno učenje, razvija njihovu maštu i pomaže im da postanu odgovorni građani.</w:t>
      </w:r>
    </w:p>
    <w:p w:rsidR="00DD49F4" w:rsidRPr="00DD49F4" w:rsidRDefault="00DD49F4" w:rsidP="00DD49F4">
      <w:pPr>
        <w:jc w:val="center"/>
        <w:rPr>
          <w:i/>
          <w:iCs/>
        </w:rPr>
      </w:pPr>
      <w:r w:rsidRPr="00DD49F4">
        <w:rPr>
          <w:i/>
          <w:iCs/>
        </w:rPr>
        <w:t>IFLA-in I UNESC-ov MANIFEST ZA ŠKOLSKE KNJIŽNICE</w:t>
      </w:r>
    </w:p>
    <w:p w:rsidR="00DD49F4" w:rsidRPr="00DD49F4" w:rsidRDefault="00DD49F4" w:rsidP="00DD49F4">
      <w:pPr>
        <w:jc w:val="both"/>
      </w:pPr>
    </w:p>
    <w:p w:rsidR="00DD49F4" w:rsidRPr="00DD49F4" w:rsidRDefault="00DD49F4" w:rsidP="00DD49F4">
      <w:pPr>
        <w:jc w:val="both"/>
        <w:rPr>
          <w:b/>
          <w:bCs/>
        </w:rPr>
      </w:pPr>
      <w:r w:rsidRPr="00DD49F4">
        <w:rPr>
          <w:b/>
          <w:bCs/>
        </w:rPr>
        <w:t>Zadaće i ciljevi školske knjižnice</w:t>
      </w:r>
    </w:p>
    <w:p w:rsidR="00DD49F4" w:rsidRPr="00DD49F4" w:rsidRDefault="00DD49F4" w:rsidP="00DD49F4">
      <w:pPr>
        <w:jc w:val="both"/>
        <w:rPr>
          <w:b/>
          <w:bCs/>
        </w:rPr>
      </w:pPr>
    </w:p>
    <w:p w:rsidR="00DD49F4" w:rsidRPr="00DD49F4" w:rsidRDefault="00DD49F4" w:rsidP="00DD49F4">
      <w:pPr>
        <w:jc w:val="both"/>
      </w:pPr>
      <w:r w:rsidRPr="00DD49F4">
        <w:t>Školska knjižnica sastavni je dio obrazovnog procesa.</w:t>
      </w:r>
    </w:p>
    <w:p w:rsidR="00DD49F4" w:rsidRPr="00DD49F4" w:rsidRDefault="00DD49F4" w:rsidP="00DD49F4">
      <w:pPr>
        <w:jc w:val="both"/>
      </w:pPr>
    </w:p>
    <w:p w:rsidR="00DD49F4" w:rsidRPr="00DD49F4" w:rsidRDefault="00DD49F4" w:rsidP="00DD49F4">
      <w:pPr>
        <w:jc w:val="both"/>
      </w:pPr>
      <w:r w:rsidRPr="00DD49F4">
        <w:rPr>
          <w:b/>
          <w:bCs/>
        </w:rPr>
        <w:t xml:space="preserve">Ciljevi </w:t>
      </w:r>
      <w:r w:rsidRPr="00DD49F4">
        <w:t>školske knjižnice moraju biti jasno definirani, a nužno obuhvaćaju:</w:t>
      </w:r>
    </w:p>
    <w:p w:rsidR="00DD49F4" w:rsidRPr="00DD49F4" w:rsidRDefault="00DD49F4" w:rsidP="00DD49F4">
      <w:pPr>
        <w:numPr>
          <w:ilvl w:val="0"/>
          <w:numId w:val="12"/>
        </w:numPr>
        <w:jc w:val="both"/>
      </w:pPr>
      <w:r w:rsidRPr="00DD49F4">
        <w:t>razvijanje pismenosti</w:t>
      </w:r>
    </w:p>
    <w:p w:rsidR="00DD49F4" w:rsidRPr="00DD49F4" w:rsidRDefault="00DD49F4" w:rsidP="00DD49F4">
      <w:pPr>
        <w:numPr>
          <w:ilvl w:val="0"/>
          <w:numId w:val="12"/>
        </w:numPr>
        <w:jc w:val="both"/>
      </w:pPr>
      <w:r w:rsidRPr="00DD49F4">
        <w:t>razvijanje informacijske i informatičke pismenosti</w:t>
      </w:r>
    </w:p>
    <w:p w:rsidR="00DD49F4" w:rsidRPr="00DD49F4" w:rsidRDefault="00DD49F4" w:rsidP="00DD49F4">
      <w:pPr>
        <w:numPr>
          <w:ilvl w:val="0"/>
          <w:numId w:val="12"/>
        </w:numPr>
        <w:jc w:val="both"/>
      </w:pPr>
      <w:r w:rsidRPr="00DD49F4">
        <w:t>poučavanje</w:t>
      </w:r>
    </w:p>
    <w:p w:rsidR="00DD49F4" w:rsidRPr="00DD49F4" w:rsidRDefault="00DD49F4" w:rsidP="00DD49F4">
      <w:pPr>
        <w:numPr>
          <w:ilvl w:val="0"/>
          <w:numId w:val="12"/>
        </w:numPr>
        <w:jc w:val="both"/>
      </w:pPr>
      <w:r w:rsidRPr="00DD49F4">
        <w:t>učenje</w:t>
      </w:r>
    </w:p>
    <w:p w:rsidR="00DD49F4" w:rsidRPr="00DD49F4" w:rsidRDefault="00DD49F4" w:rsidP="00DD49F4">
      <w:pPr>
        <w:numPr>
          <w:ilvl w:val="0"/>
          <w:numId w:val="12"/>
        </w:numPr>
        <w:jc w:val="both"/>
      </w:pPr>
      <w:r w:rsidRPr="00DD49F4">
        <w:t>kultura</w:t>
      </w:r>
    </w:p>
    <w:p w:rsidR="00DD49F4" w:rsidRPr="00DD49F4" w:rsidRDefault="00DD49F4" w:rsidP="00DD49F4">
      <w:pPr>
        <w:jc w:val="both"/>
        <w:rPr>
          <w:rFonts w:ascii="Arial" w:hAnsi="Arial" w:cs="Arial"/>
        </w:rPr>
      </w:pPr>
    </w:p>
    <w:p w:rsidR="00DD49F4" w:rsidRPr="00DD49F4" w:rsidRDefault="00DD49F4" w:rsidP="00DD49F4">
      <w:pPr>
        <w:jc w:val="both"/>
      </w:pPr>
      <w:r w:rsidRPr="00DD49F4">
        <w:rPr>
          <w:b/>
          <w:bCs/>
        </w:rPr>
        <w:t>Zadaće:</w:t>
      </w:r>
    </w:p>
    <w:p w:rsidR="00DD49F4" w:rsidRPr="00DD49F4" w:rsidRDefault="00DD49F4" w:rsidP="00DD49F4">
      <w:pPr>
        <w:numPr>
          <w:ilvl w:val="0"/>
          <w:numId w:val="12"/>
        </w:numPr>
        <w:jc w:val="both"/>
      </w:pPr>
      <w:r w:rsidRPr="00DD49F4">
        <w:t>potpora obrazovnim ciljevima i zadacima zacrtanim nastavnim planom i programom škole</w:t>
      </w:r>
    </w:p>
    <w:p w:rsidR="00DD49F4" w:rsidRPr="00DD49F4" w:rsidRDefault="00DD49F4" w:rsidP="00DD49F4">
      <w:pPr>
        <w:numPr>
          <w:ilvl w:val="0"/>
          <w:numId w:val="12"/>
        </w:numPr>
        <w:jc w:val="both"/>
      </w:pPr>
      <w:r w:rsidRPr="00DD49F4">
        <w:t>promicanje trajnih čitateljskih navika i uživanja u čitanju i učenju</w:t>
      </w:r>
    </w:p>
    <w:p w:rsidR="00DD49F4" w:rsidRPr="00DD49F4" w:rsidRDefault="00DD49F4" w:rsidP="00DD49F4">
      <w:pPr>
        <w:numPr>
          <w:ilvl w:val="0"/>
          <w:numId w:val="12"/>
        </w:numPr>
        <w:jc w:val="both"/>
      </w:pPr>
      <w:r w:rsidRPr="00DD49F4">
        <w:t>omogućavanje stjecanja stvaralačkog iskustva pri korištenju i kreiranju informacija</w:t>
      </w:r>
    </w:p>
    <w:p w:rsidR="00DD49F4" w:rsidRPr="00DD49F4" w:rsidRDefault="00DD49F4" w:rsidP="00DD49F4">
      <w:pPr>
        <w:numPr>
          <w:ilvl w:val="0"/>
          <w:numId w:val="12"/>
        </w:numPr>
        <w:jc w:val="both"/>
      </w:pPr>
      <w:r w:rsidRPr="00DD49F4">
        <w:t>poticanje učenika da nauče i koriste vještine kojima će vrednovati i koristiti informacije</w:t>
      </w:r>
    </w:p>
    <w:p w:rsidR="00DD49F4" w:rsidRPr="00DD49F4" w:rsidRDefault="00DD49F4" w:rsidP="00DD49F4">
      <w:pPr>
        <w:numPr>
          <w:ilvl w:val="0"/>
          <w:numId w:val="12"/>
        </w:numPr>
        <w:jc w:val="both"/>
      </w:pPr>
      <w:r w:rsidRPr="00DD49F4">
        <w:t>osiguravanje pristupa lokalnim, regionalnim, nacionalnim i globalnim izvorima koji će učenicima omogućiti doticaj s različitim idejama, iskustvima i stavovima</w:t>
      </w:r>
    </w:p>
    <w:p w:rsidR="00DD49F4" w:rsidRPr="00DD49F4" w:rsidRDefault="00DD49F4" w:rsidP="00DD49F4">
      <w:pPr>
        <w:numPr>
          <w:ilvl w:val="0"/>
          <w:numId w:val="12"/>
        </w:numPr>
        <w:jc w:val="both"/>
      </w:pPr>
      <w:r w:rsidRPr="00DD49F4">
        <w:t>organiziranje aktivnosti koje potiču kulturnu i društvenu svijest</w:t>
      </w:r>
    </w:p>
    <w:p w:rsidR="00DD49F4" w:rsidRPr="00DD49F4" w:rsidRDefault="00DD49F4" w:rsidP="00DD49F4">
      <w:pPr>
        <w:numPr>
          <w:ilvl w:val="0"/>
          <w:numId w:val="12"/>
        </w:numPr>
        <w:jc w:val="both"/>
      </w:pPr>
      <w:r w:rsidRPr="00DD49F4">
        <w:t>suradnja s učenicima, nastavnicima, administrativnim osobljem i roditeljima radi postizanja ciljeva škole</w:t>
      </w:r>
    </w:p>
    <w:p w:rsidR="00DD49F4" w:rsidRPr="00DD49F4" w:rsidRDefault="00DD49F4" w:rsidP="00DD49F4">
      <w:pPr>
        <w:numPr>
          <w:ilvl w:val="0"/>
          <w:numId w:val="12"/>
        </w:numPr>
        <w:jc w:val="both"/>
      </w:pPr>
      <w:r w:rsidRPr="00DD49F4">
        <w:t>promicanje načela o slobodi mišljenja i slobodnom pristupu informacijama kao preduvjetu za uspješno i odgovorno sudjelovanje u građanskom demokratskom društvu</w:t>
      </w:r>
    </w:p>
    <w:p w:rsidR="00DD49F4" w:rsidRPr="00DD49F4" w:rsidRDefault="00DD49F4" w:rsidP="00DD49F4">
      <w:pPr>
        <w:numPr>
          <w:ilvl w:val="0"/>
          <w:numId w:val="12"/>
        </w:numPr>
        <w:jc w:val="both"/>
      </w:pPr>
      <w:r w:rsidRPr="00DD49F4">
        <w:t>promicanje čitanja i korištenja školske knjižnice u školskoj i široj društvenoj zajednici</w:t>
      </w:r>
    </w:p>
    <w:p w:rsidR="00DD49F4" w:rsidRPr="00DD49F4" w:rsidRDefault="00DD49F4" w:rsidP="00DD49F4">
      <w:pPr>
        <w:jc w:val="both"/>
      </w:pPr>
    </w:p>
    <w:p w:rsidR="00DD49F4" w:rsidRPr="00DD49F4" w:rsidRDefault="00DD49F4" w:rsidP="00DD49F4">
      <w:pPr>
        <w:jc w:val="both"/>
      </w:pPr>
      <w:r w:rsidRPr="00DD49F4">
        <w:rPr>
          <w:b/>
          <w:bCs/>
        </w:rPr>
        <w:t xml:space="preserve">Školski knjižničar, </w:t>
      </w:r>
      <w:r w:rsidRPr="00DD49F4">
        <w:t>svojim planom i programom rada te postavljenim zadaćama i ciljevima rada školske knjižnice, pridonosi zadaćama i ciljevima škole.</w:t>
      </w:r>
    </w:p>
    <w:p w:rsidR="00DD49F4" w:rsidRPr="00DD49F4" w:rsidRDefault="00DD49F4" w:rsidP="00DD49F4">
      <w:pPr>
        <w:jc w:val="both"/>
      </w:pPr>
    </w:p>
    <w:p w:rsidR="00DD49F4" w:rsidRPr="00DD49F4" w:rsidRDefault="00DD49F4" w:rsidP="00DD49F4">
      <w:pPr>
        <w:jc w:val="both"/>
      </w:pPr>
      <w:r w:rsidRPr="00DD49F4">
        <w:t>Školski knjižničar obavlja sljedeće poslove:</w:t>
      </w:r>
    </w:p>
    <w:p w:rsidR="00DD49F4" w:rsidRPr="00DD49F4" w:rsidRDefault="00DD49F4" w:rsidP="00DD49F4">
      <w:pPr>
        <w:numPr>
          <w:ilvl w:val="0"/>
          <w:numId w:val="12"/>
        </w:numPr>
        <w:jc w:val="both"/>
      </w:pPr>
      <w:r w:rsidRPr="00DD49F4">
        <w:t>analizira informacijske potrebe školske zajednice i potrebe vezane za građu</w:t>
      </w:r>
    </w:p>
    <w:p w:rsidR="00DD49F4" w:rsidRPr="00DD49F4" w:rsidRDefault="00DD49F4" w:rsidP="00DD49F4">
      <w:pPr>
        <w:numPr>
          <w:ilvl w:val="0"/>
          <w:numId w:val="12"/>
        </w:numPr>
        <w:jc w:val="both"/>
      </w:pPr>
      <w:r w:rsidRPr="00DD49F4">
        <w:t>oblikuje i provodi smjernice za razvoj službe</w:t>
      </w:r>
    </w:p>
    <w:p w:rsidR="00DD49F4" w:rsidRPr="00DD49F4" w:rsidRDefault="00DD49F4" w:rsidP="00DD49F4">
      <w:pPr>
        <w:numPr>
          <w:ilvl w:val="0"/>
          <w:numId w:val="12"/>
        </w:numPr>
        <w:jc w:val="both"/>
      </w:pPr>
      <w:r w:rsidRPr="00DD49F4">
        <w:t>razvija nabavnu politiku i sustave za knjižničnu građu</w:t>
      </w:r>
    </w:p>
    <w:p w:rsidR="00DD49F4" w:rsidRPr="00DD49F4" w:rsidRDefault="00DD49F4" w:rsidP="00DD49F4">
      <w:pPr>
        <w:numPr>
          <w:ilvl w:val="0"/>
          <w:numId w:val="12"/>
        </w:numPr>
        <w:jc w:val="both"/>
      </w:pPr>
      <w:r w:rsidRPr="00DD49F4">
        <w:t>katalogizira i klasificira građu</w:t>
      </w:r>
    </w:p>
    <w:p w:rsidR="00DD49F4" w:rsidRPr="00DD49F4" w:rsidRDefault="00DD49F4" w:rsidP="00DD49F4">
      <w:pPr>
        <w:numPr>
          <w:ilvl w:val="0"/>
          <w:numId w:val="12"/>
        </w:numPr>
        <w:jc w:val="both"/>
      </w:pPr>
      <w:r w:rsidRPr="00DD49F4">
        <w:t>podučava korisnike kako koristiti knjižnicu</w:t>
      </w:r>
    </w:p>
    <w:p w:rsidR="00DD49F4" w:rsidRPr="00DD49F4" w:rsidRDefault="00DD49F4" w:rsidP="00DD49F4">
      <w:pPr>
        <w:numPr>
          <w:ilvl w:val="0"/>
          <w:numId w:val="12"/>
        </w:numPr>
        <w:jc w:val="both"/>
      </w:pPr>
      <w:r w:rsidRPr="00DD49F4">
        <w:t>podučava informacijskim znanjima i vještinama</w:t>
      </w:r>
    </w:p>
    <w:p w:rsidR="00DD49F4" w:rsidRPr="00DD49F4" w:rsidRDefault="00DD49F4" w:rsidP="00DD49F4">
      <w:pPr>
        <w:numPr>
          <w:ilvl w:val="0"/>
          <w:numId w:val="12"/>
        </w:numPr>
        <w:jc w:val="both"/>
      </w:pPr>
      <w:r w:rsidRPr="00DD49F4">
        <w:t>pomaže korisnicima pri korištenju knjižničnom građom i informacijskom tehnologijom</w:t>
      </w:r>
    </w:p>
    <w:p w:rsidR="00DD49F4" w:rsidRPr="00DD49F4" w:rsidRDefault="00DD49F4" w:rsidP="00DD49F4">
      <w:pPr>
        <w:numPr>
          <w:ilvl w:val="0"/>
          <w:numId w:val="12"/>
        </w:numPr>
        <w:jc w:val="both"/>
      </w:pPr>
      <w:r w:rsidRPr="00DD49F4">
        <w:t>odgovara na referentne i informacijske upite služeći se odgovarajućim izvorima</w:t>
      </w:r>
    </w:p>
    <w:p w:rsidR="00DD49F4" w:rsidRPr="00DD49F4" w:rsidRDefault="00DD49F4" w:rsidP="00DD49F4">
      <w:pPr>
        <w:numPr>
          <w:ilvl w:val="0"/>
          <w:numId w:val="12"/>
        </w:numPr>
        <w:jc w:val="both"/>
      </w:pPr>
      <w:r w:rsidRPr="00DD49F4">
        <w:t>promiče programe čitanja i kulturna događanja</w:t>
      </w:r>
    </w:p>
    <w:p w:rsidR="00DD49F4" w:rsidRPr="00DD49F4" w:rsidRDefault="00DD49F4" w:rsidP="00DD49F4">
      <w:pPr>
        <w:numPr>
          <w:ilvl w:val="0"/>
          <w:numId w:val="12"/>
        </w:numPr>
        <w:jc w:val="both"/>
      </w:pPr>
      <w:r w:rsidRPr="00DD49F4">
        <w:t>sudjeluje u planiranju aktivnosti vezanih za školski program</w:t>
      </w:r>
    </w:p>
    <w:p w:rsidR="00DD49F4" w:rsidRPr="00DD49F4" w:rsidRDefault="00DD49F4" w:rsidP="00DD49F4">
      <w:pPr>
        <w:numPr>
          <w:ilvl w:val="0"/>
          <w:numId w:val="12"/>
        </w:numPr>
        <w:jc w:val="both"/>
      </w:pPr>
      <w:r w:rsidRPr="00DD49F4">
        <w:lastRenderedPageBreak/>
        <w:t>sudjeluje u pripremi, provođenju i procjenjivanju nastavnih aktivnosti</w:t>
      </w:r>
    </w:p>
    <w:p w:rsidR="00DD49F4" w:rsidRPr="00DD49F4" w:rsidRDefault="00DD49F4" w:rsidP="00DD49F4">
      <w:pPr>
        <w:numPr>
          <w:ilvl w:val="0"/>
          <w:numId w:val="12"/>
        </w:numPr>
        <w:jc w:val="both"/>
      </w:pPr>
      <w:r w:rsidRPr="00DD49F4">
        <w:t>zalaže se da procjenjivanje knjižničnih usluga bude sastavni dio općeg školskog sustava procjenjivanja</w:t>
      </w:r>
    </w:p>
    <w:p w:rsidR="00DD49F4" w:rsidRPr="00DD49F4" w:rsidRDefault="00DD49F4" w:rsidP="00DD49F4">
      <w:pPr>
        <w:numPr>
          <w:ilvl w:val="0"/>
          <w:numId w:val="12"/>
        </w:numPr>
        <w:jc w:val="both"/>
      </w:pPr>
      <w:r w:rsidRPr="00DD49F4">
        <w:t>uspostavlja partnerske odnose s vanjskim organizacijama</w:t>
      </w:r>
    </w:p>
    <w:p w:rsidR="00DD49F4" w:rsidRPr="00DD49F4" w:rsidRDefault="00DD49F4" w:rsidP="00DD49F4">
      <w:pPr>
        <w:numPr>
          <w:ilvl w:val="0"/>
          <w:numId w:val="12"/>
        </w:numPr>
        <w:jc w:val="both"/>
      </w:pPr>
      <w:r w:rsidRPr="00DD49F4">
        <w:t>planira i provodi proračun</w:t>
      </w:r>
    </w:p>
    <w:p w:rsidR="00DD49F4" w:rsidRPr="00DD49F4" w:rsidRDefault="00DD49F4" w:rsidP="00DD49F4">
      <w:pPr>
        <w:numPr>
          <w:ilvl w:val="0"/>
          <w:numId w:val="12"/>
        </w:numPr>
        <w:jc w:val="both"/>
      </w:pPr>
      <w:r w:rsidRPr="00DD49F4">
        <w:t>osmišljava strateško planiranje</w:t>
      </w:r>
    </w:p>
    <w:p w:rsidR="00DD49F4" w:rsidRPr="00DD49F4" w:rsidRDefault="00DD49F4" w:rsidP="00DD49F4">
      <w:pPr>
        <w:ind w:left="360"/>
        <w:jc w:val="both"/>
        <w:rPr>
          <w:rFonts w:ascii="Arial" w:hAnsi="Arial" w:cs="Arial"/>
        </w:rPr>
      </w:pPr>
      <w:r w:rsidRPr="00DD49F4">
        <w:rPr>
          <w:rFonts w:ascii="Arial" w:hAnsi="Arial" w:cs="Arial"/>
        </w:rPr>
        <w:t xml:space="preserve">                                              </w:t>
      </w:r>
    </w:p>
    <w:p w:rsidR="00DD49F4" w:rsidRPr="00DD49F4" w:rsidRDefault="00DD49F4" w:rsidP="00DD49F4">
      <w:pPr>
        <w:jc w:val="both"/>
      </w:pPr>
      <w:r w:rsidRPr="00DD49F4">
        <w:t xml:space="preserve">            prema: </w:t>
      </w:r>
      <w:r w:rsidRPr="00DD49F4">
        <w:rPr>
          <w:i/>
          <w:iCs/>
        </w:rPr>
        <w:t>Školska knjižnica - korak dalje / D. Kovačević, J. Lasić-Lazić, J. Lovrinčević.</w:t>
      </w:r>
      <w:r w:rsidRPr="00DD49F4">
        <w:t xml:space="preserve"> Zagreb: Zavod za informacijske studije Odsjeka za informacijske znanosti Filozofskog fakulteta: Altagama, 2004. </w:t>
      </w:r>
    </w:p>
    <w:p w:rsidR="00DD49F4" w:rsidRPr="00DD49F4" w:rsidRDefault="00DD49F4" w:rsidP="00DD49F4">
      <w:pPr>
        <w:jc w:val="both"/>
      </w:pPr>
    </w:p>
    <w:p w:rsidR="00DD49F4" w:rsidRPr="00DD49F4" w:rsidRDefault="00DD49F4" w:rsidP="00DD49F4">
      <w:pPr>
        <w:jc w:val="both"/>
        <w:rPr>
          <w:b/>
          <w:bCs/>
        </w:rPr>
      </w:pPr>
      <w:r w:rsidRPr="00DD49F4">
        <w:rPr>
          <w:b/>
          <w:bCs/>
        </w:rPr>
        <w:t>Poslovi školskog knjižničara tijekom školske godine obuhvaćaju:</w:t>
      </w:r>
    </w:p>
    <w:p w:rsidR="00DD49F4" w:rsidRPr="00DD49F4" w:rsidRDefault="00DD49F4" w:rsidP="00DD49F4">
      <w:pPr>
        <w:jc w:val="both"/>
      </w:pPr>
    </w:p>
    <w:p w:rsidR="00DD49F4" w:rsidRPr="00DD49F4" w:rsidRDefault="00DD49F4" w:rsidP="00DD49F4">
      <w:pPr>
        <w:jc w:val="both"/>
      </w:pPr>
      <w:r w:rsidRPr="00DD49F4">
        <w:rPr>
          <w:b/>
        </w:rPr>
        <w:t>1</w:t>
      </w:r>
      <w:r w:rsidRPr="00DD49F4">
        <w:t xml:space="preserve">. </w:t>
      </w:r>
      <w:r w:rsidRPr="00DD49F4">
        <w:rPr>
          <w:b/>
          <w:bCs/>
        </w:rPr>
        <w:t>ODGOJNO</w:t>
      </w:r>
      <w:r w:rsidRPr="00DD49F4">
        <w:t xml:space="preserve"> – </w:t>
      </w:r>
      <w:r w:rsidRPr="00DD49F4">
        <w:rPr>
          <w:b/>
          <w:bCs/>
        </w:rPr>
        <w:t>OBRAZOVNI</w:t>
      </w:r>
      <w:r w:rsidRPr="00DD49F4">
        <w:t xml:space="preserve"> </w:t>
      </w:r>
      <w:r w:rsidRPr="00DD49F4">
        <w:rPr>
          <w:b/>
          <w:bCs/>
        </w:rPr>
        <w:t>RAD</w:t>
      </w:r>
      <w:r w:rsidRPr="00DD49F4">
        <w:t xml:space="preserve"> čiji se sadržaji ostvaruju  kroz rad s  </w:t>
      </w:r>
    </w:p>
    <w:p w:rsidR="00DD49F4" w:rsidRPr="00DD49F4" w:rsidRDefault="00DD49F4" w:rsidP="00DD49F4">
      <w:pPr>
        <w:ind w:left="360"/>
        <w:jc w:val="both"/>
      </w:pPr>
      <w:r w:rsidRPr="00DD49F4">
        <w:t xml:space="preserve">      cijelim razredom, manjom grupom učenika ili kroz individualni rad, a  </w:t>
      </w:r>
    </w:p>
    <w:p w:rsidR="00DD49F4" w:rsidRPr="00DD49F4" w:rsidRDefault="00DD49F4" w:rsidP="00DD49F4">
      <w:pPr>
        <w:ind w:left="360"/>
        <w:jc w:val="both"/>
      </w:pPr>
      <w:r w:rsidRPr="00DD49F4">
        <w:t xml:space="preserve">      obuhvaća:</w:t>
      </w:r>
    </w:p>
    <w:p w:rsidR="00DD49F4" w:rsidRPr="00DD49F4" w:rsidRDefault="00DD49F4" w:rsidP="00DD49F4">
      <w:pPr>
        <w:numPr>
          <w:ilvl w:val="1"/>
          <w:numId w:val="13"/>
        </w:numPr>
        <w:tabs>
          <w:tab w:val="num" w:pos="1140"/>
        </w:tabs>
        <w:jc w:val="both"/>
      </w:pPr>
      <w:r w:rsidRPr="00DD49F4">
        <w:t>EDUKACIJU KORISNIKA</w:t>
      </w:r>
    </w:p>
    <w:p w:rsidR="00DD49F4" w:rsidRPr="00DD49F4" w:rsidRDefault="00DD49F4" w:rsidP="00DD49F4">
      <w:pPr>
        <w:numPr>
          <w:ilvl w:val="1"/>
          <w:numId w:val="13"/>
        </w:numPr>
        <w:tabs>
          <w:tab w:val="num" w:pos="1140"/>
        </w:tabs>
        <w:jc w:val="both"/>
      </w:pPr>
      <w:r w:rsidRPr="00DD49F4">
        <w:t>TIMSKU NASTAVU</w:t>
      </w:r>
    </w:p>
    <w:p w:rsidR="00DD49F4" w:rsidRPr="00DD49F4" w:rsidRDefault="00DD49F4" w:rsidP="00DD49F4">
      <w:pPr>
        <w:numPr>
          <w:ilvl w:val="1"/>
          <w:numId w:val="13"/>
        </w:numPr>
        <w:tabs>
          <w:tab w:val="num" w:pos="1140"/>
        </w:tabs>
        <w:jc w:val="both"/>
      </w:pPr>
      <w:r w:rsidRPr="00DD49F4">
        <w:t>ISTRAŽIVAČKE GRUPE</w:t>
      </w:r>
    </w:p>
    <w:p w:rsidR="00DD49F4" w:rsidRPr="00DD49F4" w:rsidRDefault="00DD49F4" w:rsidP="00DD49F4">
      <w:pPr>
        <w:numPr>
          <w:ilvl w:val="1"/>
          <w:numId w:val="13"/>
        </w:numPr>
        <w:tabs>
          <w:tab w:val="num" w:pos="1140"/>
        </w:tabs>
        <w:jc w:val="both"/>
      </w:pPr>
      <w:r w:rsidRPr="00DD49F4">
        <w:t>STVARALAČKE RADIONICE</w:t>
      </w:r>
    </w:p>
    <w:p w:rsidR="00DD49F4" w:rsidRPr="00DD49F4" w:rsidRDefault="00DD49F4" w:rsidP="00DD49F4">
      <w:pPr>
        <w:numPr>
          <w:ilvl w:val="1"/>
          <w:numId w:val="13"/>
        </w:numPr>
        <w:tabs>
          <w:tab w:val="num" w:pos="1140"/>
        </w:tabs>
        <w:jc w:val="both"/>
      </w:pPr>
      <w:r w:rsidRPr="00DD49F4">
        <w:t>IZLOŽBENU DJELATNOST</w:t>
      </w:r>
    </w:p>
    <w:p w:rsidR="00DD49F4" w:rsidRPr="00DD49F4" w:rsidRDefault="00DD49F4" w:rsidP="00DD49F4">
      <w:pPr>
        <w:ind w:left="360"/>
        <w:jc w:val="both"/>
        <w:rPr>
          <w:rFonts w:ascii="Arial" w:hAnsi="Arial" w:cs="Arial"/>
        </w:rPr>
      </w:pPr>
    </w:p>
    <w:p w:rsidR="00DD49F4" w:rsidRPr="00DD49F4" w:rsidRDefault="00DD49F4" w:rsidP="00DD49F4">
      <w:pPr>
        <w:jc w:val="both"/>
      </w:pPr>
      <w:r w:rsidRPr="00DD49F4">
        <w:rPr>
          <w:rFonts w:ascii="Arial" w:hAnsi="Arial" w:cs="Arial"/>
          <w:b/>
        </w:rPr>
        <w:t>2</w:t>
      </w:r>
      <w:r w:rsidRPr="00DD49F4">
        <w:t xml:space="preserve">. </w:t>
      </w:r>
      <w:r w:rsidRPr="00DD49F4">
        <w:rPr>
          <w:b/>
          <w:bCs/>
        </w:rPr>
        <w:t>KULTURNU</w:t>
      </w:r>
      <w:r w:rsidRPr="00DD49F4">
        <w:t xml:space="preserve"> </w:t>
      </w:r>
      <w:r w:rsidRPr="00DD49F4">
        <w:rPr>
          <w:b/>
          <w:bCs/>
        </w:rPr>
        <w:t>I</w:t>
      </w:r>
      <w:r w:rsidRPr="00DD49F4">
        <w:t xml:space="preserve"> </w:t>
      </w:r>
      <w:r w:rsidRPr="00DD49F4">
        <w:rPr>
          <w:b/>
          <w:bCs/>
        </w:rPr>
        <w:t>JAVNU</w:t>
      </w:r>
      <w:r w:rsidRPr="00DD49F4">
        <w:t xml:space="preserve"> </w:t>
      </w:r>
      <w:r w:rsidRPr="00DD49F4">
        <w:rPr>
          <w:b/>
          <w:bCs/>
        </w:rPr>
        <w:t>DJELATNOST</w:t>
      </w:r>
      <w:r w:rsidRPr="00DD49F4">
        <w:t xml:space="preserve"> usmjerenu na predstavljanje škole  </w:t>
      </w:r>
    </w:p>
    <w:p w:rsidR="00DD49F4" w:rsidRPr="00DD49F4" w:rsidRDefault="00DD49F4" w:rsidP="00DD49F4">
      <w:pPr>
        <w:jc w:val="both"/>
      </w:pPr>
      <w:r w:rsidRPr="00DD49F4">
        <w:t xml:space="preserve">    široj  zajednici kroz sudjelovanje u osmišljavanju i izradi promidžbenog   </w:t>
      </w:r>
    </w:p>
    <w:p w:rsidR="00DD49F4" w:rsidRPr="00DD49F4" w:rsidRDefault="00DD49F4" w:rsidP="00DD49F4">
      <w:pPr>
        <w:jc w:val="both"/>
      </w:pPr>
      <w:r w:rsidRPr="00DD49F4">
        <w:t xml:space="preserve">    materijala, povezivanje s organizacijama i udrugama te  organiziranje </w:t>
      </w:r>
    </w:p>
    <w:p w:rsidR="00DD49F4" w:rsidRPr="00DD49F4" w:rsidRDefault="00DD49F4" w:rsidP="00DD49F4">
      <w:pPr>
        <w:jc w:val="both"/>
      </w:pPr>
      <w:r w:rsidRPr="00DD49F4">
        <w:t xml:space="preserve">    predavanja, izložbi i drugih školskih manifestacija</w:t>
      </w:r>
    </w:p>
    <w:p w:rsidR="00DD49F4" w:rsidRPr="00DD49F4" w:rsidRDefault="00DD49F4" w:rsidP="00DD49F4">
      <w:pPr>
        <w:ind w:left="360"/>
        <w:jc w:val="both"/>
      </w:pPr>
    </w:p>
    <w:p w:rsidR="00DD49F4" w:rsidRPr="00DD49F4" w:rsidRDefault="00DD49F4" w:rsidP="00DD49F4">
      <w:pPr>
        <w:numPr>
          <w:ilvl w:val="0"/>
          <w:numId w:val="14"/>
        </w:numPr>
        <w:jc w:val="both"/>
      </w:pPr>
      <w:r w:rsidRPr="00DD49F4">
        <w:rPr>
          <w:b/>
          <w:bCs/>
        </w:rPr>
        <w:t>STRUČNE</w:t>
      </w:r>
      <w:r w:rsidRPr="00DD49F4">
        <w:t xml:space="preserve"> </w:t>
      </w:r>
      <w:r w:rsidRPr="00DD49F4">
        <w:rPr>
          <w:b/>
          <w:bCs/>
        </w:rPr>
        <w:t>KNJIŽNIČARSKE</w:t>
      </w:r>
      <w:r w:rsidRPr="00DD49F4">
        <w:t xml:space="preserve"> </w:t>
      </w:r>
      <w:r w:rsidRPr="00DD49F4">
        <w:rPr>
          <w:b/>
          <w:bCs/>
        </w:rPr>
        <w:t>POSLOVE</w:t>
      </w:r>
      <w:r w:rsidRPr="00DD49F4">
        <w:t xml:space="preserve"> koji se obavljaju kontinuirano tijekom cijele godine, a obuhvaćaju:</w:t>
      </w:r>
    </w:p>
    <w:p w:rsidR="00DD49F4" w:rsidRPr="00DD49F4" w:rsidRDefault="00DD49F4" w:rsidP="00DD49F4">
      <w:pPr>
        <w:numPr>
          <w:ilvl w:val="1"/>
          <w:numId w:val="14"/>
        </w:numPr>
        <w:jc w:val="both"/>
      </w:pPr>
      <w:r w:rsidRPr="00DD49F4">
        <w:t>priprema fonda (nabava knjižnične građe, prikupljanje i analiza zahtjeva korisnika,  plan nabave, izbor  građe, organizacija fonda, pročišćavanje i izlučivanje, revizija i otpis, procjenjivanje fonda)</w:t>
      </w:r>
    </w:p>
    <w:p w:rsidR="00DD49F4" w:rsidRPr="00DD49F4" w:rsidRDefault="00DD49F4" w:rsidP="00DD49F4">
      <w:pPr>
        <w:numPr>
          <w:ilvl w:val="1"/>
          <w:numId w:val="14"/>
        </w:numPr>
        <w:jc w:val="both"/>
      </w:pPr>
      <w:r w:rsidRPr="00DD49F4">
        <w:t>obradba knjižnične građe (bibliografska obradba, sadržajna analiza za  potrebe klasifikacije, predmetna obradba, izrada anotacija i sažetaka)</w:t>
      </w:r>
    </w:p>
    <w:p w:rsidR="00DD49F4" w:rsidRPr="00DD49F4" w:rsidRDefault="00DD49F4" w:rsidP="00DD49F4">
      <w:pPr>
        <w:numPr>
          <w:ilvl w:val="1"/>
          <w:numId w:val="14"/>
        </w:numPr>
        <w:jc w:val="both"/>
      </w:pPr>
      <w:r w:rsidRPr="00DD49F4">
        <w:t xml:space="preserve">informacijska djelatnost (referentna zbirka, retrospektivna   </w:t>
      </w:r>
    </w:p>
    <w:p w:rsidR="00DD49F4" w:rsidRPr="00DD49F4" w:rsidRDefault="00DD49F4" w:rsidP="00DD49F4">
      <w:pPr>
        <w:ind w:left="1080"/>
        <w:jc w:val="both"/>
      </w:pPr>
      <w:r w:rsidRPr="00DD49F4">
        <w:t xml:space="preserve">           pretraživanja, organizacija i izrada profila za selektivnu diseminaciju, </w:t>
      </w:r>
      <w:r w:rsidRPr="00DD49F4">
        <w:br/>
        <w:t xml:space="preserve">            pretraživanje  dostupnih baza podataka i kataloga, organizacija </w:t>
      </w:r>
      <w:r w:rsidRPr="00DD49F4">
        <w:br/>
        <w:t xml:space="preserve">          međuknjižnične posudbe)</w:t>
      </w:r>
    </w:p>
    <w:p w:rsidR="00DD49F4" w:rsidRPr="00DD49F4" w:rsidRDefault="00DD49F4" w:rsidP="00DD49F4">
      <w:pPr>
        <w:ind w:left="360"/>
        <w:jc w:val="both"/>
      </w:pPr>
    </w:p>
    <w:p w:rsidR="00DD49F4" w:rsidRDefault="00DD49F4" w:rsidP="00DD49F4">
      <w:pPr>
        <w:numPr>
          <w:ilvl w:val="0"/>
          <w:numId w:val="14"/>
        </w:numPr>
        <w:jc w:val="both"/>
      </w:pPr>
      <w:r w:rsidRPr="00DD49F4">
        <w:rPr>
          <w:b/>
          <w:bCs/>
        </w:rPr>
        <w:t>STRUČNO</w:t>
      </w:r>
      <w:r w:rsidRPr="00DD49F4">
        <w:t xml:space="preserve"> </w:t>
      </w:r>
      <w:r w:rsidRPr="00DD49F4">
        <w:rPr>
          <w:b/>
          <w:bCs/>
        </w:rPr>
        <w:t>USAVRŠAVANJE</w:t>
      </w:r>
      <w:r w:rsidRPr="00DD49F4">
        <w:t xml:space="preserve"> koje pretpostavlja sudjelovanje u radu knjižničnog vijeća, oblicima usavršavanja koje priređuje Ministarstvo znanosti, obrazovanja i sporta te matična služba za školske knjižnice, aktivno sudjelovanje u radu stručnih knjižničarskih udruga, individualno stručno usavršavanje kroz praćenje relevantne literature i sudjelovanje u različitim oblicima edukacija</w:t>
      </w:r>
    </w:p>
    <w:p w:rsidR="004A623B" w:rsidRDefault="004A623B" w:rsidP="004A623B">
      <w:pPr>
        <w:jc w:val="both"/>
      </w:pPr>
    </w:p>
    <w:p w:rsidR="004A623B" w:rsidRDefault="004A623B" w:rsidP="004A623B">
      <w:pPr>
        <w:jc w:val="both"/>
      </w:pPr>
    </w:p>
    <w:p w:rsidR="004A623B" w:rsidRDefault="004A623B" w:rsidP="004A623B">
      <w:pPr>
        <w:jc w:val="both"/>
      </w:pPr>
    </w:p>
    <w:p w:rsidR="004A623B" w:rsidRDefault="004A623B" w:rsidP="004A623B">
      <w:pPr>
        <w:jc w:val="both"/>
      </w:pPr>
    </w:p>
    <w:p w:rsidR="004A623B" w:rsidRDefault="004A623B" w:rsidP="004A623B">
      <w:pPr>
        <w:jc w:val="both"/>
      </w:pPr>
    </w:p>
    <w:p w:rsidR="004A623B" w:rsidRPr="00DD49F4" w:rsidRDefault="004A623B" w:rsidP="004A623B">
      <w:pPr>
        <w:jc w:val="both"/>
      </w:pPr>
    </w:p>
    <w:p w:rsidR="00DD49F4" w:rsidRPr="00DD49F4" w:rsidRDefault="00DD49F4" w:rsidP="00DD49F4">
      <w:pPr>
        <w:jc w:val="both"/>
        <w:rPr>
          <w:rFonts w:ascii="Arial" w:hAnsi="Arial" w:cs="Arial"/>
        </w:rPr>
      </w:pPr>
    </w:p>
    <w:p w:rsidR="00DD49F4" w:rsidRPr="00DD49F4" w:rsidRDefault="00DD49F4" w:rsidP="00DD49F4">
      <w:pPr>
        <w:pStyle w:val="Naslov"/>
        <w:numPr>
          <w:ilvl w:val="0"/>
          <w:numId w:val="14"/>
        </w:numPr>
        <w:jc w:val="left"/>
        <w:rPr>
          <w:sz w:val="24"/>
        </w:rPr>
      </w:pPr>
      <w:r w:rsidRPr="00DD49F4">
        <w:rPr>
          <w:sz w:val="24"/>
        </w:rPr>
        <w:t>SURADNJU S NASTAVNICIMA, SURADNICIMA I RAVNATELJEM ŠKOLE</w:t>
      </w:r>
    </w:p>
    <w:p w:rsidR="00DD49F4" w:rsidRPr="00DD49F4" w:rsidRDefault="00DD49F4" w:rsidP="00DD49F4">
      <w:pPr>
        <w:jc w:val="both"/>
      </w:pPr>
    </w:p>
    <w:p w:rsidR="00DD49F4" w:rsidRPr="00DD49F4" w:rsidRDefault="00DD49F4" w:rsidP="00DD49F4">
      <w:pPr>
        <w:jc w:val="both"/>
      </w:pPr>
    </w:p>
    <w:tbl>
      <w:tblPr>
        <w:tblW w:w="11160" w:type="dxa"/>
        <w:jc w:val="center"/>
        <w:tblLayout w:type="fixed"/>
        <w:tblLook w:val="04A0" w:firstRow="1" w:lastRow="0" w:firstColumn="1" w:lastColumn="0" w:noHBand="0" w:noVBand="1"/>
      </w:tblPr>
      <w:tblGrid>
        <w:gridCol w:w="7380"/>
        <w:gridCol w:w="1890"/>
        <w:gridCol w:w="1890"/>
      </w:tblGrid>
      <w:tr w:rsidR="00DD49F4" w:rsidRPr="00DD49F4" w:rsidTr="00DD49F4">
        <w:trPr>
          <w:trHeight w:val="825"/>
          <w:jc w:val="center"/>
        </w:trPr>
        <w:tc>
          <w:tcPr>
            <w:tcW w:w="7380" w:type="dxa"/>
            <w:shd w:val="clear" w:color="auto" w:fill="7F7F7F"/>
            <w:vAlign w:val="center"/>
            <w:hideMark/>
          </w:tcPr>
          <w:p w:rsidR="00DD49F4" w:rsidRPr="00DD49F4" w:rsidRDefault="00DD49F4" w:rsidP="00DD49F4">
            <w:pPr>
              <w:spacing w:line="256" w:lineRule="auto"/>
              <w:jc w:val="center"/>
              <w:rPr>
                <w:rFonts w:ascii="Arial" w:hAnsi="Arial" w:cs="Arial"/>
                <w:b/>
                <w:color w:val="FFFFFF"/>
                <w:sz w:val="20"/>
              </w:rPr>
            </w:pPr>
            <w:r w:rsidRPr="00DD49F4">
              <w:rPr>
                <w:rFonts w:ascii="Arial" w:hAnsi="Arial" w:cs="Arial"/>
                <w:b/>
                <w:color w:val="FFFFFF"/>
                <w:sz w:val="20"/>
              </w:rPr>
              <w:t>AKTIVNOSTI</w:t>
            </w:r>
          </w:p>
        </w:tc>
        <w:tc>
          <w:tcPr>
            <w:tcW w:w="1890" w:type="dxa"/>
            <w:shd w:val="clear" w:color="auto" w:fill="7F7F7F"/>
            <w:vAlign w:val="center"/>
            <w:hideMark/>
          </w:tcPr>
          <w:p w:rsidR="00DD49F4" w:rsidRPr="00DD49F4" w:rsidRDefault="00DD49F4" w:rsidP="00DD49F4">
            <w:pPr>
              <w:spacing w:line="256" w:lineRule="auto"/>
              <w:jc w:val="center"/>
              <w:rPr>
                <w:rFonts w:ascii="Arial" w:hAnsi="Arial" w:cs="Arial"/>
                <w:b/>
                <w:color w:val="FFFFFF"/>
                <w:sz w:val="20"/>
              </w:rPr>
            </w:pPr>
            <w:r w:rsidRPr="00DD49F4">
              <w:rPr>
                <w:rFonts w:ascii="Arial" w:hAnsi="Arial" w:cs="Arial"/>
                <w:b/>
                <w:color w:val="FFFFFF"/>
                <w:sz w:val="20"/>
              </w:rPr>
              <w:t>NOSITELJ AKTIVNOSTI</w:t>
            </w:r>
          </w:p>
        </w:tc>
        <w:tc>
          <w:tcPr>
            <w:tcW w:w="1890" w:type="dxa"/>
            <w:shd w:val="clear" w:color="auto" w:fill="7F7F7F"/>
            <w:vAlign w:val="center"/>
            <w:hideMark/>
          </w:tcPr>
          <w:p w:rsidR="00DD49F4" w:rsidRPr="00DD49F4" w:rsidRDefault="00DD49F4" w:rsidP="00DD49F4">
            <w:pPr>
              <w:spacing w:line="256" w:lineRule="auto"/>
              <w:jc w:val="center"/>
              <w:rPr>
                <w:rFonts w:ascii="Arial" w:hAnsi="Arial" w:cs="Arial"/>
                <w:b/>
                <w:color w:val="FFFFFF"/>
                <w:sz w:val="20"/>
              </w:rPr>
            </w:pPr>
            <w:r w:rsidRPr="00DD49F4">
              <w:rPr>
                <w:rFonts w:ascii="Arial" w:hAnsi="Arial" w:cs="Arial"/>
                <w:b/>
                <w:color w:val="FFFFFF"/>
                <w:sz w:val="20"/>
              </w:rPr>
              <w:t>VRIJEME REALIZACIJE</w:t>
            </w:r>
          </w:p>
        </w:tc>
      </w:tr>
      <w:tr w:rsidR="00DD49F4" w:rsidRPr="00DD49F4" w:rsidTr="00DD49F4">
        <w:trPr>
          <w:trHeight w:val="510"/>
          <w:jc w:val="center"/>
        </w:trPr>
        <w:tc>
          <w:tcPr>
            <w:tcW w:w="7380" w:type="dxa"/>
            <w:vAlign w:val="center"/>
            <w:hideMark/>
          </w:tcPr>
          <w:p w:rsidR="00DD49F4" w:rsidRPr="00DD49F4" w:rsidRDefault="00DD49F4" w:rsidP="00DD49F4">
            <w:pPr>
              <w:spacing w:line="256" w:lineRule="auto"/>
              <w:rPr>
                <w:sz w:val="20"/>
              </w:rPr>
            </w:pPr>
            <w:r w:rsidRPr="00DD49F4">
              <w:rPr>
                <w:sz w:val="20"/>
              </w:rPr>
              <w:t>1. ODGOJNO-OBRAZOVNI RAD S UČENICIMA</w:t>
            </w:r>
          </w:p>
          <w:p w:rsidR="00DD49F4" w:rsidRPr="00DD49F4" w:rsidRDefault="00DD49F4" w:rsidP="00DD49F4">
            <w:pPr>
              <w:numPr>
                <w:ilvl w:val="0"/>
                <w:numId w:val="15"/>
              </w:numPr>
              <w:spacing w:line="256" w:lineRule="auto"/>
              <w:jc w:val="both"/>
              <w:rPr>
                <w:sz w:val="20"/>
              </w:rPr>
            </w:pPr>
            <w:r w:rsidRPr="00DD49F4">
              <w:rPr>
                <w:sz w:val="20"/>
              </w:rPr>
              <w:t>Organizirano i sistematsko upoznavanje učenika s knjižničnom građom i aktivnostima školske knjižnice, s vrstama i funkcijama  kataloga u knjižnici i njihovu korištenju</w:t>
            </w:r>
          </w:p>
          <w:p w:rsidR="00DD49F4" w:rsidRPr="00DD49F4" w:rsidRDefault="00DD49F4" w:rsidP="00DD49F4">
            <w:pPr>
              <w:numPr>
                <w:ilvl w:val="0"/>
                <w:numId w:val="15"/>
              </w:numPr>
              <w:spacing w:line="256" w:lineRule="auto"/>
              <w:jc w:val="both"/>
              <w:rPr>
                <w:sz w:val="20"/>
              </w:rPr>
            </w:pPr>
            <w:r w:rsidRPr="00DD49F4">
              <w:rPr>
                <w:sz w:val="20"/>
              </w:rPr>
              <w:t xml:space="preserve">Razvijanje navike posjećivanja školske knjižnice i organiziranog i sustavnog upućivanja učenika u rad knjižnice </w:t>
            </w:r>
          </w:p>
          <w:p w:rsidR="00DD49F4" w:rsidRPr="00DD49F4" w:rsidRDefault="00DD49F4" w:rsidP="00DD49F4">
            <w:pPr>
              <w:numPr>
                <w:ilvl w:val="0"/>
                <w:numId w:val="15"/>
              </w:numPr>
              <w:spacing w:line="256" w:lineRule="auto"/>
              <w:jc w:val="both"/>
              <w:rPr>
                <w:sz w:val="20"/>
              </w:rPr>
            </w:pPr>
            <w:r w:rsidRPr="00DD49F4">
              <w:rPr>
                <w:sz w:val="20"/>
              </w:rPr>
              <w:t>Upoznavanje knjižnične građe, časopisa i referentne zbirke</w:t>
            </w:r>
          </w:p>
          <w:p w:rsidR="00DD49F4" w:rsidRPr="00DD49F4" w:rsidRDefault="00DD49F4" w:rsidP="00DD49F4">
            <w:pPr>
              <w:numPr>
                <w:ilvl w:val="0"/>
                <w:numId w:val="15"/>
              </w:numPr>
              <w:spacing w:line="256" w:lineRule="auto"/>
              <w:jc w:val="both"/>
              <w:rPr>
                <w:sz w:val="20"/>
              </w:rPr>
            </w:pPr>
            <w:r w:rsidRPr="00DD49F4">
              <w:rPr>
                <w:sz w:val="20"/>
              </w:rPr>
              <w:t>Upoznavanje AV građe u knjižnici, upoznavanje s radom čitaonice i korištenjem referentne zbirke</w:t>
            </w:r>
          </w:p>
          <w:p w:rsidR="00DD49F4" w:rsidRPr="00DD49F4" w:rsidRDefault="00DD49F4" w:rsidP="00DD49F4">
            <w:pPr>
              <w:numPr>
                <w:ilvl w:val="0"/>
                <w:numId w:val="15"/>
              </w:numPr>
              <w:spacing w:line="256" w:lineRule="auto"/>
              <w:jc w:val="both"/>
              <w:rPr>
                <w:sz w:val="20"/>
              </w:rPr>
            </w:pPr>
            <w:r w:rsidRPr="00DD49F4">
              <w:rPr>
                <w:sz w:val="20"/>
              </w:rPr>
              <w:t>Pomoć učenicima u korištenju raznih izvora znanja: navikavanje na čitanje predgovora, pogovora, bibliografija, kazala i sažetaka u stručnoj i referentnoj literaturi</w:t>
            </w:r>
          </w:p>
          <w:p w:rsidR="00DD49F4" w:rsidRPr="00DD49F4" w:rsidRDefault="00DD49F4" w:rsidP="00DD49F4">
            <w:pPr>
              <w:numPr>
                <w:ilvl w:val="0"/>
                <w:numId w:val="15"/>
              </w:numPr>
              <w:spacing w:line="256" w:lineRule="auto"/>
              <w:jc w:val="both"/>
              <w:rPr>
                <w:sz w:val="20"/>
              </w:rPr>
            </w:pPr>
            <w:r w:rsidRPr="00DD49F4">
              <w:rPr>
                <w:sz w:val="20"/>
              </w:rPr>
              <w:t>Učlanjivanje učenika prvih razreda i produživanje članstva učenicima viših razreda</w:t>
            </w:r>
          </w:p>
          <w:p w:rsidR="00DD49F4" w:rsidRPr="00DD49F4" w:rsidRDefault="00DD49F4" w:rsidP="00DD49F4">
            <w:pPr>
              <w:numPr>
                <w:ilvl w:val="0"/>
                <w:numId w:val="15"/>
              </w:numPr>
              <w:spacing w:line="256" w:lineRule="auto"/>
              <w:jc w:val="both"/>
              <w:rPr>
                <w:sz w:val="20"/>
              </w:rPr>
            </w:pPr>
            <w:r w:rsidRPr="00DD49F4">
              <w:rPr>
                <w:sz w:val="20"/>
              </w:rPr>
              <w:t>Posudba rabljenih knjiga</w:t>
            </w:r>
          </w:p>
          <w:p w:rsidR="00DD49F4" w:rsidRPr="00DD49F4" w:rsidRDefault="00DD49F4" w:rsidP="00DD49F4">
            <w:pPr>
              <w:numPr>
                <w:ilvl w:val="0"/>
                <w:numId w:val="15"/>
              </w:numPr>
              <w:spacing w:line="256" w:lineRule="auto"/>
              <w:jc w:val="both"/>
              <w:rPr>
                <w:sz w:val="20"/>
              </w:rPr>
            </w:pPr>
            <w:r w:rsidRPr="00DD49F4">
              <w:rPr>
                <w:sz w:val="20"/>
              </w:rPr>
              <w:t>Organizacija i održavanje satova razrednih odjela prvih razreda u knjižnici (u dogovoru s razrednicima)- Upoznaj školsku knjižnicu!- upoznavanje s knjižnicom i uslugama te on-line uslugama za učenike</w:t>
            </w:r>
          </w:p>
        </w:tc>
        <w:tc>
          <w:tcPr>
            <w:tcW w:w="1890" w:type="dxa"/>
            <w:vAlign w:val="center"/>
          </w:tcPr>
          <w:p w:rsidR="00DD49F4" w:rsidRPr="00DD49F4" w:rsidRDefault="00DD49F4" w:rsidP="00DD49F4">
            <w:pPr>
              <w:spacing w:line="256" w:lineRule="auto"/>
              <w:jc w:val="center"/>
              <w:rPr>
                <w:smallCaps/>
                <w:sz w:val="20"/>
              </w:rPr>
            </w:pPr>
            <w:r w:rsidRPr="00DD49F4">
              <w:rPr>
                <w:smallCaps/>
                <w:sz w:val="20"/>
              </w:rPr>
              <w:t>Knjižničar i</w:t>
            </w:r>
          </w:p>
          <w:p w:rsidR="00DD49F4" w:rsidRPr="00DD49F4" w:rsidRDefault="00DD49F4" w:rsidP="00DD49F4">
            <w:pPr>
              <w:spacing w:line="256" w:lineRule="auto"/>
              <w:jc w:val="center"/>
              <w:rPr>
                <w:smallCaps/>
                <w:sz w:val="20"/>
              </w:rPr>
            </w:pPr>
            <w:r w:rsidRPr="00DD49F4">
              <w:rPr>
                <w:smallCaps/>
                <w:sz w:val="20"/>
              </w:rPr>
              <w:t>svi učenici škole</w:t>
            </w:r>
          </w:p>
          <w:p w:rsidR="00DD49F4" w:rsidRPr="00DD49F4" w:rsidRDefault="00DD49F4" w:rsidP="00DD49F4">
            <w:pPr>
              <w:spacing w:line="256" w:lineRule="auto"/>
              <w:jc w:val="center"/>
              <w:rPr>
                <w:smallCaps/>
                <w:sz w:val="20"/>
              </w:rPr>
            </w:pPr>
          </w:p>
        </w:tc>
        <w:tc>
          <w:tcPr>
            <w:tcW w:w="1890" w:type="dxa"/>
            <w:vAlign w:val="center"/>
          </w:tcPr>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rPr>
                <w:smallCaps/>
                <w:sz w:val="20"/>
              </w:rPr>
            </w:pPr>
            <w:r w:rsidRPr="00DD49F4">
              <w:rPr>
                <w:smallCaps/>
                <w:sz w:val="20"/>
              </w:rPr>
              <w:t xml:space="preserve">tijekom školske godine         </w:t>
            </w: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16"/>
                <w:szCs w:val="16"/>
              </w:rPr>
            </w:pPr>
          </w:p>
          <w:p w:rsidR="00DD49F4" w:rsidRPr="00DD49F4" w:rsidRDefault="00DD49F4" w:rsidP="00DD49F4">
            <w:pPr>
              <w:spacing w:line="256" w:lineRule="auto"/>
              <w:rPr>
                <w:smallCaps/>
                <w:sz w:val="18"/>
                <w:szCs w:val="18"/>
              </w:rPr>
            </w:pPr>
            <w:r w:rsidRPr="00DD49F4">
              <w:rPr>
                <w:smallCaps/>
                <w:sz w:val="16"/>
                <w:szCs w:val="16"/>
              </w:rPr>
              <w:t>RUJAN</w:t>
            </w:r>
          </w:p>
        </w:tc>
      </w:tr>
      <w:tr w:rsidR="00DD49F4" w:rsidRPr="00DD49F4" w:rsidTr="00DD49F4">
        <w:trPr>
          <w:trHeight w:val="510"/>
          <w:jc w:val="center"/>
        </w:trPr>
        <w:tc>
          <w:tcPr>
            <w:tcW w:w="7380" w:type="dxa"/>
            <w:vAlign w:val="center"/>
            <w:hideMark/>
          </w:tcPr>
          <w:p w:rsidR="00DD49F4" w:rsidRPr="00DD49F4" w:rsidRDefault="00DD49F4" w:rsidP="00DD49F4">
            <w:pPr>
              <w:numPr>
                <w:ilvl w:val="0"/>
                <w:numId w:val="15"/>
              </w:numPr>
              <w:spacing w:line="256" w:lineRule="auto"/>
              <w:jc w:val="both"/>
              <w:rPr>
                <w:sz w:val="20"/>
              </w:rPr>
            </w:pPr>
            <w:r w:rsidRPr="00DD49F4">
              <w:rPr>
                <w:sz w:val="20"/>
              </w:rPr>
              <w:t>Neposredna pomoć učenicima pri izboru građe u knjižnici; pomoć učenicima u obradi zadanih tema ili referata iz pojedinih nastavnih područja, uz stvaranje navike i potrebe navođenja korištenih izvora, citiranja bibliografskih podataka i poštivanje autorskih prava</w:t>
            </w:r>
          </w:p>
          <w:p w:rsidR="00DD49F4" w:rsidRPr="00DD49F4" w:rsidRDefault="00DD49F4" w:rsidP="00DD49F4">
            <w:pPr>
              <w:numPr>
                <w:ilvl w:val="0"/>
                <w:numId w:val="15"/>
              </w:numPr>
              <w:spacing w:line="256" w:lineRule="auto"/>
              <w:jc w:val="both"/>
              <w:rPr>
                <w:sz w:val="20"/>
              </w:rPr>
            </w:pPr>
            <w:r w:rsidRPr="00DD49F4">
              <w:rPr>
                <w:sz w:val="20"/>
              </w:rPr>
              <w:t>Pomoć učenicima u izradi plakata i postera za nastavu te izbor materijala za izradu prezentacija nastavnoga gradiva</w:t>
            </w:r>
          </w:p>
          <w:p w:rsidR="00DD49F4" w:rsidRPr="00DD49F4" w:rsidRDefault="00DD49F4" w:rsidP="00DD49F4">
            <w:pPr>
              <w:numPr>
                <w:ilvl w:val="0"/>
                <w:numId w:val="15"/>
              </w:numPr>
              <w:spacing w:line="256" w:lineRule="auto"/>
              <w:jc w:val="both"/>
              <w:rPr>
                <w:sz w:val="20"/>
              </w:rPr>
            </w:pPr>
            <w:r w:rsidRPr="00DD49F4">
              <w:rPr>
                <w:sz w:val="20"/>
              </w:rPr>
              <w:t>Rad s učenicima u čitaonici, korištenje računala za učenje i istraživanje- razvijanje informacijske pismenosti te korištenje periodike za samostalno učenje i istraživanje</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svi prvi razredi</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rujan i listopad</w:t>
            </w:r>
          </w:p>
        </w:tc>
      </w:tr>
      <w:tr w:rsidR="00DD49F4" w:rsidRPr="00DD49F4" w:rsidTr="00DD49F4">
        <w:trPr>
          <w:trHeight w:val="510"/>
          <w:jc w:val="center"/>
        </w:trPr>
        <w:tc>
          <w:tcPr>
            <w:tcW w:w="7380" w:type="dxa"/>
            <w:vAlign w:val="center"/>
            <w:hideMark/>
          </w:tcPr>
          <w:p w:rsidR="00DD49F4" w:rsidRPr="00DD49F4" w:rsidRDefault="00DD49F4" w:rsidP="00DD49F4">
            <w:pPr>
              <w:numPr>
                <w:ilvl w:val="0"/>
                <w:numId w:val="15"/>
              </w:numPr>
              <w:spacing w:line="256" w:lineRule="auto"/>
              <w:jc w:val="both"/>
              <w:rPr>
                <w:sz w:val="20"/>
              </w:rPr>
            </w:pPr>
            <w:r w:rsidRPr="00DD49F4">
              <w:rPr>
                <w:sz w:val="20"/>
              </w:rPr>
              <w:t>Izrada uputa i pravila za izradu i kompoziciju maturalnog i završnog rada učenika 4. i 5. razreda (prema Pravilniku o izradbi i obrani završnog rada)</w:t>
            </w:r>
          </w:p>
          <w:p w:rsidR="00DD49F4" w:rsidRPr="00DD49F4" w:rsidRDefault="00DD49F4" w:rsidP="00DD49F4">
            <w:pPr>
              <w:numPr>
                <w:ilvl w:val="0"/>
                <w:numId w:val="15"/>
              </w:numPr>
              <w:spacing w:line="256" w:lineRule="auto"/>
              <w:jc w:val="both"/>
              <w:rPr>
                <w:sz w:val="20"/>
              </w:rPr>
            </w:pPr>
            <w:r w:rsidRPr="00DD49F4">
              <w:rPr>
                <w:sz w:val="20"/>
              </w:rPr>
              <w:t>Izbor literature učenicima za obradu pojedinih tema uz korištenje knjižničnih kataloga i tematskih bibliografija</w:t>
            </w:r>
          </w:p>
          <w:p w:rsidR="00DD49F4" w:rsidRPr="00DD49F4" w:rsidRDefault="00DD49F4" w:rsidP="00DD49F4">
            <w:pPr>
              <w:numPr>
                <w:ilvl w:val="0"/>
                <w:numId w:val="15"/>
              </w:numPr>
              <w:spacing w:line="256" w:lineRule="auto"/>
              <w:jc w:val="both"/>
              <w:rPr>
                <w:sz w:val="20"/>
              </w:rPr>
            </w:pPr>
            <w:r w:rsidRPr="00DD49F4">
              <w:rPr>
                <w:sz w:val="20"/>
              </w:rPr>
              <w:t>Rad i suradnja s učenicima u slobodnim aktivnostima (novinarska grupa) te pomoć izbornoj nastavi u pripremi učenika za državnu maturu</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svi četvrti razredi</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siječanj i veljača</w:t>
            </w:r>
          </w:p>
        </w:tc>
      </w:tr>
      <w:tr w:rsidR="00DD49F4" w:rsidRPr="00DD49F4" w:rsidTr="00DD49F4">
        <w:trPr>
          <w:trHeight w:val="510"/>
          <w:jc w:val="center"/>
        </w:trPr>
        <w:tc>
          <w:tcPr>
            <w:tcW w:w="7380" w:type="dxa"/>
            <w:vAlign w:val="center"/>
            <w:hideMark/>
          </w:tcPr>
          <w:p w:rsidR="00DD49F4" w:rsidRPr="00DD49F4" w:rsidRDefault="00DD49F4" w:rsidP="00DD49F4">
            <w:pPr>
              <w:numPr>
                <w:ilvl w:val="0"/>
                <w:numId w:val="15"/>
              </w:numPr>
              <w:spacing w:line="256" w:lineRule="auto"/>
              <w:jc w:val="both"/>
              <w:rPr>
                <w:sz w:val="20"/>
              </w:rPr>
            </w:pPr>
            <w:r w:rsidRPr="00DD49F4">
              <w:rPr>
                <w:sz w:val="20"/>
              </w:rPr>
              <w:t>Posudba lektire, beletristike, stručnih knjiga i periodike učenicima</w:t>
            </w:r>
          </w:p>
          <w:p w:rsidR="00DD49F4" w:rsidRPr="00DD49F4" w:rsidRDefault="00DD49F4" w:rsidP="00DD49F4">
            <w:pPr>
              <w:numPr>
                <w:ilvl w:val="0"/>
                <w:numId w:val="15"/>
              </w:numPr>
              <w:spacing w:line="256" w:lineRule="auto"/>
              <w:jc w:val="both"/>
              <w:rPr>
                <w:sz w:val="20"/>
              </w:rPr>
            </w:pPr>
            <w:r w:rsidRPr="00DD49F4">
              <w:rPr>
                <w:sz w:val="20"/>
              </w:rPr>
              <w:t>Promicanje čitanja i čitalačke pismenosti učenika, izradom preporučenih popisa znanstveno-popularne literature i beletristike za učenike prema nastavnim predmetima i područjima znanosti ili prema posebnim interesima učenika</w:t>
            </w:r>
          </w:p>
          <w:p w:rsidR="00DD49F4" w:rsidRPr="00DD49F4" w:rsidRDefault="00DD49F4" w:rsidP="00DD49F4">
            <w:pPr>
              <w:numPr>
                <w:ilvl w:val="0"/>
                <w:numId w:val="15"/>
              </w:numPr>
              <w:spacing w:line="256" w:lineRule="auto"/>
              <w:jc w:val="both"/>
              <w:rPr>
                <w:sz w:val="20"/>
              </w:rPr>
            </w:pPr>
            <w:r w:rsidRPr="00DD49F4">
              <w:rPr>
                <w:sz w:val="20"/>
              </w:rPr>
              <w:t>Sustavno poučavanje učenika za samostalno i permanentno učenje – učenje za cijeli život</w:t>
            </w:r>
          </w:p>
          <w:p w:rsidR="00DD49F4" w:rsidRPr="00DD49F4" w:rsidRDefault="00DD49F4" w:rsidP="00DD49F4">
            <w:pPr>
              <w:numPr>
                <w:ilvl w:val="0"/>
                <w:numId w:val="15"/>
              </w:numPr>
              <w:spacing w:line="256" w:lineRule="auto"/>
              <w:jc w:val="both"/>
              <w:rPr>
                <w:sz w:val="20"/>
              </w:rPr>
            </w:pPr>
            <w:r w:rsidRPr="00DD49F4">
              <w:rPr>
                <w:sz w:val="20"/>
              </w:rPr>
              <w:t>Služenje primarnim i sekundarnim izvorima znanja</w:t>
            </w:r>
          </w:p>
          <w:p w:rsidR="00DD49F4" w:rsidRPr="00DD49F4" w:rsidRDefault="00DD49F4" w:rsidP="00DD49F4">
            <w:pPr>
              <w:numPr>
                <w:ilvl w:val="0"/>
                <w:numId w:val="15"/>
              </w:numPr>
              <w:spacing w:line="256" w:lineRule="auto"/>
              <w:jc w:val="both"/>
              <w:rPr>
                <w:sz w:val="20"/>
              </w:rPr>
            </w:pPr>
            <w:r w:rsidRPr="00DD49F4">
              <w:rPr>
                <w:sz w:val="20"/>
              </w:rPr>
              <w:t>Izrada popisa dugovanja i pisanje opomena (povrat knjiga u knjižnicu)</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knjižničar</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svakodnevno,</w:t>
            </w:r>
          </w:p>
          <w:p w:rsidR="00DD49F4" w:rsidRPr="00DD49F4" w:rsidRDefault="00DD49F4" w:rsidP="00DD49F4">
            <w:pPr>
              <w:spacing w:line="256" w:lineRule="auto"/>
              <w:jc w:val="center"/>
              <w:rPr>
                <w:smallCaps/>
                <w:sz w:val="20"/>
              </w:rPr>
            </w:pPr>
            <w:r w:rsidRPr="00DD49F4">
              <w:rPr>
                <w:smallCaps/>
                <w:sz w:val="20"/>
              </w:rPr>
              <w:t>tijekom godine</w:t>
            </w:r>
          </w:p>
          <w:p w:rsidR="00DD49F4" w:rsidRPr="00DD49F4" w:rsidRDefault="00DD49F4" w:rsidP="00DD49F4">
            <w:pPr>
              <w:spacing w:line="256" w:lineRule="auto"/>
              <w:jc w:val="center"/>
              <w:rPr>
                <w:smallCaps/>
                <w:sz w:val="20"/>
              </w:rPr>
            </w:pPr>
            <w:r w:rsidRPr="00DD49F4">
              <w:rPr>
                <w:smallCaps/>
                <w:sz w:val="20"/>
              </w:rPr>
              <w:t>(934 satA)</w:t>
            </w:r>
          </w:p>
        </w:tc>
      </w:tr>
      <w:tr w:rsidR="00DD49F4" w:rsidRPr="00DD49F4" w:rsidTr="00DD49F4">
        <w:trPr>
          <w:trHeight w:val="510"/>
          <w:jc w:val="center"/>
        </w:trPr>
        <w:tc>
          <w:tcPr>
            <w:tcW w:w="7380" w:type="dxa"/>
            <w:vAlign w:val="center"/>
          </w:tcPr>
          <w:p w:rsidR="00DD49F4" w:rsidRPr="00DD49F4" w:rsidRDefault="00DD49F4" w:rsidP="00DD49F4">
            <w:pPr>
              <w:spacing w:line="256" w:lineRule="auto"/>
              <w:rPr>
                <w:sz w:val="20"/>
              </w:rPr>
            </w:pPr>
            <w:r w:rsidRPr="00DD49F4">
              <w:rPr>
                <w:sz w:val="20"/>
              </w:rPr>
              <w:t>2. STRUČNI KNJIŽNIČARSKI RAD, INFORMACIJSKA DJELATNOST KNJIŽNICE</w:t>
            </w:r>
          </w:p>
          <w:p w:rsidR="00DD49F4" w:rsidRPr="00DD49F4" w:rsidRDefault="00DD49F4" w:rsidP="00DD49F4">
            <w:pPr>
              <w:numPr>
                <w:ilvl w:val="0"/>
                <w:numId w:val="16"/>
              </w:numPr>
              <w:spacing w:line="256" w:lineRule="auto"/>
              <w:jc w:val="both"/>
              <w:rPr>
                <w:sz w:val="20"/>
              </w:rPr>
            </w:pPr>
            <w:r w:rsidRPr="00DD49F4">
              <w:rPr>
                <w:sz w:val="20"/>
              </w:rPr>
              <w:t>Organizacija i vođenje rada u knjižnici i čitaonici – PLANIRANJE</w:t>
            </w:r>
          </w:p>
          <w:p w:rsidR="00DD49F4" w:rsidRPr="00DD49F4" w:rsidRDefault="00DD49F4" w:rsidP="00DD49F4">
            <w:pPr>
              <w:numPr>
                <w:ilvl w:val="0"/>
                <w:numId w:val="16"/>
              </w:numPr>
              <w:spacing w:line="256" w:lineRule="auto"/>
              <w:jc w:val="both"/>
              <w:rPr>
                <w:sz w:val="20"/>
              </w:rPr>
            </w:pPr>
            <w:r w:rsidRPr="00DD49F4">
              <w:rPr>
                <w:sz w:val="20"/>
              </w:rPr>
              <w:t>Pripremanje, planiranje  i programiranje odgojno-obrazovnog rada,  izrada godišnjeg  plana rada knjižnice i plana kulturnih aktivnosti knjižnice kroz godinu, u suradnji s prof. hrvatskog jezika i drugima</w:t>
            </w:r>
          </w:p>
          <w:p w:rsidR="00DD49F4" w:rsidRPr="00DD49F4" w:rsidRDefault="00DD49F4" w:rsidP="00DD49F4">
            <w:pPr>
              <w:numPr>
                <w:ilvl w:val="0"/>
                <w:numId w:val="16"/>
              </w:numPr>
              <w:spacing w:line="256" w:lineRule="auto"/>
              <w:jc w:val="both"/>
              <w:rPr>
                <w:sz w:val="20"/>
              </w:rPr>
            </w:pPr>
            <w:r w:rsidRPr="00DD49F4">
              <w:rPr>
                <w:sz w:val="20"/>
              </w:rPr>
              <w:t xml:space="preserve">Vođenje pravilne i sustavne nabavne politike knjižne i neknjižne građe, te </w:t>
            </w:r>
            <w:r w:rsidRPr="00DD49F4">
              <w:rPr>
                <w:sz w:val="20"/>
              </w:rPr>
              <w:lastRenderedPageBreak/>
              <w:t xml:space="preserve">periodike u školskoj knjižnici – NABAVA </w:t>
            </w:r>
          </w:p>
          <w:p w:rsidR="00DD49F4" w:rsidRPr="00DD49F4" w:rsidRDefault="00DD49F4" w:rsidP="00DD49F4">
            <w:pPr>
              <w:numPr>
                <w:ilvl w:val="0"/>
                <w:numId w:val="16"/>
              </w:numPr>
              <w:spacing w:line="256" w:lineRule="auto"/>
              <w:jc w:val="both"/>
              <w:rPr>
                <w:sz w:val="20"/>
              </w:rPr>
            </w:pPr>
            <w:r w:rsidRPr="00DD49F4">
              <w:rPr>
                <w:sz w:val="20"/>
              </w:rPr>
              <w:t>Praćenje stručne literature – bibliografija i kataloga izdavačkih kuća</w:t>
            </w:r>
          </w:p>
          <w:p w:rsidR="00DD49F4" w:rsidRPr="00DD49F4" w:rsidRDefault="00DD49F4" w:rsidP="00DD49F4">
            <w:pPr>
              <w:numPr>
                <w:ilvl w:val="0"/>
                <w:numId w:val="16"/>
              </w:numPr>
              <w:spacing w:line="256" w:lineRule="auto"/>
              <w:jc w:val="both"/>
              <w:rPr>
                <w:sz w:val="20"/>
              </w:rPr>
            </w:pPr>
            <w:r w:rsidRPr="00DD49F4">
              <w:rPr>
                <w:sz w:val="20"/>
              </w:rPr>
              <w:t>Čitanje recenzija kritika i prikaza novih knjiga i stručnih časopisa</w:t>
            </w:r>
          </w:p>
          <w:p w:rsidR="00DD49F4" w:rsidRPr="00DD49F4" w:rsidRDefault="00DD49F4" w:rsidP="00DD49F4">
            <w:pPr>
              <w:numPr>
                <w:ilvl w:val="0"/>
                <w:numId w:val="16"/>
              </w:numPr>
              <w:spacing w:line="256" w:lineRule="auto"/>
              <w:jc w:val="both"/>
              <w:rPr>
                <w:sz w:val="20"/>
              </w:rPr>
            </w:pPr>
            <w:r w:rsidRPr="00DD49F4">
              <w:rPr>
                <w:sz w:val="20"/>
              </w:rPr>
              <w:t>Izrada tematskih i bibliografskih popisa za potrebe učenika i nastavnika škole – POPISI LITERATURE</w:t>
            </w:r>
          </w:p>
          <w:p w:rsidR="00DD49F4" w:rsidRPr="00DD49F4" w:rsidRDefault="00DD49F4" w:rsidP="00DD49F4">
            <w:pPr>
              <w:numPr>
                <w:ilvl w:val="0"/>
                <w:numId w:val="16"/>
              </w:numPr>
              <w:spacing w:line="256" w:lineRule="auto"/>
              <w:jc w:val="both"/>
              <w:rPr>
                <w:sz w:val="20"/>
              </w:rPr>
            </w:pPr>
            <w:r w:rsidRPr="00DD49F4">
              <w:rPr>
                <w:sz w:val="20"/>
              </w:rPr>
              <w:t>Informiranje učenika i nastavnika o novitetima knjižne i neknjižne građe u knjižnici, te suradnja s nastavnicima u svezi nabave stručne literature i ostale građe za  nastavu – OBLIKOVANJE ZBIRKE</w:t>
            </w:r>
          </w:p>
          <w:p w:rsidR="00DD49F4" w:rsidRPr="00DD49F4" w:rsidRDefault="00DD49F4" w:rsidP="00DD49F4">
            <w:pPr>
              <w:numPr>
                <w:ilvl w:val="0"/>
                <w:numId w:val="16"/>
              </w:numPr>
              <w:spacing w:line="256" w:lineRule="auto"/>
              <w:jc w:val="both"/>
              <w:rPr>
                <w:sz w:val="20"/>
              </w:rPr>
            </w:pPr>
            <w:r w:rsidRPr="00DD49F4">
              <w:rPr>
                <w:sz w:val="20"/>
              </w:rPr>
              <w:t>Narudžba i obrada knjižnične građe, omotavanje i zaštita knjiga</w:t>
            </w:r>
          </w:p>
          <w:p w:rsidR="00DD49F4" w:rsidRPr="00DD49F4" w:rsidRDefault="00DD49F4" w:rsidP="00DD49F4">
            <w:pPr>
              <w:numPr>
                <w:ilvl w:val="0"/>
                <w:numId w:val="16"/>
              </w:numPr>
              <w:spacing w:line="256" w:lineRule="auto"/>
              <w:jc w:val="both"/>
              <w:rPr>
                <w:sz w:val="20"/>
              </w:rPr>
            </w:pPr>
            <w:r w:rsidRPr="00DD49F4">
              <w:rPr>
                <w:sz w:val="20"/>
              </w:rPr>
              <w:t>Izdvajanje i priprema za redovni godišnji otpis zastarjele i dotrajale knjižne građe</w:t>
            </w:r>
          </w:p>
          <w:p w:rsidR="00DD49F4" w:rsidRPr="00DD49F4" w:rsidRDefault="00DD49F4" w:rsidP="00DD49F4">
            <w:pPr>
              <w:numPr>
                <w:ilvl w:val="0"/>
                <w:numId w:val="16"/>
              </w:numPr>
              <w:spacing w:line="256" w:lineRule="auto"/>
              <w:jc w:val="both"/>
              <w:rPr>
                <w:sz w:val="20"/>
              </w:rPr>
            </w:pPr>
            <w:r w:rsidRPr="00DD49F4">
              <w:rPr>
                <w:sz w:val="20"/>
              </w:rPr>
              <w:t>Katalogizacija knjižnične građe: izrada stručnog, mjesnog, abecednog i predmetnog kataloga - POMAGALA</w:t>
            </w:r>
          </w:p>
          <w:p w:rsidR="00DD49F4" w:rsidRPr="00DD49F4" w:rsidRDefault="00DD49F4" w:rsidP="00DD49F4">
            <w:pPr>
              <w:numPr>
                <w:ilvl w:val="0"/>
                <w:numId w:val="16"/>
              </w:numPr>
              <w:spacing w:line="256" w:lineRule="auto"/>
              <w:jc w:val="both"/>
              <w:rPr>
                <w:sz w:val="20"/>
              </w:rPr>
            </w:pPr>
            <w:r w:rsidRPr="00DD49F4">
              <w:rPr>
                <w:sz w:val="20"/>
              </w:rPr>
              <w:t>Izrada popisa prinovljene literature za potrebe stučnih vijeća nastavnika i učenika – PRINOVE</w:t>
            </w:r>
          </w:p>
          <w:p w:rsidR="00DD49F4" w:rsidRPr="00DD49F4" w:rsidRDefault="00DD49F4" w:rsidP="00DD49F4">
            <w:pPr>
              <w:numPr>
                <w:ilvl w:val="0"/>
                <w:numId w:val="16"/>
              </w:numPr>
              <w:spacing w:line="256" w:lineRule="auto"/>
              <w:jc w:val="both"/>
              <w:rPr>
                <w:sz w:val="20"/>
              </w:rPr>
            </w:pPr>
            <w:r w:rsidRPr="00DD49F4">
              <w:rPr>
                <w:sz w:val="20"/>
              </w:rPr>
              <w:t xml:space="preserve">Izrada statističkih pregleda o korištenju građe u knjižnici: razredna posudba i godišnji pregledi posudbe te „najčitači“ kroz školsku godinu </w:t>
            </w:r>
          </w:p>
          <w:p w:rsidR="00DD49F4" w:rsidRPr="00DD49F4" w:rsidRDefault="00DD49F4" w:rsidP="00DD49F4">
            <w:pPr>
              <w:numPr>
                <w:ilvl w:val="0"/>
                <w:numId w:val="16"/>
              </w:numPr>
              <w:spacing w:line="256" w:lineRule="auto"/>
              <w:jc w:val="both"/>
              <w:rPr>
                <w:sz w:val="20"/>
              </w:rPr>
            </w:pPr>
            <w:r w:rsidRPr="00DD49F4">
              <w:rPr>
                <w:sz w:val="20"/>
              </w:rPr>
              <w:t>Izrada plana nabave u knjižnici : novi lektirni naslovi, referentna zbirka i nova stručna i metodičko-pedagoška literatura</w:t>
            </w:r>
          </w:p>
          <w:p w:rsidR="00DD49F4" w:rsidRPr="00DD49F4" w:rsidRDefault="00DD49F4" w:rsidP="00DD49F4">
            <w:pPr>
              <w:numPr>
                <w:ilvl w:val="0"/>
                <w:numId w:val="16"/>
              </w:numPr>
              <w:spacing w:line="256" w:lineRule="auto"/>
              <w:jc w:val="both"/>
              <w:rPr>
                <w:sz w:val="20"/>
              </w:rPr>
            </w:pPr>
            <w:r w:rsidRPr="00DD49F4">
              <w:rPr>
                <w:sz w:val="20"/>
              </w:rPr>
              <w:t>Pravilan smještaj i ZAŠTITA knjižnične građe</w:t>
            </w:r>
          </w:p>
          <w:p w:rsidR="00DD49F4" w:rsidRPr="00DD49F4" w:rsidRDefault="00DD49F4" w:rsidP="00DD49F4">
            <w:pPr>
              <w:numPr>
                <w:ilvl w:val="0"/>
                <w:numId w:val="16"/>
              </w:numPr>
              <w:spacing w:line="256" w:lineRule="auto"/>
              <w:jc w:val="both"/>
              <w:rPr>
                <w:sz w:val="20"/>
              </w:rPr>
            </w:pPr>
            <w:r w:rsidRPr="00DD49F4">
              <w:rPr>
                <w:sz w:val="20"/>
              </w:rPr>
              <w:t>Uređivanje mrežnih stranica škole</w:t>
            </w:r>
          </w:p>
          <w:p w:rsidR="00DD49F4" w:rsidRPr="00DD49F4" w:rsidRDefault="00DD49F4" w:rsidP="00DD49F4">
            <w:pPr>
              <w:numPr>
                <w:ilvl w:val="0"/>
                <w:numId w:val="16"/>
              </w:numPr>
              <w:spacing w:line="256" w:lineRule="auto"/>
              <w:jc w:val="both"/>
              <w:rPr>
                <w:sz w:val="20"/>
              </w:rPr>
            </w:pPr>
            <w:r w:rsidRPr="00DD49F4">
              <w:rPr>
                <w:sz w:val="20"/>
              </w:rPr>
              <w:t>Nabava i ostali poslovi vezani uz udžbenike</w:t>
            </w:r>
          </w:p>
          <w:p w:rsidR="00DD49F4" w:rsidRPr="00DD49F4" w:rsidRDefault="00DD49F4" w:rsidP="00DD49F4">
            <w:pPr>
              <w:numPr>
                <w:ilvl w:val="0"/>
                <w:numId w:val="16"/>
              </w:numPr>
              <w:spacing w:line="256" w:lineRule="auto"/>
              <w:jc w:val="both"/>
              <w:rPr>
                <w:sz w:val="20"/>
              </w:rPr>
            </w:pPr>
            <w:r w:rsidRPr="00DD49F4">
              <w:rPr>
                <w:sz w:val="20"/>
              </w:rPr>
              <w:t>Izvješća o provedbi revizije, otpisa i inventure knjižnične građe te izvješća o stanju i vrijednosti fonda školske knjižnice- u suradnji s računovođom škole</w:t>
            </w:r>
          </w:p>
          <w:p w:rsidR="00DD49F4" w:rsidRPr="00DD49F4" w:rsidRDefault="00DD49F4" w:rsidP="00DD49F4">
            <w:pPr>
              <w:spacing w:line="256" w:lineRule="auto"/>
              <w:ind w:left="720"/>
              <w:jc w:val="both"/>
              <w:rPr>
                <w:sz w:val="20"/>
              </w:rPr>
            </w:pPr>
          </w:p>
        </w:tc>
        <w:tc>
          <w:tcPr>
            <w:tcW w:w="1890" w:type="dxa"/>
            <w:vAlign w:val="center"/>
          </w:tcPr>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r w:rsidRPr="00DD49F4">
              <w:rPr>
                <w:smallCaps/>
                <w:sz w:val="20"/>
              </w:rPr>
              <w:t>knjižničar</w:t>
            </w: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rPr>
                <w:smallCaps/>
                <w:sz w:val="20"/>
              </w:rPr>
            </w:pPr>
            <w:r w:rsidRPr="00DD49F4">
              <w:rPr>
                <w:smallCaps/>
                <w:sz w:val="20"/>
              </w:rPr>
              <w:t>knjižničar</w:t>
            </w:r>
          </w:p>
        </w:tc>
        <w:tc>
          <w:tcPr>
            <w:tcW w:w="1890" w:type="dxa"/>
            <w:vAlign w:val="center"/>
          </w:tcPr>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r w:rsidRPr="00DD49F4">
              <w:rPr>
                <w:smallCaps/>
                <w:sz w:val="20"/>
              </w:rPr>
              <w:t>tijekom godine</w:t>
            </w: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rPr>
                <w:smallCaps/>
                <w:sz w:val="20"/>
              </w:rPr>
            </w:pPr>
            <w:r w:rsidRPr="00DD49F4">
              <w:rPr>
                <w:smallCaps/>
                <w:sz w:val="20"/>
              </w:rPr>
              <w:t>tijekom godine</w:t>
            </w:r>
          </w:p>
          <w:p w:rsidR="00DD49F4" w:rsidRPr="00DD49F4" w:rsidRDefault="00DD49F4" w:rsidP="00DD49F4">
            <w:pPr>
              <w:spacing w:line="256" w:lineRule="auto"/>
              <w:rPr>
                <w:smallCaps/>
                <w:sz w:val="20"/>
              </w:rPr>
            </w:pPr>
            <w:r w:rsidRPr="00DD49F4">
              <w:rPr>
                <w:smallCaps/>
                <w:sz w:val="20"/>
              </w:rPr>
              <w:t>(340 satI)</w:t>
            </w:r>
          </w:p>
        </w:tc>
      </w:tr>
      <w:tr w:rsidR="00DD49F4" w:rsidRPr="00DD49F4" w:rsidTr="00DD49F4">
        <w:trPr>
          <w:trHeight w:val="510"/>
          <w:jc w:val="center"/>
        </w:trPr>
        <w:tc>
          <w:tcPr>
            <w:tcW w:w="7380" w:type="dxa"/>
            <w:vAlign w:val="center"/>
          </w:tcPr>
          <w:p w:rsidR="00DD49F4" w:rsidRPr="00DD49F4" w:rsidRDefault="00DD49F4" w:rsidP="00DD49F4">
            <w:pPr>
              <w:spacing w:line="256" w:lineRule="auto"/>
              <w:rPr>
                <w:sz w:val="20"/>
              </w:rPr>
            </w:pPr>
          </w:p>
          <w:p w:rsidR="00DD49F4" w:rsidRPr="00DD49F4" w:rsidRDefault="00DD49F4" w:rsidP="00DD49F4">
            <w:pPr>
              <w:spacing w:line="256" w:lineRule="auto"/>
              <w:rPr>
                <w:sz w:val="20"/>
              </w:rPr>
            </w:pPr>
            <w:r w:rsidRPr="00DD49F4">
              <w:rPr>
                <w:sz w:val="20"/>
              </w:rPr>
              <w:t>3. KULTURNA I JAVNA DJELATNOST ŠKOLSKE KNJIŽNICE</w:t>
            </w:r>
          </w:p>
          <w:p w:rsidR="00DD49F4" w:rsidRPr="00DD49F4" w:rsidRDefault="00DD49F4" w:rsidP="00DD49F4">
            <w:pPr>
              <w:spacing w:line="256" w:lineRule="auto"/>
              <w:rPr>
                <w:sz w:val="20"/>
              </w:rPr>
            </w:pPr>
          </w:p>
          <w:p w:rsidR="00DD49F4" w:rsidRPr="00DD49F4" w:rsidRDefault="00DD49F4" w:rsidP="00DD49F4">
            <w:pPr>
              <w:numPr>
                <w:ilvl w:val="0"/>
                <w:numId w:val="17"/>
              </w:numPr>
              <w:spacing w:line="256" w:lineRule="auto"/>
              <w:jc w:val="both"/>
              <w:rPr>
                <w:sz w:val="20"/>
              </w:rPr>
            </w:pPr>
            <w:r w:rsidRPr="00DD49F4">
              <w:rPr>
                <w:sz w:val="20"/>
              </w:rPr>
              <w:t>Organizacija i planiranje kulturnih sadržaja u knjižnici</w:t>
            </w:r>
          </w:p>
          <w:p w:rsidR="00DD49F4" w:rsidRPr="00DD49F4" w:rsidRDefault="00DD49F4" w:rsidP="00DD49F4">
            <w:pPr>
              <w:numPr>
                <w:ilvl w:val="0"/>
                <w:numId w:val="17"/>
              </w:numPr>
              <w:spacing w:line="256" w:lineRule="auto"/>
              <w:jc w:val="both"/>
              <w:rPr>
                <w:sz w:val="20"/>
              </w:rPr>
            </w:pPr>
            <w:r w:rsidRPr="00DD49F4">
              <w:rPr>
                <w:sz w:val="20"/>
              </w:rPr>
              <w:t>Pripremanje i postavljanje tematskih izložbi u skladu s odgojnim i obrazovnim programima škole</w:t>
            </w:r>
          </w:p>
          <w:p w:rsidR="00DD49F4" w:rsidRPr="00DD49F4" w:rsidRDefault="00DD49F4" w:rsidP="00DD49F4">
            <w:pPr>
              <w:numPr>
                <w:ilvl w:val="0"/>
                <w:numId w:val="17"/>
              </w:numPr>
              <w:spacing w:line="256" w:lineRule="auto"/>
              <w:jc w:val="both"/>
              <w:rPr>
                <w:sz w:val="20"/>
              </w:rPr>
            </w:pPr>
            <w:r w:rsidRPr="00DD49F4">
              <w:rPr>
                <w:sz w:val="20"/>
              </w:rPr>
              <w:t>Organiziranje promocije knjiga, književnih susreta, projekcija nove građe, organiziranje natjecanja u znanju za učenike i sl.</w:t>
            </w:r>
          </w:p>
          <w:p w:rsidR="00DD49F4" w:rsidRPr="00DD49F4" w:rsidRDefault="00DD49F4" w:rsidP="00DD49F4">
            <w:pPr>
              <w:numPr>
                <w:ilvl w:val="0"/>
                <w:numId w:val="17"/>
              </w:numPr>
              <w:spacing w:line="256" w:lineRule="auto"/>
              <w:jc w:val="both"/>
              <w:rPr>
                <w:sz w:val="20"/>
              </w:rPr>
            </w:pPr>
            <w:r w:rsidRPr="00DD49F4">
              <w:rPr>
                <w:sz w:val="20"/>
              </w:rPr>
              <w:t>Obilježavanje obljetnica i značajnih datuma iz naše povijesti i kulture kao i značajnih osoba iz svijeta znanosti, kulture i sporta te obilježavanje važnih spomendana</w:t>
            </w:r>
          </w:p>
          <w:p w:rsidR="00DD49F4" w:rsidRPr="00DD49F4" w:rsidRDefault="00DD49F4" w:rsidP="00DD49F4">
            <w:pPr>
              <w:numPr>
                <w:ilvl w:val="0"/>
                <w:numId w:val="17"/>
              </w:numPr>
              <w:spacing w:line="256" w:lineRule="auto"/>
              <w:jc w:val="both"/>
              <w:rPr>
                <w:sz w:val="20"/>
              </w:rPr>
            </w:pPr>
            <w:r w:rsidRPr="00DD49F4">
              <w:rPr>
                <w:sz w:val="20"/>
              </w:rPr>
              <w:t>Uređenje i obogaćivanje prostora knjižnice i čitaonice, panoa i hodnika u prostoru škole edukativnim plakatima, priznanjima i zahvalama za rad i postignute uspjehe naših učenika te stvaranja ugodnog vizualnog i estetskog ozračja u prostoru škole</w:t>
            </w:r>
          </w:p>
          <w:p w:rsidR="00DD49F4" w:rsidRPr="00DD49F4" w:rsidRDefault="00DD49F4" w:rsidP="00DD49F4">
            <w:pPr>
              <w:numPr>
                <w:ilvl w:val="0"/>
                <w:numId w:val="17"/>
              </w:numPr>
              <w:spacing w:line="256" w:lineRule="auto"/>
              <w:jc w:val="both"/>
              <w:rPr>
                <w:sz w:val="20"/>
              </w:rPr>
            </w:pPr>
            <w:r w:rsidRPr="00DD49F4">
              <w:rPr>
                <w:sz w:val="20"/>
              </w:rPr>
              <w:t>Organiziranje tribina, predavanja i projekcija za učenike</w:t>
            </w:r>
          </w:p>
          <w:p w:rsidR="00DD49F4" w:rsidRPr="00DD49F4" w:rsidRDefault="00DD49F4" w:rsidP="00DD49F4">
            <w:pPr>
              <w:numPr>
                <w:ilvl w:val="0"/>
                <w:numId w:val="17"/>
              </w:numPr>
              <w:spacing w:line="256" w:lineRule="auto"/>
              <w:jc w:val="both"/>
              <w:rPr>
                <w:sz w:val="20"/>
              </w:rPr>
            </w:pPr>
            <w:r w:rsidRPr="00DD49F4">
              <w:rPr>
                <w:sz w:val="20"/>
              </w:rPr>
              <w:t>Informiranje o značajnim kulturnim manifestacijama u Virovitici i šire</w:t>
            </w:r>
          </w:p>
          <w:p w:rsidR="00DD49F4" w:rsidRPr="00DD49F4" w:rsidRDefault="00DD49F4" w:rsidP="00DD49F4">
            <w:pPr>
              <w:numPr>
                <w:ilvl w:val="0"/>
                <w:numId w:val="17"/>
              </w:numPr>
              <w:spacing w:line="256" w:lineRule="auto"/>
              <w:jc w:val="both"/>
              <w:rPr>
                <w:sz w:val="20"/>
              </w:rPr>
            </w:pPr>
            <w:r w:rsidRPr="00DD49F4">
              <w:rPr>
                <w:sz w:val="20"/>
              </w:rPr>
              <w:t>Koordinacija i suradnja s čimbenicima kulturnog života u lokalnoj zajednici: Gradska knjižnica i čitaonica Virovitica i Gradski muzej Virovitica</w:t>
            </w:r>
          </w:p>
          <w:p w:rsidR="00DD49F4" w:rsidRPr="00DD49F4" w:rsidRDefault="00DD49F4" w:rsidP="00DD49F4">
            <w:pPr>
              <w:numPr>
                <w:ilvl w:val="0"/>
                <w:numId w:val="17"/>
              </w:numPr>
              <w:spacing w:line="256" w:lineRule="auto"/>
              <w:jc w:val="both"/>
              <w:rPr>
                <w:sz w:val="20"/>
              </w:rPr>
            </w:pPr>
            <w:r w:rsidRPr="00DD49F4">
              <w:rPr>
                <w:sz w:val="20"/>
              </w:rPr>
              <w:t>Suradnja s nakladnicima, antikvarijatima, muzejima, drugim knjižnicama, i sl.</w:t>
            </w:r>
          </w:p>
          <w:p w:rsidR="00DD49F4" w:rsidRPr="00DD49F4" w:rsidRDefault="00DD49F4" w:rsidP="00DD49F4">
            <w:pPr>
              <w:numPr>
                <w:ilvl w:val="0"/>
                <w:numId w:val="17"/>
              </w:numPr>
              <w:spacing w:line="256" w:lineRule="auto"/>
              <w:jc w:val="both"/>
              <w:rPr>
                <w:sz w:val="20"/>
              </w:rPr>
            </w:pPr>
            <w:r w:rsidRPr="00DD49F4">
              <w:rPr>
                <w:sz w:val="20"/>
              </w:rPr>
              <w:t>Sudjelovanje u projektu „Čitanjem do zvijezda“</w:t>
            </w:r>
          </w:p>
          <w:p w:rsidR="00DD49F4" w:rsidRPr="00DD49F4" w:rsidRDefault="00DD49F4" w:rsidP="00DD49F4">
            <w:pPr>
              <w:spacing w:line="256" w:lineRule="auto"/>
              <w:rPr>
                <w:sz w:val="20"/>
              </w:rPr>
            </w:pP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knjižničar u suradnji s predmetnim nastavnikom</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tijekom godine</w:t>
            </w:r>
          </w:p>
          <w:p w:rsidR="00DD49F4" w:rsidRPr="00DD49F4" w:rsidRDefault="00DD49F4" w:rsidP="00DD49F4">
            <w:pPr>
              <w:spacing w:line="256" w:lineRule="auto"/>
              <w:jc w:val="center"/>
              <w:rPr>
                <w:smallCaps/>
                <w:sz w:val="20"/>
              </w:rPr>
            </w:pPr>
            <w:r w:rsidRPr="00DD49F4">
              <w:rPr>
                <w:smallCaps/>
                <w:sz w:val="20"/>
              </w:rPr>
              <w:t>(188 sati)</w:t>
            </w:r>
          </w:p>
        </w:tc>
      </w:tr>
      <w:tr w:rsidR="00DD49F4" w:rsidRPr="00DD49F4" w:rsidTr="00DD49F4">
        <w:trPr>
          <w:trHeight w:val="510"/>
          <w:jc w:val="center"/>
        </w:trPr>
        <w:tc>
          <w:tcPr>
            <w:tcW w:w="7380" w:type="dxa"/>
            <w:vAlign w:val="center"/>
          </w:tcPr>
          <w:p w:rsidR="00DD49F4" w:rsidRPr="00DD49F4" w:rsidRDefault="00DD49F4" w:rsidP="00DD49F4">
            <w:pPr>
              <w:spacing w:line="256" w:lineRule="auto"/>
              <w:rPr>
                <w:sz w:val="20"/>
              </w:rPr>
            </w:pPr>
          </w:p>
          <w:p w:rsidR="00DD49F4" w:rsidRPr="00DD49F4" w:rsidRDefault="00DD49F4" w:rsidP="00DD49F4">
            <w:pPr>
              <w:spacing w:line="256" w:lineRule="auto"/>
              <w:rPr>
                <w:sz w:val="20"/>
              </w:rPr>
            </w:pPr>
            <w:r w:rsidRPr="00DD49F4">
              <w:rPr>
                <w:sz w:val="20"/>
              </w:rPr>
              <w:t>4. STRUČNO USAVRŠAVANJE</w:t>
            </w:r>
          </w:p>
          <w:p w:rsidR="00DD49F4" w:rsidRPr="00DD49F4" w:rsidRDefault="00DD49F4" w:rsidP="00DD49F4">
            <w:pPr>
              <w:spacing w:line="256" w:lineRule="auto"/>
              <w:rPr>
                <w:sz w:val="20"/>
              </w:rPr>
            </w:pPr>
          </w:p>
          <w:p w:rsidR="00DD49F4" w:rsidRPr="00DD49F4" w:rsidRDefault="00DD49F4" w:rsidP="00DD49F4">
            <w:pPr>
              <w:numPr>
                <w:ilvl w:val="0"/>
                <w:numId w:val="18"/>
              </w:numPr>
              <w:spacing w:line="256" w:lineRule="auto"/>
              <w:jc w:val="both"/>
              <w:rPr>
                <w:sz w:val="20"/>
              </w:rPr>
            </w:pPr>
            <w:r w:rsidRPr="00DD49F4">
              <w:rPr>
                <w:sz w:val="20"/>
              </w:rPr>
              <w:t>Praćenje i čitanje knjižnične građe (stručnih knjiga, beletristike i časopisa te recenzija nove literature)</w:t>
            </w:r>
          </w:p>
          <w:p w:rsidR="00DD49F4" w:rsidRPr="00DD49F4" w:rsidRDefault="00DD49F4" w:rsidP="00DD49F4">
            <w:pPr>
              <w:numPr>
                <w:ilvl w:val="0"/>
                <w:numId w:val="18"/>
              </w:numPr>
              <w:spacing w:line="256" w:lineRule="auto"/>
              <w:jc w:val="both"/>
              <w:rPr>
                <w:sz w:val="20"/>
              </w:rPr>
            </w:pPr>
            <w:r w:rsidRPr="00DD49F4">
              <w:rPr>
                <w:sz w:val="20"/>
              </w:rPr>
              <w:t>Praćenje literature s područja knjižničarstva i dokumentaristike</w:t>
            </w:r>
          </w:p>
          <w:p w:rsidR="00DD49F4" w:rsidRPr="00DD49F4" w:rsidRDefault="00DD49F4" w:rsidP="00DD49F4">
            <w:pPr>
              <w:numPr>
                <w:ilvl w:val="0"/>
                <w:numId w:val="18"/>
              </w:numPr>
              <w:spacing w:line="256" w:lineRule="auto"/>
              <w:jc w:val="both"/>
              <w:rPr>
                <w:sz w:val="20"/>
              </w:rPr>
            </w:pPr>
            <w:r w:rsidRPr="00DD49F4">
              <w:rPr>
                <w:sz w:val="20"/>
              </w:rPr>
              <w:t>Sudjelovanje na seminarima i savjetovanjima za školske knjižničare</w:t>
            </w:r>
          </w:p>
          <w:p w:rsidR="00DD49F4" w:rsidRPr="00DD49F4" w:rsidRDefault="00DD49F4" w:rsidP="00DD49F4">
            <w:pPr>
              <w:numPr>
                <w:ilvl w:val="0"/>
                <w:numId w:val="18"/>
              </w:numPr>
              <w:spacing w:line="256" w:lineRule="auto"/>
              <w:jc w:val="both"/>
              <w:rPr>
                <w:sz w:val="20"/>
              </w:rPr>
            </w:pPr>
            <w:r w:rsidRPr="00DD49F4">
              <w:rPr>
                <w:sz w:val="20"/>
              </w:rPr>
              <w:t>Prisustvovanje županijskim stručnim vijećima za knjižničare (Virovitičko-</w:t>
            </w:r>
            <w:r w:rsidRPr="00DD49F4">
              <w:rPr>
                <w:sz w:val="20"/>
              </w:rPr>
              <w:lastRenderedPageBreak/>
              <w:t>podravska županija)</w:t>
            </w:r>
          </w:p>
          <w:p w:rsidR="00DD49F4" w:rsidRPr="00DD49F4" w:rsidRDefault="00DD49F4" w:rsidP="00DD49F4">
            <w:pPr>
              <w:numPr>
                <w:ilvl w:val="0"/>
                <w:numId w:val="18"/>
              </w:numPr>
              <w:spacing w:line="256" w:lineRule="auto"/>
              <w:jc w:val="both"/>
              <w:rPr>
                <w:sz w:val="20"/>
              </w:rPr>
            </w:pPr>
            <w:r w:rsidRPr="00DD49F4">
              <w:rPr>
                <w:sz w:val="20"/>
              </w:rPr>
              <w:t>Sudjelovanje na Proljetnoj školi školskih knjižničara RH</w:t>
            </w:r>
          </w:p>
          <w:p w:rsidR="00DD49F4" w:rsidRPr="00DD49F4" w:rsidRDefault="00DD49F4" w:rsidP="00DD49F4">
            <w:pPr>
              <w:numPr>
                <w:ilvl w:val="0"/>
                <w:numId w:val="18"/>
              </w:numPr>
              <w:spacing w:line="256" w:lineRule="auto"/>
              <w:jc w:val="both"/>
              <w:rPr>
                <w:sz w:val="20"/>
              </w:rPr>
            </w:pPr>
            <w:r w:rsidRPr="00DD49F4">
              <w:rPr>
                <w:sz w:val="20"/>
              </w:rPr>
              <w:t>Usavršavanje za računalnu obradu građe u knjižnici i primjena programa METEL WIN</w:t>
            </w:r>
          </w:p>
          <w:p w:rsidR="00DD49F4" w:rsidRPr="00DD49F4" w:rsidRDefault="00DD49F4" w:rsidP="00DD49F4">
            <w:pPr>
              <w:numPr>
                <w:ilvl w:val="0"/>
                <w:numId w:val="18"/>
              </w:numPr>
              <w:spacing w:line="256" w:lineRule="auto"/>
              <w:jc w:val="both"/>
              <w:rPr>
                <w:sz w:val="20"/>
              </w:rPr>
            </w:pPr>
            <w:r w:rsidRPr="00DD49F4">
              <w:rPr>
                <w:sz w:val="20"/>
              </w:rPr>
              <w:t>Suradnja s MZOS- om i Agencijom za odgoj i obrazovanje</w:t>
            </w:r>
          </w:p>
          <w:p w:rsidR="00DD49F4" w:rsidRPr="00DD49F4" w:rsidRDefault="00DD49F4" w:rsidP="00DD49F4">
            <w:pPr>
              <w:numPr>
                <w:ilvl w:val="0"/>
                <w:numId w:val="18"/>
              </w:numPr>
              <w:spacing w:line="256" w:lineRule="auto"/>
              <w:jc w:val="both"/>
              <w:rPr>
                <w:sz w:val="20"/>
              </w:rPr>
            </w:pPr>
            <w:r w:rsidRPr="00DD49F4">
              <w:rPr>
                <w:sz w:val="20"/>
              </w:rPr>
              <w:t>Suradnja s Gradskom knjižnicom i čitaonicom Virovitica i ostalim osnovnoškolskim i srednjoškolskim knjižnicama - usavršavanja u struci i primjena novih znanja u knjižnici</w:t>
            </w:r>
          </w:p>
          <w:p w:rsidR="00DD49F4" w:rsidRPr="00DD49F4" w:rsidRDefault="00DD49F4" w:rsidP="00DD49F4">
            <w:pPr>
              <w:spacing w:line="256" w:lineRule="auto"/>
              <w:ind w:left="720"/>
              <w:jc w:val="both"/>
              <w:rPr>
                <w:sz w:val="20"/>
              </w:rPr>
            </w:pPr>
          </w:p>
          <w:p w:rsidR="00DD49F4" w:rsidRPr="00DD49F4" w:rsidRDefault="00DD49F4" w:rsidP="00DD49F4">
            <w:pPr>
              <w:spacing w:line="256" w:lineRule="auto"/>
              <w:ind w:left="720"/>
              <w:jc w:val="both"/>
              <w:rPr>
                <w:sz w:val="20"/>
              </w:rPr>
            </w:pP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lastRenderedPageBreak/>
              <w:t>knjižničar</w:t>
            </w:r>
          </w:p>
        </w:tc>
        <w:tc>
          <w:tcPr>
            <w:tcW w:w="1890" w:type="dxa"/>
            <w:vAlign w:val="center"/>
            <w:hideMark/>
          </w:tcPr>
          <w:p w:rsidR="00DD49F4" w:rsidRPr="00DD49F4" w:rsidRDefault="00DD49F4" w:rsidP="00DD49F4">
            <w:pPr>
              <w:spacing w:line="256" w:lineRule="auto"/>
              <w:jc w:val="center"/>
              <w:rPr>
                <w:smallCaps/>
                <w:sz w:val="20"/>
              </w:rPr>
            </w:pPr>
            <w:r w:rsidRPr="00DD49F4">
              <w:rPr>
                <w:smallCaps/>
                <w:sz w:val="20"/>
              </w:rPr>
              <w:t>tijekom godine</w:t>
            </w:r>
          </w:p>
          <w:p w:rsidR="00DD49F4" w:rsidRPr="00DD49F4" w:rsidRDefault="00DD49F4" w:rsidP="00DD49F4">
            <w:pPr>
              <w:spacing w:line="256" w:lineRule="auto"/>
              <w:jc w:val="center"/>
              <w:rPr>
                <w:smallCaps/>
                <w:sz w:val="20"/>
              </w:rPr>
            </w:pPr>
            <w:r w:rsidRPr="00DD49F4">
              <w:rPr>
                <w:smallCaps/>
                <w:sz w:val="20"/>
              </w:rPr>
              <w:t>(134 satA)</w:t>
            </w:r>
          </w:p>
        </w:tc>
      </w:tr>
      <w:tr w:rsidR="00DD49F4" w:rsidRPr="00DD49F4" w:rsidTr="00DD49F4">
        <w:trPr>
          <w:trHeight w:val="510"/>
          <w:jc w:val="center"/>
        </w:trPr>
        <w:tc>
          <w:tcPr>
            <w:tcW w:w="7380" w:type="dxa"/>
            <w:vAlign w:val="center"/>
          </w:tcPr>
          <w:p w:rsidR="00DD49F4" w:rsidRPr="00DD49F4" w:rsidRDefault="00DD49F4" w:rsidP="00DD49F4">
            <w:pPr>
              <w:spacing w:line="256" w:lineRule="auto"/>
              <w:rPr>
                <w:sz w:val="20"/>
              </w:rPr>
            </w:pPr>
          </w:p>
          <w:p w:rsidR="00DD49F4" w:rsidRPr="00DD49F4" w:rsidRDefault="00DD49F4" w:rsidP="00DD49F4">
            <w:pPr>
              <w:spacing w:line="256" w:lineRule="auto"/>
              <w:rPr>
                <w:sz w:val="20"/>
              </w:rPr>
            </w:pPr>
          </w:p>
          <w:p w:rsidR="00DD49F4" w:rsidRPr="00DD49F4" w:rsidRDefault="00DD49F4" w:rsidP="00DD49F4">
            <w:pPr>
              <w:spacing w:line="256" w:lineRule="auto"/>
              <w:rPr>
                <w:sz w:val="20"/>
              </w:rPr>
            </w:pPr>
            <w:r w:rsidRPr="00DD49F4">
              <w:rPr>
                <w:sz w:val="20"/>
              </w:rPr>
              <w:t xml:space="preserve">5. SURADNJA S NASTAVNICIMA, SURADNICIMA I </w:t>
            </w:r>
          </w:p>
          <w:p w:rsidR="00DD49F4" w:rsidRPr="00DD49F4" w:rsidRDefault="00DD49F4" w:rsidP="00DD49F4">
            <w:pPr>
              <w:spacing w:line="256" w:lineRule="auto"/>
              <w:rPr>
                <w:sz w:val="20"/>
              </w:rPr>
            </w:pPr>
            <w:r w:rsidRPr="00DD49F4">
              <w:rPr>
                <w:sz w:val="20"/>
              </w:rPr>
              <w:t xml:space="preserve">     RAVNATELJEM ŠKOLE</w:t>
            </w:r>
          </w:p>
          <w:p w:rsidR="00DD49F4" w:rsidRPr="00DD49F4" w:rsidRDefault="00DD49F4" w:rsidP="00DD49F4">
            <w:pPr>
              <w:spacing w:line="256" w:lineRule="auto"/>
              <w:rPr>
                <w:sz w:val="20"/>
              </w:rPr>
            </w:pPr>
          </w:p>
          <w:p w:rsidR="00DD49F4" w:rsidRPr="00DD49F4" w:rsidRDefault="00DD49F4" w:rsidP="00DD49F4">
            <w:pPr>
              <w:spacing w:line="256" w:lineRule="auto"/>
              <w:rPr>
                <w:sz w:val="20"/>
              </w:rPr>
            </w:pPr>
          </w:p>
          <w:p w:rsidR="00DD49F4" w:rsidRPr="00DD49F4" w:rsidRDefault="00DD49F4" w:rsidP="00DD49F4">
            <w:pPr>
              <w:numPr>
                <w:ilvl w:val="0"/>
                <w:numId w:val="19"/>
              </w:numPr>
              <w:spacing w:line="256" w:lineRule="auto"/>
              <w:jc w:val="both"/>
              <w:rPr>
                <w:sz w:val="20"/>
              </w:rPr>
            </w:pPr>
            <w:r w:rsidRPr="00DD49F4">
              <w:rPr>
                <w:sz w:val="20"/>
              </w:rPr>
              <w:t>Suradnja s ravnateljem škole u svezi s poboljšanjem uvjeta rada u školskoj knjižnici i čitaonici- nabava opreme i pomagala</w:t>
            </w:r>
          </w:p>
          <w:p w:rsidR="00DD49F4" w:rsidRPr="00DD49F4" w:rsidRDefault="00DD49F4" w:rsidP="00DD49F4">
            <w:pPr>
              <w:numPr>
                <w:ilvl w:val="0"/>
                <w:numId w:val="19"/>
              </w:numPr>
              <w:spacing w:line="256" w:lineRule="auto"/>
              <w:jc w:val="both"/>
              <w:rPr>
                <w:sz w:val="20"/>
              </w:rPr>
            </w:pPr>
            <w:r w:rsidRPr="00DD49F4">
              <w:rPr>
                <w:sz w:val="20"/>
              </w:rPr>
              <w:t>Suradnja s nastavnicima svih nastavnih područja u svezi nabave literature za učenike i nastavnike za sva nastavna područja</w:t>
            </w:r>
          </w:p>
          <w:p w:rsidR="00DD49F4" w:rsidRPr="00DD49F4" w:rsidRDefault="00DD49F4" w:rsidP="00DD49F4">
            <w:pPr>
              <w:numPr>
                <w:ilvl w:val="0"/>
                <w:numId w:val="19"/>
              </w:numPr>
              <w:spacing w:line="256" w:lineRule="auto"/>
              <w:jc w:val="both"/>
              <w:rPr>
                <w:sz w:val="20"/>
              </w:rPr>
            </w:pPr>
            <w:r w:rsidRPr="00DD49F4">
              <w:rPr>
                <w:sz w:val="20"/>
              </w:rPr>
              <w:t>Suradnja u svezi nabave AV građe za nastavu i stručne periodike</w:t>
            </w:r>
          </w:p>
          <w:p w:rsidR="00DD49F4" w:rsidRPr="00DD49F4" w:rsidRDefault="00DD49F4" w:rsidP="00DD49F4">
            <w:pPr>
              <w:numPr>
                <w:ilvl w:val="0"/>
                <w:numId w:val="19"/>
              </w:numPr>
              <w:spacing w:line="256" w:lineRule="auto"/>
              <w:jc w:val="both"/>
              <w:rPr>
                <w:sz w:val="20"/>
              </w:rPr>
            </w:pPr>
            <w:r w:rsidRPr="00DD49F4">
              <w:rPr>
                <w:sz w:val="20"/>
              </w:rPr>
              <w:t>Suradnja s nastavnicima u vezi provedbe kulturnih događaja u našoj školi (predavanja, susreti, gostovanja, izložbe i sl.)</w:t>
            </w:r>
          </w:p>
          <w:p w:rsidR="00DD49F4" w:rsidRPr="00DD49F4" w:rsidRDefault="00DD49F4" w:rsidP="00DD49F4">
            <w:pPr>
              <w:numPr>
                <w:ilvl w:val="0"/>
                <w:numId w:val="19"/>
              </w:numPr>
              <w:spacing w:line="256" w:lineRule="auto"/>
              <w:jc w:val="both"/>
              <w:rPr>
                <w:sz w:val="20"/>
              </w:rPr>
            </w:pPr>
            <w:r w:rsidRPr="00DD49F4">
              <w:rPr>
                <w:sz w:val="20"/>
              </w:rPr>
              <w:t>Pomoć nastavnicima pri realizaciji sadržaja, sadržaja slobodnih aktivnosti i izvannastavnih aktivnosti</w:t>
            </w:r>
          </w:p>
          <w:p w:rsidR="00DD49F4" w:rsidRPr="00DD49F4" w:rsidRDefault="00DD49F4" w:rsidP="00DD49F4">
            <w:pPr>
              <w:numPr>
                <w:ilvl w:val="0"/>
                <w:numId w:val="19"/>
              </w:numPr>
              <w:spacing w:line="256" w:lineRule="auto"/>
              <w:jc w:val="both"/>
              <w:rPr>
                <w:sz w:val="20"/>
              </w:rPr>
            </w:pPr>
            <w:r w:rsidRPr="00DD49F4">
              <w:rPr>
                <w:sz w:val="20"/>
              </w:rPr>
              <w:t xml:space="preserve">Priprema i odabir literature za izvođenje nastavnih sadržaja i nabava lektirnih naslova za hrvatski jezik, kao i za strane jezike </w:t>
            </w:r>
          </w:p>
          <w:p w:rsidR="00DD49F4" w:rsidRPr="00DD49F4" w:rsidRDefault="00DD49F4" w:rsidP="00DD49F4">
            <w:pPr>
              <w:numPr>
                <w:ilvl w:val="0"/>
                <w:numId w:val="19"/>
              </w:numPr>
              <w:spacing w:line="256" w:lineRule="auto"/>
              <w:jc w:val="both"/>
              <w:rPr>
                <w:sz w:val="20"/>
              </w:rPr>
            </w:pPr>
            <w:r w:rsidRPr="00DD49F4">
              <w:rPr>
                <w:sz w:val="20"/>
              </w:rPr>
              <w:t>Suradnja s nastavnicima svih razreda tijekom školske godine (dugovanja učenika, izvješće o posudbi i korištenju knjižnične građe)</w:t>
            </w:r>
          </w:p>
          <w:p w:rsidR="00DD49F4" w:rsidRPr="00DD49F4" w:rsidRDefault="00DD49F4" w:rsidP="00DD49F4">
            <w:pPr>
              <w:numPr>
                <w:ilvl w:val="0"/>
                <w:numId w:val="19"/>
              </w:numPr>
              <w:spacing w:line="256" w:lineRule="auto"/>
              <w:jc w:val="both"/>
              <w:rPr>
                <w:sz w:val="20"/>
              </w:rPr>
            </w:pPr>
            <w:r w:rsidRPr="00DD49F4">
              <w:rPr>
                <w:sz w:val="20"/>
              </w:rPr>
              <w:t>Suradnja s ravnateljem u vezi odabira i nabave knjiga za nagrade najboljim učenicima na kraju školske godine</w:t>
            </w:r>
          </w:p>
          <w:p w:rsidR="00DD49F4" w:rsidRPr="00DD49F4" w:rsidRDefault="00DD49F4" w:rsidP="00DD49F4">
            <w:pPr>
              <w:numPr>
                <w:ilvl w:val="0"/>
                <w:numId w:val="19"/>
              </w:numPr>
              <w:spacing w:line="256" w:lineRule="auto"/>
              <w:jc w:val="both"/>
              <w:rPr>
                <w:sz w:val="20"/>
              </w:rPr>
            </w:pPr>
            <w:r w:rsidRPr="00DD49F4">
              <w:rPr>
                <w:sz w:val="20"/>
              </w:rPr>
              <w:t>Suradnja s psihologom, ravnateljem, računovođom i tajnicom škole</w:t>
            </w:r>
          </w:p>
          <w:p w:rsidR="00DD49F4" w:rsidRPr="00DD49F4" w:rsidRDefault="00DD49F4" w:rsidP="00DD49F4">
            <w:pPr>
              <w:numPr>
                <w:ilvl w:val="0"/>
                <w:numId w:val="19"/>
              </w:numPr>
              <w:spacing w:line="256" w:lineRule="auto"/>
              <w:jc w:val="both"/>
              <w:rPr>
                <w:sz w:val="20"/>
              </w:rPr>
            </w:pPr>
            <w:r w:rsidRPr="00DD49F4">
              <w:rPr>
                <w:sz w:val="20"/>
              </w:rPr>
              <w:t>Suradnja sa stručnim vijećima o prijedlogu knjiga za redovni godišnji otpis</w:t>
            </w:r>
          </w:p>
          <w:p w:rsidR="00DD49F4" w:rsidRPr="00DD49F4" w:rsidRDefault="00DD49F4" w:rsidP="00DD49F4">
            <w:pPr>
              <w:numPr>
                <w:ilvl w:val="0"/>
                <w:numId w:val="19"/>
              </w:numPr>
              <w:spacing w:line="256" w:lineRule="auto"/>
              <w:jc w:val="both"/>
              <w:rPr>
                <w:sz w:val="20"/>
              </w:rPr>
            </w:pPr>
            <w:r w:rsidRPr="00DD49F4">
              <w:rPr>
                <w:sz w:val="20"/>
              </w:rPr>
              <w:t>Izrada financijskog izvješća</w:t>
            </w:r>
          </w:p>
          <w:p w:rsidR="00DD49F4" w:rsidRPr="00DD49F4" w:rsidRDefault="00DD49F4" w:rsidP="00DD49F4">
            <w:pPr>
              <w:spacing w:line="256" w:lineRule="auto"/>
              <w:rPr>
                <w:sz w:val="20"/>
              </w:rPr>
            </w:pPr>
          </w:p>
        </w:tc>
        <w:tc>
          <w:tcPr>
            <w:tcW w:w="1890" w:type="dxa"/>
            <w:vAlign w:val="center"/>
          </w:tcPr>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r w:rsidRPr="00DD49F4">
              <w:rPr>
                <w:smallCaps/>
                <w:sz w:val="20"/>
              </w:rPr>
              <w:t>ravnatelj i voditelji stručnih vijeća</w:t>
            </w: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r w:rsidRPr="00DD49F4">
              <w:rPr>
                <w:smallCaps/>
                <w:sz w:val="20"/>
              </w:rPr>
              <w:t>knjižničar</w:t>
            </w:r>
          </w:p>
          <w:p w:rsidR="00DD49F4" w:rsidRPr="00DD49F4" w:rsidRDefault="00DD49F4" w:rsidP="00DD49F4">
            <w:pPr>
              <w:spacing w:line="256" w:lineRule="auto"/>
              <w:jc w:val="center"/>
              <w:rPr>
                <w:smallCaps/>
                <w:sz w:val="20"/>
              </w:rPr>
            </w:pPr>
          </w:p>
        </w:tc>
        <w:tc>
          <w:tcPr>
            <w:tcW w:w="1890" w:type="dxa"/>
            <w:vAlign w:val="center"/>
          </w:tcPr>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r w:rsidRPr="00DD49F4">
              <w:rPr>
                <w:smallCaps/>
                <w:sz w:val="20"/>
              </w:rPr>
              <w:t>tijekom godine</w:t>
            </w: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p>
          <w:p w:rsidR="00DD49F4" w:rsidRPr="00DD49F4" w:rsidRDefault="00DD49F4" w:rsidP="00DD49F4">
            <w:pPr>
              <w:spacing w:line="256" w:lineRule="auto"/>
              <w:jc w:val="center"/>
              <w:rPr>
                <w:smallCaps/>
                <w:sz w:val="20"/>
              </w:rPr>
            </w:pPr>
            <w:r w:rsidRPr="00DD49F4">
              <w:rPr>
                <w:smallCaps/>
                <w:sz w:val="20"/>
              </w:rPr>
              <w:t>tijekom godine</w:t>
            </w:r>
          </w:p>
          <w:p w:rsidR="00DD49F4" w:rsidRPr="00DD49F4" w:rsidRDefault="00DD49F4" w:rsidP="00DD49F4">
            <w:pPr>
              <w:spacing w:line="256" w:lineRule="auto"/>
              <w:jc w:val="center"/>
              <w:rPr>
                <w:smallCaps/>
                <w:sz w:val="20"/>
              </w:rPr>
            </w:pPr>
            <w:r w:rsidRPr="00DD49F4">
              <w:rPr>
                <w:smallCaps/>
                <w:sz w:val="20"/>
              </w:rPr>
              <w:t>(180 satI)</w:t>
            </w:r>
          </w:p>
        </w:tc>
      </w:tr>
    </w:tbl>
    <w:p w:rsidR="00DD49F4" w:rsidRPr="00DD49F4" w:rsidRDefault="00DD49F4" w:rsidP="00DD49F4">
      <w:pPr>
        <w:rPr>
          <w:b/>
        </w:rPr>
      </w:pPr>
      <w:r w:rsidRPr="00DD49F4">
        <w:rPr>
          <w:b/>
        </w:rPr>
        <w:t>UKUPNO: 1776 sati</w:t>
      </w:r>
    </w:p>
    <w:p w:rsidR="00DD49F4" w:rsidRPr="00DD49F4" w:rsidRDefault="00DD49F4" w:rsidP="00DD49F4">
      <w:r w:rsidRPr="00DD49F4">
        <w:tab/>
      </w:r>
      <w:r w:rsidRPr="00DD49F4">
        <w:tab/>
      </w:r>
      <w:r w:rsidRPr="00DD49F4">
        <w:tab/>
      </w:r>
      <w:r w:rsidRPr="00DD49F4">
        <w:tab/>
      </w:r>
      <w:r w:rsidRPr="00DD49F4">
        <w:tab/>
      </w:r>
      <w:r w:rsidRPr="00DD49F4">
        <w:tab/>
      </w:r>
      <w:r w:rsidRPr="00DD49F4">
        <w:tab/>
      </w:r>
    </w:p>
    <w:p w:rsidR="00DD49F4" w:rsidRPr="00DD49F4" w:rsidRDefault="00DD49F4" w:rsidP="00DD49F4"/>
    <w:p w:rsidR="00DD49F4" w:rsidRPr="00DD49F4" w:rsidRDefault="00DD49F4" w:rsidP="00DD49F4">
      <w:pPr>
        <w:jc w:val="both"/>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Pr>
        <w:jc w:val="right"/>
      </w:pPr>
    </w:p>
    <w:p w:rsidR="00DD49F4" w:rsidRPr="00DD49F4" w:rsidRDefault="00DD49F4" w:rsidP="00DD49F4"/>
    <w:p w:rsidR="00DD49F4" w:rsidRDefault="00DD49F4" w:rsidP="00DD49F4"/>
    <w:p w:rsidR="00004554" w:rsidRPr="00DD49F4" w:rsidRDefault="00004554" w:rsidP="00DD49F4"/>
    <w:p w:rsidR="00DD49F4" w:rsidRPr="00DD49F4" w:rsidRDefault="00DD49F4" w:rsidP="00DD49F4">
      <w:pPr>
        <w:rPr>
          <w:b/>
        </w:rPr>
      </w:pPr>
    </w:p>
    <w:p w:rsidR="00DD49F4" w:rsidRPr="00F07D48" w:rsidRDefault="00DD49F4" w:rsidP="00F07D48">
      <w:pPr>
        <w:pStyle w:val="Naslov1"/>
        <w:jc w:val="center"/>
        <w:rPr>
          <w:color w:val="auto"/>
          <w:sz w:val="24"/>
          <w:szCs w:val="24"/>
        </w:rPr>
      </w:pPr>
      <w:bookmarkStart w:id="194" w:name="_Toc494462381"/>
      <w:r w:rsidRPr="001A4CE1">
        <w:rPr>
          <w:color w:val="auto"/>
          <w:sz w:val="24"/>
          <w:szCs w:val="24"/>
        </w:rPr>
        <w:lastRenderedPageBreak/>
        <w:t>4.7. Programi i planovi razrednika</w:t>
      </w:r>
      <w:bookmarkEnd w:id="193"/>
      <w:bookmarkEnd w:id="194"/>
    </w:p>
    <w:p w:rsidR="00DD49F4" w:rsidRPr="001A4CE1" w:rsidRDefault="00DD49F4" w:rsidP="001A4CE1">
      <w:pPr>
        <w:pStyle w:val="Naslov1"/>
        <w:jc w:val="center"/>
        <w:rPr>
          <w:sz w:val="24"/>
          <w:szCs w:val="24"/>
        </w:rPr>
      </w:pPr>
      <w:bookmarkStart w:id="195" w:name="_Toc212346326"/>
      <w:bookmarkStart w:id="196" w:name="_Toc494462382"/>
      <w:r w:rsidRPr="001A4CE1">
        <w:rPr>
          <w:color w:val="auto"/>
          <w:sz w:val="24"/>
          <w:szCs w:val="24"/>
        </w:rPr>
        <w:t>4.7.1. Okvirni plan rada razrednika I. razreda</w:t>
      </w:r>
      <w:bookmarkEnd w:id="195"/>
      <w:bookmarkEnd w:id="196"/>
    </w:p>
    <w:p w:rsidR="00004554" w:rsidRPr="00004554" w:rsidRDefault="00004554" w:rsidP="00004554"/>
    <w:p w:rsidR="00DD49F4" w:rsidRPr="00DD49F4" w:rsidRDefault="00DD49F4" w:rsidP="00DD49F4">
      <w:pPr>
        <w:rPr>
          <w:szCs w:val="24"/>
        </w:rPr>
      </w:pPr>
      <w:r w:rsidRPr="00DD49F4">
        <w:rPr>
          <w:szCs w:val="24"/>
        </w:rPr>
        <w:t xml:space="preserve">1. Ostvarivanje učeničkih prava i dužnosti </w:t>
      </w:r>
    </w:p>
    <w:p w:rsidR="00DD49F4" w:rsidRPr="00DD49F4" w:rsidRDefault="00DD49F4" w:rsidP="00DD49F4">
      <w:pPr>
        <w:rPr>
          <w:szCs w:val="24"/>
        </w:rPr>
      </w:pPr>
      <w:r w:rsidRPr="00DD49F4">
        <w:rPr>
          <w:szCs w:val="24"/>
        </w:rPr>
        <w:tab/>
        <w:t>- upoznavanje učenika s Kućnim redom škole,</w:t>
      </w:r>
    </w:p>
    <w:p w:rsidR="00DD49F4" w:rsidRPr="00DD49F4" w:rsidRDefault="00DD49F4" w:rsidP="00DD49F4">
      <w:pPr>
        <w:rPr>
          <w:szCs w:val="24"/>
        </w:rPr>
      </w:pPr>
      <w:r w:rsidRPr="00DD49F4">
        <w:rPr>
          <w:szCs w:val="24"/>
        </w:rPr>
        <w:tab/>
        <w:t>- korektno obavljanje redarstva i dežurstva učenika,</w:t>
      </w:r>
    </w:p>
    <w:p w:rsidR="00DD49F4" w:rsidRPr="00DD49F4" w:rsidRDefault="00DD49F4" w:rsidP="00DD49F4">
      <w:pPr>
        <w:rPr>
          <w:szCs w:val="24"/>
        </w:rPr>
      </w:pPr>
      <w:r w:rsidRPr="00DD49F4">
        <w:rPr>
          <w:szCs w:val="24"/>
        </w:rPr>
        <w:tab/>
        <w:t>- radna disciplina, čistoća i red,</w:t>
      </w:r>
    </w:p>
    <w:p w:rsidR="00DD49F4" w:rsidRPr="00DD49F4" w:rsidRDefault="00DD49F4" w:rsidP="00DD49F4">
      <w:pPr>
        <w:rPr>
          <w:szCs w:val="24"/>
        </w:rPr>
      </w:pPr>
      <w:r w:rsidRPr="00DD49F4">
        <w:rPr>
          <w:szCs w:val="24"/>
        </w:rPr>
        <w:tab/>
        <w:t>- biranje razrednog rukovodstva,</w:t>
      </w:r>
    </w:p>
    <w:p w:rsidR="00DD49F4" w:rsidRPr="00DD49F4" w:rsidRDefault="00DD49F4" w:rsidP="00DD49F4">
      <w:pPr>
        <w:rPr>
          <w:szCs w:val="24"/>
        </w:rPr>
      </w:pPr>
      <w:r w:rsidRPr="00DD49F4">
        <w:rPr>
          <w:szCs w:val="24"/>
        </w:rPr>
        <w:tab/>
        <w:t>- upoznavanje učenika s Pravilnikom o ocjenjivanju,</w:t>
      </w:r>
    </w:p>
    <w:p w:rsidR="00DD49F4" w:rsidRPr="00DD49F4" w:rsidRDefault="00DD49F4" w:rsidP="00DD49F4">
      <w:pPr>
        <w:rPr>
          <w:szCs w:val="24"/>
        </w:rPr>
      </w:pPr>
      <w:r w:rsidRPr="00DD49F4">
        <w:rPr>
          <w:szCs w:val="24"/>
        </w:rPr>
        <w:tab/>
        <w:t>- upoznavanje učenika s Pravilnikom o polaganju državne mature.</w:t>
      </w:r>
    </w:p>
    <w:p w:rsidR="00DD49F4" w:rsidRPr="00DD49F4" w:rsidRDefault="00DD49F4" w:rsidP="00DD49F4">
      <w:pPr>
        <w:rPr>
          <w:szCs w:val="24"/>
        </w:rPr>
      </w:pPr>
      <w:r w:rsidRPr="00DD49F4">
        <w:rPr>
          <w:szCs w:val="24"/>
        </w:rPr>
        <w:t>2. Ostvarivanje dobre razredne klime</w:t>
      </w:r>
    </w:p>
    <w:p w:rsidR="00DD49F4" w:rsidRPr="00DD49F4" w:rsidRDefault="00DD49F4" w:rsidP="00DD49F4">
      <w:pPr>
        <w:rPr>
          <w:szCs w:val="24"/>
        </w:rPr>
      </w:pPr>
      <w:r w:rsidRPr="00DD49F4">
        <w:rPr>
          <w:szCs w:val="24"/>
        </w:rPr>
        <w:tab/>
        <w:t>- uzajamno upoznavanje učenika,</w:t>
      </w:r>
    </w:p>
    <w:p w:rsidR="00DD49F4" w:rsidRPr="00DD49F4" w:rsidRDefault="00DD49F4" w:rsidP="00DD49F4">
      <w:pPr>
        <w:rPr>
          <w:szCs w:val="24"/>
        </w:rPr>
      </w:pPr>
      <w:r w:rsidRPr="00DD49F4">
        <w:rPr>
          <w:szCs w:val="24"/>
        </w:rPr>
        <w:tab/>
        <w:t>- pravila lijepog ponašanja i uljudnog ophođenja u školi,</w:t>
      </w:r>
    </w:p>
    <w:p w:rsidR="00DD49F4" w:rsidRPr="00DD49F4" w:rsidRDefault="00DD49F4" w:rsidP="00DD49F4">
      <w:pPr>
        <w:rPr>
          <w:szCs w:val="24"/>
        </w:rPr>
      </w:pPr>
      <w:r w:rsidRPr="00DD49F4">
        <w:rPr>
          <w:szCs w:val="24"/>
        </w:rPr>
        <w:tab/>
        <w:t>- mjere poticanja i sprječavanja (nagrade i kazne),</w:t>
      </w:r>
    </w:p>
    <w:p w:rsidR="00DD49F4" w:rsidRPr="00DD49F4" w:rsidRDefault="00DD49F4" w:rsidP="00DD49F4">
      <w:pPr>
        <w:rPr>
          <w:szCs w:val="24"/>
        </w:rPr>
      </w:pPr>
      <w:r w:rsidRPr="00DD49F4">
        <w:rPr>
          <w:szCs w:val="24"/>
        </w:rPr>
        <w:tab/>
        <w:t>- usporedba s drugim razrednim odjelima (budimo najbolji u...),</w:t>
      </w:r>
    </w:p>
    <w:p w:rsidR="00DD49F4" w:rsidRPr="00DD49F4" w:rsidRDefault="00DD49F4" w:rsidP="00DD49F4">
      <w:pPr>
        <w:rPr>
          <w:szCs w:val="24"/>
        </w:rPr>
      </w:pPr>
      <w:r w:rsidRPr="00DD49F4">
        <w:rPr>
          <w:szCs w:val="24"/>
        </w:rPr>
        <w:tab/>
        <w:t xml:space="preserve">- njegovanje ekološkog ponašanja u školskoj zgradi i oko nje (uređenje </w:t>
      </w:r>
    </w:p>
    <w:p w:rsidR="00DD49F4" w:rsidRPr="00DD49F4" w:rsidRDefault="00DD49F4" w:rsidP="00DD49F4">
      <w:pPr>
        <w:rPr>
          <w:szCs w:val="24"/>
        </w:rPr>
      </w:pPr>
      <w:r w:rsidRPr="00DD49F4">
        <w:rPr>
          <w:szCs w:val="24"/>
        </w:rPr>
        <w:t xml:space="preserve">      </w:t>
      </w:r>
      <w:r w:rsidRPr="00DD49F4">
        <w:rPr>
          <w:szCs w:val="24"/>
        </w:rPr>
        <w:tab/>
        <w:t xml:space="preserve">   matične učionice).</w:t>
      </w:r>
    </w:p>
    <w:p w:rsidR="00DD49F4" w:rsidRPr="00DD49F4" w:rsidRDefault="00DD49F4" w:rsidP="00DD49F4">
      <w:pPr>
        <w:ind w:left="720"/>
        <w:rPr>
          <w:szCs w:val="24"/>
        </w:rPr>
      </w:pPr>
      <w:r w:rsidRPr="00DD49F4">
        <w:rPr>
          <w:szCs w:val="24"/>
        </w:rPr>
        <w:t xml:space="preserve"> - tolerancija u svakidašnjem životu.</w:t>
      </w:r>
    </w:p>
    <w:p w:rsidR="00DD49F4" w:rsidRPr="00DD49F4" w:rsidRDefault="00DD49F4" w:rsidP="00DD49F4">
      <w:pPr>
        <w:rPr>
          <w:szCs w:val="24"/>
        </w:rPr>
      </w:pPr>
      <w:r w:rsidRPr="00DD49F4">
        <w:rPr>
          <w:szCs w:val="24"/>
        </w:rPr>
        <w:t>3. Poučavanje pravilima racionalnog učenja</w:t>
      </w:r>
    </w:p>
    <w:p w:rsidR="00DD49F4" w:rsidRPr="00DD49F4" w:rsidRDefault="00DD49F4" w:rsidP="00DD49F4">
      <w:pPr>
        <w:rPr>
          <w:szCs w:val="24"/>
        </w:rPr>
      </w:pPr>
      <w:r w:rsidRPr="00DD49F4">
        <w:rPr>
          <w:szCs w:val="24"/>
        </w:rPr>
        <w:tab/>
        <w:t>- što je učenje,</w:t>
      </w:r>
    </w:p>
    <w:p w:rsidR="00DD49F4" w:rsidRPr="00DD49F4" w:rsidRDefault="00DD49F4" w:rsidP="00DD49F4">
      <w:pPr>
        <w:rPr>
          <w:szCs w:val="24"/>
        </w:rPr>
      </w:pPr>
      <w:r w:rsidRPr="00DD49F4">
        <w:rPr>
          <w:szCs w:val="24"/>
        </w:rPr>
        <w:tab/>
        <w:t>- kako spriječiti zaboravljanje i poboljšati pamćenje,</w:t>
      </w:r>
    </w:p>
    <w:p w:rsidR="00DD49F4" w:rsidRPr="00DD49F4" w:rsidRDefault="00DD49F4" w:rsidP="00DD49F4">
      <w:pPr>
        <w:rPr>
          <w:szCs w:val="24"/>
        </w:rPr>
      </w:pPr>
      <w:r w:rsidRPr="00DD49F4">
        <w:rPr>
          <w:szCs w:val="24"/>
        </w:rPr>
        <w:tab/>
        <w:t>- kako dnevno i tjedno isplanirati raspored učenja,</w:t>
      </w:r>
    </w:p>
    <w:p w:rsidR="00DD49F4" w:rsidRPr="00DD49F4" w:rsidRDefault="00DD49F4" w:rsidP="00DD49F4">
      <w:pPr>
        <w:rPr>
          <w:szCs w:val="24"/>
        </w:rPr>
      </w:pPr>
      <w:r w:rsidRPr="00DD49F4">
        <w:rPr>
          <w:szCs w:val="24"/>
        </w:rPr>
        <w:tab/>
        <w:t>- kako što više naučiti na nastavi.</w:t>
      </w:r>
    </w:p>
    <w:p w:rsidR="00DD49F4" w:rsidRPr="00DD49F4" w:rsidRDefault="00DD49F4" w:rsidP="00DD49F4">
      <w:pPr>
        <w:rPr>
          <w:szCs w:val="24"/>
        </w:rPr>
      </w:pPr>
      <w:r w:rsidRPr="00DD49F4">
        <w:rPr>
          <w:szCs w:val="24"/>
        </w:rPr>
        <w:t>4. Zdravstveni odgoj</w:t>
      </w:r>
    </w:p>
    <w:p w:rsidR="00DD49F4" w:rsidRPr="00DD49F4" w:rsidRDefault="00DD49F4" w:rsidP="00DD49F4">
      <w:pPr>
        <w:ind w:left="720"/>
        <w:rPr>
          <w:szCs w:val="24"/>
        </w:rPr>
      </w:pPr>
      <w:r w:rsidRPr="00DD49F4">
        <w:rPr>
          <w:szCs w:val="24"/>
        </w:rPr>
        <w:t xml:space="preserve">- živjeti zdravo (prehrambeni stilovi, nova škola – izazovi i odluke koje donosimo, </w:t>
      </w:r>
    </w:p>
    <w:p w:rsidR="00DD49F4" w:rsidRPr="00DD49F4" w:rsidRDefault="00DD49F4" w:rsidP="00DD49F4">
      <w:pPr>
        <w:ind w:left="720"/>
        <w:rPr>
          <w:szCs w:val="24"/>
        </w:rPr>
      </w:pPr>
      <w:r w:rsidRPr="00DD49F4">
        <w:rPr>
          <w:szCs w:val="24"/>
        </w:rPr>
        <w:t xml:space="preserve">  vrijednosti izbora životnog stila),</w:t>
      </w:r>
    </w:p>
    <w:p w:rsidR="00DD49F4" w:rsidRPr="00DD49F4" w:rsidRDefault="00DD49F4" w:rsidP="00DD49F4">
      <w:pPr>
        <w:ind w:firstLine="720"/>
        <w:rPr>
          <w:szCs w:val="24"/>
        </w:rPr>
      </w:pPr>
      <w:r w:rsidRPr="00DD49F4">
        <w:rPr>
          <w:szCs w:val="24"/>
        </w:rPr>
        <w:t xml:space="preserve">- prevencija nasilničkog ponašanja (prevencija nasilja u različitim životnim okolnostima, </w:t>
      </w:r>
    </w:p>
    <w:p w:rsidR="00DD49F4" w:rsidRPr="00DD49F4" w:rsidRDefault="00DD49F4" w:rsidP="00DD49F4">
      <w:pPr>
        <w:ind w:firstLine="720"/>
        <w:rPr>
          <w:szCs w:val="24"/>
        </w:rPr>
      </w:pPr>
      <w:r w:rsidRPr="00DD49F4">
        <w:rPr>
          <w:szCs w:val="24"/>
        </w:rPr>
        <w:t xml:space="preserve">  neprimjerene pojavnosti u školi i okolini),</w:t>
      </w:r>
    </w:p>
    <w:p w:rsidR="00DD49F4" w:rsidRPr="00DD49F4" w:rsidRDefault="00DD49F4" w:rsidP="00DD49F4">
      <w:pPr>
        <w:rPr>
          <w:szCs w:val="24"/>
        </w:rPr>
      </w:pPr>
      <w:r w:rsidRPr="00DD49F4">
        <w:rPr>
          <w:szCs w:val="24"/>
        </w:rPr>
        <w:t xml:space="preserve">            - prevencija ovisnosti (alkohol, cigarete i droge – utjecaj na pojedinca, obitelj i    zajednicu,        </w:t>
      </w:r>
    </w:p>
    <w:p w:rsidR="00DD49F4" w:rsidRPr="00DD49F4" w:rsidRDefault="00DD49F4" w:rsidP="00DD49F4">
      <w:pPr>
        <w:rPr>
          <w:szCs w:val="24"/>
        </w:rPr>
      </w:pPr>
      <w:r w:rsidRPr="00DD49F4">
        <w:rPr>
          <w:szCs w:val="24"/>
        </w:rPr>
        <w:t xml:space="preserve">              rizična ponašanja i posljedice na obrazovanje te profesionalni razvoj i karijeru),</w:t>
      </w:r>
    </w:p>
    <w:p w:rsidR="00DD49F4" w:rsidRPr="00DD49F4" w:rsidRDefault="00DD49F4" w:rsidP="00DD49F4">
      <w:pPr>
        <w:ind w:firstLine="720"/>
        <w:rPr>
          <w:szCs w:val="24"/>
        </w:rPr>
      </w:pPr>
      <w:r w:rsidRPr="00DD49F4">
        <w:rPr>
          <w:szCs w:val="24"/>
        </w:rPr>
        <w:t xml:space="preserve">- spolna/rodna ravnopravnost i odgovorno spolno ponašanje (razvijanje vještina potrebnih </w:t>
      </w:r>
    </w:p>
    <w:p w:rsidR="00DD49F4" w:rsidRPr="00DD49F4" w:rsidRDefault="00DD49F4" w:rsidP="00DD49F4">
      <w:pPr>
        <w:ind w:firstLine="720"/>
        <w:rPr>
          <w:szCs w:val="24"/>
        </w:rPr>
      </w:pPr>
      <w:r w:rsidRPr="00DD49F4">
        <w:rPr>
          <w:szCs w:val="24"/>
        </w:rPr>
        <w:t xml:space="preserve">  za odgovorno spolno ponašanje, komuniciranje u vezi, medijski prikaz </w:t>
      </w:r>
    </w:p>
    <w:p w:rsidR="00DD49F4" w:rsidRPr="00F07D48" w:rsidRDefault="00DD49F4" w:rsidP="00F07D48">
      <w:pPr>
        <w:ind w:firstLine="720"/>
        <w:rPr>
          <w:szCs w:val="24"/>
        </w:rPr>
      </w:pPr>
      <w:r w:rsidRPr="00DD49F4">
        <w:rPr>
          <w:szCs w:val="24"/>
        </w:rPr>
        <w:t xml:space="preserve">  </w:t>
      </w:r>
      <w:r w:rsidR="00F07D48">
        <w:rPr>
          <w:szCs w:val="24"/>
        </w:rPr>
        <w:t>spolnosti).</w:t>
      </w:r>
    </w:p>
    <w:p w:rsidR="00DD49F4" w:rsidRPr="001A4CE1" w:rsidRDefault="00DD49F4" w:rsidP="001A4CE1">
      <w:pPr>
        <w:pStyle w:val="Naslov1"/>
        <w:jc w:val="center"/>
        <w:rPr>
          <w:color w:val="auto"/>
          <w:sz w:val="24"/>
          <w:szCs w:val="24"/>
        </w:rPr>
      </w:pPr>
      <w:bookmarkStart w:id="197" w:name="_Toc212346327"/>
      <w:bookmarkStart w:id="198" w:name="_Toc494462383"/>
      <w:r w:rsidRPr="001A4CE1">
        <w:rPr>
          <w:color w:val="auto"/>
          <w:sz w:val="24"/>
          <w:szCs w:val="24"/>
        </w:rPr>
        <w:t>4.7.2. Okvirni plan rada razrednika II. razreda</w:t>
      </w:r>
      <w:bookmarkEnd w:id="197"/>
      <w:bookmarkEnd w:id="198"/>
    </w:p>
    <w:p w:rsidR="00004554" w:rsidRPr="00004554" w:rsidRDefault="00004554" w:rsidP="00004554"/>
    <w:p w:rsidR="00DD49F4" w:rsidRPr="00DD49F4" w:rsidRDefault="00DD49F4" w:rsidP="00DD49F4">
      <w:pPr>
        <w:rPr>
          <w:szCs w:val="24"/>
        </w:rPr>
      </w:pPr>
      <w:r w:rsidRPr="00DD49F4">
        <w:rPr>
          <w:szCs w:val="24"/>
        </w:rPr>
        <w:t>1. Ostvarivanje učeničkih prava i dužnosti</w:t>
      </w:r>
    </w:p>
    <w:p w:rsidR="00DD49F4" w:rsidRPr="00DD49F4" w:rsidRDefault="00DD49F4" w:rsidP="00DD49F4">
      <w:pPr>
        <w:rPr>
          <w:szCs w:val="24"/>
        </w:rPr>
      </w:pPr>
      <w:r w:rsidRPr="00DD49F4">
        <w:rPr>
          <w:szCs w:val="24"/>
        </w:rPr>
        <w:tab/>
        <w:t>- podsjećanje učenika na odredbe Kućnog reda ,</w:t>
      </w:r>
    </w:p>
    <w:p w:rsidR="00DD49F4" w:rsidRPr="00DD49F4" w:rsidRDefault="00DD49F4" w:rsidP="00DD49F4">
      <w:pPr>
        <w:rPr>
          <w:szCs w:val="24"/>
        </w:rPr>
      </w:pPr>
      <w:r w:rsidRPr="00DD49F4">
        <w:rPr>
          <w:szCs w:val="24"/>
        </w:rPr>
        <w:tab/>
        <w:t>- korektno obavljanje redarstva i dežurstva učenika,</w:t>
      </w:r>
    </w:p>
    <w:p w:rsidR="00DD49F4" w:rsidRPr="00DD49F4" w:rsidRDefault="00DD49F4" w:rsidP="00DD49F4">
      <w:pPr>
        <w:rPr>
          <w:szCs w:val="24"/>
        </w:rPr>
      </w:pPr>
      <w:r w:rsidRPr="00DD49F4">
        <w:rPr>
          <w:szCs w:val="24"/>
        </w:rPr>
        <w:tab/>
        <w:t>- radna disciplina, čistoća i red,</w:t>
      </w:r>
    </w:p>
    <w:p w:rsidR="00DD49F4" w:rsidRPr="00DD49F4" w:rsidRDefault="00DD49F4" w:rsidP="00DD49F4">
      <w:pPr>
        <w:rPr>
          <w:szCs w:val="24"/>
        </w:rPr>
      </w:pPr>
      <w:r w:rsidRPr="00DD49F4">
        <w:rPr>
          <w:szCs w:val="24"/>
        </w:rPr>
        <w:tab/>
        <w:t>- biranje razrednog rukovodstva,</w:t>
      </w:r>
    </w:p>
    <w:p w:rsidR="00DD49F4" w:rsidRPr="00DD49F4" w:rsidRDefault="00DD49F4" w:rsidP="00DD49F4">
      <w:pPr>
        <w:rPr>
          <w:szCs w:val="24"/>
        </w:rPr>
      </w:pPr>
      <w:r w:rsidRPr="00DD49F4">
        <w:rPr>
          <w:szCs w:val="24"/>
        </w:rPr>
        <w:tab/>
        <w:t>- podsjećanje učenika na odredbe Pravilnika o ocjenjivanju,</w:t>
      </w:r>
    </w:p>
    <w:p w:rsidR="00DD49F4" w:rsidRPr="00DD49F4" w:rsidRDefault="00DD49F4" w:rsidP="00DD49F4">
      <w:pPr>
        <w:rPr>
          <w:szCs w:val="24"/>
        </w:rPr>
      </w:pPr>
      <w:r w:rsidRPr="00DD49F4">
        <w:rPr>
          <w:szCs w:val="24"/>
        </w:rPr>
        <w:tab/>
        <w:t xml:space="preserve">- upoznavanje učenika s Pravilnikom o polaganju državne mature. </w:t>
      </w:r>
    </w:p>
    <w:p w:rsidR="00DD49F4" w:rsidRPr="00DD49F4" w:rsidRDefault="00DD49F4" w:rsidP="00DD49F4">
      <w:pPr>
        <w:rPr>
          <w:szCs w:val="24"/>
        </w:rPr>
      </w:pPr>
      <w:r w:rsidRPr="00DD49F4">
        <w:rPr>
          <w:szCs w:val="24"/>
        </w:rPr>
        <w:t>2. Ostvarivanje dobre razredne klime</w:t>
      </w:r>
    </w:p>
    <w:p w:rsidR="00DD49F4" w:rsidRPr="00DD49F4" w:rsidRDefault="00DD49F4" w:rsidP="00DD49F4">
      <w:pPr>
        <w:rPr>
          <w:szCs w:val="24"/>
        </w:rPr>
      </w:pPr>
      <w:r w:rsidRPr="00DD49F4">
        <w:rPr>
          <w:szCs w:val="24"/>
        </w:rPr>
        <w:tab/>
        <w:t>- njegovanje suradničkog uzajamnog odnosa,</w:t>
      </w:r>
    </w:p>
    <w:p w:rsidR="00DD49F4" w:rsidRPr="00DD49F4" w:rsidRDefault="00DD49F4" w:rsidP="00DD49F4">
      <w:pPr>
        <w:rPr>
          <w:szCs w:val="24"/>
        </w:rPr>
      </w:pPr>
      <w:r w:rsidRPr="00DD49F4">
        <w:rPr>
          <w:szCs w:val="24"/>
        </w:rPr>
        <w:tab/>
        <w:t>- pravila lijepog ponašanja i uljudnog ophođenja u školi i izvan nje,</w:t>
      </w:r>
    </w:p>
    <w:p w:rsidR="00DD49F4" w:rsidRPr="00DD49F4" w:rsidRDefault="00DD49F4" w:rsidP="00DD49F4">
      <w:pPr>
        <w:rPr>
          <w:szCs w:val="24"/>
        </w:rPr>
      </w:pPr>
      <w:r w:rsidRPr="00DD49F4">
        <w:rPr>
          <w:szCs w:val="24"/>
        </w:rPr>
        <w:tab/>
        <w:t>- mjere poticanja i sprječavanja (nagrade i kazne),</w:t>
      </w:r>
    </w:p>
    <w:p w:rsidR="00DD49F4" w:rsidRPr="00DD49F4" w:rsidRDefault="00DD49F4" w:rsidP="00DD49F4">
      <w:pPr>
        <w:rPr>
          <w:szCs w:val="24"/>
        </w:rPr>
      </w:pPr>
      <w:r w:rsidRPr="00DD49F4">
        <w:rPr>
          <w:b/>
          <w:szCs w:val="24"/>
        </w:rPr>
        <w:tab/>
        <w:t xml:space="preserve">- </w:t>
      </w:r>
      <w:r w:rsidRPr="00DD49F4">
        <w:rPr>
          <w:szCs w:val="24"/>
        </w:rPr>
        <w:t>usporedba s drugim razrednim odjelima (u čemu možemo biti najbolji),</w:t>
      </w:r>
    </w:p>
    <w:p w:rsidR="00DD49F4" w:rsidRPr="00DD49F4" w:rsidRDefault="00DD49F4" w:rsidP="00DD49F4">
      <w:pPr>
        <w:rPr>
          <w:szCs w:val="24"/>
        </w:rPr>
      </w:pPr>
      <w:r w:rsidRPr="00DD49F4">
        <w:rPr>
          <w:szCs w:val="24"/>
        </w:rPr>
        <w:lastRenderedPageBreak/>
        <w:tab/>
        <w:t xml:space="preserve">- njegovanje ekološkog ponašanja u školskoj zgradi i oko nje (uređenje </w:t>
      </w:r>
    </w:p>
    <w:p w:rsidR="00DD49F4" w:rsidRPr="00DD49F4" w:rsidRDefault="00DD49F4" w:rsidP="00DD49F4">
      <w:pPr>
        <w:rPr>
          <w:szCs w:val="24"/>
        </w:rPr>
      </w:pPr>
      <w:r w:rsidRPr="00DD49F4">
        <w:rPr>
          <w:szCs w:val="24"/>
        </w:rPr>
        <w:t xml:space="preserve">              matične učionice).</w:t>
      </w:r>
    </w:p>
    <w:p w:rsidR="00DD49F4" w:rsidRPr="00DD49F4" w:rsidRDefault="00DD49F4" w:rsidP="00DD49F4">
      <w:pPr>
        <w:rPr>
          <w:szCs w:val="24"/>
        </w:rPr>
      </w:pPr>
      <w:r w:rsidRPr="00DD49F4">
        <w:rPr>
          <w:szCs w:val="24"/>
        </w:rPr>
        <w:tab/>
        <w:t>- to</w:t>
      </w:r>
      <w:r w:rsidR="00004554">
        <w:rPr>
          <w:szCs w:val="24"/>
        </w:rPr>
        <w:t>lerancija u svakidašnjem životu</w:t>
      </w:r>
    </w:p>
    <w:p w:rsidR="00DD49F4" w:rsidRPr="00DD49F4" w:rsidRDefault="00DD49F4" w:rsidP="00DD49F4">
      <w:pPr>
        <w:rPr>
          <w:szCs w:val="24"/>
        </w:rPr>
      </w:pPr>
      <w:r w:rsidRPr="00DD49F4">
        <w:rPr>
          <w:szCs w:val="24"/>
        </w:rPr>
        <w:t>3. Uspješno učenje</w:t>
      </w:r>
    </w:p>
    <w:p w:rsidR="00DD49F4" w:rsidRPr="00DD49F4" w:rsidRDefault="00DD49F4" w:rsidP="00DD49F4">
      <w:pPr>
        <w:rPr>
          <w:szCs w:val="24"/>
        </w:rPr>
      </w:pPr>
      <w:r w:rsidRPr="00DD49F4">
        <w:rPr>
          <w:szCs w:val="24"/>
        </w:rPr>
        <w:tab/>
        <w:t>-analiza uspješnosti u prošloj školskoj godini</w:t>
      </w:r>
    </w:p>
    <w:p w:rsidR="00DD49F4" w:rsidRPr="00DD49F4" w:rsidRDefault="00DD49F4" w:rsidP="00DD49F4">
      <w:pPr>
        <w:rPr>
          <w:szCs w:val="24"/>
        </w:rPr>
      </w:pPr>
      <w:r w:rsidRPr="00DD49F4">
        <w:rPr>
          <w:szCs w:val="24"/>
        </w:rPr>
        <w:tab/>
        <w:t xml:space="preserve">  (kako biti uspješniji u ovoj godini),</w:t>
      </w:r>
    </w:p>
    <w:p w:rsidR="00DD49F4" w:rsidRPr="00DD49F4" w:rsidRDefault="00DD49F4" w:rsidP="00DD49F4">
      <w:pPr>
        <w:rPr>
          <w:szCs w:val="24"/>
        </w:rPr>
      </w:pPr>
      <w:r w:rsidRPr="00DD49F4">
        <w:rPr>
          <w:szCs w:val="24"/>
        </w:rPr>
        <w:tab/>
        <w:t>- primjena pravila racionalnog učenja,</w:t>
      </w:r>
    </w:p>
    <w:p w:rsidR="00DD49F4" w:rsidRPr="00DD49F4" w:rsidRDefault="00DD49F4" w:rsidP="00DD49F4">
      <w:pPr>
        <w:rPr>
          <w:szCs w:val="24"/>
        </w:rPr>
      </w:pPr>
      <w:r w:rsidRPr="00DD49F4">
        <w:rPr>
          <w:szCs w:val="24"/>
        </w:rPr>
        <w:tab/>
        <w:t>- dobro isplaniran dan - tjedan.</w:t>
      </w:r>
    </w:p>
    <w:p w:rsidR="00DD49F4" w:rsidRPr="00DD49F4" w:rsidRDefault="00DD49F4" w:rsidP="00DD49F4">
      <w:pPr>
        <w:rPr>
          <w:szCs w:val="24"/>
        </w:rPr>
      </w:pPr>
      <w:r w:rsidRPr="00DD49F4">
        <w:rPr>
          <w:szCs w:val="24"/>
        </w:rPr>
        <w:t>4. Psihički razvoj i prilagodba u pojedinoj dobi</w:t>
      </w:r>
    </w:p>
    <w:p w:rsidR="00DD49F4" w:rsidRPr="00DD49F4" w:rsidRDefault="00DD49F4" w:rsidP="00DD49F4">
      <w:pPr>
        <w:rPr>
          <w:szCs w:val="24"/>
        </w:rPr>
      </w:pPr>
      <w:r w:rsidRPr="00DD49F4">
        <w:rPr>
          <w:szCs w:val="24"/>
        </w:rPr>
        <w:tab/>
        <w:t>- pubertet,</w:t>
      </w:r>
    </w:p>
    <w:p w:rsidR="00DD49F4" w:rsidRPr="00DD49F4" w:rsidRDefault="00DD49F4" w:rsidP="00DD49F4">
      <w:pPr>
        <w:rPr>
          <w:szCs w:val="24"/>
        </w:rPr>
      </w:pPr>
      <w:r w:rsidRPr="00DD49F4">
        <w:rPr>
          <w:szCs w:val="24"/>
        </w:rPr>
        <w:tab/>
        <w:t>- adolescencija,</w:t>
      </w:r>
    </w:p>
    <w:p w:rsidR="00DD49F4" w:rsidRPr="00DD49F4" w:rsidRDefault="00DD49F4" w:rsidP="00DD49F4">
      <w:pPr>
        <w:rPr>
          <w:szCs w:val="24"/>
        </w:rPr>
      </w:pPr>
      <w:r w:rsidRPr="00DD49F4">
        <w:rPr>
          <w:szCs w:val="24"/>
        </w:rPr>
        <w:tab/>
        <w:t>- kriza identiteta.</w:t>
      </w:r>
    </w:p>
    <w:p w:rsidR="00DD49F4" w:rsidRPr="00DD49F4" w:rsidRDefault="00DD49F4" w:rsidP="00DD49F4">
      <w:pPr>
        <w:rPr>
          <w:szCs w:val="24"/>
        </w:rPr>
      </w:pPr>
      <w:r w:rsidRPr="00DD49F4">
        <w:rPr>
          <w:szCs w:val="24"/>
        </w:rPr>
        <w:t>5. Zdravstveni odgoj</w:t>
      </w:r>
    </w:p>
    <w:p w:rsidR="00DD49F4" w:rsidRPr="00DD49F4" w:rsidRDefault="00DD49F4" w:rsidP="00DD49F4">
      <w:pPr>
        <w:ind w:firstLine="720"/>
        <w:rPr>
          <w:szCs w:val="24"/>
        </w:rPr>
      </w:pPr>
      <w:r w:rsidRPr="00DD49F4">
        <w:rPr>
          <w:szCs w:val="24"/>
        </w:rPr>
        <w:t>- živjeti zdravo (dodaci prehrani, posljedice uzimanja lijekova i drugih sredstava po</w:t>
      </w:r>
    </w:p>
    <w:p w:rsidR="00DD49F4" w:rsidRPr="00DD49F4" w:rsidRDefault="00DD49F4" w:rsidP="00DD49F4">
      <w:pPr>
        <w:ind w:firstLine="720"/>
        <w:rPr>
          <w:szCs w:val="24"/>
        </w:rPr>
      </w:pPr>
      <w:r w:rsidRPr="00DD49F4">
        <w:rPr>
          <w:szCs w:val="24"/>
        </w:rPr>
        <w:t xml:space="preserve">  mentalno zdravlje, kako koristim svoje vrijeme),</w:t>
      </w:r>
    </w:p>
    <w:p w:rsidR="00DD49F4" w:rsidRPr="00DD49F4" w:rsidRDefault="00DD49F4" w:rsidP="00DD49F4">
      <w:pPr>
        <w:ind w:firstLine="720"/>
        <w:rPr>
          <w:szCs w:val="24"/>
        </w:rPr>
      </w:pPr>
      <w:r w:rsidRPr="00DD49F4">
        <w:rPr>
          <w:szCs w:val="24"/>
        </w:rPr>
        <w:t>- prevencija nasilničkog ponašanja (primjereno ponašanje – neprimjerene pojavnosti u školi</w:t>
      </w:r>
    </w:p>
    <w:p w:rsidR="00DD49F4" w:rsidRPr="00DD49F4" w:rsidRDefault="00DD49F4" w:rsidP="00DD49F4">
      <w:pPr>
        <w:ind w:firstLine="720"/>
        <w:rPr>
          <w:szCs w:val="24"/>
        </w:rPr>
      </w:pPr>
      <w:r w:rsidRPr="00DD49F4">
        <w:rPr>
          <w:szCs w:val="24"/>
        </w:rPr>
        <w:t xml:space="preserve">  i okolini, kultura škole),</w:t>
      </w:r>
    </w:p>
    <w:p w:rsidR="00DD49F4" w:rsidRPr="00DD49F4" w:rsidRDefault="00DD49F4" w:rsidP="00DD49F4">
      <w:pPr>
        <w:ind w:firstLine="720"/>
        <w:rPr>
          <w:szCs w:val="24"/>
        </w:rPr>
      </w:pPr>
      <w:r w:rsidRPr="00DD49F4">
        <w:rPr>
          <w:szCs w:val="24"/>
        </w:rPr>
        <w:t xml:space="preserve">- prevencija ovisnosti (kockanje i klađenje adolescenata, utjecaj medija i vršnjaka na </w:t>
      </w:r>
    </w:p>
    <w:p w:rsidR="00DD49F4" w:rsidRPr="00DD49F4" w:rsidRDefault="00DD49F4" w:rsidP="00DD49F4">
      <w:pPr>
        <w:ind w:firstLine="720"/>
        <w:rPr>
          <w:szCs w:val="24"/>
        </w:rPr>
      </w:pPr>
      <w:r w:rsidRPr="00DD49F4">
        <w:rPr>
          <w:szCs w:val="24"/>
        </w:rPr>
        <w:t xml:space="preserve">  korištenje sredstava ovisnosti),</w:t>
      </w:r>
    </w:p>
    <w:p w:rsidR="00DD49F4" w:rsidRPr="00DD49F4" w:rsidRDefault="00DD49F4" w:rsidP="00DD49F4">
      <w:pPr>
        <w:ind w:firstLine="720"/>
        <w:rPr>
          <w:szCs w:val="24"/>
        </w:rPr>
      </w:pPr>
      <w:r w:rsidRPr="00DD49F4">
        <w:rPr>
          <w:szCs w:val="24"/>
        </w:rPr>
        <w:t xml:space="preserve">- spolna/rodna ravnopravnost i odgovorno spolno ponašanje (razvijanje vještina potrebnih </w:t>
      </w:r>
    </w:p>
    <w:p w:rsidR="00DD49F4" w:rsidRPr="00DD49F4" w:rsidRDefault="00DD49F4" w:rsidP="00DD49F4">
      <w:pPr>
        <w:ind w:left="720"/>
        <w:rPr>
          <w:szCs w:val="24"/>
        </w:rPr>
      </w:pPr>
      <w:r w:rsidRPr="00DD49F4">
        <w:rPr>
          <w:szCs w:val="24"/>
        </w:rPr>
        <w:t xml:space="preserve">  za odgovorno spolno ponašanje, spolno prenosive bolesti, spolno/rodno nasilje i nasilje u </w:t>
      </w:r>
    </w:p>
    <w:p w:rsidR="00DD49F4" w:rsidRPr="00F07D48" w:rsidRDefault="00DD49F4" w:rsidP="00F07D48">
      <w:pPr>
        <w:ind w:firstLine="720"/>
        <w:rPr>
          <w:b/>
          <w:szCs w:val="24"/>
          <w:u w:val="single"/>
        </w:rPr>
      </w:pPr>
      <w:r w:rsidRPr="00DD49F4">
        <w:rPr>
          <w:szCs w:val="24"/>
        </w:rPr>
        <w:t xml:space="preserve">  vezama).</w:t>
      </w:r>
      <w:bookmarkStart w:id="199" w:name="_Toc212346328"/>
    </w:p>
    <w:p w:rsidR="00DD49F4" w:rsidRPr="001A4CE1" w:rsidRDefault="00DD49F4" w:rsidP="001A4CE1">
      <w:pPr>
        <w:pStyle w:val="Naslov1"/>
        <w:jc w:val="center"/>
        <w:rPr>
          <w:color w:val="auto"/>
          <w:sz w:val="24"/>
          <w:szCs w:val="24"/>
        </w:rPr>
      </w:pPr>
      <w:bookmarkStart w:id="200" w:name="_Toc494462384"/>
      <w:r w:rsidRPr="001A4CE1">
        <w:rPr>
          <w:color w:val="auto"/>
          <w:sz w:val="24"/>
          <w:szCs w:val="24"/>
        </w:rPr>
        <w:t>4.7.3. Okvirni plan rada razrednika III. razreda</w:t>
      </w:r>
      <w:bookmarkEnd w:id="199"/>
      <w:bookmarkEnd w:id="200"/>
    </w:p>
    <w:p w:rsidR="00004554" w:rsidRPr="00004554" w:rsidRDefault="00004554" w:rsidP="00004554"/>
    <w:p w:rsidR="00DD49F4" w:rsidRPr="00DD49F4" w:rsidRDefault="00DD49F4" w:rsidP="00DD49F4">
      <w:pPr>
        <w:rPr>
          <w:szCs w:val="24"/>
        </w:rPr>
      </w:pPr>
      <w:r w:rsidRPr="00DD49F4">
        <w:rPr>
          <w:szCs w:val="24"/>
        </w:rPr>
        <w:t>1. Ostvarivanje učeničkih prava i dužnosti</w:t>
      </w:r>
    </w:p>
    <w:p w:rsidR="00DD49F4" w:rsidRPr="00DD49F4" w:rsidRDefault="00DD49F4" w:rsidP="00DD49F4">
      <w:pPr>
        <w:rPr>
          <w:szCs w:val="24"/>
        </w:rPr>
      </w:pPr>
      <w:r w:rsidRPr="00DD49F4">
        <w:rPr>
          <w:szCs w:val="24"/>
        </w:rPr>
        <w:tab/>
        <w:t>- podsjećanje učenika na odredbe Kućnog reda,</w:t>
      </w:r>
    </w:p>
    <w:p w:rsidR="00DD49F4" w:rsidRPr="00DD49F4" w:rsidRDefault="00DD49F4" w:rsidP="00DD49F4">
      <w:pPr>
        <w:rPr>
          <w:szCs w:val="24"/>
        </w:rPr>
      </w:pPr>
      <w:r w:rsidRPr="00DD49F4">
        <w:rPr>
          <w:szCs w:val="24"/>
        </w:rPr>
        <w:tab/>
        <w:t>- korektno obavljanje redarstva i dežurstva učenika,</w:t>
      </w:r>
    </w:p>
    <w:p w:rsidR="00DD49F4" w:rsidRPr="00DD49F4" w:rsidRDefault="00DD49F4" w:rsidP="00DD49F4">
      <w:pPr>
        <w:rPr>
          <w:szCs w:val="24"/>
        </w:rPr>
      </w:pPr>
      <w:r w:rsidRPr="00DD49F4">
        <w:rPr>
          <w:szCs w:val="24"/>
        </w:rPr>
        <w:tab/>
        <w:t>- radna disciplina, čistoća i red,</w:t>
      </w:r>
    </w:p>
    <w:p w:rsidR="00DD49F4" w:rsidRPr="00DD49F4" w:rsidRDefault="00DD49F4" w:rsidP="00DD49F4">
      <w:pPr>
        <w:rPr>
          <w:szCs w:val="24"/>
        </w:rPr>
      </w:pPr>
      <w:r w:rsidRPr="00DD49F4">
        <w:rPr>
          <w:szCs w:val="24"/>
        </w:rPr>
        <w:tab/>
        <w:t>- biranje razrednog rukovodstva,</w:t>
      </w:r>
    </w:p>
    <w:p w:rsidR="00DD49F4" w:rsidRPr="00DD49F4" w:rsidRDefault="00DD49F4" w:rsidP="00DD49F4">
      <w:pPr>
        <w:rPr>
          <w:szCs w:val="24"/>
        </w:rPr>
      </w:pPr>
      <w:r w:rsidRPr="00DD49F4">
        <w:rPr>
          <w:szCs w:val="24"/>
        </w:rPr>
        <w:tab/>
        <w:t>- podsjećanje učenika na odredbe Pravilnika o ocjenjivanju,</w:t>
      </w:r>
    </w:p>
    <w:p w:rsidR="00DD49F4" w:rsidRPr="00DD49F4" w:rsidRDefault="00DD49F4" w:rsidP="00DD49F4">
      <w:pPr>
        <w:rPr>
          <w:szCs w:val="24"/>
        </w:rPr>
      </w:pPr>
      <w:r w:rsidRPr="00DD49F4">
        <w:rPr>
          <w:szCs w:val="24"/>
        </w:rPr>
        <w:tab/>
        <w:t xml:space="preserve">- upoznavanje učenika s Pravilnikom o polaganju državne mature. </w:t>
      </w:r>
    </w:p>
    <w:p w:rsidR="00DD49F4" w:rsidRPr="00DD49F4" w:rsidRDefault="00DD49F4" w:rsidP="00DD49F4">
      <w:pPr>
        <w:rPr>
          <w:szCs w:val="24"/>
        </w:rPr>
      </w:pPr>
      <w:r w:rsidRPr="00DD49F4">
        <w:rPr>
          <w:szCs w:val="24"/>
        </w:rPr>
        <w:t>2. Ostvarivanje dobre razredne klime</w:t>
      </w:r>
    </w:p>
    <w:p w:rsidR="00DD49F4" w:rsidRPr="00DD49F4" w:rsidRDefault="00DD49F4" w:rsidP="00DD49F4">
      <w:pPr>
        <w:rPr>
          <w:szCs w:val="24"/>
        </w:rPr>
      </w:pPr>
      <w:r w:rsidRPr="00DD49F4">
        <w:rPr>
          <w:szCs w:val="24"/>
        </w:rPr>
        <w:tab/>
        <w:t>- njegovanje suradničkog uzajamnog odnosa ,</w:t>
      </w:r>
    </w:p>
    <w:p w:rsidR="00DD49F4" w:rsidRPr="00DD49F4" w:rsidRDefault="00DD49F4" w:rsidP="00DD49F4">
      <w:pPr>
        <w:rPr>
          <w:szCs w:val="24"/>
        </w:rPr>
      </w:pPr>
      <w:r w:rsidRPr="00DD49F4">
        <w:rPr>
          <w:szCs w:val="24"/>
        </w:rPr>
        <w:tab/>
        <w:t>- pravila lijepog ponašanja i uljudnog ophođenja u školi i izvan nje,</w:t>
      </w:r>
    </w:p>
    <w:p w:rsidR="00DD49F4" w:rsidRPr="00DD49F4" w:rsidRDefault="00DD49F4" w:rsidP="00DD49F4">
      <w:pPr>
        <w:rPr>
          <w:szCs w:val="24"/>
        </w:rPr>
      </w:pPr>
      <w:r w:rsidRPr="00DD49F4">
        <w:rPr>
          <w:szCs w:val="24"/>
        </w:rPr>
        <w:tab/>
        <w:t>- mjere poticanja i sprječavanja (nagrade i kazne),</w:t>
      </w:r>
    </w:p>
    <w:p w:rsidR="00DD49F4" w:rsidRPr="00DD49F4" w:rsidRDefault="00DD49F4" w:rsidP="00DD49F4">
      <w:pPr>
        <w:rPr>
          <w:szCs w:val="24"/>
        </w:rPr>
      </w:pPr>
      <w:r w:rsidRPr="00DD49F4">
        <w:rPr>
          <w:szCs w:val="24"/>
        </w:rPr>
        <w:tab/>
        <w:t xml:space="preserve">- njegovanje ekološkog ponašanja u školskoj zgradi i oko nje (uređenje matične </w:t>
      </w:r>
    </w:p>
    <w:p w:rsidR="00DD49F4" w:rsidRPr="00DD49F4" w:rsidRDefault="00DD49F4" w:rsidP="00DD49F4">
      <w:pPr>
        <w:rPr>
          <w:szCs w:val="24"/>
        </w:rPr>
      </w:pPr>
      <w:r w:rsidRPr="00DD49F4">
        <w:rPr>
          <w:szCs w:val="24"/>
        </w:rPr>
        <w:tab/>
        <w:t xml:space="preserve">   učionice).</w:t>
      </w:r>
    </w:p>
    <w:p w:rsidR="00DD49F4" w:rsidRPr="00DD49F4" w:rsidRDefault="00DD49F4" w:rsidP="00DD49F4">
      <w:pPr>
        <w:rPr>
          <w:szCs w:val="24"/>
        </w:rPr>
      </w:pPr>
      <w:r w:rsidRPr="00DD49F4">
        <w:rPr>
          <w:szCs w:val="24"/>
        </w:rPr>
        <w:t>3. Uspješno učenje</w:t>
      </w:r>
    </w:p>
    <w:p w:rsidR="00DD49F4" w:rsidRPr="00DD49F4" w:rsidRDefault="00DD49F4" w:rsidP="00DD49F4">
      <w:pPr>
        <w:rPr>
          <w:szCs w:val="24"/>
        </w:rPr>
      </w:pPr>
      <w:r w:rsidRPr="00DD49F4">
        <w:rPr>
          <w:szCs w:val="24"/>
        </w:rPr>
        <w:tab/>
        <w:t>- možemo li ispraviti loše navike i postati uspješniji u učenju (podsjećanje na</w:t>
      </w:r>
    </w:p>
    <w:p w:rsidR="00DD49F4" w:rsidRPr="00DD49F4" w:rsidRDefault="00DD49F4" w:rsidP="00DD49F4">
      <w:pPr>
        <w:rPr>
          <w:szCs w:val="24"/>
        </w:rPr>
      </w:pPr>
      <w:r w:rsidRPr="00DD49F4">
        <w:rPr>
          <w:szCs w:val="24"/>
        </w:rPr>
        <w:tab/>
        <w:t xml:space="preserve">  pravila racionalnog učenja i važnosti dobrog dnevnog i tjednog plana).</w:t>
      </w:r>
    </w:p>
    <w:p w:rsidR="00DD49F4" w:rsidRPr="00DD49F4" w:rsidRDefault="00DD49F4" w:rsidP="00DD49F4">
      <w:pPr>
        <w:rPr>
          <w:szCs w:val="24"/>
        </w:rPr>
      </w:pPr>
      <w:r w:rsidRPr="00DD49F4">
        <w:rPr>
          <w:szCs w:val="24"/>
        </w:rPr>
        <w:t>4. Zdravstveni odgoj</w:t>
      </w:r>
    </w:p>
    <w:p w:rsidR="00DD49F4" w:rsidRPr="00DD49F4" w:rsidRDefault="00DD49F4" w:rsidP="00DD49F4">
      <w:pPr>
        <w:ind w:firstLine="720"/>
        <w:rPr>
          <w:szCs w:val="24"/>
        </w:rPr>
      </w:pPr>
      <w:r w:rsidRPr="00DD49F4">
        <w:rPr>
          <w:szCs w:val="24"/>
        </w:rPr>
        <w:t>- živjeti zdravo (pravilna prehrana kod pojačanih umnih i tjelesnih napora,</w:t>
      </w:r>
    </w:p>
    <w:p w:rsidR="00DD49F4" w:rsidRPr="00DD49F4" w:rsidRDefault="00DD49F4" w:rsidP="00DD49F4">
      <w:pPr>
        <w:ind w:firstLine="720"/>
        <w:rPr>
          <w:szCs w:val="24"/>
        </w:rPr>
      </w:pPr>
      <w:r w:rsidRPr="00DD49F4">
        <w:rPr>
          <w:szCs w:val="24"/>
        </w:rPr>
        <w:t xml:space="preserve">  donošenje životnih odluka u različitim životnim situacijama, planiranje budućnosti),</w:t>
      </w:r>
    </w:p>
    <w:p w:rsidR="00DD49F4" w:rsidRPr="00DD49F4" w:rsidRDefault="00DD49F4" w:rsidP="00DD49F4">
      <w:pPr>
        <w:ind w:firstLine="720"/>
        <w:rPr>
          <w:szCs w:val="24"/>
        </w:rPr>
      </w:pPr>
      <w:r w:rsidRPr="00DD49F4">
        <w:rPr>
          <w:szCs w:val="24"/>
        </w:rPr>
        <w:t xml:space="preserve">- prevencija nasilničkog ponašanja (prevencija nasilja i nasilničkih ponašanja u različitim </w:t>
      </w:r>
    </w:p>
    <w:p w:rsidR="00DD49F4" w:rsidRPr="00DD49F4" w:rsidRDefault="00DD49F4" w:rsidP="00DD49F4">
      <w:pPr>
        <w:ind w:firstLine="720"/>
        <w:rPr>
          <w:szCs w:val="24"/>
        </w:rPr>
      </w:pPr>
      <w:r w:rsidRPr="00DD49F4">
        <w:rPr>
          <w:szCs w:val="24"/>
        </w:rPr>
        <w:t xml:space="preserve">  okolnostima –vezi, sportu ..., neprimjerene pojavnosti),</w:t>
      </w:r>
    </w:p>
    <w:p w:rsidR="00DD49F4" w:rsidRPr="00DD49F4" w:rsidRDefault="00DD49F4" w:rsidP="00DD49F4">
      <w:pPr>
        <w:ind w:firstLine="720"/>
        <w:rPr>
          <w:szCs w:val="24"/>
        </w:rPr>
      </w:pPr>
      <w:r w:rsidRPr="00DD49F4">
        <w:rPr>
          <w:szCs w:val="24"/>
        </w:rPr>
        <w:t>- prevencija ovisnosti (alkohol i promet, utjecaj sredstava ovisnosti na društveni život i</w:t>
      </w:r>
    </w:p>
    <w:p w:rsidR="00DD49F4" w:rsidRPr="00DD49F4" w:rsidRDefault="00DD49F4" w:rsidP="00DD49F4">
      <w:pPr>
        <w:ind w:firstLine="720"/>
        <w:rPr>
          <w:szCs w:val="24"/>
        </w:rPr>
      </w:pPr>
      <w:r w:rsidRPr="00DD49F4">
        <w:rPr>
          <w:szCs w:val="24"/>
        </w:rPr>
        <w:t xml:space="preserve">  profesionalni život te karijeru, prevencija rizičnih ponašanja – maturalno putovanje),</w:t>
      </w:r>
    </w:p>
    <w:p w:rsidR="00DD49F4" w:rsidRPr="00DD49F4" w:rsidRDefault="00DD49F4" w:rsidP="00DD49F4">
      <w:pPr>
        <w:ind w:firstLine="720"/>
        <w:rPr>
          <w:szCs w:val="24"/>
        </w:rPr>
      </w:pPr>
      <w:r w:rsidRPr="00DD49F4">
        <w:rPr>
          <w:szCs w:val="24"/>
        </w:rPr>
        <w:t xml:space="preserve">- spolna/rodna ravnopravnost i odgovorno spolno ponašanje (razvijanje vještina potrebnih </w:t>
      </w:r>
    </w:p>
    <w:p w:rsidR="00DD49F4" w:rsidRPr="00DD49F4" w:rsidRDefault="00DD49F4" w:rsidP="00DD49F4">
      <w:pPr>
        <w:ind w:firstLine="720"/>
        <w:rPr>
          <w:szCs w:val="24"/>
        </w:rPr>
      </w:pPr>
      <w:r w:rsidRPr="00DD49F4">
        <w:rPr>
          <w:szCs w:val="24"/>
        </w:rPr>
        <w:lastRenderedPageBreak/>
        <w:t xml:space="preserve">  za odgovorno spolno ponašanje, brak, roditeljstvo i obitelj, stereotipi o spolnosti, spolno</w:t>
      </w:r>
    </w:p>
    <w:p w:rsidR="00DD49F4" w:rsidRPr="00DD49F4" w:rsidRDefault="00DD49F4" w:rsidP="00DD49F4">
      <w:pPr>
        <w:ind w:firstLine="720"/>
        <w:rPr>
          <w:szCs w:val="24"/>
        </w:rPr>
      </w:pPr>
      <w:r w:rsidRPr="00DD49F4">
        <w:rPr>
          <w:szCs w:val="24"/>
        </w:rPr>
        <w:t xml:space="preserve">  zdravlje i spolna prava, stigmatizacija i diskriminacija seksualnih manjina),</w:t>
      </w:r>
    </w:p>
    <w:p w:rsidR="00DD49F4" w:rsidRPr="00DD49F4" w:rsidRDefault="00DD49F4" w:rsidP="00DD49F4">
      <w:pPr>
        <w:ind w:firstLine="720"/>
        <w:rPr>
          <w:szCs w:val="24"/>
        </w:rPr>
      </w:pPr>
    </w:p>
    <w:p w:rsidR="00DD49F4" w:rsidRPr="00DD49F4" w:rsidRDefault="00DD49F4" w:rsidP="00DD49F4">
      <w:pPr>
        <w:rPr>
          <w:szCs w:val="24"/>
        </w:rPr>
      </w:pPr>
      <w:r w:rsidRPr="00DD49F4">
        <w:rPr>
          <w:szCs w:val="24"/>
        </w:rPr>
        <w:t>5. Život u zajednici</w:t>
      </w:r>
    </w:p>
    <w:p w:rsidR="00DD49F4" w:rsidRPr="00DD49F4" w:rsidRDefault="00DD49F4" w:rsidP="00DD49F4">
      <w:pPr>
        <w:rPr>
          <w:szCs w:val="24"/>
        </w:rPr>
      </w:pPr>
      <w:r w:rsidRPr="00DD49F4">
        <w:rPr>
          <w:szCs w:val="24"/>
        </w:rPr>
        <w:tab/>
        <w:t>- kako komuniciramo,</w:t>
      </w:r>
    </w:p>
    <w:p w:rsidR="00DD49F4" w:rsidRPr="00DD49F4" w:rsidRDefault="00DD49F4" w:rsidP="00DD49F4">
      <w:pPr>
        <w:rPr>
          <w:szCs w:val="24"/>
        </w:rPr>
      </w:pPr>
      <w:r w:rsidRPr="00DD49F4">
        <w:rPr>
          <w:szCs w:val="24"/>
        </w:rPr>
        <w:tab/>
        <w:t>- predrasude i stereotipi,</w:t>
      </w:r>
    </w:p>
    <w:p w:rsidR="00DD49F4" w:rsidRPr="00DD49F4" w:rsidRDefault="00DD49F4" w:rsidP="00DD49F4">
      <w:pPr>
        <w:rPr>
          <w:szCs w:val="24"/>
        </w:rPr>
      </w:pPr>
      <w:r w:rsidRPr="00DD49F4">
        <w:rPr>
          <w:szCs w:val="24"/>
        </w:rPr>
        <w:tab/>
        <w:t>- razlike su naše bogatstvo,</w:t>
      </w:r>
    </w:p>
    <w:p w:rsidR="00DD49F4" w:rsidRPr="00DD49F4" w:rsidRDefault="00DD49F4" w:rsidP="00DD49F4">
      <w:pPr>
        <w:rPr>
          <w:szCs w:val="24"/>
        </w:rPr>
      </w:pPr>
      <w:r w:rsidRPr="00DD49F4">
        <w:rPr>
          <w:szCs w:val="24"/>
        </w:rPr>
        <w:tab/>
        <w:t>- kojih zanimanja ima previše - podatak iz Zavoda za zapošljavanje</w:t>
      </w:r>
    </w:p>
    <w:p w:rsidR="00DD49F4" w:rsidRPr="00DD49F4" w:rsidRDefault="00DD49F4" w:rsidP="00DD49F4">
      <w:pPr>
        <w:rPr>
          <w:i/>
          <w:szCs w:val="24"/>
        </w:rPr>
      </w:pPr>
      <w:r w:rsidRPr="00DD49F4">
        <w:rPr>
          <w:szCs w:val="24"/>
        </w:rPr>
        <w:tab/>
      </w:r>
      <w:r w:rsidRPr="00DD49F4">
        <w:rPr>
          <w:i/>
          <w:szCs w:val="24"/>
        </w:rPr>
        <w:t xml:space="preserve">   (u sklopu profesionalnog informiranja),</w:t>
      </w:r>
    </w:p>
    <w:p w:rsidR="00DD49F4" w:rsidRPr="00DD49F4" w:rsidRDefault="00DD49F4" w:rsidP="00DD49F4">
      <w:pPr>
        <w:rPr>
          <w:szCs w:val="24"/>
        </w:rPr>
      </w:pPr>
      <w:r w:rsidRPr="00DD49F4">
        <w:rPr>
          <w:szCs w:val="24"/>
        </w:rPr>
        <w:tab/>
        <w:t xml:space="preserve">- tko nam može pomoći u donošenju odluke nastaviti studirati ili </w:t>
      </w:r>
    </w:p>
    <w:p w:rsidR="00DD49F4" w:rsidRPr="00F07D48" w:rsidRDefault="00DD49F4" w:rsidP="00DD49F4">
      <w:pPr>
        <w:rPr>
          <w:szCs w:val="24"/>
        </w:rPr>
      </w:pPr>
      <w:r w:rsidRPr="00DD49F4">
        <w:rPr>
          <w:szCs w:val="24"/>
        </w:rPr>
        <w:tab/>
        <w:t xml:space="preserve">  potražiti zaposlenje.</w:t>
      </w:r>
    </w:p>
    <w:p w:rsidR="00DD49F4" w:rsidRPr="001A4CE1" w:rsidRDefault="00DD49F4" w:rsidP="001A4CE1">
      <w:pPr>
        <w:pStyle w:val="Naslov1"/>
        <w:jc w:val="center"/>
        <w:rPr>
          <w:color w:val="auto"/>
          <w:sz w:val="24"/>
          <w:szCs w:val="24"/>
        </w:rPr>
      </w:pPr>
      <w:bookmarkStart w:id="201" w:name="_Toc212346329"/>
      <w:bookmarkStart w:id="202" w:name="_Toc494462385"/>
      <w:r w:rsidRPr="001A4CE1">
        <w:rPr>
          <w:color w:val="auto"/>
          <w:sz w:val="24"/>
          <w:szCs w:val="24"/>
        </w:rPr>
        <w:t>4.7.4. Okvirni plan rada razrednika IV. razreda</w:t>
      </w:r>
      <w:bookmarkEnd w:id="201"/>
      <w:bookmarkEnd w:id="202"/>
    </w:p>
    <w:p w:rsidR="00004554" w:rsidRPr="00004554" w:rsidRDefault="00004554" w:rsidP="00004554"/>
    <w:p w:rsidR="00DD49F4" w:rsidRPr="00DD49F4" w:rsidRDefault="00DD49F4" w:rsidP="00DD49F4">
      <w:pPr>
        <w:rPr>
          <w:szCs w:val="24"/>
        </w:rPr>
      </w:pPr>
      <w:r w:rsidRPr="00DD49F4">
        <w:rPr>
          <w:szCs w:val="24"/>
        </w:rPr>
        <w:t xml:space="preserve">1. Ostvarivanje učeničkih prava i dužnosti </w:t>
      </w:r>
    </w:p>
    <w:p w:rsidR="00DD49F4" w:rsidRPr="00DD49F4" w:rsidRDefault="00DD49F4" w:rsidP="00DD49F4">
      <w:pPr>
        <w:rPr>
          <w:szCs w:val="24"/>
        </w:rPr>
      </w:pPr>
      <w:r w:rsidRPr="00DD49F4">
        <w:rPr>
          <w:szCs w:val="24"/>
        </w:rPr>
        <w:tab/>
        <w:t>- podsjećanje učenika na Kućni red škole,</w:t>
      </w:r>
    </w:p>
    <w:p w:rsidR="00DD49F4" w:rsidRPr="00DD49F4" w:rsidRDefault="00DD49F4" w:rsidP="00DD49F4">
      <w:pPr>
        <w:rPr>
          <w:szCs w:val="24"/>
        </w:rPr>
      </w:pPr>
      <w:r w:rsidRPr="00DD49F4">
        <w:rPr>
          <w:szCs w:val="24"/>
        </w:rPr>
        <w:tab/>
        <w:t>- korektno obavljanje redarstva i dežurstva učenika,</w:t>
      </w:r>
    </w:p>
    <w:p w:rsidR="00DD49F4" w:rsidRPr="00DD49F4" w:rsidRDefault="00DD49F4" w:rsidP="00DD49F4">
      <w:pPr>
        <w:rPr>
          <w:szCs w:val="24"/>
        </w:rPr>
      </w:pPr>
      <w:r w:rsidRPr="00DD49F4">
        <w:rPr>
          <w:szCs w:val="24"/>
        </w:rPr>
        <w:tab/>
        <w:t>- radna disciplina, čistoća i red,</w:t>
      </w:r>
    </w:p>
    <w:p w:rsidR="00DD49F4" w:rsidRPr="00DD49F4" w:rsidRDefault="00DD49F4" w:rsidP="00DD49F4">
      <w:pPr>
        <w:rPr>
          <w:szCs w:val="24"/>
        </w:rPr>
      </w:pPr>
      <w:r w:rsidRPr="00DD49F4">
        <w:rPr>
          <w:szCs w:val="24"/>
        </w:rPr>
        <w:tab/>
        <w:t>- biranje razrednog rukovodstva,</w:t>
      </w:r>
    </w:p>
    <w:p w:rsidR="00DD49F4" w:rsidRPr="00DD49F4" w:rsidRDefault="00DD49F4" w:rsidP="00DD49F4">
      <w:pPr>
        <w:rPr>
          <w:szCs w:val="24"/>
        </w:rPr>
      </w:pPr>
      <w:r w:rsidRPr="00DD49F4">
        <w:rPr>
          <w:szCs w:val="24"/>
        </w:rPr>
        <w:tab/>
        <w:t>- podsjećanje učenika na odredbe Pravilnika o ocjenjivanju,</w:t>
      </w:r>
    </w:p>
    <w:p w:rsidR="00DD49F4" w:rsidRPr="00DD49F4" w:rsidRDefault="00DD49F4" w:rsidP="00DD49F4">
      <w:pPr>
        <w:rPr>
          <w:szCs w:val="24"/>
        </w:rPr>
      </w:pPr>
      <w:r w:rsidRPr="00DD49F4">
        <w:rPr>
          <w:szCs w:val="24"/>
        </w:rPr>
        <w:tab/>
        <w:t>- podsjećanje učenika na odredbe Pravilnika o polaganju državne mature,</w:t>
      </w:r>
    </w:p>
    <w:p w:rsidR="00DD49F4" w:rsidRPr="00DD49F4" w:rsidRDefault="00DD49F4" w:rsidP="00DD49F4">
      <w:pPr>
        <w:rPr>
          <w:szCs w:val="24"/>
        </w:rPr>
      </w:pPr>
      <w:r w:rsidRPr="00DD49F4">
        <w:rPr>
          <w:szCs w:val="24"/>
        </w:rPr>
        <w:tab/>
        <w:t xml:space="preserve">- upoznavanje učenika s Pravilnikom o Izradbi i Obrani završnoga rada. </w:t>
      </w:r>
    </w:p>
    <w:p w:rsidR="00DD49F4" w:rsidRPr="00DD49F4" w:rsidRDefault="00DD49F4" w:rsidP="00DD49F4">
      <w:pPr>
        <w:rPr>
          <w:szCs w:val="24"/>
        </w:rPr>
      </w:pPr>
      <w:r w:rsidRPr="00DD49F4">
        <w:rPr>
          <w:szCs w:val="24"/>
        </w:rPr>
        <w:t>2. Ostvarivanje dobre razredne klime</w:t>
      </w:r>
    </w:p>
    <w:p w:rsidR="00DD49F4" w:rsidRPr="00DD49F4" w:rsidRDefault="00DD49F4" w:rsidP="00DD49F4">
      <w:pPr>
        <w:rPr>
          <w:szCs w:val="24"/>
        </w:rPr>
      </w:pPr>
      <w:r w:rsidRPr="00DD49F4">
        <w:rPr>
          <w:szCs w:val="24"/>
        </w:rPr>
        <w:tab/>
        <w:t>- njegovanje suradničkog uzajamnog odnosa,</w:t>
      </w:r>
    </w:p>
    <w:p w:rsidR="00DD49F4" w:rsidRPr="00DD49F4" w:rsidRDefault="00DD49F4" w:rsidP="00DD49F4">
      <w:pPr>
        <w:rPr>
          <w:szCs w:val="24"/>
        </w:rPr>
      </w:pPr>
      <w:r w:rsidRPr="00DD49F4">
        <w:rPr>
          <w:szCs w:val="24"/>
        </w:rPr>
        <w:tab/>
        <w:t>- pravila lijepog ponašanja i uljudnog ophođenja u školi i izvan nje,</w:t>
      </w:r>
    </w:p>
    <w:p w:rsidR="00DD49F4" w:rsidRPr="00DD49F4" w:rsidRDefault="00DD49F4" w:rsidP="00DD49F4">
      <w:pPr>
        <w:rPr>
          <w:szCs w:val="24"/>
        </w:rPr>
      </w:pPr>
      <w:r w:rsidRPr="00DD49F4">
        <w:rPr>
          <w:szCs w:val="24"/>
        </w:rPr>
        <w:tab/>
        <w:t>- mjere poticanja i sprječavanja (nagrade i kazne),</w:t>
      </w:r>
    </w:p>
    <w:p w:rsidR="00DD49F4" w:rsidRPr="00DD49F4" w:rsidRDefault="00DD49F4" w:rsidP="00DD49F4">
      <w:pPr>
        <w:rPr>
          <w:szCs w:val="24"/>
        </w:rPr>
      </w:pPr>
      <w:r w:rsidRPr="00DD49F4">
        <w:rPr>
          <w:szCs w:val="24"/>
        </w:rPr>
        <w:tab/>
        <w:t xml:space="preserve">- njegovanje ekološkog ponašanja u školskoj zgradi i oko nje (uređenje </w:t>
      </w:r>
    </w:p>
    <w:p w:rsidR="00DD49F4" w:rsidRPr="00DD49F4" w:rsidRDefault="00DD49F4" w:rsidP="00DD49F4">
      <w:pPr>
        <w:rPr>
          <w:szCs w:val="24"/>
        </w:rPr>
      </w:pPr>
      <w:r w:rsidRPr="00DD49F4">
        <w:rPr>
          <w:szCs w:val="24"/>
        </w:rPr>
        <w:tab/>
        <w:t xml:space="preserve">   matične učionice).</w:t>
      </w:r>
    </w:p>
    <w:p w:rsidR="00DD49F4" w:rsidRPr="00DD49F4" w:rsidRDefault="00DD49F4" w:rsidP="00DD49F4">
      <w:pPr>
        <w:rPr>
          <w:szCs w:val="24"/>
        </w:rPr>
      </w:pPr>
      <w:r w:rsidRPr="00DD49F4">
        <w:rPr>
          <w:szCs w:val="24"/>
        </w:rPr>
        <w:t>3. Uspješno učenje</w:t>
      </w:r>
    </w:p>
    <w:p w:rsidR="00DD49F4" w:rsidRPr="00DD49F4" w:rsidRDefault="00DD49F4" w:rsidP="00DD49F4">
      <w:pPr>
        <w:rPr>
          <w:szCs w:val="24"/>
        </w:rPr>
      </w:pPr>
      <w:r w:rsidRPr="00DD49F4">
        <w:rPr>
          <w:szCs w:val="24"/>
        </w:rPr>
        <w:tab/>
        <w:t>- možemo li završni razred završiti bez upućivanja na popravne ispite,</w:t>
      </w:r>
    </w:p>
    <w:p w:rsidR="00DD49F4" w:rsidRPr="00DD49F4" w:rsidRDefault="00DD49F4" w:rsidP="00DD49F4">
      <w:pPr>
        <w:rPr>
          <w:szCs w:val="24"/>
        </w:rPr>
      </w:pPr>
      <w:r w:rsidRPr="00DD49F4">
        <w:rPr>
          <w:szCs w:val="24"/>
        </w:rPr>
        <w:tab/>
        <w:t>- imamo li odgovarajuće znanje za nastavak školovanja,</w:t>
      </w:r>
    </w:p>
    <w:p w:rsidR="00DD49F4" w:rsidRPr="00DD49F4" w:rsidRDefault="00DD49F4" w:rsidP="00DD49F4">
      <w:pPr>
        <w:rPr>
          <w:szCs w:val="24"/>
        </w:rPr>
      </w:pPr>
      <w:r w:rsidRPr="00DD49F4">
        <w:rPr>
          <w:szCs w:val="24"/>
        </w:rPr>
        <w:tab/>
        <w:t>- imamo li sposobnosti i vještine nužne za uspjeh u željenom zanimanju.</w:t>
      </w:r>
    </w:p>
    <w:p w:rsidR="00DD49F4" w:rsidRPr="00DD49F4" w:rsidRDefault="00DD49F4" w:rsidP="00DD49F4">
      <w:pPr>
        <w:rPr>
          <w:szCs w:val="24"/>
        </w:rPr>
      </w:pPr>
      <w:r w:rsidRPr="00DD49F4">
        <w:rPr>
          <w:szCs w:val="24"/>
        </w:rPr>
        <w:t>4. Profesionalna orijentacija i informiranje</w:t>
      </w:r>
    </w:p>
    <w:p w:rsidR="00DD49F4" w:rsidRPr="00DD49F4" w:rsidRDefault="00DD49F4" w:rsidP="00DD49F4">
      <w:pPr>
        <w:rPr>
          <w:szCs w:val="24"/>
        </w:rPr>
      </w:pPr>
      <w:r w:rsidRPr="00DD49F4">
        <w:rPr>
          <w:szCs w:val="24"/>
        </w:rPr>
        <w:tab/>
        <w:t>- pred studijem ili zaposlenjem,</w:t>
      </w:r>
    </w:p>
    <w:p w:rsidR="00DD49F4" w:rsidRPr="00DD49F4" w:rsidRDefault="00DD49F4" w:rsidP="00DD49F4">
      <w:pPr>
        <w:rPr>
          <w:szCs w:val="24"/>
        </w:rPr>
      </w:pPr>
      <w:r w:rsidRPr="00DD49F4">
        <w:rPr>
          <w:szCs w:val="24"/>
        </w:rPr>
        <w:tab/>
        <w:t>- koja su tražena zanimanja u našem kraju i državi,</w:t>
      </w:r>
    </w:p>
    <w:p w:rsidR="00DD49F4" w:rsidRPr="00DD49F4" w:rsidRDefault="00DD49F4" w:rsidP="00DD49F4">
      <w:pPr>
        <w:rPr>
          <w:szCs w:val="24"/>
        </w:rPr>
      </w:pPr>
      <w:r w:rsidRPr="00DD49F4">
        <w:rPr>
          <w:szCs w:val="24"/>
        </w:rPr>
        <w:tab/>
        <w:t>- kojih zanimanja ima previše,</w:t>
      </w:r>
    </w:p>
    <w:p w:rsidR="00DD49F4" w:rsidRPr="00DD49F4" w:rsidRDefault="00DD49F4" w:rsidP="00DD49F4">
      <w:pPr>
        <w:rPr>
          <w:szCs w:val="24"/>
        </w:rPr>
      </w:pPr>
      <w:r w:rsidRPr="00DD49F4">
        <w:rPr>
          <w:szCs w:val="24"/>
        </w:rPr>
        <w:tab/>
        <w:t>- visokoškolsko obrazovanje u Hrvatskoj,</w:t>
      </w:r>
    </w:p>
    <w:p w:rsidR="00DD49F4" w:rsidRPr="00DD49F4" w:rsidRDefault="00DD49F4" w:rsidP="00DD49F4">
      <w:pPr>
        <w:rPr>
          <w:szCs w:val="24"/>
        </w:rPr>
      </w:pPr>
      <w:r w:rsidRPr="00DD49F4">
        <w:rPr>
          <w:szCs w:val="24"/>
        </w:rPr>
        <w:tab/>
        <w:t>- postupak polaganja državne mature i upisa na fakultete,</w:t>
      </w:r>
    </w:p>
    <w:p w:rsidR="00DD49F4" w:rsidRPr="00DD49F4" w:rsidRDefault="00DD49F4" w:rsidP="00DD49F4">
      <w:pPr>
        <w:rPr>
          <w:szCs w:val="24"/>
        </w:rPr>
      </w:pPr>
      <w:r w:rsidRPr="00DD49F4">
        <w:rPr>
          <w:szCs w:val="24"/>
        </w:rPr>
        <w:tab/>
        <w:t>- stipendije i krediti za studente,</w:t>
      </w:r>
    </w:p>
    <w:p w:rsidR="00DD49F4" w:rsidRPr="00DD49F4" w:rsidRDefault="00DD49F4" w:rsidP="00DD49F4">
      <w:pPr>
        <w:rPr>
          <w:szCs w:val="24"/>
        </w:rPr>
      </w:pPr>
      <w:r w:rsidRPr="00DD49F4">
        <w:rPr>
          <w:szCs w:val="24"/>
        </w:rPr>
        <w:tab/>
        <w:t>- Zavod za zapošljavanje i prava nezaposlenih.</w:t>
      </w:r>
      <w:r w:rsidRPr="00DD49F4">
        <w:rPr>
          <w:szCs w:val="24"/>
        </w:rPr>
        <w:tab/>
        <w:t xml:space="preserve"> </w:t>
      </w:r>
    </w:p>
    <w:p w:rsidR="00DD49F4" w:rsidRPr="00DD49F4" w:rsidRDefault="00DD49F4" w:rsidP="00DD49F4">
      <w:pPr>
        <w:rPr>
          <w:szCs w:val="24"/>
        </w:rPr>
      </w:pPr>
      <w:r w:rsidRPr="00DD49F4">
        <w:rPr>
          <w:szCs w:val="24"/>
        </w:rPr>
        <w:t>5. Zdravstveni odgoj</w:t>
      </w:r>
    </w:p>
    <w:p w:rsidR="00DD49F4" w:rsidRPr="00DD49F4" w:rsidRDefault="00DD49F4" w:rsidP="00DD49F4">
      <w:pPr>
        <w:ind w:firstLine="720"/>
        <w:rPr>
          <w:szCs w:val="24"/>
        </w:rPr>
      </w:pPr>
      <w:r w:rsidRPr="00DD49F4">
        <w:rPr>
          <w:szCs w:val="24"/>
        </w:rPr>
        <w:t xml:space="preserve">- živjeti zdravo (informacije o zdravlju i njihova kritička interpretacija – oglašavanje i </w:t>
      </w:r>
    </w:p>
    <w:p w:rsidR="00DD49F4" w:rsidRPr="00DD49F4" w:rsidRDefault="00DD49F4" w:rsidP="00DD49F4">
      <w:pPr>
        <w:ind w:firstLine="720"/>
        <w:rPr>
          <w:szCs w:val="24"/>
        </w:rPr>
      </w:pPr>
      <w:r w:rsidRPr="00DD49F4">
        <w:rPr>
          <w:szCs w:val="24"/>
        </w:rPr>
        <w:t xml:space="preserve">  marketing, višedimenzionalni model zdravlja, samopregled kod muškaraca i žena).</w:t>
      </w:r>
    </w:p>
    <w:p w:rsidR="00DD49F4" w:rsidRPr="00DD49F4" w:rsidRDefault="00DD49F4" w:rsidP="00DD49F4">
      <w:pPr>
        <w:rPr>
          <w:b/>
          <w:szCs w:val="24"/>
        </w:rPr>
      </w:pPr>
    </w:p>
    <w:p w:rsidR="00DD49F4" w:rsidRPr="00DD49F4" w:rsidRDefault="00DD49F4" w:rsidP="00DD49F4">
      <w:pPr>
        <w:rPr>
          <w:b/>
          <w:caps/>
          <w:sz w:val="26"/>
          <w:szCs w:val="26"/>
        </w:rPr>
      </w:pPr>
    </w:p>
    <w:p w:rsidR="00DD49F4" w:rsidRDefault="00DD49F4" w:rsidP="00DD49F4">
      <w:pPr>
        <w:rPr>
          <w:b/>
          <w:caps/>
          <w:sz w:val="26"/>
          <w:szCs w:val="26"/>
        </w:rPr>
      </w:pPr>
    </w:p>
    <w:p w:rsidR="00004554" w:rsidRDefault="00004554" w:rsidP="00DD49F4">
      <w:pPr>
        <w:rPr>
          <w:b/>
          <w:caps/>
          <w:sz w:val="26"/>
          <w:szCs w:val="26"/>
        </w:rPr>
      </w:pPr>
    </w:p>
    <w:p w:rsidR="00004554" w:rsidRDefault="00004554" w:rsidP="00DD49F4">
      <w:pPr>
        <w:rPr>
          <w:b/>
          <w:caps/>
          <w:sz w:val="26"/>
          <w:szCs w:val="26"/>
        </w:rPr>
      </w:pPr>
    </w:p>
    <w:p w:rsidR="00004554" w:rsidRPr="00DD49F4" w:rsidRDefault="00004554" w:rsidP="00DD49F4">
      <w:pPr>
        <w:rPr>
          <w:b/>
          <w:caps/>
          <w:sz w:val="26"/>
          <w:szCs w:val="26"/>
        </w:rPr>
      </w:pPr>
    </w:p>
    <w:p w:rsidR="00EC6840" w:rsidRPr="00F07D48" w:rsidRDefault="00EC6840" w:rsidP="00F07D48">
      <w:pPr>
        <w:pStyle w:val="Naslov1"/>
        <w:jc w:val="center"/>
        <w:rPr>
          <w:color w:val="auto"/>
        </w:rPr>
      </w:pPr>
      <w:bookmarkStart w:id="203" w:name="_Toc494462386"/>
      <w:r w:rsidRPr="00B338C1">
        <w:rPr>
          <w:color w:val="auto"/>
        </w:rPr>
        <w:lastRenderedPageBreak/>
        <w:t>5.   ŠKOLSKI  PREVENTIVNI  PROGRAMI</w:t>
      </w:r>
      <w:bookmarkEnd w:id="203"/>
    </w:p>
    <w:p w:rsidR="00EC6840" w:rsidRPr="001A4CE1" w:rsidRDefault="00004554" w:rsidP="001A4CE1">
      <w:pPr>
        <w:pStyle w:val="Naslov1"/>
        <w:jc w:val="center"/>
        <w:rPr>
          <w:color w:val="auto"/>
          <w:sz w:val="24"/>
          <w:szCs w:val="24"/>
        </w:rPr>
      </w:pPr>
      <w:bookmarkStart w:id="204" w:name="_Toc212346332"/>
      <w:bookmarkStart w:id="205" w:name="_Toc494462387"/>
      <w:r w:rsidRPr="001A4CE1">
        <w:rPr>
          <w:color w:val="auto"/>
          <w:sz w:val="24"/>
          <w:szCs w:val="24"/>
        </w:rPr>
        <w:t>5.1. Program mjera za prevenciju i suzbijanje ovisnosti</w:t>
      </w:r>
      <w:bookmarkEnd w:id="204"/>
      <w:bookmarkEnd w:id="205"/>
    </w:p>
    <w:p w:rsidR="00EC6840" w:rsidRPr="00EC6840" w:rsidRDefault="00EC6840" w:rsidP="00EC6840">
      <w:pPr>
        <w:rPr>
          <w:b/>
          <w:szCs w:val="24"/>
        </w:rPr>
      </w:pPr>
    </w:p>
    <w:p w:rsidR="00EC6840" w:rsidRPr="00EC6840" w:rsidRDefault="00EC6840" w:rsidP="00EC6840">
      <w:pPr>
        <w:rPr>
          <w:szCs w:val="24"/>
        </w:rPr>
      </w:pPr>
      <w:r w:rsidRPr="00EC6840">
        <w:rPr>
          <w:b/>
          <w:szCs w:val="24"/>
        </w:rPr>
        <w:t>Uvodno</w:t>
      </w:r>
    </w:p>
    <w:p w:rsidR="00EC6840" w:rsidRPr="00EC6840" w:rsidRDefault="00EC6840" w:rsidP="00EC6840">
      <w:pPr>
        <w:tabs>
          <w:tab w:val="left" w:pos="142"/>
        </w:tabs>
        <w:jc w:val="both"/>
        <w:rPr>
          <w:szCs w:val="24"/>
        </w:rPr>
      </w:pPr>
      <w:r w:rsidRPr="00EC6840">
        <w:rPr>
          <w:szCs w:val="24"/>
        </w:rPr>
        <w:tab/>
        <w:t xml:space="preserve">Školski preventivni program Tehničke škole Virovitica načinjen je sukladno </w:t>
      </w:r>
    </w:p>
    <w:p w:rsidR="00EC6840" w:rsidRPr="00EC6840" w:rsidRDefault="00EC6840" w:rsidP="00EC6840">
      <w:pPr>
        <w:jc w:val="both"/>
        <w:rPr>
          <w:szCs w:val="24"/>
        </w:rPr>
      </w:pPr>
      <w:r w:rsidRPr="00EC6840">
        <w:rPr>
          <w:szCs w:val="24"/>
        </w:rPr>
        <w:t xml:space="preserve">županijskom preventivnom programu i Nacionalnoj strategiji suzbijanja zlouporabe droga u Republici Hrvatskoj. </w:t>
      </w:r>
    </w:p>
    <w:p w:rsidR="00EC6840" w:rsidRPr="00EC6840" w:rsidRDefault="00EC6840" w:rsidP="00EC6840">
      <w:pPr>
        <w:jc w:val="both"/>
        <w:rPr>
          <w:szCs w:val="24"/>
        </w:rPr>
      </w:pPr>
      <w:r w:rsidRPr="00EC6840">
        <w:rPr>
          <w:szCs w:val="24"/>
        </w:rPr>
        <w:t>Ideja je da se kroz kvalitetan odgojni pristup kod većine mladih vrlo različitih izvornih sposobnosti i uvjeta življenja može kompeticijom i gratifikacijom izgraditi osjećaj zadovoljstva sobom (samopoštovanje).</w:t>
      </w:r>
    </w:p>
    <w:p w:rsidR="00EC6840" w:rsidRPr="00EC6840" w:rsidRDefault="00EC6840" w:rsidP="00EC6840">
      <w:pPr>
        <w:jc w:val="both"/>
        <w:rPr>
          <w:szCs w:val="24"/>
        </w:rPr>
      </w:pPr>
      <w:r w:rsidRPr="00EC6840">
        <w:rPr>
          <w:szCs w:val="24"/>
        </w:rPr>
        <w:t>Škola bi trebala biti mjesto na kojem bi djeca, koja nisu osjećala radost življenja u obitelji, kod kojih su roditelji u odgojnom postupku učinili suviše pogrešaka, osjećala radost zbog činjenice da su prihvaćena i da ih ipak netko razumije i uvažava.</w:t>
      </w:r>
    </w:p>
    <w:p w:rsidR="00EC6840" w:rsidRPr="00EC6840" w:rsidRDefault="00EC6840" w:rsidP="00EC6840">
      <w:pPr>
        <w:jc w:val="both"/>
        <w:rPr>
          <w:szCs w:val="24"/>
        </w:rPr>
      </w:pPr>
      <w:r w:rsidRPr="00EC6840">
        <w:rPr>
          <w:szCs w:val="24"/>
        </w:rPr>
        <w:t>Stručni suradnici i svi nastavnici moraju preko razredne psihosocijalne dijagnostike stjecati uvid u kvalitetu i funkcionalnost učenikove obitelji, a nastavnici bi korištenjem feed-back mehanizama u svojemu radu stalno trebali propitkivati kvalitetu vlastita rada, a s osnovnom svrhom postizanja škole bez neuspjeha.</w:t>
      </w:r>
    </w:p>
    <w:p w:rsidR="00EC6840" w:rsidRPr="00EC6840" w:rsidRDefault="00EC6840" w:rsidP="00EC6840">
      <w:pPr>
        <w:jc w:val="both"/>
        <w:rPr>
          <w:szCs w:val="24"/>
        </w:rPr>
      </w:pPr>
      <w:r w:rsidRPr="00EC6840">
        <w:rPr>
          <w:szCs w:val="24"/>
        </w:rPr>
        <w:t>Kod koncipiranja prevencije osnovno je kod mladih poticati pozitivne oblike ponašanja (pozitivne emocije), a izbjegavati poticanje straha (negativne emocije) od mogućih štetnih posljedica.</w:t>
      </w:r>
    </w:p>
    <w:p w:rsidR="00EC6840" w:rsidRPr="00EC6840" w:rsidRDefault="00EC6840" w:rsidP="00EC6840">
      <w:pPr>
        <w:jc w:val="both"/>
        <w:rPr>
          <w:b/>
          <w:szCs w:val="24"/>
        </w:rPr>
      </w:pPr>
    </w:p>
    <w:p w:rsidR="00EC6840" w:rsidRPr="00EC6840" w:rsidRDefault="00EC6840" w:rsidP="00EC6840">
      <w:pPr>
        <w:jc w:val="both"/>
        <w:rPr>
          <w:b/>
          <w:szCs w:val="24"/>
        </w:rPr>
      </w:pPr>
      <w:r w:rsidRPr="00EC6840">
        <w:rPr>
          <w:b/>
          <w:szCs w:val="24"/>
        </w:rPr>
        <w:t>Cilj</w:t>
      </w:r>
    </w:p>
    <w:p w:rsidR="00EC6840" w:rsidRPr="00EC6840" w:rsidRDefault="00EC6840" w:rsidP="00EC6840">
      <w:pPr>
        <w:tabs>
          <w:tab w:val="left" w:pos="142"/>
        </w:tabs>
        <w:jc w:val="both"/>
        <w:rPr>
          <w:szCs w:val="24"/>
        </w:rPr>
      </w:pPr>
      <w:r w:rsidRPr="00EC6840">
        <w:rPr>
          <w:szCs w:val="24"/>
        </w:rPr>
        <w:tab/>
        <w:t>Uvođenjem Zdravstvenoga odgoja za sve učenike i provođenjem Školskog preventivnog programa trebao bi se smanjiti interes mladih za eksperimentiranjem i uzimanjem sredstava ovisnosti, a da bi se to ostvarilo provodi se niz mjera koje se ostvaruju kroz:</w:t>
      </w:r>
    </w:p>
    <w:p w:rsidR="00EC6840" w:rsidRPr="00EC6840" w:rsidRDefault="00EC6840" w:rsidP="00EC6840">
      <w:pPr>
        <w:jc w:val="both"/>
        <w:rPr>
          <w:szCs w:val="24"/>
        </w:rPr>
      </w:pPr>
      <w:r w:rsidRPr="00EC6840">
        <w:rPr>
          <w:szCs w:val="24"/>
        </w:rPr>
        <w:t>- organizaciju izvannastavnih aktivnosti,</w:t>
      </w:r>
    </w:p>
    <w:p w:rsidR="00EC6840" w:rsidRPr="00EC6840" w:rsidRDefault="00EC6840" w:rsidP="00EC6840">
      <w:pPr>
        <w:jc w:val="both"/>
        <w:rPr>
          <w:szCs w:val="24"/>
        </w:rPr>
      </w:pPr>
      <w:r w:rsidRPr="00EC6840">
        <w:rPr>
          <w:szCs w:val="24"/>
        </w:rPr>
        <w:t>- organizaciju sportskih aktivnosti,</w:t>
      </w:r>
    </w:p>
    <w:p w:rsidR="00EC6840" w:rsidRPr="00EC6840" w:rsidRDefault="00EC6840" w:rsidP="00EC6840">
      <w:pPr>
        <w:jc w:val="both"/>
        <w:rPr>
          <w:szCs w:val="24"/>
        </w:rPr>
      </w:pPr>
      <w:r w:rsidRPr="00EC6840">
        <w:rPr>
          <w:szCs w:val="24"/>
        </w:rPr>
        <w:t>- promicanje uspješnog roditeljstva,</w:t>
      </w:r>
    </w:p>
    <w:p w:rsidR="00EC6840" w:rsidRPr="00EC6840" w:rsidRDefault="00EC6840" w:rsidP="00EC6840">
      <w:pPr>
        <w:jc w:val="both"/>
        <w:rPr>
          <w:szCs w:val="24"/>
        </w:rPr>
      </w:pPr>
      <w:r w:rsidRPr="00EC6840">
        <w:rPr>
          <w:szCs w:val="24"/>
        </w:rPr>
        <w:t>- diskretni osobni zaštitni program,</w:t>
      </w:r>
    </w:p>
    <w:p w:rsidR="00EC6840" w:rsidRPr="00EC6840" w:rsidRDefault="00EC6840" w:rsidP="00EC6840">
      <w:pPr>
        <w:jc w:val="both"/>
        <w:rPr>
          <w:szCs w:val="24"/>
        </w:rPr>
      </w:pPr>
      <w:r w:rsidRPr="00EC6840">
        <w:rPr>
          <w:szCs w:val="24"/>
        </w:rPr>
        <w:t>- zaustavljanje izdvajanja problematične djece u odnosu na ostale učenike,</w:t>
      </w:r>
    </w:p>
    <w:p w:rsidR="00EC6840" w:rsidRPr="00EC6840" w:rsidRDefault="00EC6840" w:rsidP="00EC6840">
      <w:pPr>
        <w:jc w:val="both"/>
        <w:rPr>
          <w:szCs w:val="24"/>
        </w:rPr>
      </w:pPr>
      <w:r w:rsidRPr="00EC6840">
        <w:rPr>
          <w:szCs w:val="24"/>
        </w:rPr>
        <w:t>- terapiju u razredu,</w:t>
      </w:r>
    </w:p>
    <w:p w:rsidR="00EC6840" w:rsidRPr="00EC6840" w:rsidRDefault="00EC6840" w:rsidP="00EC6840">
      <w:pPr>
        <w:jc w:val="both"/>
        <w:rPr>
          <w:szCs w:val="24"/>
        </w:rPr>
      </w:pPr>
      <w:r w:rsidRPr="00EC6840">
        <w:rPr>
          <w:szCs w:val="24"/>
        </w:rPr>
        <w:t xml:space="preserve">- uočavanje i rješavanje kriznih situacija u razredu, </w:t>
      </w:r>
    </w:p>
    <w:p w:rsidR="00EC6840" w:rsidRPr="00EC6840" w:rsidRDefault="00EC6840" w:rsidP="00EC6840">
      <w:pPr>
        <w:jc w:val="both"/>
        <w:rPr>
          <w:szCs w:val="24"/>
        </w:rPr>
      </w:pPr>
      <w:r w:rsidRPr="00EC6840">
        <w:rPr>
          <w:szCs w:val="24"/>
        </w:rPr>
        <w:t>- razvoj samopoštovanja,</w:t>
      </w:r>
    </w:p>
    <w:p w:rsidR="00EC6840" w:rsidRPr="00EC6840" w:rsidRDefault="00EC6840" w:rsidP="00EC6840">
      <w:pPr>
        <w:jc w:val="both"/>
        <w:rPr>
          <w:szCs w:val="24"/>
        </w:rPr>
      </w:pPr>
      <w:r w:rsidRPr="00EC6840">
        <w:rPr>
          <w:szCs w:val="24"/>
        </w:rPr>
        <w:t>- rano otkivanje dječje depresije i neuroticizma,</w:t>
      </w:r>
    </w:p>
    <w:p w:rsidR="00EC6840" w:rsidRPr="00EC6840" w:rsidRDefault="00EC6840" w:rsidP="00EC6840">
      <w:pPr>
        <w:jc w:val="both"/>
        <w:rPr>
          <w:szCs w:val="24"/>
        </w:rPr>
      </w:pPr>
      <w:r w:rsidRPr="00EC6840">
        <w:rPr>
          <w:szCs w:val="24"/>
        </w:rPr>
        <w:t>- pomoć učenicima koji su postali nepolaznici kroz organiziranu skrb o njima.</w:t>
      </w:r>
    </w:p>
    <w:p w:rsidR="00EC6840" w:rsidRPr="00EC6840" w:rsidRDefault="00EC6840" w:rsidP="00EC6840">
      <w:pPr>
        <w:jc w:val="both"/>
        <w:rPr>
          <w:b/>
          <w:szCs w:val="24"/>
        </w:rPr>
      </w:pPr>
    </w:p>
    <w:p w:rsidR="00EC6840" w:rsidRPr="00EC6840" w:rsidRDefault="00EC6840" w:rsidP="00EC6840">
      <w:pPr>
        <w:jc w:val="both"/>
        <w:rPr>
          <w:b/>
          <w:szCs w:val="24"/>
        </w:rPr>
      </w:pPr>
      <w:r w:rsidRPr="00EC6840">
        <w:rPr>
          <w:b/>
          <w:szCs w:val="24"/>
        </w:rPr>
        <w:t>Nositelji  Školskog preventivnog programa</w:t>
      </w:r>
    </w:p>
    <w:p w:rsidR="00EC6840" w:rsidRPr="00EC6840" w:rsidRDefault="00EC6840" w:rsidP="00EC6840">
      <w:pPr>
        <w:jc w:val="both"/>
        <w:rPr>
          <w:b/>
          <w:szCs w:val="24"/>
        </w:rPr>
      </w:pPr>
      <w:r w:rsidRPr="00EC6840">
        <w:rPr>
          <w:b/>
          <w:szCs w:val="24"/>
        </w:rPr>
        <w:t xml:space="preserve">- </w:t>
      </w:r>
      <w:r w:rsidRPr="00EC6840">
        <w:rPr>
          <w:szCs w:val="24"/>
        </w:rPr>
        <w:t>voditelj školskog preventivnog programa,</w:t>
      </w:r>
    </w:p>
    <w:p w:rsidR="00EC6840" w:rsidRPr="00EC6840" w:rsidRDefault="00EC6840" w:rsidP="00EC6840">
      <w:pPr>
        <w:jc w:val="both"/>
        <w:rPr>
          <w:szCs w:val="24"/>
        </w:rPr>
      </w:pPr>
      <w:r w:rsidRPr="00EC6840">
        <w:rPr>
          <w:b/>
          <w:szCs w:val="24"/>
        </w:rPr>
        <w:t xml:space="preserve">- </w:t>
      </w:r>
      <w:r w:rsidRPr="00EC6840">
        <w:rPr>
          <w:szCs w:val="24"/>
        </w:rPr>
        <w:t>razredni odjel,</w:t>
      </w:r>
    </w:p>
    <w:p w:rsidR="00EC6840" w:rsidRPr="00EC6840" w:rsidRDefault="00EC6840" w:rsidP="00EC6840">
      <w:pPr>
        <w:jc w:val="both"/>
        <w:rPr>
          <w:szCs w:val="24"/>
        </w:rPr>
      </w:pPr>
      <w:r w:rsidRPr="00EC6840">
        <w:rPr>
          <w:szCs w:val="24"/>
        </w:rPr>
        <w:t>- razrednici i nastavnici,</w:t>
      </w:r>
    </w:p>
    <w:p w:rsidR="00EC6840" w:rsidRPr="00EC6840" w:rsidRDefault="00EC6840" w:rsidP="00EC6840">
      <w:pPr>
        <w:jc w:val="both"/>
        <w:rPr>
          <w:szCs w:val="24"/>
        </w:rPr>
      </w:pPr>
      <w:r w:rsidRPr="00EC6840">
        <w:rPr>
          <w:szCs w:val="24"/>
        </w:rPr>
        <w:t>- roditelji,</w:t>
      </w:r>
    </w:p>
    <w:p w:rsidR="00EC6840" w:rsidRPr="00EC6840" w:rsidRDefault="00EC6840" w:rsidP="00EC6840">
      <w:pPr>
        <w:jc w:val="both"/>
        <w:rPr>
          <w:szCs w:val="24"/>
        </w:rPr>
      </w:pPr>
      <w:r w:rsidRPr="00EC6840">
        <w:rPr>
          <w:szCs w:val="24"/>
        </w:rPr>
        <w:t>- stručni suradnici,</w:t>
      </w:r>
    </w:p>
    <w:p w:rsidR="00EC6840" w:rsidRPr="00EC6840" w:rsidRDefault="00EC6840" w:rsidP="00EC6840">
      <w:pPr>
        <w:jc w:val="both"/>
        <w:rPr>
          <w:szCs w:val="24"/>
        </w:rPr>
      </w:pPr>
      <w:r w:rsidRPr="00EC6840">
        <w:rPr>
          <w:szCs w:val="24"/>
        </w:rPr>
        <w:t xml:space="preserve">- šira društvena zajednica i relevantne institucije (Policijska uprava, Centar za  </w:t>
      </w:r>
    </w:p>
    <w:p w:rsidR="00EC6840" w:rsidRPr="00EC6840" w:rsidRDefault="00EC6840" w:rsidP="00EC6840">
      <w:pPr>
        <w:ind w:left="120"/>
        <w:jc w:val="both"/>
        <w:rPr>
          <w:szCs w:val="24"/>
        </w:rPr>
      </w:pPr>
      <w:r w:rsidRPr="00EC6840">
        <w:rPr>
          <w:szCs w:val="24"/>
        </w:rPr>
        <w:t>socijalnu skrb, Zavod za javno zdravstvo - Centar za sprječavanje i suzbijanje ovisnosti,     Dom zdravlja, Opća bolnica, Zavod za zapošljavanje i dr.).</w:t>
      </w:r>
    </w:p>
    <w:p w:rsidR="00EC6840" w:rsidRPr="00EC6840" w:rsidRDefault="00EC6840" w:rsidP="00EC6840">
      <w:pPr>
        <w:jc w:val="both"/>
        <w:rPr>
          <w:b/>
          <w:szCs w:val="24"/>
        </w:rPr>
      </w:pPr>
    </w:p>
    <w:p w:rsidR="00EC6840" w:rsidRPr="00EC6840" w:rsidRDefault="00EC6840" w:rsidP="00EC6840">
      <w:pPr>
        <w:jc w:val="both"/>
        <w:rPr>
          <w:b/>
          <w:szCs w:val="24"/>
        </w:rPr>
      </w:pPr>
    </w:p>
    <w:p w:rsidR="00EC6840" w:rsidRPr="00EC6840" w:rsidRDefault="00EC6840" w:rsidP="00EC6840">
      <w:pPr>
        <w:jc w:val="both"/>
        <w:rPr>
          <w:b/>
          <w:szCs w:val="24"/>
        </w:rPr>
      </w:pPr>
    </w:p>
    <w:p w:rsidR="00EC6840" w:rsidRPr="00EC6840" w:rsidRDefault="00EC6840" w:rsidP="00EC6840">
      <w:pPr>
        <w:jc w:val="both"/>
        <w:rPr>
          <w:b/>
          <w:szCs w:val="24"/>
        </w:rPr>
      </w:pPr>
    </w:p>
    <w:p w:rsidR="00EC6840" w:rsidRPr="00EC6840" w:rsidRDefault="00EC6840" w:rsidP="00EC6840">
      <w:pPr>
        <w:jc w:val="both"/>
        <w:rPr>
          <w:szCs w:val="24"/>
        </w:rPr>
      </w:pPr>
      <w:r w:rsidRPr="00EC6840">
        <w:rPr>
          <w:b/>
          <w:szCs w:val="24"/>
        </w:rPr>
        <w:lastRenderedPageBreak/>
        <w:t>Oblici rada</w:t>
      </w:r>
    </w:p>
    <w:p w:rsidR="00EC6840" w:rsidRPr="00EC6840" w:rsidRDefault="00EC6840" w:rsidP="00EC6840">
      <w:pPr>
        <w:jc w:val="both"/>
        <w:rPr>
          <w:b/>
          <w:szCs w:val="24"/>
        </w:rPr>
      </w:pPr>
    </w:p>
    <w:p w:rsidR="00EC6840" w:rsidRPr="00EC6840" w:rsidRDefault="00EC6840" w:rsidP="00EC6840">
      <w:pPr>
        <w:jc w:val="both"/>
        <w:rPr>
          <w:szCs w:val="24"/>
        </w:rPr>
      </w:pPr>
      <w:r w:rsidRPr="00EC6840">
        <w:rPr>
          <w:b/>
          <w:szCs w:val="24"/>
        </w:rPr>
        <w:tab/>
        <w:t>1. Intenzivniji i osmišljeniji rad razrednih odjela</w:t>
      </w:r>
    </w:p>
    <w:p w:rsidR="00EC6840" w:rsidRPr="00EC6840" w:rsidRDefault="00EC6840" w:rsidP="00EC6840">
      <w:pPr>
        <w:ind w:firstLine="720"/>
        <w:rPr>
          <w:szCs w:val="24"/>
        </w:rPr>
      </w:pPr>
      <w:r w:rsidRPr="00EC6840">
        <w:rPr>
          <w:szCs w:val="24"/>
        </w:rPr>
        <w:t xml:space="preserve">        Pažljivim odabirom tema i njihovom osmišljenom i interesantnom prezentacijom može se pomoći u razrješavanju određenih dilema mladih i usmjeravanje doživljavanja i ponašanja mladih u pozitivnom smjeru, u čemu . U tom smislu, a u sklopu provođenja projekta „Zdrav za pet“, u suradnji s Centrom za prevenciju i suzbijanje ovisnosti i PU Virovitičko-podravske županije za sve učenike prvih razreda bit će, u sklopu sata razrednog odjela, održana predavanja o zlouporabi alkohola . Također se planira, u suradnji s Centrom za prevenciju i suzbijanje ovisnosti i Županijskim povjerenstvom za prevenciju i suzbijanje ovisnosti, provesti anketiranje učenika svih drugih razreda o navedenoj problematici. U svim će drugim razredima biti održana predavanja Problematično i patološko kockanje, također u suradnji s Centrom za prevenciju i suzbijanje ovisnosti.</w:t>
      </w:r>
    </w:p>
    <w:p w:rsidR="00EC6840" w:rsidRPr="00EC6840" w:rsidRDefault="00EC6840" w:rsidP="00EC6840">
      <w:pPr>
        <w:jc w:val="both"/>
        <w:rPr>
          <w:szCs w:val="24"/>
        </w:rPr>
      </w:pPr>
      <w:r w:rsidRPr="00EC6840">
        <w:rPr>
          <w:szCs w:val="24"/>
        </w:rPr>
        <w:t>U slučaju identifikacije učenika koji eksperimentira sa sredstvima ovisnosti, osim upućivanja u Centar za prevenciju i suzbijanje ovisnosti, i razredni odjel može preuzeti ulogu terapijske zajednice (pri čemu se od takvog učenika traži da sam predloži program rješavanja problema u suradnji s razredom, što mora rezultirati ugovorom razreda i takvih učenika o protokolu rješavanja problema). Slijedi prijedlog tema za rad razrednih odjela (preuzeto iz županijskog preventivnog programa):</w:t>
      </w:r>
    </w:p>
    <w:p w:rsidR="00EC6840" w:rsidRPr="00EC6840" w:rsidRDefault="00EC6840" w:rsidP="00EC6840">
      <w:pPr>
        <w:jc w:val="both"/>
        <w:rPr>
          <w:szCs w:val="24"/>
        </w:rPr>
      </w:pPr>
    </w:p>
    <w:p w:rsidR="00EC6840" w:rsidRPr="00EC6840" w:rsidRDefault="00EC6840" w:rsidP="00EC6840">
      <w:pPr>
        <w:jc w:val="both"/>
        <w:rPr>
          <w:b/>
          <w:szCs w:val="24"/>
        </w:rPr>
      </w:pPr>
      <w:r w:rsidRPr="00EC6840">
        <w:rPr>
          <w:b/>
          <w:szCs w:val="24"/>
        </w:rPr>
        <w:t xml:space="preserve">            2. Informativni, edukativni i savjetodavni rad s razrednicima i </w:t>
      </w:r>
    </w:p>
    <w:p w:rsidR="00EC6840" w:rsidRPr="00EC6840" w:rsidRDefault="00EC6840" w:rsidP="00EC6840">
      <w:pPr>
        <w:jc w:val="both"/>
        <w:rPr>
          <w:b/>
          <w:szCs w:val="24"/>
        </w:rPr>
      </w:pPr>
      <w:r w:rsidRPr="00EC6840">
        <w:rPr>
          <w:b/>
          <w:szCs w:val="24"/>
        </w:rPr>
        <w:t xml:space="preserve">                nastavnicima</w:t>
      </w:r>
    </w:p>
    <w:p w:rsidR="00EC6840" w:rsidRPr="00EC6840" w:rsidRDefault="00EC6840" w:rsidP="00EC6840">
      <w:pPr>
        <w:jc w:val="both"/>
        <w:rPr>
          <w:szCs w:val="24"/>
        </w:rPr>
      </w:pPr>
      <w:r w:rsidRPr="00EC6840">
        <w:rPr>
          <w:szCs w:val="24"/>
        </w:rPr>
        <w:tab/>
      </w:r>
      <w:r w:rsidRPr="00EC6840">
        <w:rPr>
          <w:szCs w:val="24"/>
        </w:rPr>
        <w:tab/>
        <w:t>Sustavna edukacija kroz stručna tijela škole upućuje razrednike na individualizaciju u pristupu planiranju, organizaciji i provedbi odgojno-obrazovnog rada, a u cilju prevencije, prepoznavanja i tretmana učenika koji su u doticaju sa sredstvima ovisnosti. Nastavnik bi korištenjem feed-back mehanizama trebao propitkivati kvalitetu vlastita rada i time stjecati uvid u to kako njega kao čovjeka djeca doživljavaju, i kako doživljavaju njegov posao. Dobar pedagog (što bi ujedno trebao biti svaki predavač) zna da je mnogostruko bolje poticati djecu  na pozitivna ponašanja nego strahom od posljedica; nekritično i olako napisana jedinica kao moćno oružje kažnjavanja u rukama nastavnika dokaz je neuspjeha i nastavnika i ona je generator neuspjeha djeteta u životu, dok je doživljavanje uspjeha, a time i pohvale, osnova za njegovanje samopoštovanja i unutarnje ravnoteže kod mladog čovjeka.</w:t>
      </w:r>
    </w:p>
    <w:p w:rsidR="00EC6840" w:rsidRPr="00EC6840" w:rsidRDefault="00EC6840" w:rsidP="00EC6840">
      <w:pPr>
        <w:ind w:firstLine="720"/>
        <w:jc w:val="both"/>
        <w:rPr>
          <w:b/>
          <w:szCs w:val="24"/>
        </w:rPr>
      </w:pPr>
    </w:p>
    <w:p w:rsidR="00EC6840" w:rsidRPr="00EC6840" w:rsidRDefault="00EC6840" w:rsidP="00EC6840">
      <w:pPr>
        <w:ind w:firstLine="720"/>
        <w:jc w:val="both"/>
        <w:rPr>
          <w:szCs w:val="24"/>
        </w:rPr>
      </w:pPr>
      <w:r w:rsidRPr="00EC6840">
        <w:rPr>
          <w:b/>
          <w:szCs w:val="24"/>
        </w:rPr>
        <w:t>3. Rad s roditeljima</w:t>
      </w:r>
    </w:p>
    <w:p w:rsidR="00EC6840" w:rsidRPr="00EC6840" w:rsidRDefault="00EC6840" w:rsidP="00EC6840">
      <w:pPr>
        <w:jc w:val="both"/>
        <w:rPr>
          <w:szCs w:val="24"/>
        </w:rPr>
      </w:pPr>
      <w:r w:rsidRPr="00EC6840">
        <w:rPr>
          <w:szCs w:val="24"/>
        </w:rPr>
        <w:tab/>
      </w:r>
      <w:r w:rsidRPr="00EC6840">
        <w:rPr>
          <w:szCs w:val="24"/>
        </w:rPr>
        <w:tab/>
        <w:t>Informativni, edukativni i savjetodavni rad s roditeljima kroz individualni pristup i obradom relevantnih tema na roditeljskim sastancima. Cilj je afirmacija karijere uspješnog roditeljstva: škola je mjesto koje mora učiti roditelje kojim pristupom odgajati djecu kako bi roditelji bili pozitivan model svojoj  djeci za identifikaciju. Roditeljima treba pomoći kako bi sa svojom djecom prevladali adolescentnu krizu. Djecu treba svakodnevno pohvaljivati i za najmanji uspjeh, a kritički i objektivno analizirati neuspjehe, uz izbjegavanje kažnjavanja.</w:t>
      </w:r>
    </w:p>
    <w:p w:rsidR="00EC6840" w:rsidRPr="00EC6840" w:rsidRDefault="00EC6840" w:rsidP="00EC6840">
      <w:pPr>
        <w:ind w:firstLine="720"/>
        <w:rPr>
          <w:b/>
          <w:szCs w:val="24"/>
        </w:rPr>
      </w:pPr>
    </w:p>
    <w:p w:rsidR="00EC6840" w:rsidRPr="00EC6840" w:rsidRDefault="00EC6840" w:rsidP="00EC6840">
      <w:pPr>
        <w:ind w:firstLine="720"/>
        <w:rPr>
          <w:b/>
          <w:szCs w:val="24"/>
        </w:rPr>
      </w:pPr>
      <w:r w:rsidRPr="00EC6840">
        <w:rPr>
          <w:b/>
          <w:szCs w:val="24"/>
        </w:rPr>
        <w:t>4.  Rad stručnih suradnika</w:t>
      </w:r>
    </w:p>
    <w:p w:rsidR="00EC6840" w:rsidRPr="00EC6840" w:rsidRDefault="00EC6840" w:rsidP="00EC6840">
      <w:pPr>
        <w:jc w:val="both"/>
        <w:rPr>
          <w:szCs w:val="24"/>
        </w:rPr>
      </w:pPr>
      <w:r w:rsidRPr="00EC6840">
        <w:rPr>
          <w:b/>
          <w:szCs w:val="24"/>
        </w:rPr>
        <w:tab/>
      </w:r>
      <w:r w:rsidRPr="00EC6840">
        <w:rPr>
          <w:b/>
          <w:szCs w:val="24"/>
        </w:rPr>
        <w:tab/>
      </w:r>
      <w:r w:rsidRPr="00EC6840">
        <w:rPr>
          <w:szCs w:val="24"/>
        </w:rPr>
        <w:t xml:space="preserve">Stručni suradnici škole (i svi nastavnici) moraju preko razredne psihosocijalne dijagnostike stjecati uvid u kvalitetu i funkcionalnost učenikove obitelji, budući je najveći broj problema generiran upravo u obitelji. Nastale probleme škola ne smije skrivati već ih otkrivati i rješavati čime se zadobiva povjerenje djece koja postaju suradnici u rješavanju problema. Cilj je izgradnja samopoštovanja kod mladih, te učenje mladih socijalnim vještinama i životnim ulogama. </w:t>
      </w:r>
    </w:p>
    <w:p w:rsidR="00EC6840" w:rsidRPr="00EC6840" w:rsidRDefault="00EC6840" w:rsidP="00EC6840">
      <w:pPr>
        <w:jc w:val="both"/>
        <w:rPr>
          <w:szCs w:val="24"/>
        </w:rPr>
      </w:pPr>
    </w:p>
    <w:p w:rsidR="00EC6840" w:rsidRDefault="00EC6840" w:rsidP="00EC6840">
      <w:pPr>
        <w:jc w:val="both"/>
        <w:rPr>
          <w:szCs w:val="24"/>
        </w:rPr>
      </w:pPr>
    </w:p>
    <w:p w:rsidR="00004554" w:rsidRPr="00EC6840" w:rsidRDefault="00004554" w:rsidP="00EC6840">
      <w:pPr>
        <w:jc w:val="both"/>
        <w:rPr>
          <w:szCs w:val="24"/>
        </w:rPr>
      </w:pPr>
    </w:p>
    <w:p w:rsidR="00EC6840" w:rsidRPr="00EC6840" w:rsidRDefault="00EC6840" w:rsidP="00EC6840">
      <w:pPr>
        <w:jc w:val="both"/>
        <w:rPr>
          <w:szCs w:val="24"/>
        </w:rPr>
      </w:pPr>
      <w:r w:rsidRPr="00EC6840">
        <w:rPr>
          <w:szCs w:val="24"/>
        </w:rPr>
        <w:lastRenderedPageBreak/>
        <w:t>Ovaj se dio provodi:</w:t>
      </w:r>
    </w:p>
    <w:p w:rsidR="00EC6840" w:rsidRPr="00EC6840" w:rsidRDefault="00EC6840" w:rsidP="00EC6840">
      <w:pPr>
        <w:jc w:val="both"/>
        <w:rPr>
          <w:szCs w:val="24"/>
        </w:rPr>
      </w:pPr>
      <w:r w:rsidRPr="00EC6840">
        <w:rPr>
          <w:szCs w:val="24"/>
        </w:rPr>
        <w:t>- individualnim pristupom i radom u grupama kako bi se djecu potaklo na razmišljanje, zauzimanje pozitivnog stava i donošenje adekvatnih odluka, te vježbanje samokontrole, ustrajnosti, komunikacije.</w:t>
      </w:r>
    </w:p>
    <w:p w:rsidR="00EC6840" w:rsidRPr="00EC6840" w:rsidRDefault="00EC6840" w:rsidP="00EC6840">
      <w:pPr>
        <w:jc w:val="both"/>
        <w:rPr>
          <w:szCs w:val="24"/>
        </w:rPr>
      </w:pPr>
      <w:r w:rsidRPr="00EC6840">
        <w:rPr>
          <w:szCs w:val="24"/>
        </w:rPr>
        <w:t>Od stručnih se suradnika očekuje da će biti osposobljeni unaprijeđivati specifičnu edukaciju učenika, te ostvarivati neposrednu suradnju sa svima relevantnim čimbenicima kako unutar škole tako i vanjskim.</w:t>
      </w:r>
    </w:p>
    <w:p w:rsidR="00EC6840" w:rsidRPr="00EC6840" w:rsidRDefault="00EC6840" w:rsidP="00EC6840">
      <w:pPr>
        <w:jc w:val="both"/>
        <w:rPr>
          <w:szCs w:val="24"/>
        </w:rPr>
      </w:pPr>
      <w:r w:rsidRPr="00EC6840">
        <w:rPr>
          <w:szCs w:val="24"/>
        </w:rPr>
        <w:t>Stručni će suradnici provoditi ankete među učenicima kako bi se permanentno pratila epidemiološka situacija, a što je osnova kako za otkrivanje visokorizične populacije tako i za evaluaciju programa.</w:t>
      </w:r>
    </w:p>
    <w:p w:rsidR="00EC6840" w:rsidRPr="00EC6840" w:rsidRDefault="00EC6840" w:rsidP="00EC6840">
      <w:pPr>
        <w:jc w:val="both"/>
        <w:rPr>
          <w:szCs w:val="24"/>
        </w:rPr>
      </w:pPr>
    </w:p>
    <w:p w:rsidR="00EC6840" w:rsidRPr="00EC6840" w:rsidRDefault="00EC6840" w:rsidP="00EC6840">
      <w:pPr>
        <w:ind w:firstLine="720"/>
        <w:jc w:val="both"/>
        <w:rPr>
          <w:szCs w:val="24"/>
        </w:rPr>
      </w:pPr>
      <w:r w:rsidRPr="00EC6840">
        <w:rPr>
          <w:b/>
          <w:szCs w:val="24"/>
        </w:rPr>
        <w:t>5. Suradnja s relevantnim institucijama</w:t>
      </w:r>
    </w:p>
    <w:p w:rsidR="00EC6840" w:rsidRPr="00EC6840" w:rsidRDefault="00EC6840" w:rsidP="00EC6840">
      <w:pPr>
        <w:jc w:val="both"/>
        <w:rPr>
          <w:szCs w:val="24"/>
        </w:rPr>
      </w:pPr>
      <w:r w:rsidRPr="00EC6840">
        <w:rPr>
          <w:szCs w:val="24"/>
        </w:rPr>
        <w:tab/>
      </w:r>
      <w:r w:rsidRPr="00EC6840">
        <w:rPr>
          <w:szCs w:val="24"/>
        </w:rPr>
        <w:tab/>
        <w:t xml:space="preserve">Djelatnost socijalne zaštite trebala bi definirati svoju ulogu u brizi za visokorizičnu populaciju. Zdravstvene ustanove trebaju pronaći prihvatljiv način afirmacije prednosti dobrog zdravlja i etički vrijednog načina ponašanja. </w:t>
      </w:r>
    </w:p>
    <w:p w:rsidR="00EC6840" w:rsidRPr="00EC6840" w:rsidRDefault="00EC6840" w:rsidP="00EC6840">
      <w:pPr>
        <w:jc w:val="both"/>
        <w:rPr>
          <w:szCs w:val="24"/>
        </w:rPr>
      </w:pPr>
      <w:r w:rsidRPr="00EC6840">
        <w:rPr>
          <w:szCs w:val="24"/>
        </w:rPr>
        <w:t>Ako suradnja škole s ovim institucijama na prevenciji ne daje rezultate, a postoji osnovana sumnja da učenik doista nastavlja kontakte sa sredstvima ovisnosti, dolazi u obzir intervencija socijalne službe i službe za maloljetničku delikvenciju pri Policijskoj upravi. Pri tome treba paziti da nakon otkrivanja takvih učenika ne dođe do pretjerane reakcije koja bi mogla nepovoljno djelovati na ostale učenike. Cilj je ovih postupaka proširiti prevenciju i van školskog okružja na širu društvenu zajednicu u kojoj učenik živi.</w:t>
      </w:r>
    </w:p>
    <w:p w:rsidR="00EC6840" w:rsidRPr="00EC6840" w:rsidRDefault="00EC6840" w:rsidP="00EC6840">
      <w:pPr>
        <w:jc w:val="both"/>
        <w:rPr>
          <w:szCs w:val="24"/>
        </w:rPr>
      </w:pPr>
      <w:r w:rsidRPr="00EC6840">
        <w:rPr>
          <w:szCs w:val="24"/>
        </w:rPr>
        <w:tab/>
      </w:r>
      <w:r w:rsidRPr="00EC6840">
        <w:rPr>
          <w:szCs w:val="24"/>
        </w:rPr>
        <w:tab/>
        <w:t>Rasprava svih relevantnih čimbenika u prevenciji nenametljivo treba usmjeravati na analizu motiva i situacija u kojima se događa eksperimentiranje sa sredstvima ovisnosti i mogućih posljedica koje iz toga proizlaze.</w:t>
      </w:r>
    </w:p>
    <w:p w:rsidR="00EC6840" w:rsidRPr="00EC6840" w:rsidRDefault="00EC6840" w:rsidP="00EC6840">
      <w:pPr>
        <w:jc w:val="both"/>
        <w:rPr>
          <w:szCs w:val="24"/>
        </w:rPr>
      </w:pPr>
    </w:p>
    <w:p w:rsidR="00EC6840" w:rsidRPr="00EC6840" w:rsidRDefault="00EC6840" w:rsidP="00EC6840">
      <w:pPr>
        <w:pStyle w:val="Odlomakpopisa"/>
        <w:numPr>
          <w:ilvl w:val="0"/>
          <w:numId w:val="14"/>
        </w:numPr>
        <w:jc w:val="both"/>
        <w:rPr>
          <w:b/>
          <w:szCs w:val="24"/>
        </w:rPr>
      </w:pPr>
      <w:r w:rsidRPr="00EC6840">
        <w:rPr>
          <w:b/>
          <w:szCs w:val="24"/>
        </w:rPr>
        <w:t>Zaključno</w:t>
      </w:r>
    </w:p>
    <w:p w:rsidR="00EC6840" w:rsidRPr="00EC6840" w:rsidRDefault="00EC6840" w:rsidP="00EC6840">
      <w:pPr>
        <w:jc w:val="both"/>
        <w:rPr>
          <w:szCs w:val="24"/>
        </w:rPr>
      </w:pPr>
      <w:r w:rsidRPr="00EC6840">
        <w:rPr>
          <w:szCs w:val="24"/>
        </w:rPr>
        <w:tab/>
      </w:r>
      <w:r w:rsidRPr="00EC6840">
        <w:rPr>
          <w:szCs w:val="24"/>
        </w:rPr>
        <w:tab/>
        <w:t>Sustavni rad na realizaciji školskog preventivnog programa, uz sudjelovanje svih čimbenika, može djelovati u smjeru ŠKOLE BEZ NEUSPJEHA, škole koja bi poboljšala kvalitetu življenja i osjećaja zadovoljstva općenito.</w:t>
      </w:r>
    </w:p>
    <w:p w:rsidR="00EC6840" w:rsidRPr="00EC6840" w:rsidRDefault="00EC6840" w:rsidP="00EC6840">
      <w:pPr>
        <w:jc w:val="both"/>
        <w:rPr>
          <w:b/>
          <w:szCs w:val="24"/>
        </w:rPr>
      </w:pPr>
    </w:p>
    <w:p w:rsidR="00EC6840" w:rsidRPr="001A4CE1" w:rsidRDefault="00004554" w:rsidP="00F07D48">
      <w:pPr>
        <w:pStyle w:val="Naslov1"/>
        <w:rPr>
          <w:sz w:val="24"/>
          <w:szCs w:val="24"/>
        </w:rPr>
      </w:pPr>
      <w:bookmarkStart w:id="206" w:name="_Toc212346333"/>
      <w:bookmarkStart w:id="207" w:name="_Toc494462388"/>
      <w:r w:rsidRPr="001A4CE1">
        <w:rPr>
          <w:color w:val="auto"/>
          <w:sz w:val="24"/>
          <w:szCs w:val="24"/>
        </w:rPr>
        <w:t>5.2. Program mjera za povećanje sigurnosti u školi afirmacijom pozitivnih vrijednosti</w:t>
      </w:r>
      <w:bookmarkEnd w:id="206"/>
      <w:bookmarkEnd w:id="207"/>
    </w:p>
    <w:p w:rsidR="00EC6840" w:rsidRPr="00EC6840" w:rsidRDefault="00EC6840" w:rsidP="00EC6840">
      <w:pPr>
        <w:rPr>
          <w:b/>
          <w:bCs/>
          <w:szCs w:val="24"/>
        </w:rPr>
      </w:pPr>
    </w:p>
    <w:p w:rsidR="00EC6840" w:rsidRPr="00EC6840" w:rsidRDefault="00EC6840" w:rsidP="00EC6840">
      <w:pPr>
        <w:jc w:val="center"/>
        <w:rPr>
          <w:b/>
          <w:bCs/>
          <w:szCs w:val="24"/>
        </w:rPr>
      </w:pPr>
      <w:r w:rsidRPr="00EC6840">
        <w:rPr>
          <w:b/>
          <w:bCs/>
          <w:szCs w:val="24"/>
        </w:rPr>
        <w:t>«AFIRMACIJOM POZITIVNIH VRIJEDNOSTI PROTIV NASILJA»</w:t>
      </w:r>
    </w:p>
    <w:p w:rsidR="00EC6840" w:rsidRPr="00EC6840" w:rsidRDefault="00EC6840" w:rsidP="00EC6840">
      <w:pPr>
        <w:keepNext/>
        <w:outlineLvl w:val="3"/>
        <w:rPr>
          <w:b/>
          <w:bCs/>
          <w:szCs w:val="24"/>
        </w:rPr>
      </w:pPr>
      <w:r w:rsidRPr="00EC6840">
        <w:rPr>
          <w:b/>
          <w:bCs/>
          <w:szCs w:val="24"/>
        </w:rPr>
        <w:t xml:space="preserve"> </w:t>
      </w:r>
    </w:p>
    <w:p w:rsidR="00EC6840" w:rsidRPr="00EC6840" w:rsidRDefault="00EC6840" w:rsidP="00EC6840">
      <w:pPr>
        <w:keepNext/>
        <w:outlineLvl w:val="3"/>
        <w:rPr>
          <w:b/>
          <w:bCs/>
          <w:szCs w:val="24"/>
        </w:rPr>
      </w:pPr>
      <w:r w:rsidRPr="00EC6840">
        <w:rPr>
          <w:b/>
          <w:bCs/>
          <w:szCs w:val="24"/>
        </w:rPr>
        <w:t>UVODNO</w:t>
      </w:r>
    </w:p>
    <w:p w:rsidR="00EC6840" w:rsidRPr="00EC6840" w:rsidRDefault="00EC6840" w:rsidP="00EC6840">
      <w:pPr>
        <w:tabs>
          <w:tab w:val="left" w:pos="142"/>
        </w:tabs>
        <w:jc w:val="both"/>
        <w:rPr>
          <w:szCs w:val="24"/>
        </w:rPr>
      </w:pPr>
      <w:r w:rsidRPr="00EC6840">
        <w:rPr>
          <w:szCs w:val="24"/>
        </w:rPr>
        <w:tab/>
      </w:r>
      <w:r w:rsidRPr="00EC6840">
        <w:rPr>
          <w:szCs w:val="24"/>
        </w:rPr>
        <w:tab/>
        <w:t>Već dugi niz godina, a naročito posljednjih godina, suočeni smo s nizom promjena u ponašanju učenika naših škola u smislu promjene razine samopoštovanja, poštovanja potreba drugih, odnosa prema autoritetu, osobnih potreba, načinu komuniciranja, percepcije svijeta i sustava vrijednosti, predrasuda i sl. Nekadašnja pravila u dječjem ponašanju i funkcioniranju jednostavno više ne vrijede, što odrasli, roditelji, pa i stručnjaci često ignoriraju, bilo da te promjene ne žele vidjeti ili ih negiraju. Cjelokupni prirodni i društveni kontekst, u odnosu na neka prošla vremena u kojima su odrasli odrastali, brzo se mijenja i stoga je međusobna suradnja svih zainteresiranih čimbenika i promjene u cjelokupnom odgojno-obrazovnom radu, na svim razinama – učenika, roditelja,nastavnika, relevantnih institucija, nužne.</w:t>
      </w:r>
    </w:p>
    <w:p w:rsidR="00EC6840" w:rsidRPr="00EC6840" w:rsidRDefault="00EC6840" w:rsidP="00EC6840">
      <w:pPr>
        <w:jc w:val="both"/>
        <w:rPr>
          <w:szCs w:val="24"/>
        </w:rPr>
      </w:pPr>
      <w:r w:rsidRPr="00EC6840">
        <w:rPr>
          <w:szCs w:val="24"/>
        </w:rPr>
        <w:t xml:space="preserve">Kvalitativna analiza ranije dobivenih podataka iz upitnika o ponašanju učenika i ankete o provođenju slobodnog vremena, te procjene suradnje s drugim relevantnim institucijama upućuju na postojanje problema čestog izostajanja s nastave bez opravdanog razloga, znatnog broja učenika  koji ne pokazuju dostatnu privrženost školi, te manjeg broja učenika koji ispoljavaju neke od </w:t>
      </w:r>
      <w:r w:rsidRPr="00EC6840">
        <w:rPr>
          <w:szCs w:val="24"/>
        </w:rPr>
        <w:lastRenderedPageBreak/>
        <w:t>neprilagođenih oblika ponašanja ili žive u rizičnim uvjetima. Slobodno vrijeme uglavnom ne provode u organiziranim aktivnostima i nezadovoljni su ponudom na razini grada u smislu postojanja nekih alternativnih mogućnosti provođenja slobodnog vremena, a što je jedan od  relevantnih preduvjeta normalnog psihosocijalnog razvoja pojedinca.</w:t>
      </w:r>
    </w:p>
    <w:p w:rsidR="00EC6840" w:rsidRPr="00EC6840" w:rsidRDefault="00EC6840" w:rsidP="00EC6840">
      <w:pPr>
        <w:keepNext/>
        <w:outlineLvl w:val="0"/>
        <w:rPr>
          <w:b/>
          <w:szCs w:val="24"/>
        </w:rPr>
      </w:pPr>
    </w:p>
    <w:p w:rsidR="00EC6840" w:rsidRPr="00EC6840" w:rsidRDefault="00EC6840" w:rsidP="00EC6840">
      <w:pPr>
        <w:keepNext/>
        <w:outlineLvl w:val="0"/>
        <w:rPr>
          <w:b/>
          <w:szCs w:val="24"/>
        </w:rPr>
      </w:pPr>
      <w:bookmarkStart w:id="208" w:name="_Toc494462389"/>
      <w:r w:rsidRPr="00EC6840">
        <w:rPr>
          <w:b/>
          <w:szCs w:val="24"/>
        </w:rPr>
        <w:t>CILJ</w:t>
      </w:r>
      <w:bookmarkEnd w:id="208"/>
    </w:p>
    <w:p w:rsidR="00EC6840" w:rsidRPr="00EC6840" w:rsidRDefault="00EC6840" w:rsidP="00EC6840">
      <w:pPr>
        <w:tabs>
          <w:tab w:val="left" w:pos="142"/>
        </w:tabs>
        <w:jc w:val="both"/>
        <w:rPr>
          <w:szCs w:val="24"/>
        </w:rPr>
      </w:pPr>
      <w:r w:rsidRPr="00EC6840">
        <w:rPr>
          <w:szCs w:val="24"/>
        </w:rPr>
        <w:tab/>
        <w:t>Međusobnom suradnjom svih zainteresiranih čimbenika – učenika, roditelja, nastavnika i relevantnih institucija, programom treba težiti sljedećim ciljevima:</w:t>
      </w:r>
    </w:p>
    <w:p w:rsidR="00EC6840" w:rsidRPr="00EC6840" w:rsidRDefault="00EC6840" w:rsidP="00EC6840">
      <w:pPr>
        <w:numPr>
          <w:ilvl w:val="0"/>
          <w:numId w:val="5"/>
        </w:numPr>
        <w:jc w:val="both"/>
        <w:rPr>
          <w:szCs w:val="24"/>
        </w:rPr>
      </w:pPr>
      <w:r w:rsidRPr="00EC6840">
        <w:rPr>
          <w:szCs w:val="24"/>
        </w:rPr>
        <w:t>afirmaciji pozitivnih vrijednosti,</w:t>
      </w:r>
    </w:p>
    <w:p w:rsidR="00EC6840" w:rsidRPr="00EC6840" w:rsidRDefault="00EC6840" w:rsidP="00EC6840">
      <w:pPr>
        <w:numPr>
          <w:ilvl w:val="0"/>
          <w:numId w:val="5"/>
        </w:numPr>
        <w:jc w:val="both"/>
        <w:rPr>
          <w:szCs w:val="24"/>
        </w:rPr>
      </w:pPr>
      <w:r w:rsidRPr="00EC6840">
        <w:rPr>
          <w:szCs w:val="24"/>
        </w:rPr>
        <w:t>promicanju socijalnih, emocionalnih, moralnih i kognitivnih kompetencija učenika, te izgradnji otpornosti učenika na negativne utjecaje,</w:t>
      </w:r>
    </w:p>
    <w:p w:rsidR="00EC6840" w:rsidRPr="00EC6840" w:rsidRDefault="00EC6840" w:rsidP="00EC6840">
      <w:pPr>
        <w:numPr>
          <w:ilvl w:val="0"/>
          <w:numId w:val="5"/>
        </w:numPr>
        <w:jc w:val="both"/>
        <w:rPr>
          <w:szCs w:val="24"/>
        </w:rPr>
      </w:pPr>
      <w:r w:rsidRPr="00EC6840">
        <w:rPr>
          <w:szCs w:val="24"/>
        </w:rPr>
        <w:t>pozitivnom usmjeravanju učenika u provođenju slobodnog vremena, te uključivanju u športske i slobodne aktivnosti i dodatnu nastavu,</w:t>
      </w:r>
    </w:p>
    <w:p w:rsidR="00EC6840" w:rsidRPr="00EC6840" w:rsidRDefault="00EC6840" w:rsidP="00EC6840">
      <w:pPr>
        <w:numPr>
          <w:ilvl w:val="0"/>
          <w:numId w:val="5"/>
        </w:numPr>
        <w:jc w:val="both"/>
        <w:rPr>
          <w:szCs w:val="24"/>
        </w:rPr>
      </w:pPr>
      <w:r w:rsidRPr="00EC6840">
        <w:rPr>
          <w:szCs w:val="24"/>
        </w:rPr>
        <w:t>promicanju spoznaje o opasnostima oružja i drugih eksplozivnih naprava,</w:t>
      </w:r>
    </w:p>
    <w:p w:rsidR="00EC6840" w:rsidRPr="00EC6840" w:rsidRDefault="00EC6840" w:rsidP="00EC6840">
      <w:pPr>
        <w:numPr>
          <w:ilvl w:val="0"/>
          <w:numId w:val="5"/>
        </w:numPr>
        <w:jc w:val="both"/>
        <w:rPr>
          <w:szCs w:val="24"/>
        </w:rPr>
      </w:pPr>
      <w:r w:rsidRPr="00EC6840">
        <w:rPr>
          <w:szCs w:val="24"/>
        </w:rPr>
        <w:t>jačanju suradnje roditelja i škole i kvalitete odnosa na relaciji učenik – roditelj, učenik – nastavnik, nastavnik – roditelj,</w:t>
      </w:r>
    </w:p>
    <w:p w:rsidR="00EC6840" w:rsidRPr="00EC6840" w:rsidRDefault="00EC6840" w:rsidP="00EC6840">
      <w:pPr>
        <w:numPr>
          <w:ilvl w:val="0"/>
          <w:numId w:val="5"/>
        </w:numPr>
        <w:jc w:val="both"/>
        <w:rPr>
          <w:szCs w:val="24"/>
        </w:rPr>
      </w:pPr>
      <w:r w:rsidRPr="00EC6840">
        <w:rPr>
          <w:szCs w:val="24"/>
        </w:rPr>
        <w:t>senzibilizaciji nastavnika za specifičnosti pubertetskog i adolescentnog perioda učenika,</w:t>
      </w:r>
    </w:p>
    <w:p w:rsidR="00EC6840" w:rsidRPr="00EC6840" w:rsidRDefault="00EC6840" w:rsidP="00EC6840">
      <w:pPr>
        <w:numPr>
          <w:ilvl w:val="0"/>
          <w:numId w:val="5"/>
        </w:numPr>
        <w:jc w:val="both"/>
        <w:rPr>
          <w:szCs w:val="24"/>
        </w:rPr>
      </w:pPr>
      <w:r w:rsidRPr="00EC6840">
        <w:rPr>
          <w:szCs w:val="24"/>
        </w:rPr>
        <w:t>unapređenju kvalitete komunikacije na relaciji učenik-učenik, učenik-nastavnik, nastavnik-nastavnik,</w:t>
      </w:r>
    </w:p>
    <w:p w:rsidR="00EC6840" w:rsidRPr="00EC6840" w:rsidRDefault="00EC6840" w:rsidP="00EC6840">
      <w:pPr>
        <w:numPr>
          <w:ilvl w:val="0"/>
          <w:numId w:val="5"/>
        </w:numPr>
        <w:jc w:val="both"/>
        <w:rPr>
          <w:szCs w:val="24"/>
        </w:rPr>
      </w:pPr>
      <w:r w:rsidRPr="00EC6840">
        <w:rPr>
          <w:szCs w:val="24"/>
        </w:rPr>
        <w:t>podizanju razine i kvalitete odgojno-obrazovnog procesa kroz korištenje suvremenih nastavnih metoda.</w:t>
      </w:r>
    </w:p>
    <w:p w:rsidR="00EC6840" w:rsidRPr="00EC6840" w:rsidRDefault="00EC6840" w:rsidP="00EC6840">
      <w:pPr>
        <w:jc w:val="both"/>
        <w:rPr>
          <w:szCs w:val="24"/>
        </w:rPr>
      </w:pPr>
    </w:p>
    <w:p w:rsidR="00EC6840" w:rsidRPr="00EC6840" w:rsidRDefault="00EC6840" w:rsidP="00EC6840">
      <w:pPr>
        <w:keepNext/>
        <w:outlineLvl w:val="3"/>
        <w:rPr>
          <w:b/>
          <w:bCs/>
          <w:szCs w:val="24"/>
        </w:rPr>
      </w:pPr>
      <w:r w:rsidRPr="00EC6840">
        <w:rPr>
          <w:b/>
          <w:bCs/>
          <w:szCs w:val="24"/>
        </w:rPr>
        <w:t>OBLICI RADA</w:t>
      </w:r>
    </w:p>
    <w:p w:rsidR="00EC6840" w:rsidRPr="00EC6840" w:rsidRDefault="00EC6840" w:rsidP="00EC6840">
      <w:pPr>
        <w:tabs>
          <w:tab w:val="left" w:pos="142"/>
        </w:tabs>
        <w:jc w:val="both"/>
        <w:rPr>
          <w:szCs w:val="24"/>
        </w:rPr>
      </w:pPr>
      <w:r w:rsidRPr="00EC6840">
        <w:rPr>
          <w:szCs w:val="24"/>
        </w:rPr>
        <w:tab/>
        <w:t>Ciljevi programa ostvarivat će se, osim putem sadržaja predviđenih Zdravstvenim odgojem, kroz sljedeće aktivnosti i oblike rada:</w:t>
      </w:r>
    </w:p>
    <w:p w:rsidR="00EC6840" w:rsidRPr="00EC6840" w:rsidRDefault="00EC6840" w:rsidP="00EC6840">
      <w:pPr>
        <w:numPr>
          <w:ilvl w:val="0"/>
          <w:numId w:val="6"/>
        </w:numPr>
        <w:jc w:val="both"/>
        <w:rPr>
          <w:szCs w:val="24"/>
        </w:rPr>
      </w:pPr>
      <w:r w:rsidRPr="00EC6840">
        <w:rPr>
          <w:szCs w:val="24"/>
        </w:rPr>
        <w:t>organizaciju dodatne nastave prema iskazanim interesima učenika,</w:t>
      </w:r>
    </w:p>
    <w:p w:rsidR="00EC6840" w:rsidRPr="00EC6840" w:rsidRDefault="00EC6840" w:rsidP="00EC6840">
      <w:pPr>
        <w:numPr>
          <w:ilvl w:val="0"/>
          <w:numId w:val="6"/>
        </w:numPr>
        <w:jc w:val="both"/>
        <w:rPr>
          <w:szCs w:val="24"/>
        </w:rPr>
      </w:pPr>
      <w:r w:rsidRPr="00EC6840">
        <w:rPr>
          <w:szCs w:val="24"/>
        </w:rPr>
        <w:t>organizaciju dopunske nastave u razrednim odjelima iz predmeta u kojima učenici postižu slabiji uspjeh,</w:t>
      </w:r>
    </w:p>
    <w:p w:rsidR="00EC6840" w:rsidRPr="00EC6840" w:rsidRDefault="00EC6840" w:rsidP="00EC6840">
      <w:pPr>
        <w:numPr>
          <w:ilvl w:val="0"/>
          <w:numId w:val="6"/>
        </w:numPr>
        <w:jc w:val="both"/>
        <w:rPr>
          <w:szCs w:val="24"/>
        </w:rPr>
      </w:pPr>
      <w:r w:rsidRPr="00EC6840">
        <w:rPr>
          <w:szCs w:val="24"/>
        </w:rPr>
        <w:t>organizaciju različitih sportskih aktivnosti i međurazrednih natjecanja u okviru rada Školskog sportskog kluba,</w:t>
      </w:r>
    </w:p>
    <w:p w:rsidR="00EC6840" w:rsidRPr="00EC6840" w:rsidRDefault="00EC6840" w:rsidP="00EC6840">
      <w:pPr>
        <w:numPr>
          <w:ilvl w:val="0"/>
          <w:numId w:val="6"/>
        </w:numPr>
        <w:jc w:val="both"/>
        <w:rPr>
          <w:szCs w:val="24"/>
        </w:rPr>
      </w:pPr>
      <w:r w:rsidRPr="00EC6840">
        <w:rPr>
          <w:szCs w:val="24"/>
        </w:rPr>
        <w:t>organizaciju dežurstva učenika i nastavnika tijekom nastavnog dana,</w:t>
      </w:r>
    </w:p>
    <w:p w:rsidR="00EC6840" w:rsidRPr="00EC6840" w:rsidRDefault="00EC6840" w:rsidP="00EC6840">
      <w:pPr>
        <w:numPr>
          <w:ilvl w:val="0"/>
          <w:numId w:val="6"/>
        </w:numPr>
        <w:jc w:val="both"/>
        <w:rPr>
          <w:szCs w:val="24"/>
        </w:rPr>
      </w:pPr>
      <w:r w:rsidRPr="00EC6840">
        <w:rPr>
          <w:szCs w:val="24"/>
        </w:rPr>
        <w:t>u svim će trećim razredima stručna suradnica provesti ciklus od 4 radionice „Prevencija nasilja u mladenačkim vezama“.</w:t>
      </w:r>
    </w:p>
    <w:p w:rsidR="00EC6840" w:rsidRPr="00EC6840" w:rsidRDefault="00EC6840" w:rsidP="00EC6840">
      <w:pPr>
        <w:jc w:val="both"/>
        <w:rPr>
          <w:b/>
          <w:bCs/>
          <w:szCs w:val="24"/>
        </w:rPr>
      </w:pPr>
    </w:p>
    <w:p w:rsidR="00EC6840" w:rsidRPr="00EC6840" w:rsidRDefault="00EC6840" w:rsidP="00EC6840">
      <w:pPr>
        <w:jc w:val="both"/>
        <w:rPr>
          <w:b/>
          <w:bCs/>
          <w:szCs w:val="24"/>
        </w:rPr>
      </w:pPr>
      <w:r w:rsidRPr="00EC6840">
        <w:rPr>
          <w:b/>
          <w:bCs/>
          <w:szCs w:val="24"/>
        </w:rPr>
        <w:t>NOSITELJI PROGRAMA</w:t>
      </w:r>
    </w:p>
    <w:p w:rsidR="00EC6840" w:rsidRPr="00EC6840" w:rsidRDefault="00EC6840" w:rsidP="00EC6840">
      <w:pPr>
        <w:tabs>
          <w:tab w:val="left" w:pos="142"/>
        </w:tabs>
        <w:jc w:val="both"/>
        <w:rPr>
          <w:szCs w:val="24"/>
        </w:rPr>
      </w:pPr>
      <w:r w:rsidRPr="00EC6840">
        <w:rPr>
          <w:szCs w:val="24"/>
        </w:rPr>
        <w:tab/>
        <w:t xml:space="preserve">Školsko povjerenstvo u sastavu ravnatelj škole, stručni suradnik, nastavnik, predsjednik Vijeća roditelja, predsjednik Vijeća učenika,učenici, razrednici i ostali nastavnici, stručno-razvojna služba škole, vanjske relevantne institucije (Županijsko povjerenstvo za afirmaciju pozitivnih vrijednosti protiv nasilja, Centar za socijalnu skrb, Dom zdravlja, Opća bolnica, Zavod za javno zdravstvo i dr.). </w:t>
      </w:r>
    </w:p>
    <w:p w:rsidR="00EC6840" w:rsidRPr="00EC6840" w:rsidRDefault="00EC6840" w:rsidP="00EC6840">
      <w:pPr>
        <w:jc w:val="both"/>
        <w:rPr>
          <w:szCs w:val="24"/>
        </w:rPr>
      </w:pPr>
      <w:r w:rsidRPr="00EC6840">
        <w:rPr>
          <w:szCs w:val="24"/>
        </w:rPr>
        <w:t xml:space="preserve"> </w:t>
      </w:r>
    </w:p>
    <w:p w:rsidR="00EC6840" w:rsidRPr="00EC6840" w:rsidRDefault="00EC6840" w:rsidP="00EC6840">
      <w:pPr>
        <w:jc w:val="both"/>
        <w:rPr>
          <w:b/>
          <w:bCs/>
          <w:szCs w:val="24"/>
        </w:rPr>
      </w:pPr>
      <w:r w:rsidRPr="00EC6840">
        <w:rPr>
          <w:b/>
          <w:bCs/>
          <w:szCs w:val="24"/>
        </w:rPr>
        <w:t>EVALUACIJA PROGRAMA</w:t>
      </w:r>
    </w:p>
    <w:p w:rsidR="00EC6840" w:rsidRPr="00EC6840" w:rsidRDefault="00EC6840" w:rsidP="00EC6840">
      <w:pPr>
        <w:tabs>
          <w:tab w:val="left" w:pos="142"/>
        </w:tabs>
        <w:jc w:val="both"/>
        <w:rPr>
          <w:szCs w:val="24"/>
        </w:rPr>
      </w:pPr>
      <w:r w:rsidRPr="00EC6840">
        <w:rPr>
          <w:szCs w:val="24"/>
        </w:rPr>
        <w:tab/>
        <w:t>Na koncu školske godine treba načiniti evaluaciju programa kako bi se utvrdilo što funkcionira kako treba, a što ne, kako bi se program za sljedeću školsku godinu korigirao i poboljšao.</w:t>
      </w:r>
    </w:p>
    <w:p w:rsidR="00EC6840" w:rsidRPr="00EC6840" w:rsidRDefault="00EC6840" w:rsidP="00EC6840">
      <w:pPr>
        <w:jc w:val="both"/>
        <w:rPr>
          <w:szCs w:val="24"/>
        </w:rPr>
      </w:pPr>
      <w:r w:rsidRPr="00EC6840">
        <w:rPr>
          <w:szCs w:val="24"/>
        </w:rPr>
        <w:t>Evaluacija se sastoji u kvalitativnoj analizi procesa provođenja programa te kvantitativnoj analizi pokazatelja kroz evidentirane događaje nasilja u školi.</w:t>
      </w:r>
    </w:p>
    <w:p w:rsidR="00EC6840" w:rsidRPr="00EC6840" w:rsidRDefault="00EC6840" w:rsidP="00EC6840">
      <w:pPr>
        <w:rPr>
          <w:szCs w:val="24"/>
        </w:rPr>
      </w:pPr>
    </w:p>
    <w:p w:rsidR="00EC6840" w:rsidRPr="001A4CE1" w:rsidRDefault="00004554" w:rsidP="001A4CE1">
      <w:pPr>
        <w:pStyle w:val="Naslov1"/>
        <w:jc w:val="center"/>
        <w:rPr>
          <w:color w:val="auto"/>
          <w:sz w:val="24"/>
          <w:szCs w:val="24"/>
        </w:rPr>
      </w:pPr>
      <w:bookmarkStart w:id="209" w:name="_Toc212346334"/>
      <w:bookmarkStart w:id="210" w:name="_Toc494462390"/>
      <w:r w:rsidRPr="001A4CE1">
        <w:rPr>
          <w:color w:val="auto"/>
          <w:sz w:val="24"/>
          <w:szCs w:val="24"/>
        </w:rPr>
        <w:lastRenderedPageBreak/>
        <w:t>5.3. Program mjera za suzbijanje trgovine ljudima</w:t>
      </w:r>
      <w:bookmarkEnd w:id="209"/>
      <w:bookmarkEnd w:id="210"/>
    </w:p>
    <w:p w:rsidR="00EC6840" w:rsidRPr="00EC6840" w:rsidRDefault="00EC6840" w:rsidP="00EC6840">
      <w:pPr>
        <w:rPr>
          <w:szCs w:val="24"/>
        </w:rPr>
      </w:pPr>
    </w:p>
    <w:p w:rsidR="00EC6840" w:rsidRPr="00EC6840" w:rsidRDefault="00EC6840" w:rsidP="00EC6840">
      <w:pPr>
        <w:tabs>
          <w:tab w:val="left" w:pos="142"/>
        </w:tabs>
        <w:rPr>
          <w:szCs w:val="24"/>
        </w:rPr>
      </w:pPr>
      <w:r w:rsidRPr="00EC6840">
        <w:rPr>
          <w:szCs w:val="24"/>
        </w:rPr>
        <w:tab/>
        <w:t>Svake godine milijuni žena, djece i muškaraca postaju žrtve trgovanja ljudima u uvjetima koji su slični pravom ropstvu. Proces globalizacije olakšao je trgovinu ljudima, a uzroke trgovine ljudima možemo naći u siromaštvu, nezaposlenosti i nedovoljnom obrazovanju. Iako odgojno-obrazovne ustanove samo posredno mogu utjecati na glavne uzroke trgovanja ljudima, odnosno siromaštvo, nezaposlenost i nedovoljno obrazovanje, uloga je škole upoznati učenike s rizicima trgovanja ljudima te adekvatnom informiranošću smanjiti rizik da upravo oni postanu jedna od žrtava kriminalne aktivnosti ovoga tipa.</w:t>
      </w:r>
    </w:p>
    <w:p w:rsidR="00EC6840" w:rsidRPr="00EC6840" w:rsidRDefault="00EC6840" w:rsidP="00EC6840">
      <w:pPr>
        <w:rPr>
          <w:szCs w:val="24"/>
        </w:rPr>
      </w:pPr>
      <w:r w:rsidRPr="00EC6840">
        <w:rPr>
          <w:szCs w:val="24"/>
        </w:rPr>
        <w:t xml:space="preserve">Budući da u osnovi ljudskih prava leže dvije ključne vrijednosti – ljudsko dostojanstvo i jednakost – informiranje učenika o rizicima i činiteljima trgovanja ljudima, sastavni je dio obrazovanja o ljudskim pravima. Nadalje, iz ljudskog dostojanstva i jednakosti proizlaze i mnoge druge vrijednosti kao što su sloboda, poštivanje drugih, nediskriminacija, tolerancija, pravda i odgovornost. </w:t>
      </w:r>
    </w:p>
    <w:p w:rsidR="00EC6840" w:rsidRPr="00EC6840" w:rsidRDefault="00EC6840" w:rsidP="00EC6840">
      <w:pPr>
        <w:rPr>
          <w:szCs w:val="24"/>
        </w:rPr>
      </w:pPr>
      <w:r w:rsidRPr="00EC6840">
        <w:rPr>
          <w:szCs w:val="24"/>
        </w:rPr>
        <w:t>Provedba navedenih sadržaja djelomično je  planirana okvirnim programom rada razrednika I.,II.,III. i IV. razreda, te Školskim preventivnim programom za suzbijanje ovisnosti i Programom mjera za povećanje sigurnosti u školi afirmacijom pozitivnih vrijednosti.</w:t>
      </w:r>
    </w:p>
    <w:p w:rsidR="00EC6840" w:rsidRPr="00EC6840" w:rsidRDefault="00EC6840" w:rsidP="00EC6840">
      <w:pPr>
        <w:rPr>
          <w:szCs w:val="24"/>
        </w:rPr>
      </w:pPr>
    </w:p>
    <w:p w:rsidR="00EC6840" w:rsidRPr="00EC6840" w:rsidRDefault="00EC6840" w:rsidP="00EC6840">
      <w:pPr>
        <w:tabs>
          <w:tab w:val="left" w:pos="142"/>
        </w:tabs>
        <w:rPr>
          <w:szCs w:val="24"/>
        </w:rPr>
      </w:pPr>
      <w:r w:rsidRPr="00EC6840">
        <w:rPr>
          <w:szCs w:val="24"/>
        </w:rPr>
        <w:t>Specifični sadržaji ovoga programa realizirat će se informiranjem učenika putem prezentacije podataka i radom u radionicama s učenicima IV. razreda, a koje će provesti djelatnici Obiteljskog centra Virovitičko-podravske županije u suradnji s PU Virovitičko-podravskom:</w:t>
      </w:r>
    </w:p>
    <w:p w:rsidR="00EC6840" w:rsidRPr="00EC6840" w:rsidRDefault="00EC6840" w:rsidP="00EC6840">
      <w:pPr>
        <w:numPr>
          <w:ilvl w:val="0"/>
          <w:numId w:val="4"/>
        </w:numPr>
        <w:rPr>
          <w:szCs w:val="24"/>
        </w:rPr>
      </w:pPr>
      <w:r w:rsidRPr="00EC6840">
        <w:rPr>
          <w:szCs w:val="24"/>
        </w:rPr>
        <w:t>što je trgovanje djecom i mladima,</w:t>
      </w:r>
    </w:p>
    <w:p w:rsidR="00EC6840" w:rsidRPr="00EC6840" w:rsidRDefault="00EC6840" w:rsidP="00EC6840">
      <w:pPr>
        <w:numPr>
          <w:ilvl w:val="0"/>
          <w:numId w:val="4"/>
        </w:numPr>
        <w:rPr>
          <w:szCs w:val="24"/>
        </w:rPr>
      </w:pPr>
      <w:r w:rsidRPr="00EC6840">
        <w:rPr>
          <w:szCs w:val="24"/>
        </w:rPr>
        <w:t>koje se metode koriste,</w:t>
      </w:r>
    </w:p>
    <w:p w:rsidR="00EC6840" w:rsidRPr="00EC6840" w:rsidRDefault="00EC6840" w:rsidP="00EC6840">
      <w:pPr>
        <w:numPr>
          <w:ilvl w:val="0"/>
          <w:numId w:val="4"/>
        </w:numPr>
        <w:rPr>
          <w:szCs w:val="24"/>
        </w:rPr>
      </w:pPr>
      <w:r w:rsidRPr="00EC6840">
        <w:rPr>
          <w:szCs w:val="24"/>
        </w:rPr>
        <w:t>za koje se svrhe trguje djecom,</w:t>
      </w:r>
    </w:p>
    <w:p w:rsidR="00EC6840" w:rsidRPr="00EC6840" w:rsidRDefault="00EC6840" w:rsidP="00EC6840">
      <w:pPr>
        <w:numPr>
          <w:ilvl w:val="0"/>
          <w:numId w:val="4"/>
        </w:numPr>
        <w:rPr>
          <w:szCs w:val="24"/>
        </w:rPr>
      </w:pPr>
      <w:r w:rsidRPr="00EC6840">
        <w:rPr>
          <w:szCs w:val="24"/>
        </w:rPr>
        <w:t>rizični čimbenici i skupine.</w:t>
      </w:r>
    </w:p>
    <w:p w:rsidR="00EC6840" w:rsidRPr="00EC6840" w:rsidRDefault="00EC6840" w:rsidP="00EC6840">
      <w:pPr>
        <w:rPr>
          <w:szCs w:val="24"/>
        </w:rPr>
      </w:pPr>
    </w:p>
    <w:p w:rsidR="00DD49F4" w:rsidRPr="00DD49F4" w:rsidRDefault="00DD49F4" w:rsidP="00DD49F4">
      <w:pPr>
        <w:rPr>
          <w:b/>
          <w:caps/>
          <w:sz w:val="26"/>
          <w:szCs w:val="26"/>
        </w:rPr>
      </w:pPr>
    </w:p>
    <w:p w:rsidR="00DD49F4" w:rsidRDefault="00DD49F4" w:rsidP="00DD49F4">
      <w:pPr>
        <w:rPr>
          <w:b/>
          <w:caps/>
          <w:sz w:val="26"/>
          <w:szCs w:val="26"/>
        </w:rPr>
      </w:pPr>
    </w:p>
    <w:p w:rsidR="00004554" w:rsidRDefault="00004554"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3818E7" w:rsidRDefault="003818E7" w:rsidP="00DD49F4">
      <w:pPr>
        <w:rPr>
          <w:b/>
          <w:caps/>
          <w:sz w:val="26"/>
          <w:szCs w:val="26"/>
        </w:rPr>
      </w:pPr>
    </w:p>
    <w:p w:rsidR="00004554" w:rsidRPr="00DD49F4" w:rsidRDefault="00004554" w:rsidP="00DD49F4">
      <w:pPr>
        <w:rPr>
          <w:b/>
          <w:caps/>
          <w:sz w:val="26"/>
          <w:szCs w:val="26"/>
        </w:rPr>
      </w:pPr>
    </w:p>
    <w:p w:rsidR="00EC6840" w:rsidRPr="00B338C1" w:rsidRDefault="00004554" w:rsidP="00B338C1">
      <w:pPr>
        <w:pStyle w:val="Naslov1"/>
        <w:jc w:val="center"/>
        <w:rPr>
          <w:color w:val="auto"/>
        </w:rPr>
      </w:pPr>
      <w:bookmarkStart w:id="211" w:name="_Toc212346335"/>
      <w:bookmarkStart w:id="212" w:name="_Toc494462391"/>
      <w:r w:rsidRPr="00B338C1">
        <w:rPr>
          <w:color w:val="auto"/>
        </w:rPr>
        <w:lastRenderedPageBreak/>
        <w:t>6. PROGRAM RADA SPORTSKE DVORANE TEHNIČKE ŠKOLE  VIROVITICA U 2017./2018. GOD.</w:t>
      </w:r>
      <w:bookmarkEnd w:id="211"/>
      <w:bookmarkEnd w:id="212"/>
    </w:p>
    <w:p w:rsidR="00EC6840" w:rsidRPr="00EC6840" w:rsidRDefault="00EC6840" w:rsidP="00EC6840">
      <w:pPr>
        <w:rPr>
          <w:szCs w:val="24"/>
        </w:rPr>
      </w:pPr>
    </w:p>
    <w:p w:rsidR="00EC6840" w:rsidRPr="00EC6840" w:rsidRDefault="00EC6840" w:rsidP="00EC6840">
      <w:pPr>
        <w:tabs>
          <w:tab w:val="left" w:pos="142"/>
        </w:tabs>
        <w:ind w:left="284"/>
        <w:rPr>
          <w:szCs w:val="24"/>
        </w:rPr>
      </w:pPr>
      <w:r w:rsidRPr="00EC6840">
        <w:rPr>
          <w:szCs w:val="24"/>
        </w:rPr>
        <w:tab/>
        <w:t>Tehnička škola Virovitica ima sportsku dvoranu u svojoj nadležnosti. Sportska dvorana je                3.400 m</w:t>
      </w:r>
      <w:r w:rsidRPr="00EC6840">
        <w:rPr>
          <w:szCs w:val="24"/>
          <w:vertAlign w:val="superscript"/>
        </w:rPr>
        <w:t>2</w:t>
      </w:r>
      <w:r w:rsidRPr="00EC6840">
        <w:rPr>
          <w:szCs w:val="24"/>
        </w:rPr>
        <w:t xml:space="preserve"> bruto prostora. U sastavu dvorane postoji:</w:t>
      </w:r>
    </w:p>
    <w:p w:rsidR="00EC6840" w:rsidRPr="00EC6840" w:rsidRDefault="00EC6840" w:rsidP="00EC6840">
      <w:pPr>
        <w:ind w:left="567" w:hanging="283"/>
        <w:rPr>
          <w:szCs w:val="24"/>
        </w:rPr>
      </w:pPr>
      <w:r w:rsidRPr="00EC6840">
        <w:rPr>
          <w:szCs w:val="24"/>
        </w:rPr>
        <w:t>-   velika dvorana veličine rukometnog igrališta s potrebnim dodatnim površinama,</w:t>
      </w:r>
    </w:p>
    <w:p w:rsidR="00EC6840" w:rsidRPr="00EC6840" w:rsidRDefault="00EC6840" w:rsidP="00EC6840">
      <w:pPr>
        <w:ind w:left="567" w:hanging="283"/>
        <w:rPr>
          <w:szCs w:val="24"/>
        </w:rPr>
      </w:pPr>
      <w:r w:rsidRPr="00EC6840">
        <w:rPr>
          <w:szCs w:val="24"/>
        </w:rPr>
        <w:t>-   gledalište s fiksnim tribinama od 800 sjedala uz postojanje mogućnosti postavljanja teleskopskih tribina sa 600 sjedala čime ukupni potencijalni kapacitet gledališta iznosi 1400 sjedala,</w:t>
      </w:r>
    </w:p>
    <w:p w:rsidR="00EC6840" w:rsidRPr="00EC6840" w:rsidRDefault="00EC6840" w:rsidP="00EC6840">
      <w:pPr>
        <w:ind w:left="567" w:hanging="283"/>
        <w:rPr>
          <w:szCs w:val="24"/>
        </w:rPr>
      </w:pPr>
      <w:r w:rsidRPr="00EC6840">
        <w:rPr>
          <w:szCs w:val="24"/>
        </w:rPr>
        <w:t>-   pokretnim paravanima može se podijeliti na tri manja prostora veličine košarkaškog igrališta,</w:t>
      </w:r>
    </w:p>
    <w:p w:rsidR="00EC6840" w:rsidRPr="00EC6840" w:rsidRDefault="00EC6840" w:rsidP="00EC6840">
      <w:pPr>
        <w:ind w:left="567" w:hanging="283"/>
        <w:rPr>
          <w:szCs w:val="24"/>
        </w:rPr>
      </w:pPr>
      <w:r w:rsidRPr="00EC6840">
        <w:rPr>
          <w:szCs w:val="24"/>
        </w:rPr>
        <w:t>-   svlačionice i kupaonice,</w:t>
      </w:r>
    </w:p>
    <w:p w:rsidR="00EC6840" w:rsidRPr="00EC6840" w:rsidRDefault="00EC6840" w:rsidP="00EC6840">
      <w:pPr>
        <w:ind w:left="567" w:hanging="283"/>
        <w:rPr>
          <w:szCs w:val="24"/>
        </w:rPr>
      </w:pPr>
      <w:r w:rsidRPr="00EC6840">
        <w:rPr>
          <w:szCs w:val="24"/>
        </w:rPr>
        <w:t xml:space="preserve">-   kabineti za nastavnike, </w:t>
      </w:r>
    </w:p>
    <w:p w:rsidR="00EC6840" w:rsidRPr="00EC6840" w:rsidRDefault="00EC6840" w:rsidP="00EC6840">
      <w:pPr>
        <w:ind w:left="567" w:hanging="283"/>
        <w:rPr>
          <w:szCs w:val="24"/>
        </w:rPr>
      </w:pPr>
      <w:r w:rsidRPr="00EC6840">
        <w:rPr>
          <w:szCs w:val="24"/>
        </w:rPr>
        <w:t>-   prostori za sastanke i voditelja dvorane,</w:t>
      </w:r>
    </w:p>
    <w:p w:rsidR="00EC6840" w:rsidRPr="00EC6840" w:rsidRDefault="00EC6840" w:rsidP="00EC6840">
      <w:pPr>
        <w:ind w:left="567" w:hanging="283"/>
        <w:rPr>
          <w:szCs w:val="24"/>
        </w:rPr>
      </w:pPr>
      <w:r w:rsidRPr="00EC6840">
        <w:rPr>
          <w:szCs w:val="24"/>
        </w:rPr>
        <w:t>-   parkiralište za 30 osobnih automobila.</w:t>
      </w:r>
    </w:p>
    <w:p w:rsidR="00EC6840" w:rsidRPr="00EC6840" w:rsidRDefault="00EC6840" w:rsidP="00EC6840">
      <w:pPr>
        <w:rPr>
          <w:szCs w:val="24"/>
        </w:rPr>
      </w:pPr>
      <w:r w:rsidRPr="00EC6840">
        <w:rPr>
          <w:szCs w:val="24"/>
        </w:rPr>
        <w:tab/>
      </w:r>
    </w:p>
    <w:p w:rsidR="00EC6840" w:rsidRPr="00EC6840" w:rsidRDefault="00EC6840" w:rsidP="00EC6840">
      <w:pPr>
        <w:rPr>
          <w:szCs w:val="24"/>
        </w:rPr>
      </w:pPr>
      <w:r w:rsidRPr="00EC6840">
        <w:rPr>
          <w:szCs w:val="24"/>
        </w:rPr>
        <w:t xml:space="preserve">1. Realizacija redovnih nastavnih sati iz Tjelesne i zdravstvene kulture. </w:t>
      </w:r>
    </w:p>
    <w:p w:rsidR="00EC6840" w:rsidRPr="00EC6840" w:rsidRDefault="00EC6840" w:rsidP="00EC6840">
      <w:pPr>
        <w:ind w:left="255"/>
        <w:rPr>
          <w:szCs w:val="24"/>
        </w:rPr>
      </w:pPr>
      <w:r w:rsidRPr="00EC6840">
        <w:rPr>
          <w:szCs w:val="24"/>
        </w:rPr>
        <w:t xml:space="preserve">U dvorani se odvija nastava Tjelesne i zdravstvene kulture za učenike Tehničke škole,    Industrijsko-obrtničke škole i Strukovne škole u vremenu od 7,30 do </w:t>
      </w:r>
    </w:p>
    <w:p w:rsidR="00EC6840" w:rsidRPr="00EC6840" w:rsidRDefault="00EC6840" w:rsidP="00EC6840">
      <w:pPr>
        <w:rPr>
          <w:szCs w:val="24"/>
        </w:rPr>
      </w:pPr>
      <w:r w:rsidRPr="00EC6840">
        <w:rPr>
          <w:szCs w:val="24"/>
        </w:rPr>
        <w:t xml:space="preserve">    18,05 sati radnim danom.</w:t>
      </w:r>
    </w:p>
    <w:p w:rsidR="00EC6840" w:rsidRPr="00EC6840" w:rsidRDefault="00EC6840" w:rsidP="00EC6840">
      <w:pPr>
        <w:rPr>
          <w:szCs w:val="24"/>
        </w:rPr>
      </w:pPr>
    </w:p>
    <w:p w:rsidR="00EC6840" w:rsidRPr="00EC6840" w:rsidRDefault="00EC6840" w:rsidP="00EC6840">
      <w:pPr>
        <w:rPr>
          <w:szCs w:val="24"/>
        </w:rPr>
      </w:pPr>
      <w:r w:rsidRPr="00EC6840">
        <w:rPr>
          <w:szCs w:val="24"/>
        </w:rPr>
        <w:t xml:space="preserve">2. Realizacija programa slobodnih aktivnosti i školskih sportskih klubova Tehničke škole, </w:t>
      </w:r>
    </w:p>
    <w:p w:rsidR="00EC6840" w:rsidRPr="00EC6840" w:rsidRDefault="00EC6840" w:rsidP="00EC6840">
      <w:pPr>
        <w:ind w:left="255"/>
        <w:rPr>
          <w:szCs w:val="24"/>
        </w:rPr>
      </w:pPr>
      <w:r w:rsidRPr="00EC6840">
        <w:rPr>
          <w:szCs w:val="24"/>
        </w:rPr>
        <w:t>Industrijsko-obrtničke škole i Strukovne škole: rukomet, mali nogomet, košarka, stolni tenis i dr. te ŠSK osnovnih i srednjih škola na području Županije Virovitičko-podravske i grada Virovitice za sportske susrete i natjecanja.</w:t>
      </w:r>
    </w:p>
    <w:p w:rsidR="00EC6840" w:rsidRPr="00EC6840" w:rsidRDefault="00EC6840" w:rsidP="00EC6840">
      <w:pPr>
        <w:rPr>
          <w:szCs w:val="24"/>
        </w:rPr>
      </w:pPr>
    </w:p>
    <w:p w:rsidR="00EC6840" w:rsidRPr="00EC6840" w:rsidRDefault="00EC6840" w:rsidP="00EC6840">
      <w:pPr>
        <w:rPr>
          <w:szCs w:val="24"/>
        </w:rPr>
      </w:pPr>
      <w:r w:rsidRPr="00EC6840">
        <w:rPr>
          <w:szCs w:val="24"/>
        </w:rPr>
        <w:t xml:space="preserve">3. Kulturno-umjetnički programi, koje pripremaju učenici i nastavnici Industrijsko- </w:t>
      </w:r>
    </w:p>
    <w:p w:rsidR="00EC6840" w:rsidRPr="00EC6840" w:rsidRDefault="00EC6840" w:rsidP="00EC6840">
      <w:pPr>
        <w:ind w:left="255"/>
        <w:rPr>
          <w:szCs w:val="24"/>
        </w:rPr>
      </w:pPr>
      <w:r w:rsidRPr="00EC6840">
        <w:rPr>
          <w:szCs w:val="24"/>
        </w:rPr>
        <w:t xml:space="preserve">obrtničke, Tehničke i Strukovne škole Virovitica, za učenike i djelatnike škola prigodom blagdana realiziraju se u sportskoj dvorani.  </w:t>
      </w:r>
    </w:p>
    <w:p w:rsidR="00EC6840" w:rsidRPr="00EC6840" w:rsidRDefault="00EC6840" w:rsidP="00EC6840">
      <w:pPr>
        <w:rPr>
          <w:szCs w:val="24"/>
        </w:rPr>
      </w:pPr>
    </w:p>
    <w:p w:rsidR="00EC6840" w:rsidRPr="00EC6840" w:rsidRDefault="00EC6840" w:rsidP="00EC6840">
      <w:pPr>
        <w:rPr>
          <w:szCs w:val="24"/>
        </w:rPr>
      </w:pPr>
      <w:r w:rsidRPr="00EC6840">
        <w:rPr>
          <w:szCs w:val="24"/>
        </w:rPr>
        <w:t xml:space="preserve">4. U sportskoj dvorani realizirat će se i svi ostali programi koji se mogu izvoditi u ovim </w:t>
      </w:r>
    </w:p>
    <w:p w:rsidR="00EC6840" w:rsidRPr="00EC6840" w:rsidRDefault="00EC6840" w:rsidP="00EC6840">
      <w:pPr>
        <w:rPr>
          <w:szCs w:val="24"/>
        </w:rPr>
      </w:pPr>
      <w:r w:rsidRPr="00EC6840">
        <w:rPr>
          <w:szCs w:val="24"/>
        </w:rPr>
        <w:t xml:space="preserve">    prostorima. Dakle, ukupni nastavni plan TZK, slobodnih aktivnosti i ŠSK realizira</w:t>
      </w:r>
    </w:p>
    <w:p w:rsidR="00EC6840" w:rsidRPr="00EC6840" w:rsidRDefault="00EC6840" w:rsidP="00EC6840">
      <w:pPr>
        <w:rPr>
          <w:szCs w:val="24"/>
        </w:rPr>
      </w:pPr>
      <w:r w:rsidRPr="00EC6840">
        <w:rPr>
          <w:szCs w:val="24"/>
        </w:rPr>
        <w:t xml:space="preserve">    se u sportskoj dvorani Virovitica. U istoj postoje vrlo dobri uvjeti za realizaciju </w:t>
      </w:r>
    </w:p>
    <w:p w:rsidR="00EC6840" w:rsidRPr="00EC6840" w:rsidRDefault="00EC6840" w:rsidP="00EC6840">
      <w:pPr>
        <w:rPr>
          <w:szCs w:val="24"/>
        </w:rPr>
      </w:pPr>
      <w:r w:rsidRPr="00EC6840">
        <w:rPr>
          <w:szCs w:val="24"/>
        </w:rPr>
        <w:t xml:space="preserve">    spomenutih programa.</w:t>
      </w:r>
    </w:p>
    <w:p w:rsidR="00EC6840" w:rsidRPr="00EC6840" w:rsidRDefault="00EC6840" w:rsidP="00EC6840">
      <w:pPr>
        <w:rPr>
          <w:szCs w:val="24"/>
        </w:rPr>
      </w:pPr>
    </w:p>
    <w:p w:rsidR="00EC6840" w:rsidRPr="00EC6840" w:rsidRDefault="00EC6840" w:rsidP="00EC6840">
      <w:pPr>
        <w:rPr>
          <w:szCs w:val="24"/>
        </w:rPr>
      </w:pPr>
      <w:r w:rsidRPr="00EC6840">
        <w:rPr>
          <w:szCs w:val="24"/>
        </w:rPr>
        <w:t xml:space="preserve">5. Sportska dvorana namijenjena je za realizaciju ostalih sportskih i kulturno-umjetničkih </w:t>
      </w:r>
    </w:p>
    <w:p w:rsidR="00EC6840" w:rsidRPr="00EC6840" w:rsidRDefault="00EC6840" w:rsidP="00EC6840">
      <w:pPr>
        <w:rPr>
          <w:szCs w:val="24"/>
        </w:rPr>
      </w:pPr>
      <w:r w:rsidRPr="00EC6840">
        <w:rPr>
          <w:szCs w:val="24"/>
        </w:rPr>
        <w:t xml:space="preserve">    programa na području grada Virovitica i šire. U sportskoj dvorani realizirat će se slijedeći         </w:t>
      </w:r>
    </w:p>
    <w:p w:rsidR="00EC6840" w:rsidRPr="00EC6840" w:rsidRDefault="00EC6840" w:rsidP="00EC6840">
      <w:pPr>
        <w:rPr>
          <w:szCs w:val="24"/>
        </w:rPr>
      </w:pPr>
      <w:r w:rsidRPr="00EC6840">
        <w:rPr>
          <w:szCs w:val="24"/>
        </w:rPr>
        <w:t xml:space="preserve">    programi:</w:t>
      </w:r>
    </w:p>
    <w:p w:rsidR="00EC6840" w:rsidRPr="00EC6840" w:rsidRDefault="00EC6840" w:rsidP="00EC6840">
      <w:pPr>
        <w:rPr>
          <w:szCs w:val="24"/>
        </w:rPr>
      </w:pPr>
    </w:p>
    <w:p w:rsidR="00EC6840" w:rsidRPr="00EC6840" w:rsidRDefault="00EC6840" w:rsidP="00EC6840">
      <w:pPr>
        <w:ind w:left="567"/>
        <w:rPr>
          <w:szCs w:val="24"/>
        </w:rPr>
      </w:pPr>
      <w:r w:rsidRPr="00EC6840">
        <w:rPr>
          <w:szCs w:val="24"/>
        </w:rPr>
        <w:t>a/ Pripreme klubova i drugih korisnika</w:t>
      </w:r>
    </w:p>
    <w:p w:rsidR="00EC6840" w:rsidRPr="00EC6840" w:rsidRDefault="00EC6840" w:rsidP="00EC6840">
      <w:pPr>
        <w:tabs>
          <w:tab w:val="left" w:pos="567"/>
        </w:tabs>
        <w:ind w:left="207"/>
        <w:rPr>
          <w:szCs w:val="24"/>
        </w:rPr>
      </w:pPr>
      <w:r w:rsidRPr="00EC6840">
        <w:rPr>
          <w:szCs w:val="24"/>
        </w:rPr>
        <w:tab/>
        <w:t>- škola nogometa, rukometa i tenisa, koju organizira gradska sportska zajednica.</w:t>
      </w:r>
    </w:p>
    <w:p w:rsidR="00EC6840" w:rsidRPr="00EC6840" w:rsidRDefault="00EC6840" w:rsidP="00EC6840">
      <w:pPr>
        <w:ind w:left="567"/>
        <w:rPr>
          <w:szCs w:val="24"/>
        </w:rPr>
      </w:pPr>
      <w:r w:rsidRPr="00EC6840">
        <w:rPr>
          <w:szCs w:val="24"/>
        </w:rPr>
        <w:t xml:space="preserve">     </w:t>
      </w:r>
    </w:p>
    <w:p w:rsidR="00EC6840" w:rsidRPr="00EC6840" w:rsidRDefault="00EC6840" w:rsidP="00004554">
      <w:pPr>
        <w:ind w:left="567"/>
        <w:rPr>
          <w:szCs w:val="24"/>
        </w:rPr>
      </w:pPr>
      <w:r w:rsidRPr="00EC6840">
        <w:rPr>
          <w:szCs w:val="24"/>
        </w:rPr>
        <w:t>Za navedene programe sportska dvorana radi od 18,15 do 24,00 sata (za školske sportske klubove od 18,15 do 19,30 sati, a za ostale kor</w:t>
      </w:r>
      <w:r w:rsidR="00004554">
        <w:rPr>
          <w:szCs w:val="24"/>
        </w:rPr>
        <w:t>isnike od 19,30 do 24,00 sata).</w:t>
      </w:r>
    </w:p>
    <w:p w:rsidR="00EC6840" w:rsidRPr="00EC6840" w:rsidRDefault="00EC6840" w:rsidP="00EC6840">
      <w:pPr>
        <w:ind w:left="567"/>
        <w:rPr>
          <w:szCs w:val="24"/>
        </w:rPr>
      </w:pPr>
    </w:p>
    <w:p w:rsidR="00EC6840" w:rsidRPr="00EC6840" w:rsidRDefault="00EC6840" w:rsidP="00EC6840">
      <w:pPr>
        <w:ind w:left="567"/>
        <w:rPr>
          <w:szCs w:val="24"/>
        </w:rPr>
      </w:pPr>
      <w:r w:rsidRPr="00EC6840">
        <w:rPr>
          <w:szCs w:val="24"/>
        </w:rPr>
        <w:t>Dakle, svi programi dvoranskih sportova realizirat će se u sportskoj  dvorani čiji  je</w:t>
      </w:r>
    </w:p>
    <w:p w:rsidR="00EC6840" w:rsidRPr="00EC6840" w:rsidRDefault="00EC6840" w:rsidP="00EC6840">
      <w:pPr>
        <w:ind w:left="567"/>
        <w:rPr>
          <w:szCs w:val="24"/>
        </w:rPr>
      </w:pPr>
      <w:r w:rsidRPr="00EC6840">
        <w:rPr>
          <w:szCs w:val="24"/>
        </w:rPr>
        <w:t xml:space="preserve">organizator i koordinator Sportska zajednica grada Virovitice, po posebno definiranom rasporedu treniranja i rada u sportskoj dvorani. </w:t>
      </w:r>
    </w:p>
    <w:p w:rsidR="00EC6840" w:rsidRPr="00EC6840" w:rsidRDefault="00EC6840" w:rsidP="00EC6840">
      <w:pPr>
        <w:rPr>
          <w:szCs w:val="24"/>
        </w:rPr>
      </w:pPr>
    </w:p>
    <w:p w:rsidR="00EC6840" w:rsidRDefault="00EC6840" w:rsidP="00EC6840">
      <w:pPr>
        <w:rPr>
          <w:szCs w:val="24"/>
        </w:rPr>
      </w:pPr>
    </w:p>
    <w:p w:rsidR="00004554" w:rsidRPr="00EC6840" w:rsidRDefault="00004554" w:rsidP="00EC6840">
      <w:pPr>
        <w:rPr>
          <w:szCs w:val="24"/>
        </w:rPr>
      </w:pPr>
    </w:p>
    <w:p w:rsidR="00EC6840" w:rsidRPr="00EC6840" w:rsidRDefault="00EC6840" w:rsidP="00EC6840">
      <w:pPr>
        <w:ind w:left="567"/>
        <w:rPr>
          <w:szCs w:val="24"/>
        </w:rPr>
      </w:pPr>
      <w:r w:rsidRPr="00EC6840">
        <w:rPr>
          <w:szCs w:val="24"/>
        </w:rPr>
        <w:lastRenderedPageBreak/>
        <w:t xml:space="preserve">b/ Prvenstvene utakmice </w:t>
      </w:r>
    </w:p>
    <w:p w:rsidR="00EC6840" w:rsidRPr="00EC6840" w:rsidRDefault="00EC6840" w:rsidP="00EC6840">
      <w:pPr>
        <w:ind w:left="851" w:hanging="284"/>
        <w:rPr>
          <w:szCs w:val="24"/>
        </w:rPr>
      </w:pPr>
      <w:r w:rsidRPr="00EC6840">
        <w:rPr>
          <w:szCs w:val="24"/>
        </w:rPr>
        <w:t>- Prvenstvene utakmice rukometnih, malonogometnih i drugih klubova realiziraju se u sportskoj dvorani subotom i nedjeljom, a po potrebi i radnim danom.</w:t>
      </w:r>
    </w:p>
    <w:p w:rsidR="00EC6840" w:rsidRPr="00EC6840" w:rsidRDefault="00EC6840" w:rsidP="00EC6840">
      <w:pPr>
        <w:ind w:left="567"/>
        <w:rPr>
          <w:szCs w:val="24"/>
        </w:rPr>
      </w:pPr>
    </w:p>
    <w:p w:rsidR="00EC6840" w:rsidRPr="00EC6840" w:rsidRDefault="00EC6840" w:rsidP="00EC6840">
      <w:pPr>
        <w:ind w:left="851" w:hanging="284"/>
        <w:rPr>
          <w:szCs w:val="24"/>
        </w:rPr>
      </w:pPr>
      <w:r w:rsidRPr="00EC6840">
        <w:rPr>
          <w:szCs w:val="24"/>
        </w:rPr>
        <w:t>c/ Rekreacija radnih ljudi</w:t>
      </w:r>
    </w:p>
    <w:p w:rsidR="00EC6840" w:rsidRPr="00EC6840" w:rsidRDefault="00EC6840" w:rsidP="00EC6840">
      <w:pPr>
        <w:ind w:left="851" w:hanging="284"/>
        <w:rPr>
          <w:szCs w:val="24"/>
        </w:rPr>
      </w:pPr>
      <w:r w:rsidRPr="00EC6840">
        <w:rPr>
          <w:szCs w:val="24"/>
        </w:rPr>
        <w:t>- Organizator je sindikat u radnim organizacijama s voditeljem sportske dvorane i rukovodstvom škole.</w:t>
      </w:r>
    </w:p>
    <w:p w:rsidR="00EC6840" w:rsidRPr="00EC6840" w:rsidRDefault="00EC6840" w:rsidP="00EC6840">
      <w:pPr>
        <w:ind w:left="851" w:hanging="284"/>
        <w:rPr>
          <w:szCs w:val="24"/>
        </w:rPr>
      </w:pPr>
      <w:r w:rsidRPr="00EC6840">
        <w:rPr>
          <w:szCs w:val="24"/>
        </w:rPr>
        <w:t>- Sportsku dvoranu Tehničke škole Virovitica u 2016./2017. šk.god. koristit će slijedeći vanjski suradnici:</w:t>
      </w:r>
    </w:p>
    <w:p w:rsidR="00EC6840" w:rsidRPr="00EC6840" w:rsidRDefault="00EC6840" w:rsidP="00EC6840">
      <w:pPr>
        <w:rPr>
          <w:szCs w:val="24"/>
        </w:rPr>
      </w:pPr>
    </w:p>
    <w:p w:rsidR="00EC6840" w:rsidRPr="00EC6840" w:rsidRDefault="00EC6840" w:rsidP="00EC6840">
      <w:pPr>
        <w:ind w:left="709"/>
        <w:rPr>
          <w:szCs w:val="24"/>
        </w:rPr>
      </w:pPr>
      <w:r w:rsidRPr="00EC6840">
        <w:rPr>
          <w:szCs w:val="24"/>
        </w:rPr>
        <w:t xml:space="preserve">1. Ženski rukometni klub “TVIN-VIROVITICA” Virovitica </w:t>
      </w:r>
    </w:p>
    <w:p w:rsidR="00EC6840" w:rsidRPr="00EC6840" w:rsidRDefault="00EC6840" w:rsidP="00EC6840">
      <w:pPr>
        <w:ind w:left="709"/>
        <w:rPr>
          <w:szCs w:val="24"/>
        </w:rPr>
      </w:pPr>
      <w:r w:rsidRPr="00EC6840">
        <w:rPr>
          <w:szCs w:val="24"/>
        </w:rPr>
        <w:t xml:space="preserve">2. Muški rukometni klub Virovitica </w:t>
      </w:r>
    </w:p>
    <w:p w:rsidR="00EC6840" w:rsidRPr="00EC6840" w:rsidRDefault="00EC6840" w:rsidP="00EC6840">
      <w:pPr>
        <w:ind w:left="709"/>
        <w:rPr>
          <w:szCs w:val="24"/>
        </w:rPr>
      </w:pPr>
      <w:r w:rsidRPr="00EC6840">
        <w:rPr>
          <w:szCs w:val="24"/>
        </w:rPr>
        <w:t>3. Rekreativne skupine građana</w:t>
      </w:r>
    </w:p>
    <w:p w:rsidR="00EC6840" w:rsidRPr="00EC6840" w:rsidRDefault="00EC6840" w:rsidP="00EC6840">
      <w:pPr>
        <w:ind w:left="709"/>
        <w:rPr>
          <w:szCs w:val="24"/>
        </w:rPr>
      </w:pPr>
      <w:r w:rsidRPr="00EC6840">
        <w:rPr>
          <w:szCs w:val="24"/>
        </w:rPr>
        <w:t>4. ŠSK osnovnih škola grada Virovitica i Županije</w:t>
      </w:r>
    </w:p>
    <w:p w:rsidR="00EC6840" w:rsidRPr="00EC6840" w:rsidRDefault="00EC6840" w:rsidP="00EC6840">
      <w:pPr>
        <w:ind w:left="709"/>
        <w:rPr>
          <w:szCs w:val="24"/>
        </w:rPr>
      </w:pPr>
      <w:r w:rsidRPr="00EC6840">
        <w:rPr>
          <w:szCs w:val="24"/>
        </w:rPr>
        <w:t>5. Sportska zajednica grada Virovitice</w:t>
      </w:r>
    </w:p>
    <w:p w:rsidR="00EC6840" w:rsidRPr="00EC6840" w:rsidRDefault="00EC6840" w:rsidP="00EC6840">
      <w:pPr>
        <w:ind w:left="709"/>
        <w:rPr>
          <w:szCs w:val="24"/>
        </w:rPr>
      </w:pPr>
      <w:r w:rsidRPr="00EC6840">
        <w:rPr>
          <w:szCs w:val="24"/>
        </w:rPr>
        <w:t xml:space="preserve">6. Županijska sportska zajednica (SIOŠ) </w:t>
      </w:r>
    </w:p>
    <w:p w:rsidR="00EC6840" w:rsidRPr="00EC6840" w:rsidRDefault="00EC6840" w:rsidP="00EC6840">
      <w:pPr>
        <w:ind w:left="709"/>
        <w:rPr>
          <w:szCs w:val="24"/>
        </w:rPr>
      </w:pPr>
      <w:r w:rsidRPr="00EC6840">
        <w:rPr>
          <w:szCs w:val="24"/>
        </w:rPr>
        <w:t>7. Ostali korisnici.</w:t>
      </w:r>
    </w:p>
    <w:p w:rsidR="00EC6840" w:rsidRPr="00EC6840" w:rsidRDefault="00EC6840" w:rsidP="00EC6840">
      <w:pPr>
        <w:rPr>
          <w:szCs w:val="24"/>
        </w:rPr>
      </w:pPr>
    </w:p>
    <w:p w:rsidR="00EC6840" w:rsidRPr="00EC6840" w:rsidRDefault="00EC6840" w:rsidP="00EC6840">
      <w:pPr>
        <w:rPr>
          <w:szCs w:val="24"/>
        </w:rPr>
      </w:pPr>
      <w:r w:rsidRPr="00EC6840">
        <w:rPr>
          <w:szCs w:val="24"/>
        </w:rPr>
        <w:t>U sastavu dvorane nalazi se školski buffet koji je izdan u zakup privatnom korisniku.</w:t>
      </w:r>
    </w:p>
    <w:p w:rsidR="00EC6840" w:rsidRPr="00EC6840" w:rsidRDefault="00EC6840" w:rsidP="00EC6840">
      <w:pPr>
        <w:rPr>
          <w:szCs w:val="24"/>
        </w:rPr>
      </w:pPr>
    </w:p>
    <w:p w:rsidR="00EC6840" w:rsidRPr="00EC6840" w:rsidRDefault="00EC6840" w:rsidP="00EC6840">
      <w:pPr>
        <w:rPr>
          <w:szCs w:val="24"/>
        </w:rPr>
      </w:pPr>
      <w:r w:rsidRPr="00EC6840">
        <w:rPr>
          <w:szCs w:val="24"/>
          <w:u w:val="single"/>
        </w:rPr>
        <w:t>Zaključak</w:t>
      </w:r>
      <w:r w:rsidRPr="00EC6840">
        <w:rPr>
          <w:szCs w:val="24"/>
        </w:rPr>
        <w:t>:</w:t>
      </w:r>
    </w:p>
    <w:p w:rsidR="00EC6840" w:rsidRPr="00EC6840" w:rsidRDefault="00EC6840" w:rsidP="00EC6840">
      <w:pPr>
        <w:rPr>
          <w:szCs w:val="24"/>
        </w:rPr>
      </w:pPr>
    </w:p>
    <w:p w:rsidR="00EC6840" w:rsidRPr="00EC6840" w:rsidRDefault="00EC6840" w:rsidP="00EC6840">
      <w:pPr>
        <w:tabs>
          <w:tab w:val="left" w:pos="142"/>
        </w:tabs>
        <w:rPr>
          <w:szCs w:val="24"/>
        </w:rPr>
      </w:pPr>
      <w:r w:rsidRPr="00EC6840">
        <w:rPr>
          <w:szCs w:val="24"/>
        </w:rPr>
        <w:tab/>
        <w:t>Sportska dvorana Tehničke škole će u šk. 2017./2018.god. biti u funkciji od 7,30 sati do 24,00 sata svaki dan.</w:t>
      </w:r>
    </w:p>
    <w:p w:rsidR="00EC6840" w:rsidRPr="00EC6840" w:rsidRDefault="00EC6840" w:rsidP="00EC6840">
      <w:pPr>
        <w:rPr>
          <w:szCs w:val="24"/>
        </w:rPr>
      </w:pPr>
      <w:r w:rsidRPr="00EC6840">
        <w:rPr>
          <w:szCs w:val="24"/>
        </w:rPr>
        <w:t>Sportska dvorana će se radnim danom u vremenu od 7,30 do 18,05 sati koristiti za nastavu TZK Tehničke, Industrijsko-obrtničke i Strukovne škole,  od 18,15 do 19,30 sati bit će u funkciji rada ŠSK osnovnih i srednjih škola, a od 19,30 do 24,00 sata dvorana je na raspolaganju vanjskim korisnicima.</w:t>
      </w:r>
    </w:p>
    <w:p w:rsidR="00EC6840" w:rsidRPr="00EC6840" w:rsidRDefault="00EC6840" w:rsidP="00EC6840">
      <w:pPr>
        <w:rPr>
          <w:szCs w:val="24"/>
        </w:rPr>
      </w:pPr>
      <w:r w:rsidRPr="00EC6840">
        <w:rPr>
          <w:szCs w:val="24"/>
        </w:rPr>
        <w:t>Sportsku dvoranu će subotom koristiti od 13,00 do 24,00 sati, a nedjeljom od 8,00 do 24,00 sata vanjski korisnici.</w:t>
      </w:r>
    </w:p>
    <w:p w:rsidR="00EC6840" w:rsidRPr="00EC6840" w:rsidRDefault="00EC6840" w:rsidP="00EC6840">
      <w:pPr>
        <w:rPr>
          <w:szCs w:val="24"/>
        </w:rPr>
      </w:pPr>
      <w:r w:rsidRPr="00EC6840">
        <w:rPr>
          <w:szCs w:val="24"/>
        </w:rPr>
        <w:t xml:space="preserve">Praznikom dvorana ne radi.   </w:t>
      </w:r>
    </w:p>
    <w:p w:rsidR="00EC6840" w:rsidRPr="00EC6840" w:rsidRDefault="00EC6840" w:rsidP="00EC6840">
      <w:pPr>
        <w:rPr>
          <w:b/>
          <w:szCs w:val="24"/>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6"/>
        </w:rPr>
      </w:pPr>
    </w:p>
    <w:p w:rsidR="00EC6840" w:rsidRPr="00EC6840" w:rsidRDefault="00EC6840" w:rsidP="00EC6840">
      <w:pPr>
        <w:rPr>
          <w:b/>
          <w:caps/>
          <w:sz w:val="26"/>
          <w:szCs w:val="24"/>
        </w:rPr>
      </w:pPr>
    </w:p>
    <w:p w:rsidR="00EC6840" w:rsidRPr="00EC6840" w:rsidRDefault="00EC6840" w:rsidP="00EC6840">
      <w:pPr>
        <w:ind w:left="308" w:hanging="308"/>
        <w:rPr>
          <w:szCs w:val="24"/>
        </w:rPr>
      </w:pPr>
    </w:p>
    <w:p w:rsidR="00EC6840" w:rsidRPr="00EC6840" w:rsidRDefault="00EC6840" w:rsidP="00EC6840">
      <w:pPr>
        <w:rPr>
          <w:szCs w:val="24"/>
        </w:rPr>
      </w:pPr>
    </w:p>
    <w:p w:rsidR="00EC6840" w:rsidRPr="00B338C1" w:rsidRDefault="00004554" w:rsidP="00B338C1">
      <w:pPr>
        <w:pStyle w:val="Naslov1"/>
        <w:jc w:val="center"/>
        <w:rPr>
          <w:color w:val="auto"/>
        </w:rPr>
      </w:pPr>
      <w:bookmarkStart w:id="213" w:name="_Toc494462392"/>
      <w:r w:rsidRPr="00B338C1">
        <w:rPr>
          <w:color w:val="auto"/>
        </w:rPr>
        <w:lastRenderedPageBreak/>
        <w:t>7. PROGRAM OSPOSOBLJAVANJA UČENIKA, NASTAVNIKA I OSTALIH DJELATNIKA ŠKOLE  ZA EVAKUACIJU NA SIGURAN NAČIN U SLUČAJU NEPOSREDNE OPASNOSTI</w:t>
      </w:r>
      <w:bookmarkEnd w:id="213"/>
    </w:p>
    <w:p w:rsidR="00EC6840" w:rsidRPr="00EC6840" w:rsidRDefault="00EC6840" w:rsidP="00EC6840">
      <w:pPr>
        <w:ind w:left="360"/>
        <w:rPr>
          <w:szCs w:val="24"/>
        </w:rPr>
      </w:pPr>
    </w:p>
    <w:p w:rsidR="00EC6840" w:rsidRPr="00EC6840" w:rsidRDefault="00EC6840" w:rsidP="00EC6840">
      <w:pPr>
        <w:ind w:left="360"/>
        <w:rPr>
          <w:szCs w:val="24"/>
        </w:rPr>
      </w:pPr>
      <w:r w:rsidRPr="00EC6840">
        <w:rPr>
          <w:szCs w:val="24"/>
        </w:rPr>
        <w:t xml:space="preserve">Vježba napuštanje prostora Tehničke škole prema planu evakuacijskog puta: jedna vježba - prosinac 2017. i jedna vježba - travanj 2018. </w:t>
      </w:r>
    </w:p>
    <w:p w:rsidR="00EC6840" w:rsidRPr="00EC6840" w:rsidRDefault="00EC6840" w:rsidP="00EC6840">
      <w:pPr>
        <w:ind w:left="360"/>
        <w:rPr>
          <w:b/>
          <w:caps/>
          <w:sz w:val="26"/>
          <w:szCs w:val="26"/>
        </w:rPr>
      </w:pPr>
    </w:p>
    <w:p w:rsidR="00EC6840" w:rsidRPr="00EC6840" w:rsidRDefault="00EC6840" w:rsidP="00EC6840">
      <w:pPr>
        <w:rPr>
          <w:b/>
          <w:caps/>
          <w:sz w:val="26"/>
          <w:szCs w:val="26"/>
        </w:rPr>
      </w:pPr>
      <w:r w:rsidRPr="00EC6840">
        <w:rPr>
          <w:b/>
          <w:sz w:val="26"/>
          <w:szCs w:val="26"/>
        </w:rPr>
        <w:t>Nositelj aktivnosti: Darko Stojevski , stručnjak zaštite na radu</w:t>
      </w: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pPr>
    </w:p>
    <w:p w:rsidR="00EC6840" w:rsidRPr="00EC6840" w:rsidRDefault="00EC6840" w:rsidP="00EC6840">
      <w:pPr>
        <w:rPr>
          <w:b/>
          <w:bCs/>
        </w:rPr>
        <w:sectPr w:rsidR="00EC6840" w:rsidRPr="00EC6840" w:rsidSect="00EC08F0">
          <w:headerReference w:type="default" r:id="rId15"/>
          <w:footerReference w:type="default" r:id="rId16"/>
          <w:type w:val="continuous"/>
          <w:pgSz w:w="11907" w:h="16840" w:code="9"/>
          <w:pgMar w:top="1418" w:right="907" w:bottom="1418" w:left="1418" w:header="720" w:footer="720" w:gutter="0"/>
          <w:pgNumType w:start="1"/>
          <w:cols w:space="720"/>
          <w:docGrid w:linePitch="326"/>
        </w:sect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EC6840" w:rsidRDefault="00EC6840" w:rsidP="00EC6840">
      <w:pPr>
        <w:rPr>
          <w:b/>
          <w:bCs/>
          <w:sz w:val="36"/>
          <w:szCs w:val="36"/>
        </w:rPr>
      </w:pPr>
    </w:p>
    <w:p w:rsidR="00EC6840" w:rsidRPr="00B338C1" w:rsidRDefault="00B873F7" w:rsidP="00B338C1">
      <w:pPr>
        <w:pStyle w:val="Naslov1"/>
        <w:jc w:val="center"/>
        <w:rPr>
          <w:color w:val="auto"/>
        </w:rPr>
      </w:pPr>
      <w:bookmarkStart w:id="214" w:name="_Toc212346341"/>
      <w:bookmarkStart w:id="215" w:name="_Toc494462393"/>
      <w:r w:rsidRPr="00B338C1">
        <w:rPr>
          <w:color w:val="auto"/>
        </w:rPr>
        <w:t>8.</w:t>
      </w:r>
      <w:r w:rsidR="00EC6840" w:rsidRPr="00B338C1">
        <w:rPr>
          <w:color w:val="auto"/>
        </w:rPr>
        <w:t>PRILOZI</w:t>
      </w:r>
      <w:bookmarkEnd w:id="214"/>
      <w:bookmarkEnd w:id="215"/>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EC6840" w:rsidRDefault="00EC6840" w:rsidP="00EC6840">
      <w:pPr>
        <w:jc w:val="center"/>
        <w:rPr>
          <w:b/>
          <w:caps/>
          <w:sz w:val="36"/>
          <w:szCs w:val="36"/>
        </w:rPr>
      </w:pPr>
    </w:p>
    <w:p w:rsidR="00EC6840" w:rsidRPr="00B77D0F" w:rsidRDefault="00B873F7" w:rsidP="00B77D0F">
      <w:pPr>
        <w:pStyle w:val="Naslov1"/>
        <w:jc w:val="center"/>
        <w:rPr>
          <w:rFonts w:eastAsia="Calibri"/>
          <w:color w:val="auto"/>
          <w:sz w:val="24"/>
          <w:szCs w:val="24"/>
        </w:rPr>
      </w:pPr>
      <w:bookmarkStart w:id="216" w:name="_Toc494462394"/>
      <w:r w:rsidRPr="00B77D0F">
        <w:rPr>
          <w:rFonts w:eastAsia="Calibri"/>
          <w:color w:val="auto"/>
          <w:sz w:val="24"/>
          <w:szCs w:val="24"/>
        </w:rPr>
        <w:lastRenderedPageBreak/>
        <w:t>8.1.</w:t>
      </w:r>
      <w:r w:rsidR="00004554" w:rsidRPr="00B77D0F">
        <w:rPr>
          <w:rFonts w:eastAsia="Calibri"/>
          <w:color w:val="auto"/>
          <w:sz w:val="24"/>
          <w:szCs w:val="24"/>
        </w:rPr>
        <w:t>Vijeće učenika tehničke škole u šk. g. 2017./2018.</w:t>
      </w:r>
      <w:bookmarkEnd w:id="216"/>
    </w:p>
    <w:p w:rsidR="00EC6840" w:rsidRPr="00EC6840" w:rsidRDefault="00EC6840" w:rsidP="00EC6840">
      <w:pPr>
        <w:spacing w:after="200" w:line="276" w:lineRule="auto"/>
        <w:rPr>
          <w:rFonts w:eastAsia="Calibri"/>
          <w:sz w:val="22"/>
          <w:szCs w:val="22"/>
        </w:rPr>
      </w:pPr>
      <w:r w:rsidRPr="00EC6840">
        <w:rPr>
          <w:rFonts w:eastAsia="Calibri"/>
          <w:sz w:val="22"/>
          <w:szCs w:val="22"/>
        </w:rPr>
        <w:fldChar w:fldCharType="begin"/>
      </w:r>
      <w:r w:rsidRPr="00EC6840">
        <w:rPr>
          <w:rFonts w:eastAsia="Calibri"/>
          <w:sz w:val="22"/>
          <w:szCs w:val="22"/>
        </w:rPr>
        <w:instrText xml:space="preserve"> LINK Excel.Sheet.12 "C:\\Users\\tš\\Documents\\za melitu.xlsx" List1!R3C2:R27C3 \a \f 5 \h  \* MERGEFORMAT </w:instrText>
      </w:r>
      <w:r w:rsidRPr="00EC6840">
        <w:rPr>
          <w:rFonts w:eastAsia="Calibri"/>
          <w:sz w:val="22"/>
          <w:szCs w:val="22"/>
        </w:rPr>
        <w:fldChar w:fldCharType="separat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77"/>
      </w:tblGrid>
      <w:tr w:rsidR="00EC6840" w:rsidRPr="00EC6840" w:rsidTr="00EC6840">
        <w:trPr>
          <w:trHeight w:val="375"/>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b/>
                <w:bCs/>
                <w:szCs w:val="24"/>
              </w:rPr>
            </w:pPr>
            <w:r w:rsidRPr="00EC6840">
              <w:rPr>
                <w:rFonts w:eastAsia="Calibri"/>
                <w:b/>
                <w:bCs/>
                <w:szCs w:val="24"/>
              </w:rPr>
              <w:t>VIJEĆE UČENIKA</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b/>
                <w:bCs/>
                <w:szCs w:val="24"/>
              </w:rPr>
              <w:t>PREDSTAVNICI UČENIKA</w:t>
            </w:r>
          </w:p>
        </w:tc>
      </w:tr>
      <w:tr w:rsidR="00EC6840" w:rsidRPr="00EC6840" w:rsidTr="00EC6840">
        <w:trPr>
          <w:trHeight w:val="493"/>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b/>
                <w:bCs/>
                <w:szCs w:val="24"/>
              </w:rPr>
            </w:pPr>
            <w:r w:rsidRPr="00EC6840">
              <w:rPr>
                <w:rFonts w:eastAsia="Calibri"/>
                <w:b/>
                <w:bCs/>
                <w:szCs w:val="24"/>
              </w:rPr>
              <w:t>RAZREDNI ODJEL</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b/>
                <w:bCs/>
                <w:szCs w:val="24"/>
              </w:rPr>
            </w:pPr>
            <w:r w:rsidRPr="00EC6840">
              <w:rPr>
                <w:rFonts w:eastAsia="Calibri"/>
                <w:b/>
                <w:bCs/>
                <w:szCs w:val="24"/>
              </w:rPr>
              <w:t>PREDSJEDNIK RAZREDA</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hideMark/>
          </w:tcPr>
          <w:p w:rsidR="00EC6840" w:rsidRPr="00EC6840" w:rsidRDefault="00EC6840" w:rsidP="00EC6840">
            <w:pPr>
              <w:rPr>
                <w:rFonts w:eastAsia="Calibri"/>
                <w:szCs w:val="24"/>
              </w:rPr>
            </w:pPr>
            <w:r w:rsidRPr="00EC6840">
              <w:rPr>
                <w:rFonts w:eastAsia="Calibri"/>
                <w:szCs w:val="24"/>
              </w:rPr>
              <w:t>1. RAČUNALNI TEHNIČAR ZA STROJARSTVO</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Dejan Lalić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3. STROJARSKI RAČUNALNI 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Petar Jezerčić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4. STROJARSKI RAČUNALNI 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Luka Ojurović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1. ELEKTROTEHNIČAR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Filip Đurčević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2 .ELEKTROTEHNIČAR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Maks Blažičević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3. ELEKTROTEHNIČAR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Mihael Vuković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4. ELEKTROTEHNIČAR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Gabriel Pokupić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1.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Mile Starčević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2.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Mario Bošnjaković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3.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Ivan Ojdanić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4. ŠUMARSKI TEHNIČAR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David Cingel</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2. DRVODJELJSKI TEHNIČAR DIZAJNER</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Maja Farkaš</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1.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Robert Lipaj</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2.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Ivona Nikolić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3.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Ana Ojdanić</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4.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Nives Cabunac</w:t>
            </w:r>
          </w:p>
        </w:tc>
      </w:tr>
      <w:tr w:rsidR="00EC6840" w:rsidRPr="00EC6840" w:rsidTr="00EC6840">
        <w:trPr>
          <w:trHeight w:val="300"/>
        </w:trPr>
        <w:tc>
          <w:tcPr>
            <w:tcW w:w="6062"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5. MEDICINSKA SESTRA-TEHNIČAR OPĆE NJEGE</w:t>
            </w:r>
          </w:p>
        </w:tc>
        <w:tc>
          <w:tcPr>
            <w:tcW w:w="2977" w:type="dxa"/>
            <w:tcBorders>
              <w:top w:val="single" w:sz="4" w:space="0" w:color="auto"/>
              <w:left w:val="single" w:sz="4" w:space="0" w:color="auto"/>
              <w:bottom w:val="single" w:sz="4" w:space="0" w:color="auto"/>
              <w:right w:val="single" w:sz="4" w:space="0" w:color="auto"/>
            </w:tcBorders>
            <w:noWrap/>
            <w:hideMark/>
          </w:tcPr>
          <w:p w:rsidR="00EC6840" w:rsidRPr="00EC6840" w:rsidRDefault="00EC6840" w:rsidP="00EC6840">
            <w:pPr>
              <w:rPr>
                <w:rFonts w:eastAsia="Calibri"/>
                <w:szCs w:val="24"/>
              </w:rPr>
            </w:pPr>
            <w:r w:rsidRPr="00EC6840">
              <w:rPr>
                <w:rFonts w:eastAsia="Calibri"/>
                <w:szCs w:val="24"/>
              </w:rPr>
              <w:t>Martina Modrić</w:t>
            </w:r>
          </w:p>
        </w:tc>
      </w:tr>
    </w:tbl>
    <w:p w:rsidR="00EC6840" w:rsidRPr="00EC6840" w:rsidRDefault="00EC6840" w:rsidP="00EC6840">
      <w:pPr>
        <w:jc w:val="center"/>
        <w:rPr>
          <w:rFonts w:eastAsia="Calibri"/>
          <w:b/>
          <w:sz w:val="22"/>
          <w:szCs w:val="22"/>
        </w:rPr>
      </w:pPr>
      <w:r w:rsidRPr="00EC6840">
        <w:rPr>
          <w:rFonts w:eastAsia="Calibri"/>
          <w:b/>
          <w:sz w:val="22"/>
          <w:szCs w:val="22"/>
        </w:rPr>
        <w:fldChar w:fldCharType="end"/>
      </w: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jc w:val="center"/>
        <w:rPr>
          <w:rFonts w:eastAsia="Calibri"/>
          <w:b/>
          <w:sz w:val="22"/>
          <w:szCs w:val="22"/>
        </w:rPr>
      </w:pPr>
    </w:p>
    <w:p w:rsidR="00EC6840" w:rsidRPr="00EC6840" w:rsidRDefault="00EC6840" w:rsidP="00EC6840">
      <w:pPr>
        <w:rPr>
          <w:b/>
          <w:caps/>
          <w:sz w:val="36"/>
          <w:szCs w:val="36"/>
        </w:rPr>
      </w:pPr>
    </w:p>
    <w:p w:rsidR="00EC6840" w:rsidRDefault="00EC6840" w:rsidP="00EC6840">
      <w:pPr>
        <w:rPr>
          <w:b/>
          <w:caps/>
          <w:sz w:val="36"/>
          <w:szCs w:val="36"/>
        </w:rPr>
      </w:pPr>
    </w:p>
    <w:p w:rsidR="001A3F5F" w:rsidRPr="00EC6840" w:rsidRDefault="001A3F5F" w:rsidP="00EC6840">
      <w:pPr>
        <w:rPr>
          <w:b/>
          <w:caps/>
          <w:sz w:val="36"/>
          <w:szCs w:val="36"/>
        </w:rPr>
      </w:pPr>
    </w:p>
    <w:p w:rsidR="00EC6840" w:rsidRPr="00B77D0F" w:rsidRDefault="00004554" w:rsidP="00B77D0F">
      <w:pPr>
        <w:pStyle w:val="Naslov1"/>
        <w:jc w:val="center"/>
        <w:rPr>
          <w:color w:val="auto"/>
          <w:sz w:val="24"/>
          <w:szCs w:val="24"/>
        </w:rPr>
      </w:pPr>
      <w:bookmarkStart w:id="217" w:name="_Toc494462395"/>
      <w:r w:rsidRPr="00B77D0F">
        <w:rPr>
          <w:color w:val="auto"/>
          <w:sz w:val="24"/>
          <w:szCs w:val="24"/>
        </w:rPr>
        <w:lastRenderedPageBreak/>
        <w:t xml:space="preserve">8.2.Vijeće roditelja tehničke škole </w:t>
      </w:r>
      <w:r w:rsidRPr="00B77D0F">
        <w:rPr>
          <w:rFonts w:eastAsia="Calibri"/>
          <w:color w:val="auto"/>
          <w:sz w:val="24"/>
          <w:szCs w:val="24"/>
        </w:rPr>
        <w:t>u šk. g. 2017./2018.</w:t>
      </w:r>
      <w:bookmarkEnd w:id="217"/>
    </w:p>
    <w:tbl>
      <w:tblPr>
        <w:tblW w:w="0" w:type="auto"/>
        <w:tblLayout w:type="fixed"/>
        <w:tblCellMar>
          <w:left w:w="30" w:type="dxa"/>
          <w:right w:w="30" w:type="dxa"/>
        </w:tblCellMar>
        <w:tblLook w:val="04A0" w:firstRow="1" w:lastRow="0" w:firstColumn="1" w:lastColumn="0" w:noHBand="0" w:noVBand="1"/>
      </w:tblPr>
      <w:tblGrid>
        <w:gridCol w:w="6126"/>
        <w:gridCol w:w="2976"/>
      </w:tblGrid>
      <w:tr w:rsidR="00EC6840" w:rsidRPr="00EC6840" w:rsidTr="00EC6840">
        <w:trPr>
          <w:trHeight w:val="362"/>
        </w:trPr>
        <w:tc>
          <w:tcPr>
            <w:tcW w:w="6126" w:type="dxa"/>
          </w:tcPr>
          <w:p w:rsidR="00EC6840" w:rsidRPr="00EC6840" w:rsidRDefault="00EC6840" w:rsidP="00EC6840">
            <w:pPr>
              <w:autoSpaceDE w:val="0"/>
              <w:autoSpaceDN w:val="0"/>
              <w:adjustRightInd w:val="0"/>
              <w:rPr>
                <w:rFonts w:eastAsia="Calibri"/>
                <w:b/>
                <w:bCs/>
                <w:color w:val="000000"/>
                <w:szCs w:val="24"/>
              </w:rPr>
            </w:pPr>
          </w:p>
        </w:tc>
        <w:tc>
          <w:tcPr>
            <w:tcW w:w="2976" w:type="dxa"/>
            <w:tcBorders>
              <w:top w:val="nil"/>
              <w:left w:val="nil"/>
              <w:bottom w:val="single" w:sz="6" w:space="0" w:color="auto"/>
              <w:right w:val="nil"/>
            </w:tcBorders>
          </w:tcPr>
          <w:p w:rsidR="00EC6840" w:rsidRPr="00EC6840" w:rsidRDefault="00EC6840" w:rsidP="00EC6840">
            <w:pPr>
              <w:autoSpaceDE w:val="0"/>
              <w:autoSpaceDN w:val="0"/>
              <w:adjustRightInd w:val="0"/>
              <w:jc w:val="right"/>
              <w:rPr>
                <w:rFonts w:eastAsia="Calibri"/>
                <w:color w:val="000000"/>
                <w:szCs w:val="24"/>
              </w:rPr>
            </w:pPr>
          </w:p>
        </w:tc>
      </w:tr>
      <w:tr w:rsidR="00EC6840" w:rsidRPr="00EC6840" w:rsidTr="00EC6840">
        <w:trPr>
          <w:trHeight w:val="290"/>
        </w:trPr>
        <w:tc>
          <w:tcPr>
            <w:tcW w:w="6126" w:type="dxa"/>
            <w:tcBorders>
              <w:top w:val="single" w:sz="6" w:space="0" w:color="auto"/>
              <w:left w:val="single" w:sz="6" w:space="0" w:color="auto"/>
              <w:bottom w:val="nil"/>
              <w:right w:val="single" w:sz="6" w:space="0" w:color="auto"/>
            </w:tcBorders>
            <w:hideMark/>
          </w:tcPr>
          <w:p w:rsidR="00EC6840" w:rsidRPr="00EC6840" w:rsidRDefault="00EC6840" w:rsidP="00EC6840">
            <w:pPr>
              <w:autoSpaceDE w:val="0"/>
              <w:autoSpaceDN w:val="0"/>
              <w:adjustRightInd w:val="0"/>
              <w:jc w:val="center"/>
              <w:rPr>
                <w:rFonts w:eastAsia="Calibri"/>
                <w:b/>
                <w:bCs/>
                <w:color w:val="000000"/>
                <w:szCs w:val="24"/>
              </w:rPr>
            </w:pPr>
          </w:p>
          <w:p w:rsidR="00EC6840" w:rsidRPr="00EC6840" w:rsidRDefault="00EC6840" w:rsidP="00EC6840">
            <w:pPr>
              <w:autoSpaceDE w:val="0"/>
              <w:autoSpaceDN w:val="0"/>
              <w:adjustRightInd w:val="0"/>
              <w:rPr>
                <w:rFonts w:eastAsia="Calibri"/>
                <w:b/>
                <w:bCs/>
                <w:color w:val="000000"/>
                <w:szCs w:val="24"/>
              </w:rPr>
            </w:pPr>
            <w:r w:rsidRPr="00EC6840">
              <w:rPr>
                <w:rFonts w:eastAsia="Calibri"/>
                <w:b/>
                <w:bCs/>
                <w:color w:val="000000"/>
                <w:szCs w:val="24"/>
              </w:rPr>
              <w:t>VIJEĆE RODITELJA</w:t>
            </w:r>
          </w:p>
          <w:p w:rsidR="00EC6840" w:rsidRPr="00EC6840" w:rsidRDefault="00EC6840" w:rsidP="00EC6840">
            <w:pPr>
              <w:autoSpaceDE w:val="0"/>
              <w:autoSpaceDN w:val="0"/>
              <w:adjustRightInd w:val="0"/>
              <w:rPr>
                <w:rFonts w:eastAsia="Calibri"/>
                <w:b/>
                <w:bCs/>
                <w:color w:val="000000"/>
                <w:szCs w:val="24"/>
              </w:rPr>
            </w:pPr>
          </w:p>
          <w:p w:rsidR="00EC6840" w:rsidRPr="00EC6840" w:rsidRDefault="00EC6840" w:rsidP="00EC6840">
            <w:pPr>
              <w:autoSpaceDE w:val="0"/>
              <w:autoSpaceDN w:val="0"/>
              <w:adjustRightInd w:val="0"/>
              <w:rPr>
                <w:rFonts w:eastAsia="Calibri"/>
                <w:b/>
                <w:bCs/>
                <w:color w:val="000000"/>
                <w:szCs w:val="24"/>
              </w:rPr>
            </w:pPr>
            <w:r w:rsidRPr="00EC6840">
              <w:rPr>
                <w:rFonts w:eastAsia="Calibri"/>
                <w:b/>
                <w:bCs/>
                <w:color w:val="000000"/>
                <w:szCs w:val="24"/>
              </w:rPr>
              <w:t>RAZREDNI ODJEL</w:t>
            </w:r>
          </w:p>
        </w:tc>
        <w:tc>
          <w:tcPr>
            <w:tcW w:w="2976" w:type="dxa"/>
            <w:tcBorders>
              <w:top w:val="single" w:sz="6" w:space="0" w:color="auto"/>
              <w:left w:val="single" w:sz="6" w:space="0" w:color="auto"/>
              <w:bottom w:val="single" w:sz="6" w:space="0" w:color="auto"/>
              <w:right w:val="single" w:sz="4" w:space="0" w:color="auto"/>
            </w:tcBorders>
            <w:hideMark/>
          </w:tcPr>
          <w:p w:rsidR="00EC6840" w:rsidRPr="00EC6840" w:rsidRDefault="00EC6840" w:rsidP="00EC6840">
            <w:pPr>
              <w:autoSpaceDE w:val="0"/>
              <w:autoSpaceDN w:val="0"/>
              <w:adjustRightInd w:val="0"/>
              <w:jc w:val="center"/>
              <w:rPr>
                <w:rFonts w:eastAsia="Calibri"/>
                <w:b/>
                <w:bCs/>
                <w:color w:val="000000"/>
                <w:szCs w:val="24"/>
              </w:rPr>
            </w:pPr>
          </w:p>
          <w:p w:rsidR="00EC6840" w:rsidRPr="00EC6840" w:rsidRDefault="00EC6840" w:rsidP="00EC6840">
            <w:pPr>
              <w:autoSpaceDE w:val="0"/>
              <w:autoSpaceDN w:val="0"/>
              <w:adjustRightInd w:val="0"/>
              <w:jc w:val="center"/>
              <w:rPr>
                <w:rFonts w:eastAsia="Calibri"/>
                <w:b/>
                <w:bCs/>
                <w:color w:val="000000"/>
                <w:szCs w:val="24"/>
              </w:rPr>
            </w:pPr>
            <w:r w:rsidRPr="00EC6840">
              <w:rPr>
                <w:rFonts w:eastAsia="Calibri"/>
                <w:b/>
                <w:bCs/>
                <w:color w:val="000000"/>
                <w:szCs w:val="24"/>
              </w:rPr>
              <w:t>PREDSTAVNIK RODITELJA</w:t>
            </w:r>
          </w:p>
        </w:tc>
      </w:tr>
      <w:tr w:rsidR="00EC6840" w:rsidRPr="00EC6840" w:rsidTr="00EC6840">
        <w:trPr>
          <w:trHeight w:val="290"/>
        </w:trPr>
        <w:tc>
          <w:tcPr>
            <w:tcW w:w="6126" w:type="dxa"/>
            <w:tcBorders>
              <w:top w:val="nil"/>
              <w:left w:val="single" w:sz="6" w:space="0" w:color="auto"/>
              <w:bottom w:val="single" w:sz="6" w:space="0" w:color="auto"/>
              <w:right w:val="single" w:sz="6" w:space="0" w:color="auto"/>
            </w:tcBorders>
          </w:tcPr>
          <w:p w:rsidR="00EC6840" w:rsidRPr="00EC6840" w:rsidRDefault="00EC6840" w:rsidP="00EC6840">
            <w:pPr>
              <w:autoSpaceDE w:val="0"/>
              <w:autoSpaceDN w:val="0"/>
              <w:adjustRightInd w:val="0"/>
              <w:jc w:val="center"/>
              <w:rPr>
                <w:rFonts w:eastAsia="Calibri"/>
                <w:b/>
                <w:bCs/>
                <w:color w:val="000000"/>
                <w:szCs w:val="24"/>
              </w:rPr>
            </w:pP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b/>
                <w:bCs/>
                <w:color w:val="000000"/>
                <w:szCs w:val="24"/>
              </w:rPr>
            </w:pPr>
            <w:r w:rsidRPr="00EC6840">
              <w:rPr>
                <w:rFonts w:eastAsia="Calibri"/>
                <w:b/>
                <w:bCs/>
                <w:color w:val="000000"/>
                <w:szCs w:val="24"/>
              </w:rPr>
              <w:t>IME I PREZIME</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1 . RAČUNALNI TEHNIČAR ZA STROJARSTVO</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Mirjana Žagar</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3 . STROJARSKI RAČUNALNI 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Anita Biondić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4 . STROJARSKI RAČUNALNI 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Vlasta Ojurović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1 . ELEKTROTEHNIČAR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Dragan Damjankov</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2 . ELEKTROTEHNIČAR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Ivica Bunjevac</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3 . ELEKTROTEHNIČAR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Jasna Palčić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4 . ELEKTROTEHNIČAR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Ivančica Ribić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1 . ŠUMARSKI 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Manuela Horvat</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2 . ŠUMARSKI 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Sanja Derežić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3.  ŠUMARSKI 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Jesna Volenik</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4.  ŠUMARSKI TEHNIČAR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Kristina Uremović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2.  DRVODJELJSKI TEHNIČAR DIZAJNER</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Vlatka Vlainić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1.  MEDICINSKA SESTRA-TEHNIČAR OPĆE NJEGE</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Branka Bajović</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2.  MEDICINSKA SESTRA-TEHNIČAR OPĆE NJEGE</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Anela Karavlah</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3.  MEDICINSKA SESTRA-TEHNIČAR OPĆE NJEGE</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Josip Ripli</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4.  MEDICINSKA SESTRA-TEHNIČAR OPĆE NJEGE</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Berislav Cmrk</w:t>
            </w:r>
          </w:p>
        </w:tc>
      </w:tr>
      <w:tr w:rsidR="00EC6840" w:rsidRPr="00EC6840" w:rsidTr="00EC6840">
        <w:trPr>
          <w:trHeight w:val="290"/>
        </w:trPr>
        <w:tc>
          <w:tcPr>
            <w:tcW w:w="612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5.MEDICINSKA SESTRA-TEHNIČAR OPĆE NJEGE</w:t>
            </w:r>
          </w:p>
        </w:tc>
        <w:tc>
          <w:tcPr>
            <w:tcW w:w="2976" w:type="dxa"/>
            <w:tcBorders>
              <w:top w:val="single" w:sz="6" w:space="0" w:color="auto"/>
              <w:left w:val="single" w:sz="6" w:space="0" w:color="auto"/>
              <w:bottom w:val="single" w:sz="6" w:space="0" w:color="auto"/>
              <w:right w:val="single" w:sz="6" w:space="0" w:color="auto"/>
            </w:tcBorders>
            <w:hideMark/>
          </w:tcPr>
          <w:p w:rsidR="00EC6840" w:rsidRPr="00EC6840" w:rsidRDefault="00EC6840" w:rsidP="00EC6840">
            <w:pPr>
              <w:autoSpaceDE w:val="0"/>
              <w:autoSpaceDN w:val="0"/>
              <w:adjustRightInd w:val="0"/>
              <w:rPr>
                <w:rFonts w:eastAsia="Calibri"/>
                <w:color w:val="000000"/>
                <w:szCs w:val="24"/>
              </w:rPr>
            </w:pPr>
            <w:r w:rsidRPr="00EC6840">
              <w:rPr>
                <w:rFonts w:eastAsia="Calibri"/>
                <w:color w:val="000000"/>
                <w:szCs w:val="24"/>
              </w:rPr>
              <w:t>Josip Perović</w:t>
            </w:r>
          </w:p>
        </w:tc>
      </w:tr>
    </w:tbl>
    <w:p w:rsidR="00EC6840" w:rsidRPr="00EC6840" w:rsidRDefault="00EC6840" w:rsidP="00EC6840">
      <w:pPr>
        <w:jc w:val="center"/>
        <w:rPr>
          <w:b/>
          <w:caps/>
          <w:sz w:val="36"/>
          <w:szCs w:val="36"/>
        </w:rPr>
      </w:pPr>
    </w:p>
    <w:p w:rsidR="00EC6840" w:rsidRPr="00EC6840" w:rsidRDefault="00EC6840" w:rsidP="00EC6840">
      <w:pPr>
        <w:jc w:val="center"/>
        <w:rPr>
          <w:rFonts w:ascii="Arial" w:hAnsi="Arial" w:cs="Arial"/>
          <w:szCs w:val="24"/>
          <w:lang w:eastAsia="hr-HR"/>
        </w:rPr>
      </w:pPr>
      <w:r w:rsidRPr="00EC6840">
        <w:rPr>
          <w:rFonts w:ascii="Arial" w:hAnsi="Arial" w:cs="Arial"/>
          <w:szCs w:val="24"/>
          <w:lang w:eastAsia="hr-HR"/>
        </w:rPr>
        <w:t> </w:t>
      </w:r>
    </w:p>
    <w:p w:rsidR="00EC6840" w:rsidRPr="00B77D0F" w:rsidRDefault="00EC6840" w:rsidP="00B77D0F">
      <w:pPr>
        <w:pStyle w:val="Naslov1"/>
        <w:jc w:val="center"/>
        <w:rPr>
          <w:color w:val="auto"/>
          <w:sz w:val="24"/>
          <w:szCs w:val="24"/>
        </w:rPr>
      </w:pPr>
      <w:r w:rsidRPr="00EC6840">
        <w:rPr>
          <w:rFonts w:ascii="Arial" w:hAnsi="Arial" w:cs="Arial"/>
          <w:lang w:eastAsia="hr-HR"/>
        </w:rPr>
        <w:br w:type="page"/>
      </w:r>
      <w:bookmarkStart w:id="218" w:name="_Toc212346342"/>
      <w:bookmarkStart w:id="219" w:name="_Toc494462396"/>
      <w:r w:rsidR="00B873F7" w:rsidRPr="00B77D0F">
        <w:rPr>
          <w:color w:val="auto"/>
          <w:sz w:val="24"/>
          <w:szCs w:val="24"/>
          <w:lang w:eastAsia="hr-HR"/>
        </w:rPr>
        <w:lastRenderedPageBreak/>
        <w:t>8.3.</w:t>
      </w:r>
      <w:r w:rsidR="00D1795B" w:rsidRPr="00B77D0F">
        <w:rPr>
          <w:color w:val="auto"/>
          <w:sz w:val="24"/>
          <w:szCs w:val="24"/>
        </w:rPr>
        <w:t>Program  pripravničkog  staža</w:t>
      </w:r>
      <w:bookmarkEnd w:id="218"/>
      <w:bookmarkEnd w:id="219"/>
    </w:p>
    <w:p w:rsidR="00EC6840" w:rsidRPr="00EC6840" w:rsidRDefault="00EC6840" w:rsidP="00EC6840">
      <w:pPr>
        <w:tabs>
          <w:tab w:val="left" w:pos="426"/>
        </w:tabs>
        <w:rPr>
          <w:b/>
          <w:sz w:val="26"/>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686"/>
        <w:gridCol w:w="1377"/>
        <w:gridCol w:w="2166"/>
        <w:gridCol w:w="1538"/>
      </w:tblGrid>
      <w:tr w:rsidR="00EC6840" w:rsidRPr="00EC6840" w:rsidTr="00EC6840">
        <w:trPr>
          <w:cantSplit/>
          <w:tblHeader/>
          <w:jc w:val="center"/>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rsidR="00EC6840" w:rsidRPr="00EC6840" w:rsidRDefault="00EC6840" w:rsidP="00EC6840">
            <w:pPr>
              <w:tabs>
                <w:tab w:val="left" w:pos="5670"/>
              </w:tabs>
              <w:jc w:val="center"/>
              <w:rPr>
                <w:b/>
                <w:bCs/>
                <w:sz w:val="20"/>
              </w:rPr>
            </w:pPr>
            <w:r w:rsidRPr="00EC6840">
              <w:rPr>
                <w:b/>
                <w:bCs/>
                <w:sz w:val="20"/>
              </w:rPr>
              <w:t>Područje</w:t>
            </w:r>
          </w:p>
          <w:p w:rsidR="00EC6840" w:rsidRPr="00EC6840" w:rsidRDefault="00EC6840" w:rsidP="00EC6840">
            <w:pPr>
              <w:tabs>
                <w:tab w:val="left" w:pos="5670"/>
              </w:tabs>
              <w:jc w:val="center"/>
              <w:rPr>
                <w:b/>
                <w:bCs/>
                <w:sz w:val="20"/>
              </w:rPr>
            </w:pPr>
            <w:r w:rsidRPr="00EC6840">
              <w:rPr>
                <w:b/>
                <w:bCs/>
                <w:sz w:val="20"/>
              </w:rPr>
              <w:t>programa</w:t>
            </w:r>
          </w:p>
        </w:tc>
        <w:tc>
          <w:tcPr>
            <w:tcW w:w="2686" w:type="dxa"/>
            <w:tcBorders>
              <w:top w:val="single" w:sz="4" w:space="0" w:color="auto"/>
              <w:left w:val="single" w:sz="4" w:space="0" w:color="auto"/>
              <w:bottom w:val="single" w:sz="4" w:space="0" w:color="auto"/>
              <w:right w:val="single" w:sz="4" w:space="0" w:color="auto"/>
            </w:tcBorders>
            <w:shd w:val="clear" w:color="auto" w:fill="E6E6E6"/>
            <w:vAlign w:val="center"/>
          </w:tcPr>
          <w:p w:rsidR="00EC6840" w:rsidRPr="00EC6840" w:rsidRDefault="00EC6840" w:rsidP="00EC6840">
            <w:pPr>
              <w:tabs>
                <w:tab w:val="left" w:pos="5670"/>
              </w:tabs>
              <w:jc w:val="center"/>
              <w:rPr>
                <w:b/>
                <w:bCs/>
                <w:sz w:val="20"/>
              </w:rPr>
            </w:pPr>
            <w:r w:rsidRPr="00EC6840">
              <w:rPr>
                <w:b/>
                <w:bCs/>
                <w:sz w:val="20"/>
              </w:rPr>
              <w:t>Sadržaj programa stažiranja</w:t>
            </w:r>
          </w:p>
        </w:tc>
        <w:tc>
          <w:tcPr>
            <w:tcW w:w="1377" w:type="dxa"/>
            <w:tcBorders>
              <w:top w:val="single" w:sz="4" w:space="0" w:color="auto"/>
              <w:left w:val="single" w:sz="4" w:space="0" w:color="auto"/>
              <w:bottom w:val="single" w:sz="4" w:space="0" w:color="auto"/>
              <w:right w:val="single" w:sz="4" w:space="0" w:color="auto"/>
            </w:tcBorders>
            <w:shd w:val="clear" w:color="auto" w:fill="E6E6E6"/>
            <w:vAlign w:val="center"/>
          </w:tcPr>
          <w:p w:rsidR="00EC6840" w:rsidRPr="00EC6840" w:rsidRDefault="00EC6840" w:rsidP="00EC6840">
            <w:pPr>
              <w:tabs>
                <w:tab w:val="left" w:pos="5670"/>
              </w:tabs>
              <w:jc w:val="center"/>
              <w:rPr>
                <w:b/>
                <w:bCs/>
                <w:sz w:val="20"/>
              </w:rPr>
            </w:pPr>
            <w:r w:rsidRPr="00EC6840">
              <w:rPr>
                <w:b/>
                <w:bCs/>
                <w:sz w:val="20"/>
              </w:rPr>
              <w:t>Nosilac</w:t>
            </w:r>
          </w:p>
          <w:p w:rsidR="00EC6840" w:rsidRPr="00EC6840" w:rsidRDefault="00EC6840" w:rsidP="00EC6840">
            <w:pPr>
              <w:tabs>
                <w:tab w:val="left" w:pos="5670"/>
              </w:tabs>
              <w:jc w:val="center"/>
              <w:rPr>
                <w:b/>
                <w:bCs/>
                <w:sz w:val="20"/>
              </w:rPr>
            </w:pPr>
            <w:r w:rsidRPr="00EC6840">
              <w:rPr>
                <w:b/>
                <w:bCs/>
                <w:sz w:val="20"/>
              </w:rPr>
              <w:t>aktivnosti</w:t>
            </w:r>
          </w:p>
        </w:tc>
        <w:tc>
          <w:tcPr>
            <w:tcW w:w="2166" w:type="dxa"/>
            <w:tcBorders>
              <w:top w:val="single" w:sz="4" w:space="0" w:color="auto"/>
              <w:left w:val="single" w:sz="4" w:space="0" w:color="auto"/>
              <w:bottom w:val="single" w:sz="4" w:space="0" w:color="auto"/>
              <w:right w:val="single" w:sz="4" w:space="0" w:color="auto"/>
            </w:tcBorders>
            <w:shd w:val="clear" w:color="auto" w:fill="E6E6E6"/>
            <w:vAlign w:val="center"/>
          </w:tcPr>
          <w:p w:rsidR="00EC6840" w:rsidRPr="00EC6840" w:rsidRDefault="00EC6840" w:rsidP="00EC6840">
            <w:pPr>
              <w:tabs>
                <w:tab w:val="left" w:pos="5670"/>
              </w:tabs>
              <w:jc w:val="center"/>
              <w:rPr>
                <w:b/>
                <w:bCs/>
                <w:sz w:val="20"/>
              </w:rPr>
            </w:pPr>
            <w:r w:rsidRPr="00EC6840">
              <w:rPr>
                <w:b/>
                <w:bCs/>
                <w:sz w:val="20"/>
              </w:rPr>
              <w:t>Sredstva izvori</w:t>
            </w:r>
          </w:p>
          <w:p w:rsidR="00EC6840" w:rsidRPr="00EC6840" w:rsidRDefault="00EC6840" w:rsidP="00EC6840">
            <w:pPr>
              <w:tabs>
                <w:tab w:val="left" w:pos="5670"/>
              </w:tabs>
              <w:jc w:val="center"/>
              <w:rPr>
                <w:b/>
                <w:bCs/>
                <w:sz w:val="20"/>
              </w:rPr>
            </w:pPr>
            <w:r w:rsidRPr="00EC6840">
              <w:rPr>
                <w:b/>
                <w:bCs/>
                <w:sz w:val="20"/>
              </w:rPr>
              <w:t>spoznaje</w:t>
            </w:r>
          </w:p>
        </w:tc>
        <w:tc>
          <w:tcPr>
            <w:tcW w:w="1538" w:type="dxa"/>
            <w:tcBorders>
              <w:top w:val="single" w:sz="4" w:space="0" w:color="auto"/>
              <w:left w:val="single" w:sz="4" w:space="0" w:color="auto"/>
              <w:bottom w:val="single" w:sz="4" w:space="0" w:color="auto"/>
              <w:right w:val="single" w:sz="4" w:space="0" w:color="auto"/>
            </w:tcBorders>
            <w:shd w:val="clear" w:color="auto" w:fill="E6E6E6"/>
            <w:vAlign w:val="center"/>
          </w:tcPr>
          <w:p w:rsidR="00EC6840" w:rsidRPr="00EC6840" w:rsidRDefault="00EC6840" w:rsidP="00EC6840">
            <w:pPr>
              <w:tabs>
                <w:tab w:val="left" w:pos="5670"/>
              </w:tabs>
              <w:jc w:val="center"/>
              <w:rPr>
                <w:b/>
                <w:bCs/>
                <w:sz w:val="20"/>
              </w:rPr>
            </w:pPr>
            <w:r w:rsidRPr="00EC6840">
              <w:rPr>
                <w:b/>
                <w:bCs/>
                <w:sz w:val="20"/>
              </w:rPr>
              <w:t>Vrijeme izvršenja aktivnosti</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1.  Ustav RH i propisi iz  područja srednjeg školstva</w:t>
            </w:r>
          </w:p>
        </w:tc>
        <w:tc>
          <w:tcPr>
            <w:tcW w:w="2686" w:type="dxa"/>
            <w:vAlign w:val="center"/>
          </w:tcPr>
          <w:p w:rsidR="00EC6840" w:rsidRPr="00EC6840" w:rsidRDefault="00EC6840" w:rsidP="00EC6840">
            <w:pPr>
              <w:ind w:left="76" w:hanging="76"/>
              <w:rPr>
                <w:sz w:val="20"/>
              </w:rPr>
            </w:pPr>
            <w:r w:rsidRPr="00EC6840">
              <w:rPr>
                <w:sz w:val="20"/>
              </w:rPr>
              <w:t>-Hrvatski odgojno-obrazovni sustav s posebnim naglaskom na ciljevima i zadaćama odgoja i obrazovanja,</w:t>
            </w:r>
          </w:p>
          <w:p w:rsidR="00EC6840" w:rsidRPr="00EC6840" w:rsidRDefault="00EC6840" w:rsidP="00EC6840">
            <w:pPr>
              <w:ind w:left="76" w:hanging="76"/>
              <w:rPr>
                <w:sz w:val="20"/>
              </w:rPr>
            </w:pPr>
            <w:r w:rsidRPr="00EC6840">
              <w:rPr>
                <w:sz w:val="20"/>
              </w:rPr>
              <w:t>-Zakon o srednjem školstvu,</w:t>
            </w:r>
          </w:p>
          <w:p w:rsidR="00EC6840" w:rsidRPr="00EC6840" w:rsidRDefault="00EC6840" w:rsidP="00EC6840">
            <w:pPr>
              <w:ind w:left="76" w:hanging="76"/>
              <w:rPr>
                <w:sz w:val="20"/>
              </w:rPr>
            </w:pPr>
            <w:r w:rsidRPr="00EC6840">
              <w:rPr>
                <w:sz w:val="20"/>
              </w:rPr>
              <w:t>-Zakon o strukovnom obrazovanju,</w:t>
            </w:r>
          </w:p>
          <w:p w:rsidR="00EC6840" w:rsidRPr="00EC6840" w:rsidRDefault="00EC6840" w:rsidP="00EC6840">
            <w:pPr>
              <w:ind w:left="76" w:hanging="76"/>
              <w:rPr>
                <w:sz w:val="20"/>
              </w:rPr>
            </w:pPr>
            <w:r w:rsidRPr="00EC6840">
              <w:rPr>
                <w:sz w:val="20"/>
              </w:rPr>
              <w:t>-Pravilnik o polaganju stručnog ispita,</w:t>
            </w:r>
          </w:p>
          <w:p w:rsidR="00EC6840" w:rsidRPr="00EC6840" w:rsidRDefault="00EC6840" w:rsidP="00EC6840">
            <w:pPr>
              <w:ind w:left="76" w:hanging="76"/>
              <w:rPr>
                <w:sz w:val="20"/>
              </w:rPr>
            </w:pPr>
            <w:r w:rsidRPr="00EC6840">
              <w:rPr>
                <w:sz w:val="20"/>
              </w:rPr>
              <w:t>-Pravilnik o normi neposrednog odgojno-obrazovnog rada,</w:t>
            </w:r>
          </w:p>
          <w:p w:rsidR="00EC6840" w:rsidRPr="00EC6840" w:rsidRDefault="00EC6840" w:rsidP="00EC6840">
            <w:pPr>
              <w:ind w:left="76" w:hanging="76"/>
              <w:rPr>
                <w:sz w:val="20"/>
              </w:rPr>
            </w:pPr>
            <w:r w:rsidRPr="00EC6840">
              <w:rPr>
                <w:sz w:val="20"/>
              </w:rPr>
              <w:t>-Pravilnik o napredovanju nastavnika,</w:t>
            </w:r>
          </w:p>
          <w:p w:rsidR="00EC6840" w:rsidRPr="00EC6840" w:rsidRDefault="00EC6840" w:rsidP="00EC6840">
            <w:pPr>
              <w:ind w:left="76" w:hanging="76"/>
              <w:rPr>
                <w:sz w:val="20"/>
              </w:rPr>
            </w:pPr>
            <w:r w:rsidRPr="00EC6840">
              <w:rPr>
                <w:sz w:val="20"/>
              </w:rPr>
              <w:t>-Pravilnik o polaganju državne mature,</w:t>
            </w:r>
          </w:p>
          <w:p w:rsidR="00EC6840" w:rsidRPr="00EC6840" w:rsidRDefault="00EC6840" w:rsidP="00EC6840">
            <w:pPr>
              <w:ind w:left="76" w:hanging="76"/>
              <w:rPr>
                <w:sz w:val="20"/>
              </w:rPr>
            </w:pPr>
            <w:r w:rsidRPr="00EC6840">
              <w:rPr>
                <w:sz w:val="20"/>
              </w:rPr>
              <w:t>-Pravilnik o izradbi i obrani završnog rada,</w:t>
            </w:r>
          </w:p>
          <w:p w:rsidR="00EC6840" w:rsidRPr="00EC6840" w:rsidRDefault="00EC6840" w:rsidP="00EC6840">
            <w:pPr>
              <w:ind w:left="76" w:hanging="76"/>
              <w:rPr>
                <w:sz w:val="20"/>
              </w:rPr>
            </w:pPr>
            <w:r w:rsidRPr="00EC6840">
              <w:rPr>
                <w:sz w:val="20"/>
              </w:rPr>
              <w:t>-Pravilnik o kriterijima za izricanje pedagoških mjera,</w:t>
            </w:r>
          </w:p>
          <w:p w:rsidR="00EC6840" w:rsidRPr="00EC6840" w:rsidRDefault="00EC6840" w:rsidP="00EC6840">
            <w:pPr>
              <w:ind w:left="76" w:hanging="76"/>
              <w:rPr>
                <w:sz w:val="20"/>
              </w:rPr>
            </w:pPr>
            <w:r w:rsidRPr="00EC6840">
              <w:rPr>
                <w:sz w:val="20"/>
              </w:rPr>
              <w:t>-Pravilnik o izvođenju izleta, ekskurzija i drugih odgojno-obrazovnih aktivnosti izvan škole</w:t>
            </w:r>
          </w:p>
        </w:tc>
        <w:tc>
          <w:tcPr>
            <w:tcW w:w="1377" w:type="dxa"/>
            <w:vAlign w:val="center"/>
          </w:tcPr>
          <w:p w:rsidR="00EC6840" w:rsidRPr="00EC6840" w:rsidRDefault="00EC6840" w:rsidP="00EC6840">
            <w:pPr>
              <w:rPr>
                <w:sz w:val="20"/>
              </w:rPr>
            </w:pPr>
            <w:r w:rsidRPr="00EC6840">
              <w:rPr>
                <w:sz w:val="20"/>
              </w:rPr>
              <w:t>ravnatelj</w:t>
            </w: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p>
          <w:p w:rsidR="00EC6840" w:rsidRPr="00EC6840" w:rsidRDefault="00EC6840" w:rsidP="00EC6840">
            <w:pPr>
              <w:rPr>
                <w:sz w:val="20"/>
              </w:rPr>
            </w:pPr>
            <w:r w:rsidRPr="00EC6840">
              <w:rPr>
                <w:sz w:val="20"/>
              </w:rPr>
              <w:t>tajnik</w:t>
            </w:r>
          </w:p>
          <w:p w:rsidR="00EC6840" w:rsidRPr="00EC6840" w:rsidRDefault="00EC6840" w:rsidP="00EC6840">
            <w:pPr>
              <w:rPr>
                <w:sz w:val="20"/>
              </w:rPr>
            </w:pPr>
            <w:r w:rsidRPr="00EC6840">
              <w:rPr>
                <w:sz w:val="20"/>
              </w:rPr>
              <w:t>tajnik</w:t>
            </w:r>
          </w:p>
          <w:p w:rsidR="00EC6840" w:rsidRPr="00EC6840" w:rsidRDefault="00EC6840" w:rsidP="00EC6840">
            <w:pPr>
              <w:rPr>
                <w:sz w:val="20"/>
              </w:rPr>
            </w:pPr>
            <w:r w:rsidRPr="00EC6840">
              <w:rPr>
                <w:sz w:val="20"/>
              </w:rPr>
              <w:t>tajnik</w:t>
            </w:r>
          </w:p>
          <w:p w:rsidR="00EC6840" w:rsidRPr="00EC6840" w:rsidRDefault="00EC6840" w:rsidP="00EC6840">
            <w:pPr>
              <w:rPr>
                <w:sz w:val="20"/>
              </w:rPr>
            </w:pPr>
            <w:r w:rsidRPr="00EC6840">
              <w:rPr>
                <w:sz w:val="20"/>
              </w:rPr>
              <w:t>tajnik</w:t>
            </w:r>
          </w:p>
          <w:p w:rsidR="00EC6840" w:rsidRPr="00EC6840" w:rsidRDefault="00EC6840" w:rsidP="00EC6840">
            <w:pPr>
              <w:rPr>
                <w:sz w:val="20"/>
              </w:rPr>
            </w:pPr>
            <w:r w:rsidRPr="00EC6840">
              <w:rPr>
                <w:sz w:val="20"/>
              </w:rPr>
              <w:t>tajnik</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tajnik</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tajnik</w:t>
            </w:r>
          </w:p>
        </w:tc>
        <w:tc>
          <w:tcPr>
            <w:tcW w:w="2166" w:type="dxa"/>
            <w:vAlign w:val="center"/>
          </w:tcPr>
          <w:p w:rsidR="00EC6840" w:rsidRPr="00EC6840" w:rsidRDefault="00EC6840" w:rsidP="00EC6840">
            <w:pPr>
              <w:rPr>
                <w:sz w:val="20"/>
              </w:rPr>
            </w:pPr>
            <w:r w:rsidRPr="00EC6840">
              <w:rPr>
                <w:sz w:val="20"/>
              </w:rPr>
              <w:t xml:space="preserve">Ustav, opća </w:t>
            </w:r>
          </w:p>
          <w:p w:rsidR="00EC6840" w:rsidRPr="00EC6840" w:rsidRDefault="00EC6840" w:rsidP="00EC6840">
            <w:pPr>
              <w:rPr>
                <w:sz w:val="20"/>
              </w:rPr>
            </w:pPr>
            <w:r w:rsidRPr="00EC6840">
              <w:rPr>
                <w:sz w:val="20"/>
              </w:rPr>
              <w:t>pedagogija</w:t>
            </w:r>
          </w:p>
          <w:p w:rsidR="00EC6840" w:rsidRPr="00EC6840" w:rsidRDefault="00EC6840" w:rsidP="00EC6840">
            <w:pPr>
              <w:rPr>
                <w:sz w:val="20"/>
              </w:rPr>
            </w:pPr>
          </w:p>
          <w:p w:rsidR="00EC6840" w:rsidRPr="00EC6840" w:rsidRDefault="00EC6840" w:rsidP="00EC6840">
            <w:pPr>
              <w:rPr>
                <w:sz w:val="20"/>
              </w:rPr>
            </w:pPr>
            <w:r w:rsidRPr="00EC6840">
              <w:rPr>
                <w:sz w:val="20"/>
              </w:rPr>
              <w:t>tekst Zakona</w:t>
            </w:r>
          </w:p>
          <w:p w:rsidR="00EC6840" w:rsidRPr="00EC6840" w:rsidRDefault="00EC6840" w:rsidP="00EC6840">
            <w:pPr>
              <w:rPr>
                <w:sz w:val="20"/>
              </w:rPr>
            </w:pPr>
            <w:r w:rsidRPr="00EC6840">
              <w:rPr>
                <w:sz w:val="20"/>
              </w:rPr>
              <w:t>tekst Pravilnika</w:t>
            </w:r>
          </w:p>
          <w:p w:rsidR="00EC6840" w:rsidRPr="00EC6840" w:rsidRDefault="00EC6840" w:rsidP="00EC6840">
            <w:pPr>
              <w:rPr>
                <w:sz w:val="20"/>
              </w:rPr>
            </w:pPr>
            <w:r w:rsidRPr="00EC6840">
              <w:rPr>
                <w:sz w:val="20"/>
              </w:rPr>
              <w:t xml:space="preserve">         “</w:t>
            </w:r>
          </w:p>
          <w:p w:rsidR="00EC6840" w:rsidRPr="00EC6840" w:rsidRDefault="00EC6840" w:rsidP="00EC6840">
            <w:pPr>
              <w:rPr>
                <w:sz w:val="20"/>
              </w:rPr>
            </w:pPr>
            <w:r w:rsidRPr="00EC6840">
              <w:rPr>
                <w:sz w:val="20"/>
              </w:rPr>
              <w:t xml:space="preserve">         “</w:t>
            </w:r>
          </w:p>
          <w:p w:rsidR="00EC6840" w:rsidRPr="00EC6840" w:rsidRDefault="00EC6840" w:rsidP="00EC6840">
            <w:pPr>
              <w:rPr>
                <w:sz w:val="20"/>
              </w:rPr>
            </w:pPr>
            <w:r w:rsidRPr="00EC6840">
              <w:rPr>
                <w:sz w:val="20"/>
              </w:rPr>
              <w:t xml:space="preserve">         “</w:t>
            </w:r>
          </w:p>
        </w:tc>
        <w:tc>
          <w:tcPr>
            <w:tcW w:w="1538" w:type="dxa"/>
            <w:vAlign w:val="center"/>
          </w:tcPr>
          <w:p w:rsidR="00EC6840" w:rsidRPr="00EC6840" w:rsidRDefault="00EC6840" w:rsidP="00EC6840">
            <w:pPr>
              <w:rPr>
                <w:sz w:val="20"/>
              </w:rPr>
            </w:pPr>
            <w:r w:rsidRPr="00EC6840">
              <w:rPr>
                <w:sz w:val="20"/>
              </w:rPr>
              <w:t>drugi tjedan stažiranja</w:t>
            </w:r>
          </w:p>
          <w:p w:rsidR="00EC6840" w:rsidRPr="00EC6840" w:rsidRDefault="00EC6840" w:rsidP="00EC6840">
            <w:pPr>
              <w:rPr>
                <w:sz w:val="20"/>
              </w:rPr>
            </w:pPr>
            <w:r w:rsidRPr="00EC6840">
              <w:rPr>
                <w:sz w:val="20"/>
              </w:rPr>
              <w:t>drugi tjedan stažiranja</w:t>
            </w:r>
          </w:p>
          <w:p w:rsidR="00EC6840" w:rsidRPr="00EC6840" w:rsidRDefault="00EC6840" w:rsidP="00EC6840">
            <w:pPr>
              <w:rPr>
                <w:sz w:val="20"/>
              </w:rPr>
            </w:pPr>
            <w:r w:rsidRPr="00EC6840">
              <w:rPr>
                <w:sz w:val="20"/>
              </w:rPr>
              <w:t>prvi tjedan stažiranja</w:t>
            </w:r>
          </w:p>
          <w:p w:rsidR="00EC6840" w:rsidRPr="00EC6840" w:rsidRDefault="00EC6840" w:rsidP="00EC6840">
            <w:pPr>
              <w:rPr>
                <w:sz w:val="20"/>
              </w:rPr>
            </w:pPr>
            <w:r w:rsidRPr="00EC6840">
              <w:rPr>
                <w:sz w:val="20"/>
              </w:rPr>
              <w:t>“</w:t>
            </w:r>
          </w:p>
          <w:p w:rsidR="00EC6840" w:rsidRPr="00EC6840" w:rsidRDefault="00EC6840" w:rsidP="00EC6840">
            <w:pPr>
              <w:rPr>
                <w:sz w:val="20"/>
              </w:rPr>
            </w:pPr>
            <w:r w:rsidRPr="00EC6840">
              <w:rPr>
                <w:sz w:val="20"/>
              </w:rPr>
              <w:t>“</w:t>
            </w:r>
          </w:p>
          <w:p w:rsidR="00EC6840" w:rsidRPr="00EC6840" w:rsidRDefault="00EC6840" w:rsidP="00EC6840">
            <w:pPr>
              <w:rPr>
                <w:sz w:val="20"/>
              </w:rPr>
            </w:pPr>
            <w:r w:rsidRPr="00EC6840">
              <w:rPr>
                <w:sz w:val="20"/>
              </w:rPr>
              <w:t>drugi tjedan stažiranja</w:t>
            </w:r>
          </w:p>
          <w:p w:rsidR="00EC6840" w:rsidRPr="00EC6840" w:rsidRDefault="00EC6840" w:rsidP="00EC6840">
            <w:pPr>
              <w:rPr>
                <w:sz w:val="20"/>
              </w:rPr>
            </w:pPr>
            <w:r w:rsidRPr="00EC6840">
              <w:rPr>
                <w:sz w:val="20"/>
              </w:rPr>
              <w:t xml:space="preserve">“                </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2.  Djelatnost i organiziranost odgojno-obrazovne ustanove</w:t>
            </w:r>
          </w:p>
        </w:tc>
        <w:tc>
          <w:tcPr>
            <w:tcW w:w="2686" w:type="dxa"/>
            <w:vAlign w:val="center"/>
          </w:tcPr>
          <w:p w:rsidR="00EC6840" w:rsidRPr="00EC6840" w:rsidRDefault="00EC6840" w:rsidP="00EC6840">
            <w:pPr>
              <w:ind w:left="76" w:hanging="76"/>
              <w:rPr>
                <w:sz w:val="20"/>
              </w:rPr>
            </w:pPr>
            <w:r w:rsidRPr="00EC6840">
              <w:rPr>
                <w:sz w:val="20"/>
              </w:rPr>
              <w:t>-Statut škole, Kućni red škole</w:t>
            </w:r>
          </w:p>
          <w:p w:rsidR="00EC6840" w:rsidRPr="00EC6840" w:rsidRDefault="00EC6840" w:rsidP="00EC6840">
            <w:pPr>
              <w:ind w:left="76" w:hanging="76"/>
              <w:rPr>
                <w:sz w:val="20"/>
              </w:rPr>
            </w:pPr>
            <w:r w:rsidRPr="00EC6840">
              <w:rPr>
                <w:sz w:val="20"/>
              </w:rPr>
              <w:t>-Nastavni plan i programi Tehničke škole</w:t>
            </w:r>
          </w:p>
          <w:p w:rsidR="00EC6840" w:rsidRPr="00EC6840" w:rsidRDefault="00EC6840" w:rsidP="00EC6840">
            <w:pPr>
              <w:ind w:left="76" w:hanging="76"/>
              <w:rPr>
                <w:sz w:val="20"/>
              </w:rPr>
            </w:pPr>
            <w:r w:rsidRPr="00EC6840">
              <w:rPr>
                <w:sz w:val="20"/>
              </w:rPr>
              <w:t>-Školski kurikulum</w:t>
            </w:r>
          </w:p>
          <w:p w:rsidR="00EC6840" w:rsidRPr="00EC6840" w:rsidRDefault="00EC6840" w:rsidP="00EC6840">
            <w:pPr>
              <w:ind w:left="76" w:hanging="76"/>
              <w:rPr>
                <w:sz w:val="20"/>
              </w:rPr>
            </w:pPr>
            <w:r w:rsidRPr="00EC6840">
              <w:rPr>
                <w:sz w:val="20"/>
              </w:rPr>
              <w:t>-Godišnji plan i program rada Tehničke škole</w:t>
            </w:r>
          </w:p>
          <w:p w:rsidR="00EC6840" w:rsidRPr="00EC6840" w:rsidRDefault="00EC6840" w:rsidP="00EC6840">
            <w:pPr>
              <w:ind w:left="76" w:hanging="76"/>
              <w:rPr>
                <w:sz w:val="20"/>
              </w:rPr>
            </w:pPr>
            <w:r w:rsidRPr="00EC6840">
              <w:rPr>
                <w:sz w:val="20"/>
              </w:rPr>
              <w:t>-Školski razvojni plan</w:t>
            </w:r>
          </w:p>
          <w:p w:rsidR="00EC6840" w:rsidRPr="00EC6840" w:rsidRDefault="00EC6840" w:rsidP="00EC6840">
            <w:pPr>
              <w:ind w:left="76" w:hanging="76"/>
              <w:rPr>
                <w:sz w:val="20"/>
              </w:rPr>
            </w:pPr>
            <w:r w:rsidRPr="00EC6840">
              <w:rPr>
                <w:sz w:val="20"/>
              </w:rPr>
              <w:t>-Obilazak škole i upoznavanje vitalnih mjesta škole</w:t>
            </w:r>
          </w:p>
        </w:tc>
        <w:tc>
          <w:tcPr>
            <w:tcW w:w="1377" w:type="dxa"/>
            <w:vAlign w:val="center"/>
          </w:tcPr>
          <w:p w:rsidR="00EC6840" w:rsidRPr="00EC6840" w:rsidRDefault="00EC6840" w:rsidP="00EC6840">
            <w:pPr>
              <w:rPr>
                <w:sz w:val="20"/>
              </w:rPr>
            </w:pPr>
            <w:r w:rsidRPr="00EC6840">
              <w:rPr>
                <w:sz w:val="20"/>
              </w:rPr>
              <w:t>ravnatelj</w:t>
            </w:r>
          </w:p>
          <w:p w:rsidR="00EC6840" w:rsidRPr="00EC6840" w:rsidRDefault="00EC6840" w:rsidP="00EC6840">
            <w:pPr>
              <w:rPr>
                <w:sz w:val="20"/>
              </w:rPr>
            </w:pPr>
            <w:r w:rsidRPr="00EC6840">
              <w:rPr>
                <w:sz w:val="20"/>
              </w:rPr>
              <w:t>tajnik</w:t>
            </w: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r w:rsidRPr="00EC6840">
              <w:rPr>
                <w:sz w:val="20"/>
              </w:rPr>
              <w:t>ravnatelj</w:t>
            </w:r>
          </w:p>
        </w:tc>
        <w:tc>
          <w:tcPr>
            <w:tcW w:w="2166" w:type="dxa"/>
            <w:vAlign w:val="center"/>
          </w:tcPr>
          <w:p w:rsidR="00EC6840" w:rsidRPr="00EC6840" w:rsidRDefault="00EC6840" w:rsidP="00EC6840">
            <w:pPr>
              <w:rPr>
                <w:sz w:val="20"/>
              </w:rPr>
            </w:pPr>
            <w:r w:rsidRPr="00EC6840">
              <w:rPr>
                <w:sz w:val="20"/>
              </w:rPr>
              <w:t>tekst Statuta, tekst Kućnog reda,</w:t>
            </w:r>
          </w:p>
          <w:p w:rsidR="00EC6840" w:rsidRPr="00EC6840" w:rsidRDefault="00EC6840" w:rsidP="00EC6840">
            <w:pPr>
              <w:rPr>
                <w:sz w:val="20"/>
              </w:rPr>
            </w:pPr>
            <w:r w:rsidRPr="00EC6840">
              <w:rPr>
                <w:sz w:val="20"/>
              </w:rPr>
              <w:t>nastavni plan i program</w:t>
            </w:r>
          </w:p>
          <w:p w:rsidR="00EC6840" w:rsidRPr="00EC6840" w:rsidRDefault="00EC6840" w:rsidP="00EC6840">
            <w:pPr>
              <w:rPr>
                <w:sz w:val="20"/>
              </w:rPr>
            </w:pPr>
            <w:r w:rsidRPr="00EC6840">
              <w:rPr>
                <w:sz w:val="20"/>
              </w:rPr>
              <w:t>godišnji pl. i program</w:t>
            </w:r>
          </w:p>
          <w:p w:rsidR="00EC6840" w:rsidRPr="00EC6840" w:rsidRDefault="00EC6840" w:rsidP="00EC6840">
            <w:pPr>
              <w:rPr>
                <w:sz w:val="20"/>
              </w:rPr>
            </w:pPr>
            <w:r w:rsidRPr="00EC6840">
              <w:rPr>
                <w:sz w:val="20"/>
              </w:rPr>
              <w:t>obilazak</w:t>
            </w:r>
          </w:p>
        </w:tc>
        <w:tc>
          <w:tcPr>
            <w:tcW w:w="1538" w:type="dxa"/>
            <w:vAlign w:val="center"/>
          </w:tcPr>
          <w:p w:rsidR="00EC6840" w:rsidRPr="00EC6840" w:rsidRDefault="00EC6840" w:rsidP="00EC6840">
            <w:pPr>
              <w:rPr>
                <w:sz w:val="20"/>
              </w:rPr>
            </w:pPr>
            <w:r w:rsidRPr="00EC6840">
              <w:rPr>
                <w:sz w:val="20"/>
              </w:rPr>
              <w:t>prvi tjedan stažiranja</w:t>
            </w:r>
          </w:p>
          <w:p w:rsidR="00EC6840" w:rsidRPr="00EC6840" w:rsidRDefault="00EC6840" w:rsidP="00EC6840">
            <w:pPr>
              <w:rPr>
                <w:sz w:val="20"/>
              </w:rPr>
            </w:pPr>
            <w:r w:rsidRPr="00EC6840">
              <w:rPr>
                <w:sz w:val="20"/>
              </w:rPr>
              <w:t xml:space="preserve">“                </w:t>
            </w:r>
          </w:p>
          <w:p w:rsidR="00EC6840" w:rsidRPr="00EC6840" w:rsidRDefault="00EC6840" w:rsidP="00EC6840">
            <w:pPr>
              <w:rPr>
                <w:sz w:val="20"/>
              </w:rPr>
            </w:pPr>
            <w:r w:rsidRPr="00EC6840">
              <w:rPr>
                <w:sz w:val="20"/>
              </w:rPr>
              <w:t>drugi tjedan stažiranja</w:t>
            </w:r>
          </w:p>
          <w:p w:rsidR="00EC6840" w:rsidRPr="00EC6840" w:rsidRDefault="00EC6840" w:rsidP="00EC6840">
            <w:pPr>
              <w:rPr>
                <w:sz w:val="20"/>
              </w:rPr>
            </w:pPr>
            <w:r w:rsidRPr="00EC6840">
              <w:rPr>
                <w:sz w:val="20"/>
              </w:rPr>
              <w:t>prvi tjedan stažiranja</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3.  Školske obveze</w:t>
            </w:r>
          </w:p>
        </w:tc>
        <w:tc>
          <w:tcPr>
            <w:tcW w:w="2686" w:type="dxa"/>
            <w:vAlign w:val="center"/>
          </w:tcPr>
          <w:p w:rsidR="00EC6840" w:rsidRPr="00EC6840" w:rsidRDefault="00EC6840" w:rsidP="00EC6840">
            <w:pPr>
              <w:ind w:left="97" w:hanging="97"/>
              <w:rPr>
                <w:sz w:val="20"/>
              </w:rPr>
            </w:pPr>
            <w:r w:rsidRPr="00EC6840">
              <w:rPr>
                <w:sz w:val="20"/>
              </w:rPr>
              <w:t>-Kodeks ponašanja nastavnika srednje škole</w:t>
            </w:r>
          </w:p>
          <w:p w:rsidR="00EC6840" w:rsidRPr="00EC6840" w:rsidRDefault="00EC6840" w:rsidP="00EC6840">
            <w:pPr>
              <w:ind w:left="97" w:hanging="97"/>
              <w:rPr>
                <w:sz w:val="20"/>
              </w:rPr>
            </w:pPr>
            <w:r w:rsidRPr="00EC6840">
              <w:rPr>
                <w:sz w:val="20"/>
              </w:rPr>
              <w:t>-Zakon o radu</w:t>
            </w:r>
          </w:p>
          <w:p w:rsidR="00EC6840" w:rsidRPr="00EC6840" w:rsidRDefault="00EC6840" w:rsidP="00EC6840">
            <w:pPr>
              <w:ind w:left="97" w:hanging="97"/>
              <w:rPr>
                <w:sz w:val="20"/>
              </w:rPr>
            </w:pPr>
            <w:r w:rsidRPr="00EC6840">
              <w:rPr>
                <w:sz w:val="20"/>
              </w:rPr>
              <w:t>-Samovrednovanje rada škole</w:t>
            </w:r>
          </w:p>
        </w:tc>
        <w:tc>
          <w:tcPr>
            <w:tcW w:w="1377" w:type="dxa"/>
            <w:vAlign w:val="center"/>
          </w:tcPr>
          <w:p w:rsidR="00EC6840" w:rsidRPr="00EC6840" w:rsidRDefault="00EC6840" w:rsidP="00EC6840">
            <w:pPr>
              <w:rPr>
                <w:sz w:val="20"/>
              </w:rPr>
            </w:pPr>
            <w:r w:rsidRPr="00EC6840">
              <w:rPr>
                <w:sz w:val="20"/>
              </w:rPr>
              <w:t>tajnik</w:t>
            </w:r>
          </w:p>
          <w:p w:rsidR="00EC6840" w:rsidRPr="00EC6840" w:rsidRDefault="00EC6840" w:rsidP="00EC6840">
            <w:pPr>
              <w:rPr>
                <w:sz w:val="20"/>
              </w:rPr>
            </w:pPr>
            <w:r w:rsidRPr="00EC6840">
              <w:rPr>
                <w:sz w:val="20"/>
              </w:rPr>
              <w:t>stručni suradnik</w:t>
            </w:r>
          </w:p>
        </w:tc>
        <w:tc>
          <w:tcPr>
            <w:tcW w:w="2166" w:type="dxa"/>
            <w:vAlign w:val="center"/>
          </w:tcPr>
          <w:p w:rsidR="00EC6840" w:rsidRPr="00EC6840" w:rsidRDefault="00EC6840" w:rsidP="00EC6840">
            <w:pPr>
              <w:rPr>
                <w:sz w:val="20"/>
              </w:rPr>
            </w:pPr>
            <w:r w:rsidRPr="00EC6840">
              <w:rPr>
                <w:sz w:val="20"/>
              </w:rPr>
              <w:t>tekst kodeksa</w:t>
            </w:r>
          </w:p>
          <w:p w:rsidR="00EC6840" w:rsidRPr="00EC6840" w:rsidRDefault="00EC6840" w:rsidP="00EC6840">
            <w:pPr>
              <w:rPr>
                <w:sz w:val="20"/>
              </w:rPr>
            </w:pPr>
            <w:r w:rsidRPr="00EC6840">
              <w:rPr>
                <w:sz w:val="20"/>
              </w:rPr>
              <w:t>tekst Zakona o radu</w:t>
            </w:r>
          </w:p>
        </w:tc>
        <w:tc>
          <w:tcPr>
            <w:tcW w:w="1538" w:type="dxa"/>
            <w:vAlign w:val="center"/>
          </w:tcPr>
          <w:p w:rsidR="00EC6840" w:rsidRPr="00EC6840" w:rsidRDefault="00EC6840" w:rsidP="00EC6840">
            <w:pPr>
              <w:rPr>
                <w:sz w:val="20"/>
              </w:rPr>
            </w:pPr>
            <w:r w:rsidRPr="00EC6840">
              <w:rPr>
                <w:sz w:val="20"/>
              </w:rPr>
              <w:t>prvi tjedan stažiranja</w:t>
            </w:r>
          </w:p>
          <w:p w:rsidR="00EC6840" w:rsidRPr="00EC6840" w:rsidRDefault="00EC6840" w:rsidP="00EC6840">
            <w:pPr>
              <w:rPr>
                <w:sz w:val="20"/>
              </w:rPr>
            </w:pPr>
            <w:r w:rsidRPr="00EC6840">
              <w:rPr>
                <w:sz w:val="20"/>
              </w:rPr>
              <w:t>drugi tjedan stažiranja</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4.  Planiranje i programiranje odgojno obrazovnih sadržaja</w:t>
            </w:r>
          </w:p>
        </w:tc>
        <w:tc>
          <w:tcPr>
            <w:tcW w:w="2686" w:type="dxa"/>
            <w:vAlign w:val="center"/>
          </w:tcPr>
          <w:p w:rsidR="00EC6840" w:rsidRPr="00EC6840" w:rsidRDefault="00EC6840" w:rsidP="00EC6840">
            <w:pPr>
              <w:ind w:left="97" w:hanging="97"/>
              <w:rPr>
                <w:sz w:val="20"/>
              </w:rPr>
            </w:pPr>
            <w:r w:rsidRPr="00EC6840">
              <w:rPr>
                <w:sz w:val="20"/>
              </w:rPr>
              <w:t>-Upoznavanje pripravnika s načinom izrade plana i programa rada(globalnog i operativnog) za određeno predmetno područje</w:t>
            </w:r>
          </w:p>
          <w:p w:rsidR="00EC6840" w:rsidRPr="00EC6840" w:rsidRDefault="00EC6840" w:rsidP="00EC6840">
            <w:pPr>
              <w:ind w:left="97" w:hanging="97"/>
              <w:rPr>
                <w:sz w:val="20"/>
              </w:rPr>
            </w:pPr>
            <w:r w:rsidRPr="00EC6840">
              <w:rPr>
                <w:sz w:val="20"/>
              </w:rPr>
              <w:t xml:space="preserve">-Upoznavanje pripravnika s načinom tjednog i  dnevnog pripremanja za izvođenje odgojno-obrazovnog procesa  </w:t>
            </w:r>
          </w:p>
        </w:tc>
        <w:tc>
          <w:tcPr>
            <w:tcW w:w="1377" w:type="dxa"/>
            <w:vAlign w:val="center"/>
          </w:tcPr>
          <w:p w:rsidR="00EC6840" w:rsidRPr="00EC6840" w:rsidRDefault="00EC6840" w:rsidP="00EC6840">
            <w:pPr>
              <w:rPr>
                <w:sz w:val="20"/>
              </w:rPr>
            </w:pPr>
            <w:r w:rsidRPr="00EC6840">
              <w:rPr>
                <w:sz w:val="20"/>
              </w:rPr>
              <w:t>mentor, stručni</w:t>
            </w:r>
          </w:p>
          <w:p w:rsidR="00EC6840" w:rsidRPr="00EC6840" w:rsidRDefault="00EC6840" w:rsidP="00EC6840">
            <w:pPr>
              <w:rPr>
                <w:sz w:val="20"/>
              </w:rPr>
            </w:pPr>
            <w:r w:rsidRPr="00EC6840">
              <w:rPr>
                <w:sz w:val="20"/>
              </w:rPr>
              <w:t>suradnik</w:t>
            </w:r>
          </w:p>
          <w:p w:rsidR="00EC6840" w:rsidRPr="00EC6840" w:rsidRDefault="00EC6840" w:rsidP="00EC6840">
            <w:pPr>
              <w:rPr>
                <w:sz w:val="20"/>
              </w:rPr>
            </w:pPr>
          </w:p>
          <w:p w:rsidR="00EC6840" w:rsidRPr="00EC6840" w:rsidRDefault="00EC6840" w:rsidP="00EC6840">
            <w:pPr>
              <w:rPr>
                <w:sz w:val="20"/>
              </w:rPr>
            </w:pPr>
            <w:r w:rsidRPr="00EC6840">
              <w:rPr>
                <w:sz w:val="20"/>
              </w:rPr>
              <w:t>mentor, stručni</w:t>
            </w:r>
          </w:p>
          <w:p w:rsidR="00EC6840" w:rsidRPr="00EC6840" w:rsidRDefault="00EC6840" w:rsidP="00EC6840">
            <w:pPr>
              <w:rPr>
                <w:sz w:val="20"/>
              </w:rPr>
            </w:pPr>
            <w:r w:rsidRPr="00EC6840">
              <w:rPr>
                <w:sz w:val="20"/>
              </w:rPr>
              <w:t>suradnik</w:t>
            </w:r>
          </w:p>
        </w:tc>
        <w:tc>
          <w:tcPr>
            <w:tcW w:w="2166" w:type="dxa"/>
            <w:vAlign w:val="center"/>
          </w:tcPr>
          <w:p w:rsidR="00EC6840" w:rsidRPr="00EC6840" w:rsidRDefault="00EC6840" w:rsidP="00EC6840">
            <w:pPr>
              <w:rPr>
                <w:sz w:val="20"/>
              </w:rPr>
            </w:pPr>
            <w:r w:rsidRPr="00EC6840">
              <w:rPr>
                <w:sz w:val="20"/>
              </w:rPr>
              <w:t>globalni i operativni</w:t>
            </w:r>
          </w:p>
          <w:p w:rsidR="00EC6840" w:rsidRPr="00EC6840" w:rsidRDefault="00EC6840" w:rsidP="00EC6840">
            <w:pPr>
              <w:rPr>
                <w:sz w:val="20"/>
              </w:rPr>
            </w:pPr>
            <w:r w:rsidRPr="00EC6840">
              <w:rPr>
                <w:sz w:val="20"/>
              </w:rPr>
              <w:t>plan</w:t>
            </w:r>
          </w:p>
          <w:p w:rsidR="00EC6840" w:rsidRPr="00EC6840" w:rsidRDefault="00EC6840" w:rsidP="00EC6840">
            <w:pPr>
              <w:rPr>
                <w:sz w:val="20"/>
              </w:rPr>
            </w:pPr>
            <w:r w:rsidRPr="00EC6840">
              <w:rPr>
                <w:sz w:val="20"/>
              </w:rPr>
              <w:t>pripreme mentora, obrazac</w:t>
            </w:r>
          </w:p>
          <w:p w:rsidR="00EC6840" w:rsidRPr="00EC6840" w:rsidRDefault="00EC6840" w:rsidP="00EC6840">
            <w:pPr>
              <w:rPr>
                <w:sz w:val="20"/>
              </w:rPr>
            </w:pPr>
            <w:r w:rsidRPr="00EC6840">
              <w:rPr>
                <w:sz w:val="20"/>
              </w:rPr>
              <w:t>dnevnih priprema, stručna literatura</w:t>
            </w:r>
          </w:p>
        </w:tc>
        <w:tc>
          <w:tcPr>
            <w:tcW w:w="1538" w:type="dxa"/>
            <w:vAlign w:val="center"/>
          </w:tcPr>
          <w:p w:rsidR="00EC6840" w:rsidRPr="00EC6840" w:rsidRDefault="00EC6840" w:rsidP="00EC6840">
            <w:pPr>
              <w:rPr>
                <w:sz w:val="20"/>
              </w:rPr>
            </w:pPr>
            <w:r w:rsidRPr="00EC6840">
              <w:rPr>
                <w:sz w:val="20"/>
              </w:rPr>
              <w:t>početak stažiranja</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početak stažiranja</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lastRenderedPageBreak/>
              <w:t>5.  Organiziranje, pripremanje i izvođenje odgojno-obrazovnog procesa</w:t>
            </w:r>
          </w:p>
        </w:tc>
        <w:tc>
          <w:tcPr>
            <w:tcW w:w="2686" w:type="dxa"/>
            <w:vAlign w:val="center"/>
          </w:tcPr>
          <w:p w:rsidR="00EC6840" w:rsidRPr="00EC6840" w:rsidRDefault="00EC6840" w:rsidP="00EC6840">
            <w:pPr>
              <w:ind w:left="111" w:hanging="111"/>
              <w:rPr>
                <w:sz w:val="20"/>
              </w:rPr>
            </w:pPr>
            <w:r w:rsidRPr="00EC6840">
              <w:rPr>
                <w:sz w:val="20"/>
              </w:rPr>
              <w:t>-Pripremanje i izvođenje odgojno-obrazovnog procesa (redovna, dopunska, dodatna, izborna nastava i izvannastavne aktivnosti)</w:t>
            </w:r>
          </w:p>
          <w:p w:rsidR="00EC6840" w:rsidRPr="00EC6840" w:rsidRDefault="00EC6840" w:rsidP="00EC6840">
            <w:pPr>
              <w:ind w:left="111" w:hanging="111"/>
              <w:rPr>
                <w:sz w:val="20"/>
              </w:rPr>
            </w:pPr>
            <w:r w:rsidRPr="00EC6840">
              <w:rPr>
                <w:sz w:val="20"/>
              </w:rPr>
              <w:t xml:space="preserve">-Hospitacije kod mentora (moraju biti zastupljeni svi tipovi nastavnih sati, roditeljski sastanak, konzultacije s roditeljima) </w:t>
            </w:r>
          </w:p>
          <w:p w:rsidR="00EC6840" w:rsidRPr="00EC6840" w:rsidRDefault="00EC6840" w:rsidP="00EC6840">
            <w:pPr>
              <w:ind w:left="111" w:hanging="111"/>
              <w:rPr>
                <w:sz w:val="20"/>
              </w:rPr>
            </w:pPr>
            <w:r w:rsidRPr="00EC6840">
              <w:rPr>
                <w:sz w:val="20"/>
              </w:rPr>
              <w:t>-Samostalno izvođenje odgojno-obrazovnog rada tijekom stažiranja uz praćenje mentora</w:t>
            </w:r>
          </w:p>
          <w:p w:rsidR="00EC6840" w:rsidRPr="00EC6840" w:rsidRDefault="00EC6840" w:rsidP="00EC6840">
            <w:pPr>
              <w:ind w:left="111" w:hanging="111"/>
              <w:rPr>
                <w:sz w:val="20"/>
              </w:rPr>
            </w:pPr>
            <w:r w:rsidRPr="00EC6840">
              <w:rPr>
                <w:sz w:val="20"/>
              </w:rPr>
              <w:t>-Samostalno izvođenje odgojno-obrazovnog rada tijekom pripravničkog staža uz praćenje</w:t>
            </w:r>
          </w:p>
          <w:p w:rsidR="00EC6840" w:rsidRPr="00EC6840" w:rsidRDefault="00EC6840" w:rsidP="00EC6840">
            <w:pPr>
              <w:ind w:left="111" w:hanging="111"/>
              <w:rPr>
                <w:sz w:val="20"/>
              </w:rPr>
            </w:pPr>
            <w:r w:rsidRPr="00EC6840">
              <w:rPr>
                <w:sz w:val="20"/>
              </w:rPr>
              <w:t>-Samostalno izvođenje odgojno-obrazovnog rada tijekom stažiranja uz praćenje komisije</w:t>
            </w:r>
          </w:p>
        </w:tc>
        <w:tc>
          <w:tcPr>
            <w:tcW w:w="1377" w:type="dxa"/>
            <w:vAlign w:val="center"/>
          </w:tcPr>
          <w:p w:rsidR="00EC6840" w:rsidRPr="00EC6840" w:rsidRDefault="00EC6840" w:rsidP="00EC6840">
            <w:pPr>
              <w:rPr>
                <w:sz w:val="20"/>
              </w:rPr>
            </w:pPr>
            <w:r w:rsidRPr="00EC6840">
              <w:rPr>
                <w:sz w:val="20"/>
              </w:rPr>
              <w:t xml:space="preserve">mentor, stručni </w:t>
            </w:r>
          </w:p>
          <w:p w:rsidR="00EC6840" w:rsidRPr="00EC6840" w:rsidRDefault="00EC6840" w:rsidP="00EC6840">
            <w:pPr>
              <w:rPr>
                <w:sz w:val="20"/>
              </w:rPr>
            </w:pPr>
            <w:r w:rsidRPr="00EC6840">
              <w:rPr>
                <w:sz w:val="20"/>
              </w:rPr>
              <w:t>suradnik</w:t>
            </w:r>
          </w:p>
          <w:p w:rsidR="00EC6840" w:rsidRPr="00EC6840" w:rsidRDefault="00EC6840" w:rsidP="00EC6840">
            <w:pPr>
              <w:rPr>
                <w:sz w:val="20"/>
              </w:rPr>
            </w:pPr>
          </w:p>
          <w:p w:rsidR="00EC6840" w:rsidRPr="00EC6840" w:rsidRDefault="00EC6840" w:rsidP="00EC6840">
            <w:pPr>
              <w:rPr>
                <w:sz w:val="20"/>
              </w:rPr>
            </w:pPr>
            <w:r w:rsidRPr="00EC6840">
              <w:rPr>
                <w:sz w:val="20"/>
              </w:rPr>
              <w:t>mentor</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mentor</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p>
          <w:p w:rsidR="00EC6840" w:rsidRPr="00EC6840" w:rsidRDefault="00EC6840" w:rsidP="00EC6840">
            <w:pPr>
              <w:rPr>
                <w:sz w:val="20"/>
              </w:rPr>
            </w:pPr>
            <w:r w:rsidRPr="00EC6840">
              <w:rPr>
                <w:sz w:val="20"/>
              </w:rPr>
              <w:t>komisija</w:t>
            </w:r>
          </w:p>
        </w:tc>
        <w:tc>
          <w:tcPr>
            <w:tcW w:w="2166" w:type="dxa"/>
            <w:vAlign w:val="center"/>
          </w:tcPr>
          <w:p w:rsidR="00EC6840" w:rsidRPr="00EC6840" w:rsidRDefault="00EC6840" w:rsidP="00EC6840">
            <w:pPr>
              <w:rPr>
                <w:sz w:val="20"/>
              </w:rPr>
            </w:pPr>
            <w:r w:rsidRPr="00EC6840">
              <w:rPr>
                <w:sz w:val="20"/>
              </w:rPr>
              <w:t>pripreme mentora</w:t>
            </w:r>
          </w:p>
          <w:p w:rsidR="00EC6840" w:rsidRPr="00EC6840" w:rsidRDefault="00EC6840" w:rsidP="00EC6840">
            <w:pPr>
              <w:rPr>
                <w:sz w:val="20"/>
              </w:rPr>
            </w:pPr>
            <w:r w:rsidRPr="00EC6840">
              <w:rPr>
                <w:sz w:val="20"/>
              </w:rPr>
              <w:t>verbalne upute</w:t>
            </w:r>
          </w:p>
          <w:p w:rsidR="00EC6840" w:rsidRPr="00EC6840" w:rsidRDefault="00EC6840" w:rsidP="00EC6840">
            <w:pPr>
              <w:rPr>
                <w:sz w:val="20"/>
              </w:rPr>
            </w:pPr>
          </w:p>
          <w:p w:rsidR="00EC6840" w:rsidRPr="00EC6840" w:rsidRDefault="00EC6840" w:rsidP="00EC6840">
            <w:pPr>
              <w:rPr>
                <w:sz w:val="20"/>
              </w:rPr>
            </w:pPr>
            <w:r w:rsidRPr="00EC6840">
              <w:rPr>
                <w:sz w:val="20"/>
              </w:rPr>
              <w:t>prisustvovanje</w:t>
            </w:r>
          </w:p>
          <w:p w:rsidR="00EC6840" w:rsidRPr="00EC6840" w:rsidRDefault="00EC6840" w:rsidP="00EC6840">
            <w:pPr>
              <w:rPr>
                <w:sz w:val="20"/>
              </w:rPr>
            </w:pPr>
            <w:r w:rsidRPr="00EC6840">
              <w:rPr>
                <w:sz w:val="20"/>
              </w:rPr>
              <w:t>dnevnik hospitiranja</w:t>
            </w:r>
          </w:p>
          <w:p w:rsidR="00EC6840" w:rsidRPr="00EC6840" w:rsidRDefault="00EC6840" w:rsidP="00EC6840">
            <w:pPr>
              <w:rPr>
                <w:sz w:val="20"/>
              </w:rPr>
            </w:pPr>
          </w:p>
          <w:p w:rsidR="00EC6840" w:rsidRPr="00EC6840" w:rsidRDefault="00EC6840" w:rsidP="00EC6840">
            <w:pPr>
              <w:rPr>
                <w:sz w:val="20"/>
              </w:rPr>
            </w:pPr>
            <w:r w:rsidRPr="00EC6840">
              <w:rPr>
                <w:sz w:val="20"/>
              </w:rPr>
              <w:t>prisustvovanje mentora, snim. i analiza rada, evidencija o ostvarivanju programa</w:t>
            </w:r>
          </w:p>
          <w:p w:rsidR="00EC6840" w:rsidRPr="00EC6840" w:rsidRDefault="00EC6840" w:rsidP="00EC6840">
            <w:pPr>
              <w:rPr>
                <w:sz w:val="20"/>
              </w:rPr>
            </w:pPr>
          </w:p>
          <w:p w:rsidR="00EC6840" w:rsidRPr="00EC6840" w:rsidRDefault="00EC6840" w:rsidP="00EC6840">
            <w:pPr>
              <w:rPr>
                <w:sz w:val="20"/>
              </w:rPr>
            </w:pPr>
            <w:r w:rsidRPr="00EC6840">
              <w:rPr>
                <w:sz w:val="20"/>
              </w:rPr>
              <w:t>prisustvovanje str. sur. sni-manje i analiza</w:t>
            </w:r>
          </w:p>
          <w:p w:rsidR="00EC6840" w:rsidRPr="00EC6840" w:rsidRDefault="00EC6840" w:rsidP="00EC6840">
            <w:pPr>
              <w:rPr>
                <w:sz w:val="20"/>
              </w:rPr>
            </w:pPr>
            <w:r w:rsidRPr="00EC6840">
              <w:rPr>
                <w:sz w:val="20"/>
              </w:rPr>
              <w:t>snimanje i analiza rada</w:t>
            </w:r>
          </w:p>
          <w:p w:rsidR="00EC6840" w:rsidRPr="00EC6840" w:rsidRDefault="00EC6840" w:rsidP="00EC6840">
            <w:pPr>
              <w:rPr>
                <w:sz w:val="20"/>
              </w:rPr>
            </w:pPr>
          </w:p>
        </w:tc>
        <w:tc>
          <w:tcPr>
            <w:tcW w:w="1538" w:type="dxa"/>
            <w:vAlign w:val="center"/>
          </w:tcPr>
          <w:p w:rsidR="00EC6840" w:rsidRPr="00EC6840" w:rsidRDefault="00EC6840" w:rsidP="00EC6840">
            <w:pPr>
              <w:rPr>
                <w:sz w:val="20"/>
              </w:rPr>
            </w:pPr>
            <w:r w:rsidRPr="00EC6840">
              <w:rPr>
                <w:sz w:val="20"/>
              </w:rPr>
              <w:t>početkom stažiranja</w:t>
            </w:r>
          </w:p>
          <w:p w:rsidR="00EC6840" w:rsidRPr="00EC6840" w:rsidRDefault="00EC6840" w:rsidP="00EC6840">
            <w:pPr>
              <w:rPr>
                <w:sz w:val="20"/>
              </w:rPr>
            </w:pPr>
            <w:r w:rsidRPr="00EC6840">
              <w:rPr>
                <w:sz w:val="20"/>
              </w:rPr>
              <w:t>30 sati tijekom stažiranja</w:t>
            </w:r>
          </w:p>
          <w:p w:rsidR="00EC6840" w:rsidRPr="00EC6840" w:rsidRDefault="00EC6840" w:rsidP="00EC6840">
            <w:pPr>
              <w:rPr>
                <w:sz w:val="20"/>
              </w:rPr>
            </w:pPr>
            <w:r w:rsidRPr="00EC6840">
              <w:rPr>
                <w:sz w:val="20"/>
              </w:rPr>
              <w:t>(1-2sata tjedno)</w:t>
            </w:r>
          </w:p>
          <w:p w:rsidR="00EC6840" w:rsidRPr="00EC6840" w:rsidRDefault="00EC6840" w:rsidP="00EC6840">
            <w:pPr>
              <w:rPr>
                <w:sz w:val="20"/>
              </w:rPr>
            </w:pPr>
            <w:r w:rsidRPr="00EC6840">
              <w:rPr>
                <w:sz w:val="20"/>
              </w:rPr>
              <w:t>10 sati tijekom stažiranja</w:t>
            </w:r>
          </w:p>
          <w:p w:rsidR="00EC6840" w:rsidRPr="00EC6840" w:rsidRDefault="00EC6840" w:rsidP="00EC6840">
            <w:pPr>
              <w:rPr>
                <w:sz w:val="20"/>
              </w:rPr>
            </w:pPr>
            <w:r w:rsidRPr="00EC6840">
              <w:rPr>
                <w:sz w:val="20"/>
              </w:rPr>
              <w:t>(1-2 sata mjesečno)</w:t>
            </w:r>
          </w:p>
          <w:p w:rsidR="00EC6840" w:rsidRPr="00EC6840" w:rsidRDefault="00EC6840" w:rsidP="00EC6840">
            <w:pPr>
              <w:rPr>
                <w:sz w:val="20"/>
              </w:rPr>
            </w:pPr>
            <w:r w:rsidRPr="00EC6840">
              <w:rPr>
                <w:sz w:val="20"/>
              </w:rPr>
              <w:t>2 sata tijekom stažiranja</w:t>
            </w:r>
          </w:p>
          <w:p w:rsidR="00EC6840" w:rsidRPr="00EC6840" w:rsidRDefault="00EC6840" w:rsidP="00EC6840">
            <w:pPr>
              <w:rPr>
                <w:sz w:val="20"/>
              </w:rPr>
            </w:pPr>
            <w:r w:rsidRPr="00EC6840">
              <w:rPr>
                <w:sz w:val="20"/>
              </w:rPr>
              <w:t>2-4sata (2 puta tijekom stažiranja)</w:t>
            </w:r>
          </w:p>
          <w:p w:rsidR="00EC6840" w:rsidRPr="00EC6840" w:rsidRDefault="00EC6840" w:rsidP="00EC6840">
            <w:pPr>
              <w:rPr>
                <w:sz w:val="20"/>
              </w:rPr>
            </w:pP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6.  Funkcionalno upotrebljavanje suvremenih nastavnih sredstava i pomagala, udžbeničke i stručne literature te drugih izvora znanja</w:t>
            </w:r>
          </w:p>
        </w:tc>
        <w:tc>
          <w:tcPr>
            <w:tcW w:w="2686" w:type="dxa"/>
            <w:vAlign w:val="center"/>
          </w:tcPr>
          <w:p w:rsidR="00EC6840" w:rsidRPr="00EC6840" w:rsidRDefault="00EC6840" w:rsidP="00EC6840">
            <w:pPr>
              <w:ind w:left="111" w:hanging="111"/>
              <w:rPr>
                <w:sz w:val="20"/>
              </w:rPr>
            </w:pPr>
            <w:r w:rsidRPr="00EC6840">
              <w:rPr>
                <w:sz w:val="20"/>
              </w:rPr>
              <w:t>-Upoznavanje pripravnika s kompletom nastavnih sredstava i pomagala za nastavne predmete iz područja struke</w:t>
            </w:r>
          </w:p>
          <w:p w:rsidR="00EC6840" w:rsidRPr="00EC6840" w:rsidRDefault="00EC6840" w:rsidP="00EC6840">
            <w:pPr>
              <w:ind w:left="111" w:hanging="111"/>
              <w:rPr>
                <w:sz w:val="20"/>
              </w:rPr>
            </w:pPr>
            <w:r w:rsidRPr="00EC6840">
              <w:rPr>
                <w:sz w:val="20"/>
              </w:rPr>
              <w:t xml:space="preserve">-Upoznavanje pripravnika s funkcionalnom upotrebom nastavnih sredstava i pomagala koje škola posjeduje, a tiču se njegove struke i upućivanje na mogućnost izrade vlastitih </w:t>
            </w:r>
          </w:p>
          <w:p w:rsidR="00EC6840" w:rsidRPr="00EC6840" w:rsidRDefault="00EC6840" w:rsidP="00EC6840">
            <w:pPr>
              <w:ind w:left="111" w:hanging="111"/>
              <w:rPr>
                <w:sz w:val="20"/>
              </w:rPr>
            </w:pPr>
            <w:r w:rsidRPr="00EC6840">
              <w:rPr>
                <w:sz w:val="20"/>
              </w:rPr>
              <w:t>-Upućivanje pripravnika na postojeću literaturu (propisane udžbenike, priručnike za nastavnike, stručnu literaturu) s posebnim naglaskom na izdanje</w:t>
            </w:r>
          </w:p>
        </w:tc>
        <w:tc>
          <w:tcPr>
            <w:tcW w:w="1377" w:type="dxa"/>
            <w:vAlign w:val="center"/>
          </w:tcPr>
          <w:p w:rsidR="00EC6840" w:rsidRPr="00EC6840" w:rsidRDefault="00EC6840" w:rsidP="00EC6840">
            <w:pPr>
              <w:rPr>
                <w:sz w:val="20"/>
              </w:rPr>
            </w:pPr>
            <w:r w:rsidRPr="00EC6840">
              <w:rPr>
                <w:sz w:val="20"/>
              </w:rPr>
              <w:t>mentor</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mentor, nastavnik</w:t>
            </w:r>
          </w:p>
          <w:p w:rsidR="00EC6840" w:rsidRPr="00EC6840" w:rsidRDefault="00EC6840" w:rsidP="00EC6840">
            <w:pPr>
              <w:rPr>
                <w:sz w:val="20"/>
              </w:rPr>
            </w:pPr>
            <w:r w:rsidRPr="00EC6840">
              <w:rPr>
                <w:sz w:val="20"/>
              </w:rPr>
              <w:t>sustručnjak</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mentor, nastavnik</w:t>
            </w:r>
          </w:p>
          <w:p w:rsidR="00EC6840" w:rsidRPr="00EC6840" w:rsidRDefault="00EC6840" w:rsidP="00EC6840">
            <w:pPr>
              <w:rPr>
                <w:sz w:val="20"/>
              </w:rPr>
            </w:pPr>
            <w:r w:rsidRPr="00EC6840">
              <w:rPr>
                <w:sz w:val="20"/>
              </w:rPr>
              <w:t>sustručnjak</w:t>
            </w:r>
          </w:p>
          <w:p w:rsidR="00EC6840" w:rsidRPr="00EC6840" w:rsidRDefault="00EC6840" w:rsidP="00EC6840">
            <w:pPr>
              <w:rPr>
                <w:sz w:val="20"/>
              </w:rPr>
            </w:pPr>
          </w:p>
        </w:tc>
        <w:tc>
          <w:tcPr>
            <w:tcW w:w="2166" w:type="dxa"/>
            <w:vAlign w:val="center"/>
          </w:tcPr>
          <w:p w:rsidR="00EC6840" w:rsidRPr="00EC6840" w:rsidRDefault="00EC6840" w:rsidP="00EC6840">
            <w:pPr>
              <w:rPr>
                <w:sz w:val="20"/>
              </w:rPr>
            </w:pPr>
            <w:r w:rsidRPr="00EC6840">
              <w:rPr>
                <w:sz w:val="20"/>
              </w:rPr>
              <w:t xml:space="preserve">nastavna sredstva i </w:t>
            </w:r>
          </w:p>
          <w:p w:rsidR="00EC6840" w:rsidRPr="00EC6840" w:rsidRDefault="00EC6840" w:rsidP="00EC6840">
            <w:pPr>
              <w:rPr>
                <w:sz w:val="20"/>
              </w:rPr>
            </w:pPr>
            <w:r w:rsidRPr="00EC6840">
              <w:rPr>
                <w:sz w:val="20"/>
              </w:rPr>
              <w:t>pomagala,demonstracija</w:t>
            </w:r>
          </w:p>
          <w:p w:rsidR="00EC6840" w:rsidRPr="00EC6840" w:rsidRDefault="00EC6840" w:rsidP="00EC6840">
            <w:pPr>
              <w:rPr>
                <w:sz w:val="20"/>
              </w:rPr>
            </w:pPr>
          </w:p>
          <w:p w:rsidR="00EC6840" w:rsidRPr="00EC6840" w:rsidRDefault="00EC6840" w:rsidP="00EC6840">
            <w:pPr>
              <w:rPr>
                <w:sz w:val="20"/>
              </w:rPr>
            </w:pPr>
            <w:r w:rsidRPr="00EC6840">
              <w:rPr>
                <w:sz w:val="20"/>
              </w:rPr>
              <w:t xml:space="preserve">nastavna sredstva i </w:t>
            </w:r>
          </w:p>
          <w:p w:rsidR="00EC6840" w:rsidRPr="00EC6840" w:rsidRDefault="00EC6840" w:rsidP="00EC6840">
            <w:pPr>
              <w:rPr>
                <w:sz w:val="20"/>
              </w:rPr>
            </w:pPr>
            <w:r w:rsidRPr="00EC6840">
              <w:rPr>
                <w:sz w:val="20"/>
              </w:rPr>
              <w:t>pomagala,demonstracija</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 xml:space="preserve">udžbenici,priručnici </w:t>
            </w:r>
          </w:p>
          <w:p w:rsidR="00EC6840" w:rsidRPr="00EC6840" w:rsidRDefault="00EC6840" w:rsidP="00EC6840">
            <w:pPr>
              <w:rPr>
                <w:sz w:val="20"/>
              </w:rPr>
            </w:pPr>
            <w:r w:rsidRPr="00EC6840">
              <w:rPr>
                <w:sz w:val="20"/>
              </w:rPr>
              <w:t xml:space="preserve">stručna literatura </w:t>
            </w:r>
          </w:p>
        </w:tc>
        <w:tc>
          <w:tcPr>
            <w:tcW w:w="1538" w:type="dxa"/>
            <w:vAlign w:val="center"/>
          </w:tcPr>
          <w:p w:rsidR="00EC6840" w:rsidRPr="00EC6840" w:rsidRDefault="00EC6840" w:rsidP="00EC6840">
            <w:pPr>
              <w:rPr>
                <w:sz w:val="20"/>
              </w:rPr>
            </w:pPr>
            <w:r w:rsidRPr="00EC6840">
              <w:rPr>
                <w:sz w:val="20"/>
              </w:rPr>
              <w:t>informativno na početku rada i tijekom stažiranja</w:t>
            </w:r>
          </w:p>
          <w:p w:rsidR="00EC6840" w:rsidRPr="00EC6840" w:rsidRDefault="00EC6840" w:rsidP="00EC6840">
            <w:pPr>
              <w:rPr>
                <w:sz w:val="20"/>
              </w:rPr>
            </w:pPr>
            <w:r w:rsidRPr="00EC6840">
              <w:rPr>
                <w:sz w:val="20"/>
              </w:rPr>
              <w:t>tijekom korištenja</w:t>
            </w:r>
          </w:p>
          <w:p w:rsidR="00EC6840" w:rsidRPr="00EC6840" w:rsidRDefault="00EC6840" w:rsidP="00EC6840">
            <w:pPr>
              <w:rPr>
                <w:sz w:val="20"/>
              </w:rPr>
            </w:pPr>
            <w:r w:rsidRPr="00EC6840">
              <w:rPr>
                <w:sz w:val="20"/>
              </w:rPr>
              <w:t>na samom početku stažiranja za</w:t>
            </w:r>
          </w:p>
          <w:p w:rsidR="00EC6840" w:rsidRPr="00EC6840" w:rsidRDefault="00EC6840" w:rsidP="00EC6840">
            <w:pPr>
              <w:rPr>
                <w:sz w:val="20"/>
              </w:rPr>
            </w:pPr>
            <w:r w:rsidRPr="00EC6840">
              <w:rPr>
                <w:sz w:val="20"/>
              </w:rPr>
              <w:t>predmete koje izvodi,za ostale</w:t>
            </w:r>
          </w:p>
          <w:p w:rsidR="00EC6840" w:rsidRPr="00EC6840" w:rsidRDefault="00EC6840" w:rsidP="00EC6840">
            <w:pPr>
              <w:rPr>
                <w:sz w:val="20"/>
              </w:rPr>
            </w:pPr>
            <w:r w:rsidRPr="00EC6840">
              <w:rPr>
                <w:sz w:val="20"/>
              </w:rPr>
              <w:t>tijekom stažiranja</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lastRenderedPageBreak/>
              <w:t>7.  Komunikacija sa sudionicima odgojno-obrazovnog procesa</w:t>
            </w:r>
          </w:p>
        </w:tc>
        <w:tc>
          <w:tcPr>
            <w:tcW w:w="2686" w:type="dxa"/>
            <w:vAlign w:val="center"/>
          </w:tcPr>
          <w:p w:rsidR="00EC6840" w:rsidRPr="00EC6840" w:rsidRDefault="00EC6840" w:rsidP="00EC6840">
            <w:pPr>
              <w:ind w:left="125" w:hanging="125"/>
              <w:rPr>
                <w:sz w:val="20"/>
              </w:rPr>
            </w:pPr>
            <w:r w:rsidRPr="00EC6840">
              <w:rPr>
                <w:sz w:val="20"/>
              </w:rPr>
              <w:t>-Upućivanje pripravnika na potrebu komuniciranja sa svim sudionicima odgojno-obrazovnog procesa i ostalim djelatnicima škole</w:t>
            </w:r>
          </w:p>
          <w:p w:rsidR="00EC6840" w:rsidRPr="00EC6840" w:rsidRDefault="00EC6840" w:rsidP="00EC6840">
            <w:pPr>
              <w:ind w:left="125" w:hanging="125"/>
              <w:rPr>
                <w:sz w:val="20"/>
              </w:rPr>
            </w:pPr>
            <w:r w:rsidRPr="00EC6840">
              <w:rPr>
                <w:sz w:val="20"/>
              </w:rPr>
              <w:t>-Upućivanje pripravnika na obvezu profesionalnog, humanog i uljudnog  komuniciranja s učenicima uz dosljedno poštivanje učenika kao subjekta u odgojno-obrazovnom procesu</w:t>
            </w:r>
          </w:p>
          <w:p w:rsidR="00EC6840" w:rsidRPr="00EC6840" w:rsidRDefault="00EC6840" w:rsidP="00EC6840">
            <w:pPr>
              <w:ind w:left="125" w:hanging="125"/>
              <w:rPr>
                <w:sz w:val="20"/>
              </w:rPr>
            </w:pPr>
            <w:r w:rsidRPr="00EC6840">
              <w:rPr>
                <w:sz w:val="20"/>
              </w:rPr>
              <w:t>-Upoznavanje pripravnika s pravima i obvezama roditelja, učenika i njihove važnosti za uspjeh učenika</w:t>
            </w:r>
          </w:p>
          <w:p w:rsidR="00EC6840" w:rsidRPr="00EC6840" w:rsidRDefault="00EC6840" w:rsidP="00EC6840">
            <w:pPr>
              <w:ind w:left="125" w:hanging="125"/>
              <w:rPr>
                <w:sz w:val="20"/>
              </w:rPr>
            </w:pPr>
            <w:r w:rsidRPr="00EC6840">
              <w:rPr>
                <w:sz w:val="20"/>
              </w:rPr>
              <w:t>-Upoznavanje pripravnika s mjestom i ulogom stručnog suradnika kao aktivnog sudionika na unaprjeđenju rada škole</w:t>
            </w:r>
          </w:p>
          <w:p w:rsidR="00EC6840" w:rsidRPr="00EC6840" w:rsidRDefault="00EC6840" w:rsidP="00EC6840">
            <w:pPr>
              <w:ind w:left="125" w:hanging="125"/>
              <w:rPr>
                <w:sz w:val="20"/>
              </w:rPr>
            </w:pPr>
            <w:r w:rsidRPr="00EC6840">
              <w:rPr>
                <w:sz w:val="20"/>
              </w:rPr>
              <w:t>-Upoznavanje pripravnika s funkcijom ravnatelja te njegovim pravima i obvezama prema nastavnicima i obrnuto.</w:t>
            </w:r>
          </w:p>
        </w:tc>
        <w:tc>
          <w:tcPr>
            <w:tcW w:w="1377" w:type="dxa"/>
            <w:vAlign w:val="center"/>
          </w:tcPr>
          <w:p w:rsidR="00EC6840" w:rsidRPr="00EC6840" w:rsidRDefault="00EC6840" w:rsidP="00EC6840">
            <w:pPr>
              <w:rPr>
                <w:sz w:val="20"/>
              </w:rPr>
            </w:pPr>
            <w:r w:rsidRPr="00EC6840">
              <w:rPr>
                <w:sz w:val="20"/>
              </w:rPr>
              <w:t>ravnatelj, stručni</w:t>
            </w:r>
          </w:p>
          <w:p w:rsidR="00EC6840" w:rsidRPr="00EC6840" w:rsidRDefault="00EC6840" w:rsidP="00EC6840">
            <w:pPr>
              <w:rPr>
                <w:sz w:val="20"/>
              </w:rPr>
            </w:pPr>
            <w:r w:rsidRPr="00EC6840">
              <w:rPr>
                <w:sz w:val="20"/>
              </w:rPr>
              <w:t>suradnik</w:t>
            </w:r>
          </w:p>
          <w:p w:rsidR="00EC6840" w:rsidRPr="00EC6840" w:rsidRDefault="00EC6840" w:rsidP="00EC6840">
            <w:pPr>
              <w:rPr>
                <w:sz w:val="20"/>
              </w:rPr>
            </w:pPr>
          </w:p>
          <w:p w:rsidR="00EC6840" w:rsidRPr="00EC6840" w:rsidRDefault="00EC6840" w:rsidP="00EC6840">
            <w:pPr>
              <w:rPr>
                <w:sz w:val="20"/>
              </w:rPr>
            </w:pPr>
            <w:r w:rsidRPr="00EC6840">
              <w:rPr>
                <w:sz w:val="20"/>
              </w:rPr>
              <w:t>mentor,stručni</w:t>
            </w:r>
          </w:p>
          <w:p w:rsidR="00EC6840" w:rsidRPr="00EC6840" w:rsidRDefault="00EC6840" w:rsidP="00EC6840">
            <w:pPr>
              <w:rPr>
                <w:sz w:val="20"/>
              </w:rPr>
            </w:pPr>
            <w:r w:rsidRPr="00EC6840">
              <w:rPr>
                <w:sz w:val="20"/>
              </w:rPr>
              <w:t>suradnik</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mentor, stručni</w:t>
            </w:r>
          </w:p>
          <w:p w:rsidR="00EC6840" w:rsidRPr="00EC6840" w:rsidRDefault="00EC6840" w:rsidP="00EC6840">
            <w:pPr>
              <w:rPr>
                <w:sz w:val="20"/>
              </w:rPr>
            </w:pPr>
            <w:r w:rsidRPr="00EC6840">
              <w:rPr>
                <w:sz w:val="20"/>
              </w:rPr>
              <w:t>suradnik</w:t>
            </w:r>
          </w:p>
          <w:p w:rsidR="00EC6840" w:rsidRPr="00EC6840" w:rsidRDefault="00EC6840" w:rsidP="00EC6840">
            <w:pPr>
              <w:rPr>
                <w:sz w:val="20"/>
              </w:rPr>
            </w:pP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ravnatelj, stručni</w:t>
            </w:r>
          </w:p>
          <w:p w:rsidR="00EC6840" w:rsidRPr="00EC6840" w:rsidRDefault="00EC6840" w:rsidP="00EC6840">
            <w:pPr>
              <w:rPr>
                <w:sz w:val="20"/>
              </w:rPr>
            </w:pPr>
            <w:r w:rsidRPr="00EC6840">
              <w:rPr>
                <w:sz w:val="20"/>
              </w:rPr>
              <w:t>suradnik</w:t>
            </w:r>
          </w:p>
          <w:p w:rsidR="00EC6840" w:rsidRPr="00EC6840" w:rsidRDefault="00EC6840" w:rsidP="00EC6840">
            <w:pPr>
              <w:rPr>
                <w:sz w:val="20"/>
              </w:rPr>
            </w:pPr>
          </w:p>
          <w:p w:rsidR="00EC6840" w:rsidRPr="00EC6840" w:rsidRDefault="00EC6840" w:rsidP="00EC6840">
            <w:pPr>
              <w:rPr>
                <w:sz w:val="20"/>
              </w:rPr>
            </w:pPr>
          </w:p>
        </w:tc>
        <w:tc>
          <w:tcPr>
            <w:tcW w:w="2166" w:type="dxa"/>
            <w:vAlign w:val="center"/>
          </w:tcPr>
          <w:p w:rsidR="00EC6840" w:rsidRPr="00EC6840" w:rsidRDefault="00EC6840" w:rsidP="00EC6840">
            <w:pPr>
              <w:rPr>
                <w:sz w:val="20"/>
              </w:rPr>
            </w:pPr>
            <w:r w:rsidRPr="00EC6840">
              <w:rPr>
                <w:sz w:val="20"/>
              </w:rPr>
              <w:t>verbalne upute,literatura</w:t>
            </w:r>
          </w:p>
          <w:p w:rsidR="00EC6840" w:rsidRPr="00EC6840" w:rsidRDefault="00EC6840" w:rsidP="00EC6840">
            <w:pPr>
              <w:rPr>
                <w:sz w:val="20"/>
              </w:rPr>
            </w:pPr>
            <w:r w:rsidRPr="00EC6840">
              <w:rPr>
                <w:sz w:val="20"/>
              </w:rPr>
              <w:t>s područja komunikologije</w:t>
            </w:r>
          </w:p>
          <w:p w:rsidR="00EC6840" w:rsidRPr="00EC6840" w:rsidRDefault="00EC6840" w:rsidP="00EC6840">
            <w:pPr>
              <w:rPr>
                <w:sz w:val="20"/>
              </w:rPr>
            </w:pPr>
          </w:p>
          <w:p w:rsidR="00EC6840" w:rsidRPr="00EC6840" w:rsidRDefault="00EC6840" w:rsidP="00EC6840">
            <w:pPr>
              <w:rPr>
                <w:sz w:val="20"/>
              </w:rPr>
            </w:pPr>
            <w:r w:rsidRPr="00EC6840">
              <w:rPr>
                <w:sz w:val="20"/>
              </w:rPr>
              <w:t>verbalne upute,hospi-</w:t>
            </w:r>
          </w:p>
          <w:p w:rsidR="00EC6840" w:rsidRPr="00EC6840" w:rsidRDefault="00EC6840" w:rsidP="00EC6840">
            <w:pPr>
              <w:rPr>
                <w:sz w:val="20"/>
              </w:rPr>
            </w:pPr>
            <w:r w:rsidRPr="00EC6840">
              <w:rPr>
                <w:sz w:val="20"/>
              </w:rPr>
              <w:t>tacija kod mentora</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verbalne upute,</w:t>
            </w:r>
          </w:p>
          <w:p w:rsidR="00EC6840" w:rsidRPr="00EC6840" w:rsidRDefault="00EC6840" w:rsidP="00EC6840">
            <w:pPr>
              <w:rPr>
                <w:sz w:val="20"/>
              </w:rPr>
            </w:pPr>
            <w:r w:rsidRPr="00EC6840">
              <w:rPr>
                <w:sz w:val="20"/>
              </w:rPr>
              <w:t>demonstracije mentora</w:t>
            </w:r>
          </w:p>
          <w:p w:rsidR="00EC6840" w:rsidRPr="00EC6840" w:rsidRDefault="00EC6840" w:rsidP="00EC6840">
            <w:pPr>
              <w:rPr>
                <w:sz w:val="20"/>
              </w:rPr>
            </w:pPr>
          </w:p>
          <w:p w:rsidR="00EC6840" w:rsidRPr="00EC6840" w:rsidRDefault="00EC6840" w:rsidP="00EC6840">
            <w:pPr>
              <w:rPr>
                <w:sz w:val="20"/>
              </w:rPr>
            </w:pPr>
            <w:r w:rsidRPr="00EC6840">
              <w:rPr>
                <w:sz w:val="20"/>
              </w:rPr>
              <w:t>verbalne upute, odgovarajuća literatura</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verbalne upute,</w:t>
            </w:r>
          </w:p>
          <w:p w:rsidR="00EC6840" w:rsidRPr="00EC6840" w:rsidRDefault="00EC6840" w:rsidP="00EC6840">
            <w:pPr>
              <w:rPr>
                <w:sz w:val="20"/>
              </w:rPr>
            </w:pPr>
            <w:r w:rsidRPr="00EC6840">
              <w:rPr>
                <w:sz w:val="20"/>
              </w:rPr>
              <w:t>odgovarajuća literatura</w:t>
            </w:r>
          </w:p>
        </w:tc>
        <w:tc>
          <w:tcPr>
            <w:tcW w:w="1538" w:type="dxa"/>
            <w:vAlign w:val="center"/>
          </w:tcPr>
          <w:p w:rsidR="00EC6840" w:rsidRPr="00EC6840" w:rsidRDefault="00EC6840" w:rsidP="00EC6840">
            <w:pPr>
              <w:rPr>
                <w:sz w:val="20"/>
              </w:rPr>
            </w:pPr>
            <w:r w:rsidRPr="00EC6840">
              <w:rPr>
                <w:sz w:val="20"/>
              </w:rPr>
              <w:t>početkom stažiranja</w:t>
            </w:r>
          </w:p>
          <w:p w:rsidR="00EC6840" w:rsidRPr="00EC6840" w:rsidRDefault="00EC6840" w:rsidP="00EC6840">
            <w:pPr>
              <w:rPr>
                <w:sz w:val="20"/>
              </w:rPr>
            </w:pPr>
            <w:r w:rsidRPr="00EC6840">
              <w:rPr>
                <w:sz w:val="20"/>
              </w:rPr>
              <w:t>upoznavanje na početku i</w:t>
            </w:r>
          </w:p>
          <w:p w:rsidR="00EC6840" w:rsidRPr="00EC6840" w:rsidRDefault="00EC6840" w:rsidP="00EC6840">
            <w:pPr>
              <w:rPr>
                <w:sz w:val="20"/>
              </w:rPr>
            </w:pPr>
            <w:r w:rsidRPr="00EC6840">
              <w:rPr>
                <w:sz w:val="20"/>
              </w:rPr>
              <w:t>praćenje tijekom stažiranja</w:t>
            </w:r>
          </w:p>
          <w:p w:rsidR="00EC6840" w:rsidRPr="00EC6840" w:rsidRDefault="00EC6840" w:rsidP="00EC6840">
            <w:pPr>
              <w:rPr>
                <w:sz w:val="20"/>
              </w:rPr>
            </w:pPr>
            <w:r w:rsidRPr="00EC6840">
              <w:rPr>
                <w:sz w:val="20"/>
              </w:rPr>
              <w:t>upoznavanje na početku</w:t>
            </w:r>
          </w:p>
          <w:p w:rsidR="00EC6840" w:rsidRPr="00EC6840" w:rsidRDefault="00EC6840" w:rsidP="00EC6840">
            <w:pPr>
              <w:rPr>
                <w:sz w:val="20"/>
              </w:rPr>
            </w:pPr>
            <w:r w:rsidRPr="00EC6840">
              <w:rPr>
                <w:sz w:val="20"/>
              </w:rPr>
              <w:t>i praćenje tijekom stažiranja</w:t>
            </w:r>
          </w:p>
          <w:p w:rsidR="00EC6840" w:rsidRPr="00EC6840" w:rsidRDefault="00EC6840" w:rsidP="00EC6840">
            <w:pPr>
              <w:rPr>
                <w:sz w:val="20"/>
              </w:rPr>
            </w:pPr>
          </w:p>
          <w:p w:rsidR="00EC6840" w:rsidRPr="00EC6840" w:rsidRDefault="00EC6840" w:rsidP="00EC6840">
            <w:pPr>
              <w:rPr>
                <w:sz w:val="20"/>
              </w:rPr>
            </w:pPr>
            <w:r w:rsidRPr="00EC6840">
              <w:rPr>
                <w:sz w:val="20"/>
              </w:rPr>
              <w:t>početkom stažiranja</w:t>
            </w:r>
          </w:p>
          <w:p w:rsidR="00EC6840" w:rsidRPr="00EC6840" w:rsidRDefault="00EC6840" w:rsidP="00EC6840">
            <w:pPr>
              <w:rPr>
                <w:sz w:val="20"/>
              </w:rPr>
            </w:pPr>
          </w:p>
          <w:p w:rsidR="00EC6840" w:rsidRPr="00EC6840" w:rsidRDefault="00EC6840" w:rsidP="00EC6840">
            <w:pPr>
              <w:rPr>
                <w:sz w:val="20"/>
              </w:rPr>
            </w:pPr>
            <w:r w:rsidRPr="00EC6840">
              <w:rPr>
                <w:sz w:val="20"/>
              </w:rPr>
              <w:t>na početku i tijekom stažiranja</w:t>
            </w:r>
          </w:p>
        </w:tc>
      </w:tr>
      <w:tr w:rsidR="00EC6840" w:rsidRPr="00EC6840" w:rsidTr="00EC6840">
        <w:trPr>
          <w:cantSplit/>
          <w:trHeight w:val="2610"/>
          <w:jc w:val="center"/>
        </w:trPr>
        <w:tc>
          <w:tcPr>
            <w:tcW w:w="1872" w:type="dxa"/>
            <w:vAlign w:val="center"/>
          </w:tcPr>
          <w:p w:rsidR="00EC6840" w:rsidRPr="00EC6840" w:rsidRDefault="00EC6840" w:rsidP="00EC6840">
            <w:pPr>
              <w:ind w:left="316" w:hanging="316"/>
              <w:rPr>
                <w:sz w:val="20"/>
              </w:rPr>
            </w:pPr>
            <w:r w:rsidRPr="00EC6840">
              <w:rPr>
                <w:sz w:val="20"/>
              </w:rPr>
              <w:t>8.  Sustavno praćenje, vrednovanje i ocjenjivanje postignuća učenika</w:t>
            </w:r>
          </w:p>
          <w:p w:rsidR="00EC6840" w:rsidRPr="00EC6840" w:rsidRDefault="00EC6840" w:rsidP="00EC6840">
            <w:pPr>
              <w:ind w:left="316" w:hanging="316"/>
              <w:rPr>
                <w:sz w:val="20"/>
              </w:rPr>
            </w:pPr>
          </w:p>
        </w:tc>
        <w:tc>
          <w:tcPr>
            <w:tcW w:w="2686" w:type="dxa"/>
            <w:vAlign w:val="center"/>
          </w:tcPr>
          <w:p w:rsidR="00EC6840" w:rsidRPr="00EC6840" w:rsidRDefault="00EC6840" w:rsidP="00EC6840">
            <w:pPr>
              <w:ind w:left="97" w:hanging="97"/>
              <w:rPr>
                <w:sz w:val="20"/>
              </w:rPr>
            </w:pPr>
            <w:r w:rsidRPr="00EC6840">
              <w:rPr>
                <w:sz w:val="20"/>
              </w:rPr>
              <w:t>-Upoznavanje pripravnika sa odredbama Pravilnika o načinu praćenja i ocjenjivanja učenika</w:t>
            </w:r>
          </w:p>
          <w:p w:rsidR="00EC6840" w:rsidRPr="00EC6840" w:rsidRDefault="00EC6840" w:rsidP="00EC6840">
            <w:pPr>
              <w:ind w:left="97" w:hanging="97"/>
              <w:rPr>
                <w:sz w:val="20"/>
              </w:rPr>
            </w:pPr>
            <w:r w:rsidRPr="00EC6840">
              <w:rPr>
                <w:sz w:val="20"/>
              </w:rPr>
              <w:t>-Upoznavanje pripravnika s potrebom odgovornog i objektivnog ocjenjivanja, te upućivanja na literaturu iz dokimologije</w:t>
            </w:r>
          </w:p>
          <w:p w:rsidR="00EC6840" w:rsidRPr="00EC6840" w:rsidRDefault="00EC6840" w:rsidP="00EC6840">
            <w:pPr>
              <w:ind w:left="97" w:hanging="97"/>
              <w:rPr>
                <w:sz w:val="20"/>
              </w:rPr>
            </w:pPr>
            <w:r w:rsidRPr="00EC6840">
              <w:rPr>
                <w:sz w:val="20"/>
              </w:rPr>
              <w:t>-Upoznavanje pripravnika sa potrebom i obvezom sustavnog praćenja i vrednovanja rada učenika te vođenje uredne evidencije</w:t>
            </w:r>
          </w:p>
          <w:p w:rsidR="00EC6840" w:rsidRPr="00EC6840" w:rsidRDefault="00EC6840" w:rsidP="00EC6840">
            <w:pPr>
              <w:ind w:left="97" w:hanging="97"/>
              <w:rPr>
                <w:sz w:val="20"/>
              </w:rPr>
            </w:pPr>
            <w:r w:rsidRPr="00EC6840">
              <w:rPr>
                <w:sz w:val="20"/>
              </w:rPr>
              <w:t>-Upoznavanje pripravnika s potrebom redovitog izvješćivanja učenika i njihovih roditelja o uspjehu</w:t>
            </w:r>
          </w:p>
        </w:tc>
        <w:tc>
          <w:tcPr>
            <w:tcW w:w="1377" w:type="dxa"/>
            <w:vAlign w:val="center"/>
          </w:tcPr>
          <w:p w:rsidR="00EC6840" w:rsidRPr="00EC6840" w:rsidRDefault="00EC6840" w:rsidP="00EC6840">
            <w:pPr>
              <w:rPr>
                <w:sz w:val="20"/>
              </w:rPr>
            </w:pPr>
            <w:r w:rsidRPr="00EC6840">
              <w:rPr>
                <w:sz w:val="20"/>
              </w:rPr>
              <w:t>stručni suradnik</w:t>
            </w:r>
          </w:p>
          <w:p w:rsidR="00EC6840" w:rsidRPr="00EC6840" w:rsidRDefault="00EC6840" w:rsidP="00EC6840">
            <w:pPr>
              <w:rPr>
                <w:sz w:val="20"/>
              </w:rPr>
            </w:pP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mentor, stručni</w:t>
            </w:r>
          </w:p>
          <w:p w:rsidR="00EC6840" w:rsidRPr="00EC6840" w:rsidRDefault="00EC6840" w:rsidP="00EC6840">
            <w:pPr>
              <w:rPr>
                <w:sz w:val="20"/>
              </w:rPr>
            </w:pPr>
            <w:r w:rsidRPr="00EC6840">
              <w:rPr>
                <w:sz w:val="20"/>
              </w:rPr>
              <w:t>suradnik</w:t>
            </w:r>
          </w:p>
          <w:p w:rsidR="00EC6840" w:rsidRPr="00EC6840" w:rsidRDefault="00EC6840" w:rsidP="00EC6840">
            <w:pPr>
              <w:rPr>
                <w:sz w:val="20"/>
              </w:rPr>
            </w:pPr>
          </w:p>
          <w:p w:rsidR="00EC6840" w:rsidRPr="00EC6840" w:rsidRDefault="00EC6840" w:rsidP="00EC6840">
            <w:pPr>
              <w:rPr>
                <w:sz w:val="20"/>
              </w:rPr>
            </w:pPr>
            <w:r w:rsidRPr="00EC6840">
              <w:rPr>
                <w:sz w:val="20"/>
              </w:rPr>
              <w:t>mentor, stručni</w:t>
            </w:r>
          </w:p>
          <w:p w:rsidR="00EC6840" w:rsidRPr="00EC6840" w:rsidRDefault="00EC6840" w:rsidP="00EC6840">
            <w:pPr>
              <w:rPr>
                <w:sz w:val="20"/>
              </w:rPr>
            </w:pPr>
            <w:r w:rsidRPr="00EC6840">
              <w:rPr>
                <w:sz w:val="20"/>
              </w:rPr>
              <w:t>suradnik</w:t>
            </w:r>
          </w:p>
        </w:tc>
        <w:tc>
          <w:tcPr>
            <w:tcW w:w="2166" w:type="dxa"/>
            <w:vAlign w:val="center"/>
          </w:tcPr>
          <w:p w:rsidR="00EC6840" w:rsidRPr="00EC6840" w:rsidRDefault="00EC6840" w:rsidP="00EC6840">
            <w:pPr>
              <w:rPr>
                <w:sz w:val="20"/>
              </w:rPr>
            </w:pPr>
            <w:r w:rsidRPr="00EC6840">
              <w:rPr>
                <w:sz w:val="20"/>
              </w:rPr>
              <w:t>tekst Pravilnika</w:t>
            </w:r>
          </w:p>
          <w:p w:rsidR="00EC6840" w:rsidRPr="00EC6840" w:rsidRDefault="00EC6840" w:rsidP="00EC6840">
            <w:pPr>
              <w:rPr>
                <w:sz w:val="20"/>
              </w:rPr>
            </w:pPr>
          </w:p>
          <w:p w:rsidR="00EC6840" w:rsidRPr="00EC6840" w:rsidRDefault="00EC6840" w:rsidP="00EC6840">
            <w:pPr>
              <w:rPr>
                <w:sz w:val="20"/>
              </w:rPr>
            </w:pPr>
            <w:r w:rsidRPr="00EC6840">
              <w:rPr>
                <w:sz w:val="20"/>
              </w:rPr>
              <w:t>usmeni razgovori</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usmeni razgovor,demon-</w:t>
            </w:r>
          </w:p>
          <w:p w:rsidR="00EC6840" w:rsidRPr="00EC6840" w:rsidRDefault="00EC6840" w:rsidP="00EC6840">
            <w:pPr>
              <w:rPr>
                <w:sz w:val="20"/>
              </w:rPr>
            </w:pPr>
            <w:r w:rsidRPr="00EC6840">
              <w:rPr>
                <w:sz w:val="20"/>
              </w:rPr>
              <w:t>stracija,praktična rješenja</w:t>
            </w:r>
          </w:p>
          <w:p w:rsidR="00EC6840" w:rsidRPr="00EC6840" w:rsidRDefault="00EC6840" w:rsidP="00EC6840">
            <w:pPr>
              <w:rPr>
                <w:sz w:val="20"/>
              </w:rPr>
            </w:pPr>
          </w:p>
          <w:p w:rsidR="00EC6840" w:rsidRPr="00EC6840" w:rsidRDefault="00EC6840" w:rsidP="00EC6840">
            <w:pPr>
              <w:rPr>
                <w:sz w:val="20"/>
              </w:rPr>
            </w:pPr>
            <w:r w:rsidRPr="00EC6840">
              <w:rPr>
                <w:sz w:val="20"/>
              </w:rPr>
              <w:t>usmeni razgovor demon-</w:t>
            </w:r>
          </w:p>
          <w:p w:rsidR="00EC6840" w:rsidRPr="00EC6840" w:rsidRDefault="00EC6840" w:rsidP="00EC6840">
            <w:pPr>
              <w:rPr>
                <w:sz w:val="20"/>
              </w:rPr>
            </w:pPr>
            <w:r w:rsidRPr="00EC6840">
              <w:rPr>
                <w:sz w:val="20"/>
              </w:rPr>
              <w:t>stracija praktičnih rješenja</w:t>
            </w:r>
          </w:p>
        </w:tc>
        <w:tc>
          <w:tcPr>
            <w:tcW w:w="1538" w:type="dxa"/>
            <w:vAlign w:val="center"/>
          </w:tcPr>
          <w:p w:rsidR="00EC6840" w:rsidRPr="00EC6840" w:rsidRDefault="00EC6840" w:rsidP="00EC6840">
            <w:pPr>
              <w:rPr>
                <w:sz w:val="20"/>
              </w:rPr>
            </w:pPr>
            <w:r w:rsidRPr="00EC6840">
              <w:rPr>
                <w:sz w:val="20"/>
              </w:rPr>
              <w:t>početkom stažiranja</w:t>
            </w:r>
          </w:p>
          <w:p w:rsidR="00EC6840" w:rsidRPr="00EC6840" w:rsidRDefault="00EC6840" w:rsidP="00EC6840">
            <w:pPr>
              <w:rPr>
                <w:sz w:val="20"/>
              </w:rPr>
            </w:pPr>
          </w:p>
          <w:p w:rsidR="00EC6840" w:rsidRPr="00EC6840" w:rsidRDefault="00EC6840" w:rsidP="00EC6840">
            <w:pPr>
              <w:rPr>
                <w:sz w:val="20"/>
              </w:rPr>
            </w:pPr>
            <w:r w:rsidRPr="00EC6840">
              <w:rPr>
                <w:sz w:val="20"/>
              </w:rPr>
              <w:t>upoznati na početku stažiranja</w:t>
            </w:r>
          </w:p>
          <w:p w:rsidR="00EC6840" w:rsidRPr="00EC6840" w:rsidRDefault="00EC6840" w:rsidP="00EC6840">
            <w:pPr>
              <w:rPr>
                <w:sz w:val="20"/>
              </w:rPr>
            </w:pPr>
            <w:r w:rsidRPr="00EC6840">
              <w:rPr>
                <w:sz w:val="20"/>
              </w:rPr>
              <w:t>pratiti tijekom stažiranja</w:t>
            </w:r>
          </w:p>
          <w:p w:rsidR="00EC6840" w:rsidRPr="00EC6840" w:rsidRDefault="00EC6840" w:rsidP="00EC6840">
            <w:pPr>
              <w:rPr>
                <w:sz w:val="20"/>
              </w:rPr>
            </w:pPr>
            <w:r w:rsidRPr="00EC6840">
              <w:rPr>
                <w:sz w:val="20"/>
              </w:rPr>
              <w:t>upute odmah na početku stažiranja</w:t>
            </w:r>
          </w:p>
          <w:p w:rsidR="00EC6840" w:rsidRPr="00EC6840" w:rsidRDefault="00EC6840" w:rsidP="00EC6840">
            <w:pPr>
              <w:rPr>
                <w:sz w:val="20"/>
              </w:rPr>
            </w:pPr>
            <w:r w:rsidRPr="00EC6840">
              <w:rPr>
                <w:sz w:val="20"/>
              </w:rPr>
              <w:t>pratiti tijekom stažiranja</w:t>
            </w:r>
          </w:p>
          <w:p w:rsidR="00EC6840" w:rsidRPr="00EC6840" w:rsidRDefault="00EC6840" w:rsidP="00EC6840">
            <w:pPr>
              <w:rPr>
                <w:sz w:val="20"/>
              </w:rPr>
            </w:pPr>
            <w:r w:rsidRPr="00EC6840">
              <w:rPr>
                <w:sz w:val="20"/>
              </w:rPr>
              <w:t>upute odmah na početku stažiranja</w:t>
            </w:r>
          </w:p>
          <w:p w:rsidR="00EC6840" w:rsidRPr="00EC6840" w:rsidRDefault="00EC6840" w:rsidP="00EC6840">
            <w:pPr>
              <w:rPr>
                <w:sz w:val="20"/>
              </w:rPr>
            </w:pPr>
            <w:r w:rsidRPr="00EC6840">
              <w:rPr>
                <w:sz w:val="20"/>
              </w:rPr>
              <w:t>pratiti tijekom stažiranja</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9.  Uloga i zadaća razrednika</w:t>
            </w:r>
          </w:p>
        </w:tc>
        <w:tc>
          <w:tcPr>
            <w:tcW w:w="2686" w:type="dxa"/>
            <w:vAlign w:val="center"/>
          </w:tcPr>
          <w:p w:rsidR="00EC6840" w:rsidRPr="00EC6840" w:rsidRDefault="00EC6840" w:rsidP="00EC6840">
            <w:pPr>
              <w:ind w:left="97" w:hanging="97"/>
              <w:rPr>
                <w:sz w:val="20"/>
              </w:rPr>
            </w:pPr>
            <w:r w:rsidRPr="00EC6840">
              <w:rPr>
                <w:sz w:val="20"/>
              </w:rPr>
              <w:t>-Upoznati pripravnika sa svim poslovima i zadaćama razrednika s posebnim naglaskom na aktivnu  suradnju s roditeljima učenika te vođenje zapisnika.</w:t>
            </w:r>
          </w:p>
        </w:tc>
        <w:tc>
          <w:tcPr>
            <w:tcW w:w="1377" w:type="dxa"/>
            <w:vAlign w:val="center"/>
          </w:tcPr>
          <w:p w:rsidR="00EC6840" w:rsidRPr="00EC6840" w:rsidRDefault="00EC6840" w:rsidP="00EC6840">
            <w:pPr>
              <w:rPr>
                <w:sz w:val="20"/>
              </w:rPr>
            </w:pPr>
            <w:r w:rsidRPr="00EC6840">
              <w:rPr>
                <w:sz w:val="20"/>
              </w:rPr>
              <w:t>mentor</w:t>
            </w:r>
          </w:p>
          <w:p w:rsidR="00EC6840" w:rsidRPr="00EC6840" w:rsidRDefault="00EC6840" w:rsidP="00EC6840">
            <w:pPr>
              <w:rPr>
                <w:sz w:val="20"/>
              </w:rPr>
            </w:pPr>
            <w:r w:rsidRPr="00EC6840">
              <w:rPr>
                <w:sz w:val="20"/>
              </w:rPr>
              <w:t>stručni suradnik</w:t>
            </w:r>
          </w:p>
        </w:tc>
        <w:tc>
          <w:tcPr>
            <w:tcW w:w="2166" w:type="dxa"/>
            <w:vAlign w:val="center"/>
          </w:tcPr>
          <w:p w:rsidR="00EC6840" w:rsidRPr="00EC6840" w:rsidRDefault="00EC6840" w:rsidP="00EC6840">
            <w:pPr>
              <w:rPr>
                <w:sz w:val="20"/>
              </w:rPr>
            </w:pPr>
            <w:r w:rsidRPr="00EC6840">
              <w:rPr>
                <w:sz w:val="20"/>
              </w:rPr>
              <w:t xml:space="preserve">usmeni razgovor , pismene upute,praktične </w:t>
            </w:r>
          </w:p>
          <w:p w:rsidR="00EC6840" w:rsidRPr="00EC6840" w:rsidRDefault="00EC6840" w:rsidP="00EC6840">
            <w:pPr>
              <w:rPr>
                <w:sz w:val="20"/>
              </w:rPr>
            </w:pPr>
            <w:r w:rsidRPr="00EC6840">
              <w:rPr>
                <w:sz w:val="20"/>
              </w:rPr>
              <w:t>demonstracije</w:t>
            </w:r>
          </w:p>
        </w:tc>
        <w:tc>
          <w:tcPr>
            <w:tcW w:w="1538" w:type="dxa"/>
            <w:vAlign w:val="center"/>
          </w:tcPr>
          <w:p w:rsidR="00EC6840" w:rsidRPr="00EC6840" w:rsidRDefault="00EC6840" w:rsidP="00EC6840">
            <w:pPr>
              <w:rPr>
                <w:sz w:val="20"/>
              </w:rPr>
            </w:pPr>
            <w:r w:rsidRPr="00EC6840">
              <w:rPr>
                <w:sz w:val="20"/>
              </w:rPr>
              <w:t>upute odmah na početku stažiranja</w:t>
            </w:r>
          </w:p>
          <w:p w:rsidR="00EC6840" w:rsidRPr="00EC6840" w:rsidRDefault="00EC6840" w:rsidP="00EC6840">
            <w:pPr>
              <w:rPr>
                <w:sz w:val="20"/>
              </w:rPr>
            </w:pPr>
            <w:r w:rsidRPr="00EC6840">
              <w:rPr>
                <w:sz w:val="20"/>
              </w:rPr>
              <w:t>prećanje tijekom stažiranja</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lastRenderedPageBreak/>
              <w:t>10. Pedagoška dokumentacija i evidencija</w:t>
            </w:r>
          </w:p>
        </w:tc>
        <w:tc>
          <w:tcPr>
            <w:tcW w:w="2686" w:type="dxa"/>
            <w:vAlign w:val="center"/>
          </w:tcPr>
          <w:p w:rsidR="00EC6840" w:rsidRPr="00EC6840" w:rsidRDefault="00EC6840" w:rsidP="00EC6840">
            <w:pPr>
              <w:ind w:left="83" w:hanging="83"/>
              <w:rPr>
                <w:sz w:val="20"/>
              </w:rPr>
            </w:pPr>
            <w:r w:rsidRPr="00EC6840">
              <w:rPr>
                <w:sz w:val="20"/>
              </w:rPr>
              <w:t>-Upućivanje pripravnika na način vođenja i evidentiranja podataka u imeniku, dnevniku, matičnoj knjizi, učeničkoj svjedodžbi i inoj dokumentaciji  u svom djelokrugu rada,</w:t>
            </w:r>
          </w:p>
          <w:p w:rsidR="00EC6840" w:rsidRPr="00EC6840" w:rsidRDefault="00EC6840" w:rsidP="00EC6840">
            <w:pPr>
              <w:ind w:left="83" w:hanging="83"/>
              <w:rPr>
                <w:sz w:val="20"/>
              </w:rPr>
            </w:pPr>
            <w:r w:rsidRPr="00EC6840">
              <w:rPr>
                <w:sz w:val="20"/>
              </w:rPr>
              <w:t>-Upućivanje pripravnika u način izrade polugodišnjeg  i godišnjeg izvješća o odgojno-obrazovnim rezultatima.</w:t>
            </w:r>
          </w:p>
        </w:tc>
        <w:tc>
          <w:tcPr>
            <w:tcW w:w="1377" w:type="dxa"/>
            <w:vAlign w:val="center"/>
          </w:tcPr>
          <w:p w:rsidR="00EC6840" w:rsidRPr="00EC6840" w:rsidRDefault="00EC6840" w:rsidP="00EC6840">
            <w:pPr>
              <w:rPr>
                <w:sz w:val="20"/>
              </w:rPr>
            </w:pPr>
            <w:r w:rsidRPr="00EC6840">
              <w:rPr>
                <w:sz w:val="20"/>
              </w:rPr>
              <w:t>mentor</w:t>
            </w:r>
          </w:p>
          <w:p w:rsidR="00EC6840" w:rsidRPr="00EC6840" w:rsidRDefault="00EC6840" w:rsidP="00EC6840">
            <w:pPr>
              <w:rPr>
                <w:sz w:val="20"/>
              </w:rPr>
            </w:pPr>
            <w:r w:rsidRPr="00EC6840">
              <w:rPr>
                <w:sz w:val="20"/>
              </w:rPr>
              <w:t>tajnik</w:t>
            </w: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p>
          <w:p w:rsidR="00EC6840" w:rsidRPr="00EC6840" w:rsidRDefault="00EC6840" w:rsidP="00EC6840">
            <w:pPr>
              <w:rPr>
                <w:sz w:val="20"/>
              </w:rPr>
            </w:pPr>
            <w:r w:rsidRPr="00EC6840">
              <w:rPr>
                <w:sz w:val="20"/>
              </w:rPr>
              <w:t xml:space="preserve">mentor </w:t>
            </w:r>
          </w:p>
          <w:p w:rsidR="00EC6840" w:rsidRPr="00EC6840" w:rsidRDefault="00EC6840" w:rsidP="00EC6840">
            <w:pPr>
              <w:rPr>
                <w:sz w:val="20"/>
              </w:rPr>
            </w:pPr>
            <w:r w:rsidRPr="00EC6840">
              <w:rPr>
                <w:sz w:val="20"/>
              </w:rPr>
              <w:t>stručni suradnik</w:t>
            </w:r>
          </w:p>
        </w:tc>
        <w:tc>
          <w:tcPr>
            <w:tcW w:w="2166" w:type="dxa"/>
            <w:vAlign w:val="center"/>
          </w:tcPr>
          <w:p w:rsidR="00EC6840" w:rsidRPr="00EC6840" w:rsidRDefault="00EC6840" w:rsidP="00EC6840">
            <w:pPr>
              <w:rPr>
                <w:sz w:val="20"/>
              </w:rPr>
            </w:pPr>
            <w:r w:rsidRPr="00EC6840">
              <w:rPr>
                <w:sz w:val="20"/>
              </w:rPr>
              <w:t xml:space="preserve">upute u navedenim </w:t>
            </w:r>
          </w:p>
          <w:p w:rsidR="00EC6840" w:rsidRPr="00EC6840" w:rsidRDefault="00EC6840" w:rsidP="00EC6840">
            <w:pPr>
              <w:rPr>
                <w:sz w:val="20"/>
              </w:rPr>
            </w:pPr>
            <w:r w:rsidRPr="00EC6840">
              <w:rPr>
                <w:sz w:val="20"/>
              </w:rPr>
              <w:t>knjigama</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usmene upute, obrasci</w:t>
            </w:r>
          </w:p>
          <w:p w:rsidR="00EC6840" w:rsidRPr="00EC6840" w:rsidRDefault="00EC6840" w:rsidP="00EC6840">
            <w:pPr>
              <w:rPr>
                <w:sz w:val="20"/>
              </w:rPr>
            </w:pPr>
            <w:r w:rsidRPr="00EC6840">
              <w:rPr>
                <w:sz w:val="20"/>
              </w:rPr>
              <w:t>za izvješće</w:t>
            </w:r>
          </w:p>
        </w:tc>
        <w:tc>
          <w:tcPr>
            <w:tcW w:w="1538" w:type="dxa"/>
            <w:vAlign w:val="center"/>
          </w:tcPr>
          <w:p w:rsidR="00EC6840" w:rsidRPr="00EC6840" w:rsidRDefault="00EC6840" w:rsidP="00EC6840">
            <w:pPr>
              <w:rPr>
                <w:sz w:val="20"/>
              </w:rPr>
            </w:pPr>
            <w:r w:rsidRPr="00EC6840">
              <w:rPr>
                <w:sz w:val="20"/>
              </w:rPr>
              <w:t>usmene upute na početku stažiranja,</w:t>
            </w:r>
          </w:p>
          <w:p w:rsidR="00EC6840" w:rsidRPr="00EC6840" w:rsidRDefault="00EC6840" w:rsidP="00EC6840">
            <w:pPr>
              <w:rPr>
                <w:sz w:val="20"/>
              </w:rPr>
            </w:pPr>
            <w:r w:rsidRPr="00EC6840">
              <w:rPr>
                <w:sz w:val="20"/>
              </w:rPr>
              <w:t>tijekom stažiranja i na kraju šk.god.</w:t>
            </w:r>
          </w:p>
          <w:p w:rsidR="00EC6840" w:rsidRPr="00EC6840" w:rsidRDefault="00EC6840" w:rsidP="00EC6840">
            <w:pPr>
              <w:rPr>
                <w:sz w:val="20"/>
              </w:rPr>
            </w:pPr>
            <w:r w:rsidRPr="00EC6840">
              <w:rPr>
                <w:sz w:val="20"/>
              </w:rPr>
              <w:t>upute na početku stažiranja</w:t>
            </w:r>
          </w:p>
          <w:p w:rsidR="00EC6840" w:rsidRPr="00EC6840" w:rsidRDefault="00EC6840" w:rsidP="00EC6840">
            <w:pPr>
              <w:rPr>
                <w:sz w:val="20"/>
              </w:rPr>
            </w:pPr>
            <w:r w:rsidRPr="00EC6840">
              <w:rPr>
                <w:sz w:val="20"/>
              </w:rPr>
              <w:t>i na kraju polugodišta šk.god.</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11. Rad stručnih tijela škola</w:t>
            </w:r>
          </w:p>
        </w:tc>
        <w:tc>
          <w:tcPr>
            <w:tcW w:w="2686" w:type="dxa"/>
            <w:vAlign w:val="center"/>
          </w:tcPr>
          <w:p w:rsidR="00EC6840" w:rsidRPr="00EC6840" w:rsidRDefault="00EC6840" w:rsidP="00EC6840">
            <w:pPr>
              <w:ind w:left="69" w:hanging="69"/>
              <w:rPr>
                <w:sz w:val="20"/>
              </w:rPr>
            </w:pPr>
            <w:r w:rsidRPr="00EC6840">
              <w:rPr>
                <w:sz w:val="20"/>
              </w:rPr>
              <w:t>-Upoznavanje pripravnika s radom stručnih tijela škole:</w:t>
            </w:r>
          </w:p>
          <w:p w:rsidR="00EC6840" w:rsidRPr="00EC6840" w:rsidRDefault="00EC6840" w:rsidP="00EC6840">
            <w:pPr>
              <w:ind w:left="69" w:hanging="69"/>
              <w:rPr>
                <w:sz w:val="20"/>
              </w:rPr>
            </w:pPr>
            <w:r w:rsidRPr="00EC6840">
              <w:rPr>
                <w:sz w:val="20"/>
              </w:rPr>
              <w:t xml:space="preserve"> Razredna vijeća (uloga i zadaća)</w:t>
            </w:r>
          </w:p>
          <w:p w:rsidR="00EC6840" w:rsidRPr="00EC6840" w:rsidRDefault="00EC6840" w:rsidP="00EC6840">
            <w:pPr>
              <w:ind w:left="69" w:hanging="69"/>
              <w:rPr>
                <w:sz w:val="20"/>
              </w:rPr>
            </w:pPr>
            <w:r w:rsidRPr="00EC6840">
              <w:rPr>
                <w:sz w:val="20"/>
              </w:rPr>
              <w:t xml:space="preserve"> Nastavničko vijeće (uloga,zadaće i način rada).</w:t>
            </w:r>
          </w:p>
          <w:p w:rsidR="00EC6840" w:rsidRPr="00EC6840" w:rsidRDefault="00EC6840" w:rsidP="00EC6840">
            <w:pPr>
              <w:ind w:left="69" w:hanging="69"/>
              <w:rPr>
                <w:sz w:val="20"/>
              </w:rPr>
            </w:pPr>
            <w:r w:rsidRPr="00EC6840">
              <w:rPr>
                <w:sz w:val="20"/>
              </w:rPr>
              <w:t>-Stručna vijeća (ukazati na potrebe kontinuirane, aktivne suradnje)</w:t>
            </w:r>
          </w:p>
        </w:tc>
        <w:tc>
          <w:tcPr>
            <w:tcW w:w="1377" w:type="dxa"/>
            <w:vAlign w:val="center"/>
          </w:tcPr>
          <w:p w:rsidR="00EC6840" w:rsidRPr="00EC6840" w:rsidRDefault="00EC6840" w:rsidP="00EC6840">
            <w:pPr>
              <w:rPr>
                <w:sz w:val="20"/>
              </w:rPr>
            </w:pPr>
            <w:r w:rsidRPr="00EC6840">
              <w:rPr>
                <w:sz w:val="20"/>
              </w:rPr>
              <w:t>tajnik, mentor</w:t>
            </w: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r w:rsidRPr="00EC6840">
              <w:rPr>
                <w:sz w:val="20"/>
              </w:rPr>
              <w:t>Nastavničko vijeće</w:t>
            </w:r>
          </w:p>
        </w:tc>
        <w:tc>
          <w:tcPr>
            <w:tcW w:w="2166" w:type="dxa"/>
            <w:vAlign w:val="center"/>
          </w:tcPr>
          <w:p w:rsidR="00EC6840" w:rsidRPr="00EC6840" w:rsidRDefault="00EC6840" w:rsidP="00EC6840">
            <w:pPr>
              <w:rPr>
                <w:sz w:val="20"/>
              </w:rPr>
            </w:pPr>
            <w:r w:rsidRPr="00EC6840">
              <w:rPr>
                <w:sz w:val="20"/>
              </w:rPr>
              <w:t>verbalne upute,</w:t>
            </w:r>
          </w:p>
          <w:p w:rsidR="00EC6840" w:rsidRPr="00EC6840" w:rsidRDefault="00EC6840" w:rsidP="00EC6840">
            <w:pPr>
              <w:rPr>
                <w:sz w:val="20"/>
              </w:rPr>
            </w:pPr>
            <w:r w:rsidRPr="00EC6840">
              <w:rPr>
                <w:sz w:val="20"/>
              </w:rPr>
              <w:t>Poslovnik o radu</w:t>
            </w:r>
          </w:p>
        </w:tc>
        <w:tc>
          <w:tcPr>
            <w:tcW w:w="1538" w:type="dxa"/>
            <w:vAlign w:val="center"/>
          </w:tcPr>
          <w:p w:rsidR="00EC6840" w:rsidRPr="00EC6840" w:rsidRDefault="00EC6840" w:rsidP="00EC6840">
            <w:pPr>
              <w:rPr>
                <w:sz w:val="20"/>
              </w:rPr>
            </w:pPr>
            <w:r w:rsidRPr="00EC6840">
              <w:rPr>
                <w:sz w:val="20"/>
              </w:rPr>
              <w:t>upute odmah na početku i  tijekom stažiranja</w:t>
            </w:r>
          </w:p>
          <w:p w:rsidR="00EC6840" w:rsidRPr="00EC6840" w:rsidRDefault="00EC6840" w:rsidP="00EC6840">
            <w:pPr>
              <w:rPr>
                <w:sz w:val="20"/>
              </w:rPr>
            </w:pPr>
            <w:r w:rsidRPr="00EC6840">
              <w:rPr>
                <w:sz w:val="20"/>
              </w:rPr>
              <w:t>prisustvovanje</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 xml:space="preserve">12. Kontinuirano stručno </w:t>
            </w:r>
            <w:r w:rsidRPr="00EC6840">
              <w:rPr>
                <w:color w:val="000000"/>
                <w:sz w:val="20"/>
              </w:rPr>
              <w:t>usavršavanje i osposobljavanje nastavnika</w:t>
            </w:r>
          </w:p>
        </w:tc>
        <w:tc>
          <w:tcPr>
            <w:tcW w:w="2686" w:type="dxa"/>
            <w:vAlign w:val="center"/>
          </w:tcPr>
          <w:p w:rsidR="00EC6840" w:rsidRPr="00EC6840" w:rsidRDefault="00EC6840" w:rsidP="00EC6840">
            <w:pPr>
              <w:ind w:left="97" w:hanging="97"/>
              <w:rPr>
                <w:sz w:val="20"/>
              </w:rPr>
            </w:pPr>
            <w:r w:rsidRPr="00EC6840">
              <w:rPr>
                <w:sz w:val="20"/>
              </w:rPr>
              <w:t>-Upoznavanje pripravnika sa potrebom stalnog stručnog usavršavanja putem novo izdanih stručnih publikacija, udžbenika, priručnika, stručnih časopisa, školskih novina te putem odlaska na stručne  aktive,seminare, savjetovanja koja organizira Ministarstvo prosvjete i športa (u skladu s materijalnim mogućnostima).</w:t>
            </w:r>
          </w:p>
          <w:p w:rsidR="00EC6840" w:rsidRPr="00EC6840" w:rsidRDefault="00EC6840" w:rsidP="00EC6840">
            <w:pPr>
              <w:ind w:left="97" w:hanging="97"/>
              <w:rPr>
                <w:sz w:val="20"/>
              </w:rPr>
            </w:pPr>
            <w:r w:rsidRPr="00EC6840">
              <w:rPr>
                <w:sz w:val="20"/>
              </w:rPr>
              <w:t>-Konvencija protiv diskriminacije u obrazovanju</w:t>
            </w:r>
          </w:p>
          <w:p w:rsidR="00EC6840" w:rsidRPr="00EC6840" w:rsidRDefault="00EC6840" w:rsidP="00EC6840">
            <w:pPr>
              <w:ind w:left="97" w:hanging="97"/>
              <w:rPr>
                <w:sz w:val="20"/>
              </w:rPr>
            </w:pPr>
            <w:r w:rsidRPr="00EC6840">
              <w:rPr>
                <w:sz w:val="20"/>
              </w:rPr>
              <w:t>-Opća deklaracija o ljudskim pravima</w:t>
            </w:r>
          </w:p>
          <w:p w:rsidR="00EC6840" w:rsidRPr="00EC6840" w:rsidRDefault="00EC6840" w:rsidP="00EC6840">
            <w:pPr>
              <w:ind w:left="97" w:hanging="97"/>
              <w:rPr>
                <w:sz w:val="20"/>
              </w:rPr>
            </w:pPr>
            <w:r w:rsidRPr="00EC6840">
              <w:rPr>
                <w:sz w:val="20"/>
              </w:rPr>
              <w:t>-Konvencija o pravima djeteta.</w:t>
            </w:r>
          </w:p>
        </w:tc>
        <w:tc>
          <w:tcPr>
            <w:tcW w:w="1377" w:type="dxa"/>
            <w:vAlign w:val="center"/>
          </w:tcPr>
          <w:p w:rsidR="00EC6840" w:rsidRPr="00EC6840" w:rsidRDefault="00EC6840" w:rsidP="00EC6840">
            <w:pPr>
              <w:rPr>
                <w:sz w:val="20"/>
              </w:rPr>
            </w:pPr>
            <w:r w:rsidRPr="00EC6840">
              <w:rPr>
                <w:sz w:val="20"/>
              </w:rPr>
              <w:t xml:space="preserve">mentor </w:t>
            </w:r>
          </w:p>
          <w:p w:rsidR="00EC6840" w:rsidRPr="00EC6840" w:rsidRDefault="00EC6840" w:rsidP="00EC6840">
            <w:pPr>
              <w:rPr>
                <w:sz w:val="20"/>
              </w:rPr>
            </w:pPr>
            <w:r w:rsidRPr="00EC6840">
              <w:rPr>
                <w:sz w:val="20"/>
              </w:rPr>
              <w:t>stručni suradnik</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ravnatelj</w:t>
            </w:r>
          </w:p>
          <w:p w:rsidR="00EC6840" w:rsidRPr="00EC6840" w:rsidRDefault="00EC6840" w:rsidP="00EC6840">
            <w:pPr>
              <w:rPr>
                <w:sz w:val="20"/>
              </w:rPr>
            </w:pPr>
            <w:r w:rsidRPr="00EC6840">
              <w:rPr>
                <w:sz w:val="20"/>
              </w:rPr>
              <w:t>stručni suradnik</w:t>
            </w:r>
          </w:p>
        </w:tc>
        <w:tc>
          <w:tcPr>
            <w:tcW w:w="2166" w:type="dxa"/>
            <w:vAlign w:val="center"/>
          </w:tcPr>
          <w:p w:rsidR="00EC6840" w:rsidRPr="00EC6840" w:rsidRDefault="00EC6840" w:rsidP="00EC6840">
            <w:pPr>
              <w:rPr>
                <w:sz w:val="20"/>
              </w:rPr>
            </w:pPr>
            <w:r w:rsidRPr="00EC6840">
              <w:rPr>
                <w:sz w:val="20"/>
              </w:rPr>
              <w:t>verbalne upute</w:t>
            </w:r>
          </w:p>
          <w:p w:rsidR="00EC6840" w:rsidRPr="00EC6840" w:rsidRDefault="00EC6840" w:rsidP="00EC6840">
            <w:pPr>
              <w:rPr>
                <w:sz w:val="20"/>
              </w:rPr>
            </w:pPr>
            <w:r w:rsidRPr="00EC6840">
              <w:rPr>
                <w:sz w:val="20"/>
              </w:rPr>
              <w:t>odgovarajuća literatura</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odgovarajuća literatura</w:t>
            </w:r>
          </w:p>
          <w:p w:rsidR="00EC6840" w:rsidRPr="00EC6840" w:rsidRDefault="00EC6840" w:rsidP="00EC6840">
            <w:pPr>
              <w:rPr>
                <w:sz w:val="20"/>
              </w:rPr>
            </w:pPr>
          </w:p>
        </w:tc>
        <w:tc>
          <w:tcPr>
            <w:tcW w:w="1538" w:type="dxa"/>
            <w:vAlign w:val="center"/>
          </w:tcPr>
          <w:p w:rsidR="00EC6840" w:rsidRPr="00EC6840" w:rsidRDefault="00EC6840" w:rsidP="00EC6840">
            <w:pPr>
              <w:rPr>
                <w:sz w:val="20"/>
              </w:rPr>
            </w:pPr>
            <w:r w:rsidRPr="00EC6840">
              <w:rPr>
                <w:sz w:val="20"/>
              </w:rPr>
              <w:t>upute odmah na početku,</w:t>
            </w:r>
          </w:p>
          <w:p w:rsidR="00EC6840" w:rsidRPr="00EC6840" w:rsidRDefault="00EC6840" w:rsidP="00EC6840">
            <w:pPr>
              <w:rPr>
                <w:sz w:val="20"/>
              </w:rPr>
            </w:pPr>
            <w:r w:rsidRPr="00EC6840">
              <w:rPr>
                <w:sz w:val="20"/>
              </w:rPr>
              <w:t>kontinuirano tijekom stažiranja</w:t>
            </w: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p>
          <w:p w:rsidR="00EC6840" w:rsidRPr="00EC6840" w:rsidRDefault="00EC6840" w:rsidP="00EC6840">
            <w:pPr>
              <w:rPr>
                <w:sz w:val="20"/>
              </w:rPr>
            </w:pPr>
            <w:r w:rsidRPr="00EC6840">
              <w:rPr>
                <w:sz w:val="20"/>
              </w:rPr>
              <w:t>tijekom stažiranja</w:t>
            </w:r>
          </w:p>
        </w:tc>
      </w:tr>
      <w:tr w:rsidR="00EC6840" w:rsidRPr="00EC6840" w:rsidTr="00EC6840">
        <w:trPr>
          <w:cantSplit/>
          <w:jc w:val="center"/>
        </w:trPr>
        <w:tc>
          <w:tcPr>
            <w:tcW w:w="1872" w:type="dxa"/>
            <w:vAlign w:val="center"/>
          </w:tcPr>
          <w:p w:rsidR="00EC6840" w:rsidRPr="00EC6840" w:rsidRDefault="00EC6840" w:rsidP="00EC6840">
            <w:pPr>
              <w:ind w:left="316" w:hanging="316"/>
              <w:rPr>
                <w:sz w:val="20"/>
              </w:rPr>
            </w:pPr>
            <w:r w:rsidRPr="00EC6840">
              <w:rPr>
                <w:sz w:val="20"/>
              </w:rPr>
              <w:t>13.</w:t>
            </w:r>
            <w:r w:rsidRPr="00EC6840">
              <w:rPr>
                <w:sz w:val="18"/>
                <w:szCs w:val="18"/>
              </w:rPr>
              <w:t>Osposobljavanj</w:t>
            </w:r>
            <w:r w:rsidRPr="00EC6840">
              <w:rPr>
                <w:sz w:val="20"/>
              </w:rPr>
              <w:t>e za ocjenu odgojno-obrazovnog  rada u cjelini osobnog rada</w:t>
            </w:r>
          </w:p>
        </w:tc>
        <w:tc>
          <w:tcPr>
            <w:tcW w:w="2686" w:type="dxa"/>
            <w:vAlign w:val="center"/>
          </w:tcPr>
          <w:p w:rsidR="00EC6840" w:rsidRPr="00EC6840" w:rsidRDefault="00EC6840" w:rsidP="00EC6840">
            <w:pPr>
              <w:ind w:left="97" w:hanging="97"/>
              <w:rPr>
                <w:sz w:val="20"/>
              </w:rPr>
            </w:pPr>
            <w:r w:rsidRPr="00EC6840">
              <w:rPr>
                <w:sz w:val="20"/>
              </w:rPr>
              <w:t>-Upoznavanje pripravnika s mogućnostima načinima kvantitativne i  kvalitativne analize odgojno-obrazovnih postignuća te stvaranja zaključnih generalizacija za pedagoške fenomene i pojave.</w:t>
            </w:r>
          </w:p>
        </w:tc>
        <w:tc>
          <w:tcPr>
            <w:tcW w:w="1377" w:type="dxa"/>
            <w:vAlign w:val="center"/>
          </w:tcPr>
          <w:p w:rsidR="00EC6840" w:rsidRPr="00EC6840" w:rsidRDefault="00EC6840" w:rsidP="00EC6840">
            <w:pPr>
              <w:rPr>
                <w:sz w:val="20"/>
              </w:rPr>
            </w:pPr>
            <w:r w:rsidRPr="00EC6840">
              <w:rPr>
                <w:sz w:val="20"/>
              </w:rPr>
              <w:t xml:space="preserve">mentor </w:t>
            </w:r>
          </w:p>
          <w:p w:rsidR="00EC6840" w:rsidRPr="00EC6840" w:rsidRDefault="00EC6840" w:rsidP="00EC6840">
            <w:pPr>
              <w:rPr>
                <w:sz w:val="20"/>
              </w:rPr>
            </w:pPr>
            <w:r w:rsidRPr="00EC6840">
              <w:rPr>
                <w:sz w:val="20"/>
              </w:rPr>
              <w:t>stručni suradnik</w:t>
            </w:r>
          </w:p>
        </w:tc>
        <w:tc>
          <w:tcPr>
            <w:tcW w:w="2166" w:type="dxa"/>
            <w:vAlign w:val="center"/>
          </w:tcPr>
          <w:p w:rsidR="00EC6840" w:rsidRPr="00EC6840" w:rsidRDefault="00EC6840" w:rsidP="00EC6840">
            <w:pPr>
              <w:rPr>
                <w:sz w:val="20"/>
              </w:rPr>
            </w:pPr>
            <w:r w:rsidRPr="00EC6840">
              <w:rPr>
                <w:sz w:val="20"/>
              </w:rPr>
              <w:t xml:space="preserve">izvješće, evidencija u </w:t>
            </w:r>
          </w:p>
          <w:p w:rsidR="00EC6840" w:rsidRPr="00EC6840" w:rsidRDefault="00EC6840" w:rsidP="00EC6840">
            <w:pPr>
              <w:rPr>
                <w:sz w:val="20"/>
              </w:rPr>
            </w:pPr>
            <w:r w:rsidRPr="00EC6840">
              <w:rPr>
                <w:sz w:val="20"/>
              </w:rPr>
              <w:t>razrednoj knjizi</w:t>
            </w:r>
          </w:p>
        </w:tc>
        <w:tc>
          <w:tcPr>
            <w:tcW w:w="1538" w:type="dxa"/>
            <w:vAlign w:val="center"/>
          </w:tcPr>
          <w:p w:rsidR="00EC6840" w:rsidRPr="00EC6840" w:rsidRDefault="00EC6840" w:rsidP="00EC6840">
            <w:pPr>
              <w:rPr>
                <w:sz w:val="20"/>
              </w:rPr>
            </w:pPr>
            <w:r w:rsidRPr="00EC6840">
              <w:rPr>
                <w:sz w:val="20"/>
              </w:rPr>
              <w:t>tijekom stažiranja</w:t>
            </w:r>
          </w:p>
        </w:tc>
      </w:tr>
    </w:tbl>
    <w:p w:rsidR="00EC6840" w:rsidRPr="00EC6840" w:rsidRDefault="00EC6840" w:rsidP="00EC6840">
      <w:pPr>
        <w:jc w:val="both"/>
        <w:rPr>
          <w:b/>
          <w:bCs/>
          <w:iCs/>
        </w:rPr>
      </w:pPr>
      <w:r w:rsidRPr="00EC6840">
        <w:br w:type="page"/>
      </w:r>
    </w:p>
    <w:p w:rsidR="00EC6840" w:rsidRPr="00B338C1" w:rsidRDefault="00D1795B" w:rsidP="00B338C1">
      <w:pPr>
        <w:pStyle w:val="Naslov1"/>
        <w:jc w:val="center"/>
        <w:rPr>
          <w:color w:val="auto"/>
        </w:rPr>
        <w:sectPr w:rsidR="00EC6840" w:rsidRPr="00B338C1">
          <w:type w:val="oddPage"/>
          <w:pgSz w:w="11907" w:h="16840" w:code="9"/>
          <w:pgMar w:top="1418" w:right="907" w:bottom="1418" w:left="1418" w:header="720" w:footer="720" w:gutter="0"/>
          <w:cols w:space="720"/>
        </w:sectPr>
      </w:pPr>
      <w:bookmarkStart w:id="220" w:name="_Toc212346343"/>
      <w:bookmarkStart w:id="221" w:name="_Toc494462397"/>
      <w:r w:rsidRPr="00B338C1">
        <w:rPr>
          <w:color w:val="auto"/>
        </w:rPr>
        <w:lastRenderedPageBreak/>
        <w:t>9.TJEDNA ZADUŽENJA NASTAVNIKA U ŠK. GOD. 2017./2018.</w:t>
      </w:r>
      <w:bookmarkEnd w:id="220"/>
      <w:bookmarkEnd w:id="221"/>
    </w:p>
    <w:p w:rsidR="00DD49F4" w:rsidRPr="00DD49F4" w:rsidRDefault="00DD49F4" w:rsidP="001A3F5F">
      <w:pPr>
        <w:rPr>
          <w:b/>
          <w:caps/>
          <w:sz w:val="26"/>
          <w:szCs w:val="26"/>
        </w:rPr>
      </w:pPr>
    </w:p>
    <w:sectPr w:rsidR="00DD49F4" w:rsidRPr="00DD49F4" w:rsidSect="0078577B">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59" w:rsidRDefault="006A4259" w:rsidP="0078577B">
      <w:r>
        <w:separator/>
      </w:r>
    </w:p>
  </w:endnote>
  <w:endnote w:type="continuationSeparator" w:id="0">
    <w:p w:rsidR="006A4259" w:rsidRDefault="006A4259" w:rsidP="0078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0F" w:rsidRDefault="00B77D0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w:t>
    </w:r>
    <w:r>
      <w:rPr>
        <w:rStyle w:val="Brojstran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0F" w:rsidRDefault="00B77D0F">
    <w:pPr>
      <w:pStyle w:val="Podnoje"/>
      <w:jc w:val="right"/>
    </w:pPr>
    <w:r>
      <w:rPr>
        <w:rStyle w:val="Brojstranice"/>
      </w:rPr>
      <w:fldChar w:fldCharType="begin"/>
    </w:r>
    <w:r>
      <w:rPr>
        <w:rStyle w:val="Brojstranice"/>
      </w:rPr>
      <w:instrText xml:space="preserve"> PAGE </w:instrText>
    </w:r>
    <w:r>
      <w:rPr>
        <w:rStyle w:val="Brojstranice"/>
      </w:rPr>
      <w:fldChar w:fldCharType="separate"/>
    </w:r>
    <w:r>
      <w:rPr>
        <w:rStyle w:val="Brojstranice"/>
        <w:noProof/>
      </w:rPr>
      <w:t>99</w:t>
    </w:r>
    <w:r>
      <w:rPr>
        <w:rStyle w:val="Brojstranic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0F" w:rsidRDefault="00B77D0F">
    <w:pPr>
      <w:pStyle w:val="Podnoje"/>
    </w:pPr>
    <w:r>
      <w:rPr>
        <w:rStyle w:val="Brojstranice"/>
      </w:rPr>
      <w:fldChar w:fldCharType="begin"/>
    </w:r>
    <w:r>
      <w:rPr>
        <w:rStyle w:val="Brojstranice"/>
      </w:rPr>
      <w:instrText xml:space="preserve"> PAGE </w:instrText>
    </w:r>
    <w:r>
      <w:rPr>
        <w:rStyle w:val="Brojstranice"/>
      </w:rPr>
      <w:fldChar w:fldCharType="separate"/>
    </w:r>
    <w:r>
      <w:rPr>
        <w:rStyle w:val="Brojstranice"/>
        <w:noProof/>
      </w:rPr>
      <w:t>108</w:t>
    </w:r>
    <w:r>
      <w:rPr>
        <w:rStyle w:val="Brojstranic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F0" w:rsidRDefault="00EC08F0">
    <w:pPr>
      <w:pStyle w:val="Podnoje"/>
      <w:jc w:val="right"/>
    </w:pPr>
  </w:p>
  <w:p w:rsidR="00B77D0F" w:rsidRDefault="00B77D0F">
    <w:pPr>
      <w:pStyle w:val="Podnoj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681014"/>
      <w:docPartObj>
        <w:docPartGallery w:val="Page Numbers (Bottom of Page)"/>
        <w:docPartUnique/>
      </w:docPartObj>
    </w:sdtPr>
    <w:sdtEndPr/>
    <w:sdtContent>
      <w:p w:rsidR="00EC08F0" w:rsidRDefault="00EC08F0">
        <w:pPr>
          <w:pStyle w:val="Podnoje"/>
          <w:jc w:val="right"/>
        </w:pPr>
        <w:r>
          <w:fldChar w:fldCharType="begin"/>
        </w:r>
        <w:r>
          <w:instrText>PAGE   \* MERGEFORMAT</w:instrText>
        </w:r>
        <w:r>
          <w:fldChar w:fldCharType="separate"/>
        </w:r>
        <w:r w:rsidR="003C7A65">
          <w:rPr>
            <w:noProof/>
          </w:rPr>
          <w:t>26</w:t>
        </w:r>
        <w:r>
          <w:fldChar w:fldCharType="end"/>
        </w:r>
      </w:p>
    </w:sdtContent>
  </w:sdt>
  <w:p w:rsidR="00EC08F0" w:rsidRDefault="00EC08F0">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59" w:rsidRDefault="006A4259" w:rsidP="0078577B">
      <w:r>
        <w:separator/>
      </w:r>
    </w:p>
  </w:footnote>
  <w:footnote w:type="continuationSeparator" w:id="0">
    <w:p w:rsidR="006A4259" w:rsidRDefault="006A4259" w:rsidP="0078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F0" w:rsidRDefault="00EC08F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7AD"/>
    <w:multiLevelType w:val="hybridMultilevel"/>
    <w:tmpl w:val="96969756"/>
    <w:lvl w:ilvl="0" w:tplc="B19889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98F2DE3"/>
    <w:multiLevelType w:val="hybridMultilevel"/>
    <w:tmpl w:val="CC16F974"/>
    <w:lvl w:ilvl="0" w:tplc="5A10AB8A">
      <w:start w:val="1"/>
      <w:numFmt w:val="decimal"/>
      <w:lvlText w:val="%1."/>
      <w:lvlJc w:val="left"/>
      <w:pPr>
        <w:tabs>
          <w:tab w:val="num" w:pos="720"/>
        </w:tabs>
        <w:ind w:left="720" w:hanging="360"/>
      </w:pPr>
      <w:rPr>
        <w:rFonts w:hint="default"/>
      </w:rPr>
    </w:lvl>
    <w:lvl w:ilvl="1" w:tplc="536604A4">
      <w:numFmt w:val="none"/>
      <w:lvlText w:val=""/>
      <w:lvlJc w:val="left"/>
      <w:pPr>
        <w:tabs>
          <w:tab w:val="num" w:pos="360"/>
        </w:tabs>
      </w:pPr>
    </w:lvl>
    <w:lvl w:ilvl="2" w:tplc="5E3CB56C">
      <w:numFmt w:val="none"/>
      <w:lvlText w:val=""/>
      <w:lvlJc w:val="left"/>
      <w:pPr>
        <w:tabs>
          <w:tab w:val="num" w:pos="360"/>
        </w:tabs>
      </w:pPr>
    </w:lvl>
    <w:lvl w:ilvl="3" w:tplc="961085A2">
      <w:numFmt w:val="none"/>
      <w:lvlText w:val=""/>
      <w:lvlJc w:val="left"/>
      <w:pPr>
        <w:tabs>
          <w:tab w:val="num" w:pos="360"/>
        </w:tabs>
      </w:pPr>
    </w:lvl>
    <w:lvl w:ilvl="4" w:tplc="2C5C28D6">
      <w:numFmt w:val="none"/>
      <w:lvlText w:val=""/>
      <w:lvlJc w:val="left"/>
      <w:pPr>
        <w:tabs>
          <w:tab w:val="num" w:pos="360"/>
        </w:tabs>
      </w:pPr>
    </w:lvl>
    <w:lvl w:ilvl="5" w:tplc="16200A02">
      <w:numFmt w:val="none"/>
      <w:lvlText w:val=""/>
      <w:lvlJc w:val="left"/>
      <w:pPr>
        <w:tabs>
          <w:tab w:val="num" w:pos="360"/>
        </w:tabs>
      </w:pPr>
    </w:lvl>
    <w:lvl w:ilvl="6" w:tplc="3DF89D54">
      <w:numFmt w:val="none"/>
      <w:lvlText w:val=""/>
      <w:lvlJc w:val="left"/>
      <w:pPr>
        <w:tabs>
          <w:tab w:val="num" w:pos="360"/>
        </w:tabs>
      </w:pPr>
    </w:lvl>
    <w:lvl w:ilvl="7" w:tplc="08040186">
      <w:numFmt w:val="none"/>
      <w:lvlText w:val=""/>
      <w:lvlJc w:val="left"/>
      <w:pPr>
        <w:tabs>
          <w:tab w:val="num" w:pos="360"/>
        </w:tabs>
      </w:pPr>
    </w:lvl>
    <w:lvl w:ilvl="8" w:tplc="ABDA4712">
      <w:numFmt w:val="none"/>
      <w:lvlText w:val=""/>
      <w:lvlJc w:val="left"/>
      <w:pPr>
        <w:tabs>
          <w:tab w:val="num" w:pos="360"/>
        </w:tabs>
      </w:pPr>
    </w:lvl>
  </w:abstractNum>
  <w:abstractNum w:abstractNumId="2">
    <w:nsid w:val="199D529D"/>
    <w:multiLevelType w:val="multilevel"/>
    <w:tmpl w:val="DFAEA8C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2E18A2"/>
    <w:multiLevelType w:val="hybridMultilevel"/>
    <w:tmpl w:val="6E04EF1C"/>
    <w:lvl w:ilvl="0" w:tplc="D760065C">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1C7B19"/>
    <w:multiLevelType w:val="hybridMultilevel"/>
    <w:tmpl w:val="68585980"/>
    <w:lvl w:ilvl="0" w:tplc="B19889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3512197"/>
    <w:multiLevelType w:val="hybridMultilevel"/>
    <w:tmpl w:val="95D81FFC"/>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EA51AB3"/>
    <w:multiLevelType w:val="multilevel"/>
    <w:tmpl w:val="8C287CA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31E4699"/>
    <w:multiLevelType w:val="singleLevel"/>
    <w:tmpl w:val="E774E5AE"/>
    <w:lvl w:ilvl="0">
      <w:start w:val="1"/>
      <w:numFmt w:val="bullet"/>
      <w:lvlText w:val="-"/>
      <w:lvlJc w:val="left"/>
      <w:pPr>
        <w:tabs>
          <w:tab w:val="num" w:pos="1080"/>
        </w:tabs>
        <w:ind w:left="1080" w:hanging="360"/>
      </w:pPr>
      <w:rPr>
        <w:rFonts w:hint="default"/>
      </w:rPr>
    </w:lvl>
  </w:abstractNum>
  <w:abstractNum w:abstractNumId="8">
    <w:nsid w:val="3EE3516D"/>
    <w:multiLevelType w:val="hybridMultilevel"/>
    <w:tmpl w:val="1D92B274"/>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4C117C90"/>
    <w:multiLevelType w:val="hybridMultilevel"/>
    <w:tmpl w:val="C9880C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4C8A1C20"/>
    <w:multiLevelType w:val="multilevel"/>
    <w:tmpl w:val="A9083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DA7D23"/>
    <w:multiLevelType w:val="singleLevel"/>
    <w:tmpl w:val="E774E5AE"/>
    <w:lvl w:ilvl="0">
      <w:start w:val="1"/>
      <w:numFmt w:val="bullet"/>
      <w:lvlText w:val="-"/>
      <w:lvlJc w:val="left"/>
      <w:pPr>
        <w:tabs>
          <w:tab w:val="num" w:pos="928"/>
        </w:tabs>
        <w:ind w:left="928" w:hanging="360"/>
      </w:pPr>
      <w:rPr>
        <w:rFonts w:hint="default"/>
      </w:rPr>
    </w:lvl>
  </w:abstractNum>
  <w:abstractNum w:abstractNumId="12">
    <w:nsid w:val="52D57BEB"/>
    <w:multiLevelType w:val="hybridMultilevel"/>
    <w:tmpl w:val="59EAC860"/>
    <w:lvl w:ilvl="0" w:tplc="8BCECB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E10D9A"/>
    <w:multiLevelType w:val="hybridMultilevel"/>
    <w:tmpl w:val="FDFC4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E44896"/>
    <w:multiLevelType w:val="hybridMultilevel"/>
    <w:tmpl w:val="ACB057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D99624D"/>
    <w:multiLevelType w:val="hybridMultilevel"/>
    <w:tmpl w:val="FC723AA0"/>
    <w:lvl w:ilvl="0" w:tplc="B19889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6DD26142"/>
    <w:multiLevelType w:val="hybridMultilevel"/>
    <w:tmpl w:val="FE827FE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22B3BA6"/>
    <w:multiLevelType w:val="multilevel"/>
    <w:tmpl w:val="65AAAEFE"/>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0"/>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76BB4683"/>
    <w:multiLevelType w:val="hybridMultilevel"/>
    <w:tmpl w:val="7F36D27E"/>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7BB93BC3"/>
    <w:multiLevelType w:val="hybridMultilevel"/>
    <w:tmpl w:val="F57C4534"/>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7"/>
  </w:num>
  <w:num w:numId="4">
    <w:abstractNumId w:val="7"/>
  </w:num>
  <w:num w:numId="5">
    <w:abstractNumId w:val="13"/>
  </w:num>
  <w:num w:numId="6">
    <w:abstractNumId w:val="9"/>
  </w:num>
  <w:num w:numId="7">
    <w:abstractNumId w:val="3"/>
  </w:num>
  <w:num w:numId="8">
    <w:abstractNumId w:val="15"/>
  </w:num>
  <w:num w:numId="9">
    <w:abstractNumId w:val="0"/>
  </w:num>
  <w:num w:numId="10">
    <w:abstractNumId w:val="4"/>
  </w:num>
  <w:num w:numId="11">
    <w:abstractNumId w:val="14"/>
  </w:num>
  <w:num w:numId="12">
    <w:abstractNumId w:val="12"/>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7B"/>
    <w:rsid w:val="00004554"/>
    <w:rsid w:val="000D3636"/>
    <w:rsid w:val="001A3F5F"/>
    <w:rsid w:val="001A4CE1"/>
    <w:rsid w:val="001C48A8"/>
    <w:rsid w:val="00223606"/>
    <w:rsid w:val="00271AFD"/>
    <w:rsid w:val="00317A81"/>
    <w:rsid w:val="003818E7"/>
    <w:rsid w:val="003C7A65"/>
    <w:rsid w:val="004A27B1"/>
    <w:rsid w:val="004A623B"/>
    <w:rsid w:val="004D3C47"/>
    <w:rsid w:val="00624F67"/>
    <w:rsid w:val="00692BA1"/>
    <w:rsid w:val="006A4259"/>
    <w:rsid w:val="00736407"/>
    <w:rsid w:val="0078577B"/>
    <w:rsid w:val="008B5C9D"/>
    <w:rsid w:val="008C3D5A"/>
    <w:rsid w:val="00903468"/>
    <w:rsid w:val="00941AE0"/>
    <w:rsid w:val="00B338C1"/>
    <w:rsid w:val="00B77D0F"/>
    <w:rsid w:val="00B873F7"/>
    <w:rsid w:val="00BB2041"/>
    <w:rsid w:val="00BE79B1"/>
    <w:rsid w:val="00C7377D"/>
    <w:rsid w:val="00C776D2"/>
    <w:rsid w:val="00CA22F4"/>
    <w:rsid w:val="00CC625C"/>
    <w:rsid w:val="00D1795B"/>
    <w:rsid w:val="00DB4893"/>
    <w:rsid w:val="00DD49F4"/>
    <w:rsid w:val="00E013F5"/>
    <w:rsid w:val="00EC08F0"/>
    <w:rsid w:val="00EC6840"/>
    <w:rsid w:val="00F07D48"/>
    <w:rsid w:val="00F864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7B"/>
    <w:pPr>
      <w:spacing w:after="0" w:line="240" w:lineRule="auto"/>
    </w:pPr>
    <w:rPr>
      <w:rFonts w:ascii="Times New Roman" w:eastAsia="Times New Roman" w:hAnsi="Times New Roman" w:cs="Times New Roman"/>
      <w:sz w:val="24"/>
      <w:szCs w:val="20"/>
    </w:rPr>
  </w:style>
  <w:style w:type="paragraph" w:styleId="Naslov1">
    <w:name w:val="heading 1"/>
    <w:basedOn w:val="Normal"/>
    <w:next w:val="Normal"/>
    <w:link w:val="Naslov1Char"/>
    <w:qFormat/>
    <w:rsid w:val="00785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785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C7377D"/>
    <w:pPr>
      <w:keepNext/>
      <w:outlineLvl w:val="2"/>
    </w:pPr>
    <w:rPr>
      <w:u w:val="single"/>
    </w:rPr>
  </w:style>
  <w:style w:type="paragraph" w:styleId="Naslov4">
    <w:name w:val="heading 4"/>
    <w:basedOn w:val="Normal"/>
    <w:next w:val="Normal"/>
    <w:link w:val="Naslov4Char"/>
    <w:unhideWhenUsed/>
    <w:qFormat/>
    <w:rsid w:val="00C7377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qFormat/>
    <w:rsid w:val="00C7377D"/>
    <w:pPr>
      <w:keepNext/>
      <w:pBdr>
        <w:bottom w:val="single" w:sz="12" w:space="1" w:color="auto"/>
      </w:pBdr>
      <w:jc w:val="both"/>
      <w:outlineLvl w:val="4"/>
    </w:pPr>
    <w:rPr>
      <w:b/>
      <w:lang w:val="en-GB"/>
    </w:rPr>
  </w:style>
  <w:style w:type="paragraph" w:styleId="Naslov6">
    <w:name w:val="heading 6"/>
    <w:basedOn w:val="Normal"/>
    <w:next w:val="Normal"/>
    <w:link w:val="Naslov6Char"/>
    <w:unhideWhenUsed/>
    <w:qFormat/>
    <w:rsid w:val="00C7377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C7377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qFormat/>
    <w:rsid w:val="00C7377D"/>
    <w:pPr>
      <w:keepNext/>
      <w:jc w:val="both"/>
      <w:outlineLvl w:val="7"/>
    </w:pPr>
    <w:rPr>
      <w:u w:val="single"/>
      <w:lang w:val="de-DE"/>
    </w:rPr>
  </w:style>
  <w:style w:type="paragraph" w:styleId="Naslov9">
    <w:name w:val="heading 9"/>
    <w:basedOn w:val="Normal"/>
    <w:next w:val="Normal"/>
    <w:link w:val="Naslov9Char"/>
    <w:qFormat/>
    <w:rsid w:val="00C7377D"/>
    <w:pPr>
      <w:keepNext/>
      <w:jc w:val="center"/>
      <w:outlineLvl w:val="8"/>
    </w:pPr>
    <w:rPr>
      <w:b/>
      <w:sz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78577B"/>
    <w:pPr>
      <w:tabs>
        <w:tab w:val="center" w:pos="4320"/>
        <w:tab w:val="right" w:pos="8640"/>
      </w:tabs>
    </w:pPr>
  </w:style>
  <w:style w:type="character" w:customStyle="1" w:styleId="PodnojeChar">
    <w:name w:val="Podnožje Char"/>
    <w:basedOn w:val="Zadanifontodlomka"/>
    <w:link w:val="Podnoje"/>
    <w:uiPriority w:val="99"/>
    <w:rsid w:val="0078577B"/>
    <w:rPr>
      <w:rFonts w:ascii="Times New Roman" w:eastAsia="Times New Roman" w:hAnsi="Times New Roman" w:cs="Times New Roman"/>
      <w:sz w:val="24"/>
      <w:szCs w:val="20"/>
    </w:rPr>
  </w:style>
  <w:style w:type="character" w:styleId="Brojstranice">
    <w:name w:val="page number"/>
    <w:basedOn w:val="Zadanifontodlomka"/>
    <w:rsid w:val="0078577B"/>
  </w:style>
  <w:style w:type="paragraph" w:customStyle="1" w:styleId="Kaonaslov11">
    <w:name w:val="Kao naslov 1.1"/>
    <w:basedOn w:val="Normal"/>
    <w:rsid w:val="0078577B"/>
    <w:pPr>
      <w:tabs>
        <w:tab w:val="left" w:pos="426"/>
      </w:tabs>
    </w:pPr>
    <w:rPr>
      <w:b/>
      <w:sz w:val="26"/>
      <w:szCs w:val="24"/>
    </w:rPr>
  </w:style>
  <w:style w:type="paragraph" w:styleId="Tekstbalonia">
    <w:name w:val="Balloon Text"/>
    <w:basedOn w:val="Normal"/>
    <w:link w:val="TekstbaloniaChar"/>
    <w:uiPriority w:val="99"/>
    <w:semiHidden/>
    <w:unhideWhenUsed/>
    <w:rsid w:val="0078577B"/>
    <w:rPr>
      <w:rFonts w:ascii="Tahoma" w:hAnsi="Tahoma" w:cs="Tahoma"/>
      <w:sz w:val="16"/>
      <w:szCs w:val="16"/>
    </w:rPr>
  </w:style>
  <w:style w:type="character" w:customStyle="1" w:styleId="TekstbaloniaChar">
    <w:name w:val="Tekst balončića Char"/>
    <w:basedOn w:val="Zadanifontodlomka"/>
    <w:link w:val="Tekstbalonia"/>
    <w:uiPriority w:val="99"/>
    <w:semiHidden/>
    <w:rsid w:val="0078577B"/>
    <w:rPr>
      <w:rFonts w:ascii="Tahoma" w:eastAsia="Times New Roman" w:hAnsi="Tahoma" w:cs="Tahoma"/>
      <w:sz w:val="16"/>
      <w:szCs w:val="16"/>
    </w:rPr>
  </w:style>
  <w:style w:type="paragraph" w:styleId="Odlomakpopisa">
    <w:name w:val="List Paragraph"/>
    <w:basedOn w:val="Normal"/>
    <w:uiPriority w:val="34"/>
    <w:qFormat/>
    <w:rsid w:val="0078577B"/>
    <w:pPr>
      <w:ind w:left="720"/>
      <w:contextualSpacing/>
    </w:pPr>
  </w:style>
  <w:style w:type="character" w:customStyle="1" w:styleId="Naslov1Char">
    <w:name w:val="Naslov 1 Char"/>
    <w:basedOn w:val="Zadanifontodlomka"/>
    <w:link w:val="Naslov1"/>
    <w:uiPriority w:val="9"/>
    <w:rsid w:val="0078577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8577B"/>
    <w:rPr>
      <w:rFonts w:asciiTheme="majorHAnsi" w:eastAsiaTheme="majorEastAsia" w:hAnsiTheme="majorHAnsi" w:cstheme="majorBidi"/>
      <w:b/>
      <w:bCs/>
      <w:color w:val="4F81BD" w:themeColor="accent1"/>
      <w:sz w:val="26"/>
      <w:szCs w:val="26"/>
    </w:rPr>
  </w:style>
  <w:style w:type="paragraph" w:styleId="Sadraj1">
    <w:name w:val="toc 1"/>
    <w:basedOn w:val="Normal"/>
    <w:next w:val="Normal"/>
    <w:autoRedefine/>
    <w:uiPriority w:val="39"/>
    <w:unhideWhenUsed/>
    <w:rsid w:val="0078577B"/>
    <w:pPr>
      <w:spacing w:after="100"/>
    </w:pPr>
  </w:style>
  <w:style w:type="paragraph" w:styleId="Sadraj2">
    <w:name w:val="toc 2"/>
    <w:basedOn w:val="Normal"/>
    <w:next w:val="Normal"/>
    <w:autoRedefine/>
    <w:uiPriority w:val="39"/>
    <w:unhideWhenUsed/>
    <w:rsid w:val="0078577B"/>
    <w:pPr>
      <w:spacing w:after="100"/>
      <w:ind w:left="240"/>
    </w:pPr>
  </w:style>
  <w:style w:type="character" w:styleId="Hiperveza">
    <w:name w:val="Hyperlink"/>
    <w:basedOn w:val="Zadanifontodlomka"/>
    <w:uiPriority w:val="99"/>
    <w:unhideWhenUsed/>
    <w:rsid w:val="0078577B"/>
    <w:rPr>
      <w:color w:val="0000FF" w:themeColor="hyperlink"/>
      <w:u w:val="single"/>
    </w:rPr>
  </w:style>
  <w:style w:type="paragraph" w:customStyle="1" w:styleId="Tekst-normalno">
    <w:name w:val="Tekst - normalno"/>
    <w:basedOn w:val="Normal"/>
    <w:rsid w:val="0078577B"/>
    <w:rPr>
      <w:lang w:val="de-DE"/>
    </w:rPr>
  </w:style>
  <w:style w:type="paragraph" w:styleId="Zaglavlje">
    <w:name w:val="header"/>
    <w:basedOn w:val="Normal"/>
    <w:link w:val="ZaglavljeChar"/>
    <w:unhideWhenUsed/>
    <w:rsid w:val="0078577B"/>
    <w:pPr>
      <w:tabs>
        <w:tab w:val="center" w:pos="4536"/>
        <w:tab w:val="right" w:pos="9072"/>
      </w:tabs>
    </w:pPr>
  </w:style>
  <w:style w:type="character" w:customStyle="1" w:styleId="ZaglavljeChar">
    <w:name w:val="Zaglavlje Char"/>
    <w:basedOn w:val="Zadanifontodlomka"/>
    <w:link w:val="Zaglavlje"/>
    <w:uiPriority w:val="99"/>
    <w:rsid w:val="0078577B"/>
    <w:rPr>
      <w:rFonts w:ascii="Times New Roman" w:eastAsia="Times New Roman" w:hAnsi="Times New Roman" w:cs="Times New Roman"/>
      <w:sz w:val="24"/>
      <w:szCs w:val="20"/>
    </w:rPr>
  </w:style>
  <w:style w:type="paragraph" w:customStyle="1" w:styleId="Tekst-obostrano">
    <w:name w:val="Tekst - obostrano"/>
    <w:basedOn w:val="Normal"/>
    <w:rsid w:val="00C7377D"/>
    <w:pPr>
      <w:tabs>
        <w:tab w:val="left" w:pos="1276"/>
      </w:tabs>
    </w:pPr>
    <w:rPr>
      <w:bCs/>
      <w:lang w:val="de-DE"/>
    </w:rPr>
  </w:style>
  <w:style w:type="character" w:customStyle="1" w:styleId="Naslov4Char">
    <w:name w:val="Naslov 4 Char"/>
    <w:basedOn w:val="Zadanifontodlomka"/>
    <w:link w:val="Naslov4"/>
    <w:uiPriority w:val="9"/>
    <w:semiHidden/>
    <w:rsid w:val="00C7377D"/>
    <w:rPr>
      <w:rFonts w:asciiTheme="majorHAnsi" w:eastAsiaTheme="majorEastAsia" w:hAnsiTheme="majorHAnsi" w:cstheme="majorBidi"/>
      <w:b/>
      <w:bCs/>
      <w:i/>
      <w:iCs/>
      <w:color w:val="4F81BD" w:themeColor="accent1"/>
      <w:sz w:val="24"/>
      <w:szCs w:val="20"/>
    </w:rPr>
  </w:style>
  <w:style w:type="character" w:customStyle="1" w:styleId="Naslov6Char">
    <w:name w:val="Naslov 6 Char"/>
    <w:basedOn w:val="Zadanifontodlomka"/>
    <w:link w:val="Naslov6"/>
    <w:uiPriority w:val="9"/>
    <w:semiHidden/>
    <w:rsid w:val="00C7377D"/>
    <w:rPr>
      <w:rFonts w:asciiTheme="majorHAnsi" w:eastAsiaTheme="majorEastAsia" w:hAnsiTheme="majorHAnsi" w:cstheme="majorBidi"/>
      <w:i/>
      <w:iCs/>
      <w:color w:val="243F60" w:themeColor="accent1" w:themeShade="7F"/>
      <w:sz w:val="24"/>
      <w:szCs w:val="20"/>
    </w:rPr>
  </w:style>
  <w:style w:type="character" w:customStyle="1" w:styleId="Naslov7Char">
    <w:name w:val="Naslov 7 Char"/>
    <w:basedOn w:val="Zadanifontodlomka"/>
    <w:link w:val="Naslov7"/>
    <w:uiPriority w:val="9"/>
    <w:semiHidden/>
    <w:rsid w:val="00C7377D"/>
    <w:rPr>
      <w:rFonts w:asciiTheme="majorHAnsi" w:eastAsiaTheme="majorEastAsia" w:hAnsiTheme="majorHAnsi" w:cstheme="majorBidi"/>
      <w:i/>
      <w:iCs/>
      <w:color w:val="404040" w:themeColor="text1" w:themeTint="BF"/>
      <w:sz w:val="24"/>
      <w:szCs w:val="20"/>
    </w:rPr>
  </w:style>
  <w:style w:type="character" w:customStyle="1" w:styleId="Naslov3Char">
    <w:name w:val="Naslov 3 Char"/>
    <w:basedOn w:val="Zadanifontodlomka"/>
    <w:link w:val="Naslov3"/>
    <w:rsid w:val="00C7377D"/>
    <w:rPr>
      <w:rFonts w:ascii="Times New Roman" w:eastAsia="Times New Roman" w:hAnsi="Times New Roman" w:cs="Times New Roman"/>
      <w:sz w:val="24"/>
      <w:szCs w:val="20"/>
      <w:u w:val="single"/>
    </w:rPr>
  </w:style>
  <w:style w:type="character" w:customStyle="1" w:styleId="Naslov5Char">
    <w:name w:val="Naslov 5 Char"/>
    <w:basedOn w:val="Zadanifontodlomka"/>
    <w:link w:val="Naslov5"/>
    <w:rsid w:val="00C7377D"/>
    <w:rPr>
      <w:rFonts w:ascii="Times New Roman" w:eastAsia="Times New Roman" w:hAnsi="Times New Roman" w:cs="Times New Roman"/>
      <w:b/>
      <w:sz w:val="24"/>
      <w:szCs w:val="20"/>
      <w:lang w:val="en-GB"/>
    </w:rPr>
  </w:style>
  <w:style w:type="character" w:customStyle="1" w:styleId="Naslov8Char">
    <w:name w:val="Naslov 8 Char"/>
    <w:basedOn w:val="Zadanifontodlomka"/>
    <w:link w:val="Naslov8"/>
    <w:rsid w:val="00C7377D"/>
    <w:rPr>
      <w:rFonts w:ascii="Times New Roman" w:eastAsia="Times New Roman" w:hAnsi="Times New Roman" w:cs="Times New Roman"/>
      <w:sz w:val="24"/>
      <w:szCs w:val="20"/>
      <w:u w:val="single"/>
      <w:lang w:val="de-DE"/>
    </w:rPr>
  </w:style>
  <w:style w:type="character" w:customStyle="1" w:styleId="Naslov9Char">
    <w:name w:val="Naslov 9 Char"/>
    <w:basedOn w:val="Zadanifontodlomka"/>
    <w:link w:val="Naslov9"/>
    <w:rsid w:val="00C7377D"/>
    <w:rPr>
      <w:rFonts w:ascii="Times New Roman" w:eastAsia="Times New Roman" w:hAnsi="Times New Roman" w:cs="Times New Roman"/>
      <w:b/>
      <w:sz w:val="20"/>
      <w:szCs w:val="20"/>
      <w:lang w:val="de-DE"/>
    </w:rPr>
  </w:style>
  <w:style w:type="paragraph" w:styleId="Tijeloteksta">
    <w:name w:val="Body Text"/>
    <w:basedOn w:val="Normal"/>
    <w:link w:val="TijelotekstaChar"/>
    <w:rsid w:val="00C7377D"/>
    <w:pPr>
      <w:jc w:val="both"/>
    </w:pPr>
    <w:rPr>
      <w:b/>
      <w:u w:val="single"/>
    </w:rPr>
  </w:style>
  <w:style w:type="character" w:customStyle="1" w:styleId="TijelotekstaChar">
    <w:name w:val="Tijelo teksta Char"/>
    <w:basedOn w:val="Zadanifontodlomka"/>
    <w:link w:val="Tijeloteksta"/>
    <w:rsid w:val="00C7377D"/>
    <w:rPr>
      <w:rFonts w:ascii="Times New Roman" w:eastAsia="Times New Roman" w:hAnsi="Times New Roman" w:cs="Times New Roman"/>
      <w:b/>
      <w:sz w:val="24"/>
      <w:szCs w:val="20"/>
      <w:u w:val="single"/>
    </w:rPr>
  </w:style>
  <w:style w:type="paragraph" w:styleId="Naslov">
    <w:name w:val="Title"/>
    <w:basedOn w:val="Normal"/>
    <w:link w:val="NaslovChar"/>
    <w:qFormat/>
    <w:rsid w:val="00C7377D"/>
    <w:pPr>
      <w:autoSpaceDE w:val="0"/>
      <w:autoSpaceDN w:val="0"/>
      <w:jc w:val="center"/>
    </w:pPr>
    <w:rPr>
      <w:b/>
      <w:bCs/>
      <w:sz w:val="20"/>
      <w:szCs w:val="24"/>
    </w:rPr>
  </w:style>
  <w:style w:type="character" w:customStyle="1" w:styleId="NaslovChar">
    <w:name w:val="Naslov Char"/>
    <w:basedOn w:val="Zadanifontodlomka"/>
    <w:link w:val="Naslov"/>
    <w:rsid w:val="00C7377D"/>
    <w:rPr>
      <w:rFonts w:ascii="Times New Roman" w:eastAsia="Times New Roman" w:hAnsi="Times New Roman" w:cs="Times New Roman"/>
      <w:b/>
      <w:bCs/>
      <w:sz w:val="20"/>
      <w:szCs w:val="24"/>
    </w:rPr>
  </w:style>
  <w:style w:type="paragraph" w:styleId="Tijeloteksta2">
    <w:name w:val="Body Text 2"/>
    <w:basedOn w:val="Normal"/>
    <w:link w:val="Tijeloteksta2Char"/>
    <w:rsid w:val="00C7377D"/>
    <w:pPr>
      <w:jc w:val="both"/>
    </w:pPr>
    <w:rPr>
      <w:lang w:val="de-DE"/>
    </w:rPr>
  </w:style>
  <w:style w:type="character" w:customStyle="1" w:styleId="Tijeloteksta2Char">
    <w:name w:val="Tijelo teksta 2 Char"/>
    <w:basedOn w:val="Zadanifontodlomka"/>
    <w:link w:val="Tijeloteksta2"/>
    <w:rsid w:val="00C7377D"/>
    <w:rPr>
      <w:rFonts w:ascii="Times New Roman" w:eastAsia="Times New Roman" w:hAnsi="Times New Roman" w:cs="Times New Roman"/>
      <w:sz w:val="24"/>
      <w:szCs w:val="20"/>
      <w:lang w:val="de-DE"/>
    </w:rPr>
  </w:style>
  <w:style w:type="paragraph" w:styleId="Tijeloteksta3">
    <w:name w:val="Body Text 3"/>
    <w:basedOn w:val="Normal"/>
    <w:link w:val="Tijeloteksta3Char"/>
    <w:rsid w:val="00C7377D"/>
    <w:rPr>
      <w:bCs/>
      <w:lang w:val="de-DE"/>
    </w:rPr>
  </w:style>
  <w:style w:type="character" w:customStyle="1" w:styleId="Tijeloteksta3Char">
    <w:name w:val="Tijelo teksta 3 Char"/>
    <w:basedOn w:val="Zadanifontodlomka"/>
    <w:link w:val="Tijeloteksta3"/>
    <w:rsid w:val="00C7377D"/>
    <w:rPr>
      <w:rFonts w:ascii="Times New Roman" w:eastAsia="Times New Roman" w:hAnsi="Times New Roman" w:cs="Times New Roman"/>
      <w:bCs/>
      <w:sz w:val="24"/>
      <w:szCs w:val="20"/>
      <w:lang w:val="de-DE"/>
    </w:rPr>
  </w:style>
  <w:style w:type="paragraph" w:styleId="Opisslike">
    <w:name w:val="caption"/>
    <w:basedOn w:val="Normal"/>
    <w:next w:val="Normal"/>
    <w:qFormat/>
    <w:rsid w:val="00C7377D"/>
    <w:pPr>
      <w:ind w:left="-567" w:right="-880"/>
    </w:pPr>
    <w:rPr>
      <w:b/>
      <w:bCs/>
    </w:rPr>
  </w:style>
  <w:style w:type="paragraph" w:styleId="Uvuenotijeloteksta">
    <w:name w:val="Body Text Indent"/>
    <w:basedOn w:val="Normal"/>
    <w:link w:val="UvuenotijelotekstaChar"/>
    <w:rsid w:val="00C7377D"/>
    <w:pPr>
      <w:ind w:left="3735"/>
    </w:pPr>
  </w:style>
  <w:style w:type="character" w:customStyle="1" w:styleId="UvuenotijelotekstaChar">
    <w:name w:val="Uvučeno tijelo teksta Char"/>
    <w:basedOn w:val="Zadanifontodlomka"/>
    <w:link w:val="Uvuenotijeloteksta"/>
    <w:rsid w:val="00C7377D"/>
    <w:rPr>
      <w:rFonts w:ascii="Times New Roman" w:eastAsia="Times New Roman" w:hAnsi="Times New Roman" w:cs="Times New Roman"/>
      <w:sz w:val="24"/>
      <w:szCs w:val="20"/>
    </w:rPr>
  </w:style>
  <w:style w:type="paragraph" w:customStyle="1" w:styleId="1Naslov-poglavlje">
    <w:name w:val="1. Naslov - poglavlje"/>
    <w:rsid w:val="00C7377D"/>
    <w:pPr>
      <w:spacing w:after="0" w:line="240" w:lineRule="auto"/>
    </w:pPr>
    <w:rPr>
      <w:rFonts w:ascii="Times New Roman" w:eastAsia="Times New Roman" w:hAnsi="Times New Roman" w:cs="Times New Roman"/>
      <w:b/>
      <w:caps/>
      <w:sz w:val="26"/>
      <w:szCs w:val="26"/>
    </w:rPr>
  </w:style>
  <w:style w:type="paragraph" w:customStyle="1" w:styleId="11Naslov">
    <w:name w:val="1.1. Naslov"/>
    <w:basedOn w:val="1Naslov-poglavlje"/>
    <w:rsid w:val="00C7377D"/>
    <w:pPr>
      <w:tabs>
        <w:tab w:val="left" w:pos="426"/>
      </w:tabs>
    </w:pPr>
    <w:rPr>
      <w:caps w:val="0"/>
      <w:szCs w:val="24"/>
    </w:rPr>
  </w:style>
  <w:style w:type="paragraph" w:customStyle="1" w:styleId="111Naslov">
    <w:name w:val="1.1.1. Naslov"/>
    <w:basedOn w:val="11Naslov"/>
    <w:rsid w:val="00C7377D"/>
    <w:rPr>
      <w:sz w:val="24"/>
    </w:rPr>
  </w:style>
  <w:style w:type="paragraph" w:styleId="Sadraj3">
    <w:name w:val="toc 3"/>
    <w:basedOn w:val="Normal"/>
    <w:next w:val="Normal"/>
    <w:autoRedefine/>
    <w:uiPriority w:val="39"/>
    <w:rsid w:val="00C7377D"/>
    <w:pPr>
      <w:ind w:left="520"/>
    </w:pPr>
    <w:rPr>
      <w:i/>
      <w:iCs/>
      <w:sz w:val="20"/>
    </w:rPr>
  </w:style>
  <w:style w:type="paragraph" w:styleId="Kartadokumenta">
    <w:name w:val="Document Map"/>
    <w:basedOn w:val="Normal"/>
    <w:link w:val="KartadokumentaChar"/>
    <w:semiHidden/>
    <w:rsid w:val="00C7377D"/>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377D"/>
    <w:rPr>
      <w:rFonts w:ascii="Tahoma" w:eastAsia="Times New Roman" w:hAnsi="Tahoma" w:cs="Tahoma"/>
      <w:sz w:val="24"/>
      <w:szCs w:val="20"/>
      <w:shd w:val="clear" w:color="auto" w:fill="000080"/>
    </w:rPr>
  </w:style>
  <w:style w:type="paragraph" w:customStyle="1" w:styleId="Kaonaslov111">
    <w:name w:val="Kao naslov 1.1.1."/>
    <w:basedOn w:val="Kaonaslov11"/>
    <w:rsid w:val="00C7377D"/>
    <w:pPr>
      <w:tabs>
        <w:tab w:val="clear" w:pos="426"/>
        <w:tab w:val="left" w:pos="482"/>
      </w:tabs>
    </w:pPr>
    <w:rPr>
      <w:sz w:val="24"/>
      <w:lang w:val="de-DE"/>
    </w:rPr>
  </w:style>
  <w:style w:type="paragraph" w:styleId="Sadraj4">
    <w:name w:val="toc 4"/>
    <w:basedOn w:val="Normal"/>
    <w:next w:val="Normal"/>
    <w:autoRedefine/>
    <w:uiPriority w:val="39"/>
    <w:rsid w:val="00C7377D"/>
    <w:pPr>
      <w:tabs>
        <w:tab w:val="right" w:leader="dot" w:pos="9572"/>
      </w:tabs>
      <w:ind w:left="1372" w:hanging="592"/>
    </w:pPr>
    <w:rPr>
      <w:sz w:val="18"/>
      <w:szCs w:val="18"/>
    </w:rPr>
  </w:style>
  <w:style w:type="paragraph" w:styleId="Sadraj5">
    <w:name w:val="toc 5"/>
    <w:basedOn w:val="Normal"/>
    <w:next w:val="Normal"/>
    <w:autoRedefine/>
    <w:uiPriority w:val="39"/>
    <w:rsid w:val="00C7377D"/>
    <w:pPr>
      <w:ind w:left="1040"/>
    </w:pPr>
    <w:rPr>
      <w:sz w:val="18"/>
      <w:szCs w:val="18"/>
    </w:rPr>
  </w:style>
  <w:style w:type="paragraph" w:styleId="Sadraj6">
    <w:name w:val="toc 6"/>
    <w:basedOn w:val="Normal"/>
    <w:next w:val="Normal"/>
    <w:autoRedefine/>
    <w:uiPriority w:val="39"/>
    <w:rsid w:val="00C7377D"/>
    <w:pPr>
      <w:ind w:left="1300"/>
    </w:pPr>
    <w:rPr>
      <w:sz w:val="18"/>
      <w:szCs w:val="18"/>
    </w:rPr>
  </w:style>
  <w:style w:type="paragraph" w:styleId="Sadraj7">
    <w:name w:val="toc 7"/>
    <w:basedOn w:val="Normal"/>
    <w:next w:val="Normal"/>
    <w:autoRedefine/>
    <w:uiPriority w:val="39"/>
    <w:rsid w:val="00C7377D"/>
    <w:pPr>
      <w:ind w:left="1560"/>
    </w:pPr>
    <w:rPr>
      <w:sz w:val="18"/>
      <w:szCs w:val="18"/>
    </w:rPr>
  </w:style>
  <w:style w:type="paragraph" w:styleId="Sadraj8">
    <w:name w:val="toc 8"/>
    <w:basedOn w:val="Normal"/>
    <w:next w:val="Normal"/>
    <w:autoRedefine/>
    <w:uiPriority w:val="39"/>
    <w:rsid w:val="00C7377D"/>
    <w:pPr>
      <w:ind w:left="1820"/>
    </w:pPr>
    <w:rPr>
      <w:sz w:val="18"/>
      <w:szCs w:val="18"/>
    </w:rPr>
  </w:style>
  <w:style w:type="paragraph" w:styleId="Sadraj9">
    <w:name w:val="toc 9"/>
    <w:basedOn w:val="Normal"/>
    <w:next w:val="Normal"/>
    <w:autoRedefine/>
    <w:uiPriority w:val="39"/>
    <w:rsid w:val="00C7377D"/>
    <w:pPr>
      <w:ind w:left="2080"/>
    </w:pPr>
    <w:rPr>
      <w:sz w:val="18"/>
      <w:szCs w:val="18"/>
    </w:rPr>
  </w:style>
  <w:style w:type="paragraph" w:customStyle="1" w:styleId="1111Naslov">
    <w:name w:val="1.1.1.1 Naslov"/>
    <w:rsid w:val="00C7377D"/>
    <w:pPr>
      <w:spacing w:after="0" w:line="240" w:lineRule="auto"/>
    </w:pPr>
    <w:rPr>
      <w:rFonts w:ascii="Times New Roman" w:eastAsia="Times New Roman" w:hAnsi="Times New Roman" w:cs="Times New Roman"/>
      <w:b/>
      <w:sz w:val="24"/>
      <w:szCs w:val="24"/>
    </w:rPr>
  </w:style>
  <w:style w:type="character" w:styleId="SlijeenaHiperveza">
    <w:name w:val="FollowedHyperlink"/>
    <w:rsid w:val="00C7377D"/>
    <w:rPr>
      <w:color w:val="800080"/>
      <w:u w:val="single"/>
    </w:rPr>
  </w:style>
  <w:style w:type="paragraph" w:customStyle="1" w:styleId="Tekstbalonia1">
    <w:name w:val="Tekst balončića1"/>
    <w:basedOn w:val="Normal"/>
    <w:semiHidden/>
    <w:rsid w:val="00C7377D"/>
    <w:rPr>
      <w:rFonts w:ascii="Tahoma" w:hAnsi="Tahoma" w:cs="Tahoma"/>
      <w:sz w:val="16"/>
      <w:szCs w:val="16"/>
    </w:rPr>
  </w:style>
  <w:style w:type="paragraph" w:customStyle="1" w:styleId="Default">
    <w:name w:val="Default"/>
    <w:rsid w:val="00C7377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C7377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7377D"/>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7B"/>
    <w:pPr>
      <w:spacing w:after="0" w:line="240" w:lineRule="auto"/>
    </w:pPr>
    <w:rPr>
      <w:rFonts w:ascii="Times New Roman" w:eastAsia="Times New Roman" w:hAnsi="Times New Roman" w:cs="Times New Roman"/>
      <w:sz w:val="24"/>
      <w:szCs w:val="20"/>
    </w:rPr>
  </w:style>
  <w:style w:type="paragraph" w:styleId="Naslov1">
    <w:name w:val="heading 1"/>
    <w:basedOn w:val="Normal"/>
    <w:next w:val="Normal"/>
    <w:link w:val="Naslov1Char"/>
    <w:qFormat/>
    <w:rsid w:val="00785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785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C7377D"/>
    <w:pPr>
      <w:keepNext/>
      <w:outlineLvl w:val="2"/>
    </w:pPr>
    <w:rPr>
      <w:u w:val="single"/>
    </w:rPr>
  </w:style>
  <w:style w:type="paragraph" w:styleId="Naslov4">
    <w:name w:val="heading 4"/>
    <w:basedOn w:val="Normal"/>
    <w:next w:val="Normal"/>
    <w:link w:val="Naslov4Char"/>
    <w:unhideWhenUsed/>
    <w:qFormat/>
    <w:rsid w:val="00C7377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qFormat/>
    <w:rsid w:val="00C7377D"/>
    <w:pPr>
      <w:keepNext/>
      <w:pBdr>
        <w:bottom w:val="single" w:sz="12" w:space="1" w:color="auto"/>
      </w:pBdr>
      <w:jc w:val="both"/>
      <w:outlineLvl w:val="4"/>
    </w:pPr>
    <w:rPr>
      <w:b/>
      <w:lang w:val="en-GB"/>
    </w:rPr>
  </w:style>
  <w:style w:type="paragraph" w:styleId="Naslov6">
    <w:name w:val="heading 6"/>
    <w:basedOn w:val="Normal"/>
    <w:next w:val="Normal"/>
    <w:link w:val="Naslov6Char"/>
    <w:unhideWhenUsed/>
    <w:qFormat/>
    <w:rsid w:val="00C7377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C7377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qFormat/>
    <w:rsid w:val="00C7377D"/>
    <w:pPr>
      <w:keepNext/>
      <w:jc w:val="both"/>
      <w:outlineLvl w:val="7"/>
    </w:pPr>
    <w:rPr>
      <w:u w:val="single"/>
      <w:lang w:val="de-DE"/>
    </w:rPr>
  </w:style>
  <w:style w:type="paragraph" w:styleId="Naslov9">
    <w:name w:val="heading 9"/>
    <w:basedOn w:val="Normal"/>
    <w:next w:val="Normal"/>
    <w:link w:val="Naslov9Char"/>
    <w:qFormat/>
    <w:rsid w:val="00C7377D"/>
    <w:pPr>
      <w:keepNext/>
      <w:jc w:val="center"/>
      <w:outlineLvl w:val="8"/>
    </w:pPr>
    <w:rPr>
      <w:b/>
      <w:sz w:val="20"/>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78577B"/>
    <w:pPr>
      <w:tabs>
        <w:tab w:val="center" w:pos="4320"/>
        <w:tab w:val="right" w:pos="8640"/>
      </w:tabs>
    </w:pPr>
  </w:style>
  <w:style w:type="character" w:customStyle="1" w:styleId="PodnojeChar">
    <w:name w:val="Podnožje Char"/>
    <w:basedOn w:val="Zadanifontodlomka"/>
    <w:link w:val="Podnoje"/>
    <w:uiPriority w:val="99"/>
    <w:rsid w:val="0078577B"/>
    <w:rPr>
      <w:rFonts w:ascii="Times New Roman" w:eastAsia="Times New Roman" w:hAnsi="Times New Roman" w:cs="Times New Roman"/>
      <w:sz w:val="24"/>
      <w:szCs w:val="20"/>
    </w:rPr>
  </w:style>
  <w:style w:type="character" w:styleId="Brojstranice">
    <w:name w:val="page number"/>
    <w:basedOn w:val="Zadanifontodlomka"/>
    <w:rsid w:val="0078577B"/>
  </w:style>
  <w:style w:type="paragraph" w:customStyle="1" w:styleId="Kaonaslov11">
    <w:name w:val="Kao naslov 1.1"/>
    <w:basedOn w:val="Normal"/>
    <w:rsid w:val="0078577B"/>
    <w:pPr>
      <w:tabs>
        <w:tab w:val="left" w:pos="426"/>
      </w:tabs>
    </w:pPr>
    <w:rPr>
      <w:b/>
      <w:sz w:val="26"/>
      <w:szCs w:val="24"/>
    </w:rPr>
  </w:style>
  <w:style w:type="paragraph" w:styleId="Tekstbalonia">
    <w:name w:val="Balloon Text"/>
    <w:basedOn w:val="Normal"/>
    <w:link w:val="TekstbaloniaChar"/>
    <w:uiPriority w:val="99"/>
    <w:semiHidden/>
    <w:unhideWhenUsed/>
    <w:rsid w:val="0078577B"/>
    <w:rPr>
      <w:rFonts w:ascii="Tahoma" w:hAnsi="Tahoma" w:cs="Tahoma"/>
      <w:sz w:val="16"/>
      <w:szCs w:val="16"/>
    </w:rPr>
  </w:style>
  <w:style w:type="character" w:customStyle="1" w:styleId="TekstbaloniaChar">
    <w:name w:val="Tekst balončića Char"/>
    <w:basedOn w:val="Zadanifontodlomka"/>
    <w:link w:val="Tekstbalonia"/>
    <w:uiPriority w:val="99"/>
    <w:semiHidden/>
    <w:rsid w:val="0078577B"/>
    <w:rPr>
      <w:rFonts w:ascii="Tahoma" w:eastAsia="Times New Roman" w:hAnsi="Tahoma" w:cs="Tahoma"/>
      <w:sz w:val="16"/>
      <w:szCs w:val="16"/>
    </w:rPr>
  </w:style>
  <w:style w:type="paragraph" w:styleId="Odlomakpopisa">
    <w:name w:val="List Paragraph"/>
    <w:basedOn w:val="Normal"/>
    <w:uiPriority w:val="34"/>
    <w:qFormat/>
    <w:rsid w:val="0078577B"/>
    <w:pPr>
      <w:ind w:left="720"/>
      <w:contextualSpacing/>
    </w:pPr>
  </w:style>
  <w:style w:type="character" w:customStyle="1" w:styleId="Naslov1Char">
    <w:name w:val="Naslov 1 Char"/>
    <w:basedOn w:val="Zadanifontodlomka"/>
    <w:link w:val="Naslov1"/>
    <w:uiPriority w:val="9"/>
    <w:rsid w:val="0078577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8577B"/>
    <w:rPr>
      <w:rFonts w:asciiTheme="majorHAnsi" w:eastAsiaTheme="majorEastAsia" w:hAnsiTheme="majorHAnsi" w:cstheme="majorBidi"/>
      <w:b/>
      <w:bCs/>
      <w:color w:val="4F81BD" w:themeColor="accent1"/>
      <w:sz w:val="26"/>
      <w:szCs w:val="26"/>
    </w:rPr>
  </w:style>
  <w:style w:type="paragraph" w:styleId="Sadraj1">
    <w:name w:val="toc 1"/>
    <w:basedOn w:val="Normal"/>
    <w:next w:val="Normal"/>
    <w:autoRedefine/>
    <w:uiPriority w:val="39"/>
    <w:unhideWhenUsed/>
    <w:rsid w:val="0078577B"/>
    <w:pPr>
      <w:spacing w:after="100"/>
    </w:pPr>
  </w:style>
  <w:style w:type="paragraph" w:styleId="Sadraj2">
    <w:name w:val="toc 2"/>
    <w:basedOn w:val="Normal"/>
    <w:next w:val="Normal"/>
    <w:autoRedefine/>
    <w:uiPriority w:val="39"/>
    <w:unhideWhenUsed/>
    <w:rsid w:val="0078577B"/>
    <w:pPr>
      <w:spacing w:after="100"/>
      <w:ind w:left="240"/>
    </w:pPr>
  </w:style>
  <w:style w:type="character" w:styleId="Hiperveza">
    <w:name w:val="Hyperlink"/>
    <w:basedOn w:val="Zadanifontodlomka"/>
    <w:uiPriority w:val="99"/>
    <w:unhideWhenUsed/>
    <w:rsid w:val="0078577B"/>
    <w:rPr>
      <w:color w:val="0000FF" w:themeColor="hyperlink"/>
      <w:u w:val="single"/>
    </w:rPr>
  </w:style>
  <w:style w:type="paragraph" w:customStyle="1" w:styleId="Tekst-normalno">
    <w:name w:val="Tekst - normalno"/>
    <w:basedOn w:val="Normal"/>
    <w:rsid w:val="0078577B"/>
    <w:rPr>
      <w:lang w:val="de-DE"/>
    </w:rPr>
  </w:style>
  <w:style w:type="paragraph" w:styleId="Zaglavlje">
    <w:name w:val="header"/>
    <w:basedOn w:val="Normal"/>
    <w:link w:val="ZaglavljeChar"/>
    <w:unhideWhenUsed/>
    <w:rsid w:val="0078577B"/>
    <w:pPr>
      <w:tabs>
        <w:tab w:val="center" w:pos="4536"/>
        <w:tab w:val="right" w:pos="9072"/>
      </w:tabs>
    </w:pPr>
  </w:style>
  <w:style w:type="character" w:customStyle="1" w:styleId="ZaglavljeChar">
    <w:name w:val="Zaglavlje Char"/>
    <w:basedOn w:val="Zadanifontodlomka"/>
    <w:link w:val="Zaglavlje"/>
    <w:uiPriority w:val="99"/>
    <w:rsid w:val="0078577B"/>
    <w:rPr>
      <w:rFonts w:ascii="Times New Roman" w:eastAsia="Times New Roman" w:hAnsi="Times New Roman" w:cs="Times New Roman"/>
      <w:sz w:val="24"/>
      <w:szCs w:val="20"/>
    </w:rPr>
  </w:style>
  <w:style w:type="paragraph" w:customStyle="1" w:styleId="Tekst-obostrano">
    <w:name w:val="Tekst - obostrano"/>
    <w:basedOn w:val="Normal"/>
    <w:rsid w:val="00C7377D"/>
    <w:pPr>
      <w:tabs>
        <w:tab w:val="left" w:pos="1276"/>
      </w:tabs>
    </w:pPr>
    <w:rPr>
      <w:bCs/>
      <w:lang w:val="de-DE"/>
    </w:rPr>
  </w:style>
  <w:style w:type="character" w:customStyle="1" w:styleId="Naslov4Char">
    <w:name w:val="Naslov 4 Char"/>
    <w:basedOn w:val="Zadanifontodlomka"/>
    <w:link w:val="Naslov4"/>
    <w:uiPriority w:val="9"/>
    <w:semiHidden/>
    <w:rsid w:val="00C7377D"/>
    <w:rPr>
      <w:rFonts w:asciiTheme="majorHAnsi" w:eastAsiaTheme="majorEastAsia" w:hAnsiTheme="majorHAnsi" w:cstheme="majorBidi"/>
      <w:b/>
      <w:bCs/>
      <w:i/>
      <w:iCs/>
      <w:color w:val="4F81BD" w:themeColor="accent1"/>
      <w:sz w:val="24"/>
      <w:szCs w:val="20"/>
    </w:rPr>
  </w:style>
  <w:style w:type="character" w:customStyle="1" w:styleId="Naslov6Char">
    <w:name w:val="Naslov 6 Char"/>
    <w:basedOn w:val="Zadanifontodlomka"/>
    <w:link w:val="Naslov6"/>
    <w:uiPriority w:val="9"/>
    <w:semiHidden/>
    <w:rsid w:val="00C7377D"/>
    <w:rPr>
      <w:rFonts w:asciiTheme="majorHAnsi" w:eastAsiaTheme="majorEastAsia" w:hAnsiTheme="majorHAnsi" w:cstheme="majorBidi"/>
      <w:i/>
      <w:iCs/>
      <w:color w:val="243F60" w:themeColor="accent1" w:themeShade="7F"/>
      <w:sz w:val="24"/>
      <w:szCs w:val="20"/>
    </w:rPr>
  </w:style>
  <w:style w:type="character" w:customStyle="1" w:styleId="Naslov7Char">
    <w:name w:val="Naslov 7 Char"/>
    <w:basedOn w:val="Zadanifontodlomka"/>
    <w:link w:val="Naslov7"/>
    <w:uiPriority w:val="9"/>
    <w:semiHidden/>
    <w:rsid w:val="00C7377D"/>
    <w:rPr>
      <w:rFonts w:asciiTheme="majorHAnsi" w:eastAsiaTheme="majorEastAsia" w:hAnsiTheme="majorHAnsi" w:cstheme="majorBidi"/>
      <w:i/>
      <w:iCs/>
      <w:color w:val="404040" w:themeColor="text1" w:themeTint="BF"/>
      <w:sz w:val="24"/>
      <w:szCs w:val="20"/>
    </w:rPr>
  </w:style>
  <w:style w:type="character" w:customStyle="1" w:styleId="Naslov3Char">
    <w:name w:val="Naslov 3 Char"/>
    <w:basedOn w:val="Zadanifontodlomka"/>
    <w:link w:val="Naslov3"/>
    <w:rsid w:val="00C7377D"/>
    <w:rPr>
      <w:rFonts w:ascii="Times New Roman" w:eastAsia="Times New Roman" w:hAnsi="Times New Roman" w:cs="Times New Roman"/>
      <w:sz w:val="24"/>
      <w:szCs w:val="20"/>
      <w:u w:val="single"/>
    </w:rPr>
  </w:style>
  <w:style w:type="character" w:customStyle="1" w:styleId="Naslov5Char">
    <w:name w:val="Naslov 5 Char"/>
    <w:basedOn w:val="Zadanifontodlomka"/>
    <w:link w:val="Naslov5"/>
    <w:rsid w:val="00C7377D"/>
    <w:rPr>
      <w:rFonts w:ascii="Times New Roman" w:eastAsia="Times New Roman" w:hAnsi="Times New Roman" w:cs="Times New Roman"/>
      <w:b/>
      <w:sz w:val="24"/>
      <w:szCs w:val="20"/>
      <w:lang w:val="en-GB"/>
    </w:rPr>
  </w:style>
  <w:style w:type="character" w:customStyle="1" w:styleId="Naslov8Char">
    <w:name w:val="Naslov 8 Char"/>
    <w:basedOn w:val="Zadanifontodlomka"/>
    <w:link w:val="Naslov8"/>
    <w:rsid w:val="00C7377D"/>
    <w:rPr>
      <w:rFonts w:ascii="Times New Roman" w:eastAsia="Times New Roman" w:hAnsi="Times New Roman" w:cs="Times New Roman"/>
      <w:sz w:val="24"/>
      <w:szCs w:val="20"/>
      <w:u w:val="single"/>
      <w:lang w:val="de-DE"/>
    </w:rPr>
  </w:style>
  <w:style w:type="character" w:customStyle="1" w:styleId="Naslov9Char">
    <w:name w:val="Naslov 9 Char"/>
    <w:basedOn w:val="Zadanifontodlomka"/>
    <w:link w:val="Naslov9"/>
    <w:rsid w:val="00C7377D"/>
    <w:rPr>
      <w:rFonts w:ascii="Times New Roman" w:eastAsia="Times New Roman" w:hAnsi="Times New Roman" w:cs="Times New Roman"/>
      <w:b/>
      <w:sz w:val="20"/>
      <w:szCs w:val="20"/>
      <w:lang w:val="de-DE"/>
    </w:rPr>
  </w:style>
  <w:style w:type="paragraph" w:styleId="Tijeloteksta">
    <w:name w:val="Body Text"/>
    <w:basedOn w:val="Normal"/>
    <w:link w:val="TijelotekstaChar"/>
    <w:rsid w:val="00C7377D"/>
    <w:pPr>
      <w:jc w:val="both"/>
    </w:pPr>
    <w:rPr>
      <w:b/>
      <w:u w:val="single"/>
    </w:rPr>
  </w:style>
  <w:style w:type="character" w:customStyle="1" w:styleId="TijelotekstaChar">
    <w:name w:val="Tijelo teksta Char"/>
    <w:basedOn w:val="Zadanifontodlomka"/>
    <w:link w:val="Tijeloteksta"/>
    <w:rsid w:val="00C7377D"/>
    <w:rPr>
      <w:rFonts w:ascii="Times New Roman" w:eastAsia="Times New Roman" w:hAnsi="Times New Roman" w:cs="Times New Roman"/>
      <w:b/>
      <w:sz w:val="24"/>
      <w:szCs w:val="20"/>
      <w:u w:val="single"/>
    </w:rPr>
  </w:style>
  <w:style w:type="paragraph" w:styleId="Naslov">
    <w:name w:val="Title"/>
    <w:basedOn w:val="Normal"/>
    <w:link w:val="NaslovChar"/>
    <w:qFormat/>
    <w:rsid w:val="00C7377D"/>
    <w:pPr>
      <w:autoSpaceDE w:val="0"/>
      <w:autoSpaceDN w:val="0"/>
      <w:jc w:val="center"/>
    </w:pPr>
    <w:rPr>
      <w:b/>
      <w:bCs/>
      <w:sz w:val="20"/>
      <w:szCs w:val="24"/>
    </w:rPr>
  </w:style>
  <w:style w:type="character" w:customStyle="1" w:styleId="NaslovChar">
    <w:name w:val="Naslov Char"/>
    <w:basedOn w:val="Zadanifontodlomka"/>
    <w:link w:val="Naslov"/>
    <w:rsid w:val="00C7377D"/>
    <w:rPr>
      <w:rFonts w:ascii="Times New Roman" w:eastAsia="Times New Roman" w:hAnsi="Times New Roman" w:cs="Times New Roman"/>
      <w:b/>
      <w:bCs/>
      <w:sz w:val="20"/>
      <w:szCs w:val="24"/>
    </w:rPr>
  </w:style>
  <w:style w:type="paragraph" w:styleId="Tijeloteksta2">
    <w:name w:val="Body Text 2"/>
    <w:basedOn w:val="Normal"/>
    <w:link w:val="Tijeloteksta2Char"/>
    <w:rsid w:val="00C7377D"/>
    <w:pPr>
      <w:jc w:val="both"/>
    </w:pPr>
    <w:rPr>
      <w:lang w:val="de-DE"/>
    </w:rPr>
  </w:style>
  <w:style w:type="character" w:customStyle="1" w:styleId="Tijeloteksta2Char">
    <w:name w:val="Tijelo teksta 2 Char"/>
    <w:basedOn w:val="Zadanifontodlomka"/>
    <w:link w:val="Tijeloteksta2"/>
    <w:rsid w:val="00C7377D"/>
    <w:rPr>
      <w:rFonts w:ascii="Times New Roman" w:eastAsia="Times New Roman" w:hAnsi="Times New Roman" w:cs="Times New Roman"/>
      <w:sz w:val="24"/>
      <w:szCs w:val="20"/>
      <w:lang w:val="de-DE"/>
    </w:rPr>
  </w:style>
  <w:style w:type="paragraph" w:styleId="Tijeloteksta3">
    <w:name w:val="Body Text 3"/>
    <w:basedOn w:val="Normal"/>
    <w:link w:val="Tijeloteksta3Char"/>
    <w:rsid w:val="00C7377D"/>
    <w:rPr>
      <w:bCs/>
      <w:lang w:val="de-DE"/>
    </w:rPr>
  </w:style>
  <w:style w:type="character" w:customStyle="1" w:styleId="Tijeloteksta3Char">
    <w:name w:val="Tijelo teksta 3 Char"/>
    <w:basedOn w:val="Zadanifontodlomka"/>
    <w:link w:val="Tijeloteksta3"/>
    <w:rsid w:val="00C7377D"/>
    <w:rPr>
      <w:rFonts w:ascii="Times New Roman" w:eastAsia="Times New Roman" w:hAnsi="Times New Roman" w:cs="Times New Roman"/>
      <w:bCs/>
      <w:sz w:val="24"/>
      <w:szCs w:val="20"/>
      <w:lang w:val="de-DE"/>
    </w:rPr>
  </w:style>
  <w:style w:type="paragraph" w:styleId="Opisslike">
    <w:name w:val="caption"/>
    <w:basedOn w:val="Normal"/>
    <w:next w:val="Normal"/>
    <w:qFormat/>
    <w:rsid w:val="00C7377D"/>
    <w:pPr>
      <w:ind w:left="-567" w:right="-880"/>
    </w:pPr>
    <w:rPr>
      <w:b/>
      <w:bCs/>
    </w:rPr>
  </w:style>
  <w:style w:type="paragraph" w:styleId="Uvuenotijeloteksta">
    <w:name w:val="Body Text Indent"/>
    <w:basedOn w:val="Normal"/>
    <w:link w:val="UvuenotijelotekstaChar"/>
    <w:rsid w:val="00C7377D"/>
    <w:pPr>
      <w:ind w:left="3735"/>
    </w:pPr>
  </w:style>
  <w:style w:type="character" w:customStyle="1" w:styleId="UvuenotijelotekstaChar">
    <w:name w:val="Uvučeno tijelo teksta Char"/>
    <w:basedOn w:val="Zadanifontodlomka"/>
    <w:link w:val="Uvuenotijeloteksta"/>
    <w:rsid w:val="00C7377D"/>
    <w:rPr>
      <w:rFonts w:ascii="Times New Roman" w:eastAsia="Times New Roman" w:hAnsi="Times New Roman" w:cs="Times New Roman"/>
      <w:sz w:val="24"/>
      <w:szCs w:val="20"/>
    </w:rPr>
  </w:style>
  <w:style w:type="paragraph" w:customStyle="1" w:styleId="1Naslov-poglavlje">
    <w:name w:val="1. Naslov - poglavlje"/>
    <w:rsid w:val="00C7377D"/>
    <w:pPr>
      <w:spacing w:after="0" w:line="240" w:lineRule="auto"/>
    </w:pPr>
    <w:rPr>
      <w:rFonts w:ascii="Times New Roman" w:eastAsia="Times New Roman" w:hAnsi="Times New Roman" w:cs="Times New Roman"/>
      <w:b/>
      <w:caps/>
      <w:sz w:val="26"/>
      <w:szCs w:val="26"/>
    </w:rPr>
  </w:style>
  <w:style w:type="paragraph" w:customStyle="1" w:styleId="11Naslov">
    <w:name w:val="1.1. Naslov"/>
    <w:basedOn w:val="1Naslov-poglavlje"/>
    <w:rsid w:val="00C7377D"/>
    <w:pPr>
      <w:tabs>
        <w:tab w:val="left" w:pos="426"/>
      </w:tabs>
    </w:pPr>
    <w:rPr>
      <w:caps w:val="0"/>
      <w:szCs w:val="24"/>
    </w:rPr>
  </w:style>
  <w:style w:type="paragraph" w:customStyle="1" w:styleId="111Naslov">
    <w:name w:val="1.1.1. Naslov"/>
    <w:basedOn w:val="11Naslov"/>
    <w:rsid w:val="00C7377D"/>
    <w:rPr>
      <w:sz w:val="24"/>
    </w:rPr>
  </w:style>
  <w:style w:type="paragraph" w:styleId="Sadraj3">
    <w:name w:val="toc 3"/>
    <w:basedOn w:val="Normal"/>
    <w:next w:val="Normal"/>
    <w:autoRedefine/>
    <w:uiPriority w:val="39"/>
    <w:rsid w:val="00C7377D"/>
    <w:pPr>
      <w:ind w:left="520"/>
    </w:pPr>
    <w:rPr>
      <w:i/>
      <w:iCs/>
      <w:sz w:val="20"/>
    </w:rPr>
  </w:style>
  <w:style w:type="paragraph" w:styleId="Kartadokumenta">
    <w:name w:val="Document Map"/>
    <w:basedOn w:val="Normal"/>
    <w:link w:val="KartadokumentaChar"/>
    <w:semiHidden/>
    <w:rsid w:val="00C7377D"/>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377D"/>
    <w:rPr>
      <w:rFonts w:ascii="Tahoma" w:eastAsia="Times New Roman" w:hAnsi="Tahoma" w:cs="Tahoma"/>
      <w:sz w:val="24"/>
      <w:szCs w:val="20"/>
      <w:shd w:val="clear" w:color="auto" w:fill="000080"/>
    </w:rPr>
  </w:style>
  <w:style w:type="paragraph" w:customStyle="1" w:styleId="Kaonaslov111">
    <w:name w:val="Kao naslov 1.1.1."/>
    <w:basedOn w:val="Kaonaslov11"/>
    <w:rsid w:val="00C7377D"/>
    <w:pPr>
      <w:tabs>
        <w:tab w:val="clear" w:pos="426"/>
        <w:tab w:val="left" w:pos="482"/>
      </w:tabs>
    </w:pPr>
    <w:rPr>
      <w:sz w:val="24"/>
      <w:lang w:val="de-DE"/>
    </w:rPr>
  </w:style>
  <w:style w:type="paragraph" w:styleId="Sadraj4">
    <w:name w:val="toc 4"/>
    <w:basedOn w:val="Normal"/>
    <w:next w:val="Normal"/>
    <w:autoRedefine/>
    <w:uiPriority w:val="39"/>
    <w:rsid w:val="00C7377D"/>
    <w:pPr>
      <w:tabs>
        <w:tab w:val="right" w:leader="dot" w:pos="9572"/>
      </w:tabs>
      <w:ind w:left="1372" w:hanging="592"/>
    </w:pPr>
    <w:rPr>
      <w:sz w:val="18"/>
      <w:szCs w:val="18"/>
    </w:rPr>
  </w:style>
  <w:style w:type="paragraph" w:styleId="Sadraj5">
    <w:name w:val="toc 5"/>
    <w:basedOn w:val="Normal"/>
    <w:next w:val="Normal"/>
    <w:autoRedefine/>
    <w:uiPriority w:val="39"/>
    <w:rsid w:val="00C7377D"/>
    <w:pPr>
      <w:ind w:left="1040"/>
    </w:pPr>
    <w:rPr>
      <w:sz w:val="18"/>
      <w:szCs w:val="18"/>
    </w:rPr>
  </w:style>
  <w:style w:type="paragraph" w:styleId="Sadraj6">
    <w:name w:val="toc 6"/>
    <w:basedOn w:val="Normal"/>
    <w:next w:val="Normal"/>
    <w:autoRedefine/>
    <w:uiPriority w:val="39"/>
    <w:rsid w:val="00C7377D"/>
    <w:pPr>
      <w:ind w:left="1300"/>
    </w:pPr>
    <w:rPr>
      <w:sz w:val="18"/>
      <w:szCs w:val="18"/>
    </w:rPr>
  </w:style>
  <w:style w:type="paragraph" w:styleId="Sadraj7">
    <w:name w:val="toc 7"/>
    <w:basedOn w:val="Normal"/>
    <w:next w:val="Normal"/>
    <w:autoRedefine/>
    <w:uiPriority w:val="39"/>
    <w:rsid w:val="00C7377D"/>
    <w:pPr>
      <w:ind w:left="1560"/>
    </w:pPr>
    <w:rPr>
      <w:sz w:val="18"/>
      <w:szCs w:val="18"/>
    </w:rPr>
  </w:style>
  <w:style w:type="paragraph" w:styleId="Sadraj8">
    <w:name w:val="toc 8"/>
    <w:basedOn w:val="Normal"/>
    <w:next w:val="Normal"/>
    <w:autoRedefine/>
    <w:uiPriority w:val="39"/>
    <w:rsid w:val="00C7377D"/>
    <w:pPr>
      <w:ind w:left="1820"/>
    </w:pPr>
    <w:rPr>
      <w:sz w:val="18"/>
      <w:szCs w:val="18"/>
    </w:rPr>
  </w:style>
  <w:style w:type="paragraph" w:styleId="Sadraj9">
    <w:name w:val="toc 9"/>
    <w:basedOn w:val="Normal"/>
    <w:next w:val="Normal"/>
    <w:autoRedefine/>
    <w:uiPriority w:val="39"/>
    <w:rsid w:val="00C7377D"/>
    <w:pPr>
      <w:ind w:left="2080"/>
    </w:pPr>
    <w:rPr>
      <w:sz w:val="18"/>
      <w:szCs w:val="18"/>
    </w:rPr>
  </w:style>
  <w:style w:type="paragraph" w:customStyle="1" w:styleId="1111Naslov">
    <w:name w:val="1.1.1.1 Naslov"/>
    <w:rsid w:val="00C7377D"/>
    <w:pPr>
      <w:spacing w:after="0" w:line="240" w:lineRule="auto"/>
    </w:pPr>
    <w:rPr>
      <w:rFonts w:ascii="Times New Roman" w:eastAsia="Times New Roman" w:hAnsi="Times New Roman" w:cs="Times New Roman"/>
      <w:b/>
      <w:sz w:val="24"/>
      <w:szCs w:val="24"/>
    </w:rPr>
  </w:style>
  <w:style w:type="character" w:styleId="SlijeenaHiperveza">
    <w:name w:val="FollowedHyperlink"/>
    <w:rsid w:val="00C7377D"/>
    <w:rPr>
      <w:color w:val="800080"/>
      <w:u w:val="single"/>
    </w:rPr>
  </w:style>
  <w:style w:type="paragraph" w:customStyle="1" w:styleId="Tekstbalonia1">
    <w:name w:val="Tekst balončića1"/>
    <w:basedOn w:val="Normal"/>
    <w:semiHidden/>
    <w:rsid w:val="00C7377D"/>
    <w:rPr>
      <w:rFonts w:ascii="Tahoma" w:hAnsi="Tahoma" w:cs="Tahoma"/>
      <w:sz w:val="16"/>
      <w:szCs w:val="16"/>
    </w:rPr>
  </w:style>
  <w:style w:type="paragraph" w:customStyle="1" w:styleId="Default">
    <w:name w:val="Default"/>
    <w:rsid w:val="00C7377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etkatablice">
    <w:name w:val="Table Grid"/>
    <w:basedOn w:val="Obinatablica"/>
    <w:uiPriority w:val="59"/>
    <w:rsid w:val="00C7377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7377D"/>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red@ss-tehnicka-vt.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54BA-806A-4B75-B8BC-EC93F856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115</Pages>
  <Words>32872</Words>
  <Characters>187375</Characters>
  <Application>Microsoft Office Word</Application>
  <DocSecurity>0</DocSecurity>
  <Lines>1561</Lines>
  <Paragraphs>439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12</cp:revision>
  <cp:lastPrinted>2017-09-29T13:30:00Z</cp:lastPrinted>
  <dcterms:created xsi:type="dcterms:W3CDTF">2017-09-29T08:35:00Z</dcterms:created>
  <dcterms:modified xsi:type="dcterms:W3CDTF">2017-10-17T09:43:00Z</dcterms:modified>
</cp:coreProperties>
</file>