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BB" w:rsidRDefault="00591ABB" w:rsidP="00591ABB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POPRAVNIH ISPITA U JESENSKOM  ROKU ŠK. GOD. 2014./2015. ZA MATURANTE</w:t>
      </w:r>
    </w:p>
    <w:p w:rsidR="00591ABB" w:rsidRDefault="00591ABB" w:rsidP="00591AB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4678"/>
      </w:tblGrid>
      <w:tr w:rsidR="00591ABB" w:rsidTr="00396F5F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591ABB" w:rsidRDefault="00591ABB" w:rsidP="00396F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591ABB" w:rsidRDefault="00591ABB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20.8.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591ABB" w:rsidRDefault="00591ABB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21.8. </w:t>
            </w:r>
          </w:p>
        </w:tc>
      </w:tr>
      <w:tr w:rsidR="00591ABB" w:rsidTr="00396F5F">
        <w:trPr>
          <w:trHeight w:val="2142"/>
        </w:trPr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Pr="00591ABB" w:rsidRDefault="00591ABB" w:rsidP="00396F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ELEKTROTEHNIČAR </w:t>
            </w:r>
          </w:p>
          <w:p w:rsidR="00591ABB" w:rsidRPr="00591ABB" w:rsidRDefault="00591ABB" w:rsidP="00396F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11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F60CE7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591ABB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</w:t>
            </w:r>
            <w:r>
              <w:rPr>
                <w:rFonts w:ascii="Tahoma" w:hAnsi="Tahoma" w:cs="Tahoma"/>
                <w:sz w:val="18"/>
                <w:szCs w:val="18"/>
              </w:rPr>
              <w:t>. Živković G.,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razrednik, predsjednik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ABB" w:rsidTr="00396F5F"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591ABB" w:rsidRDefault="00591ABB" w:rsidP="00591A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Pr="00591ABB" w:rsidRDefault="00591ABB" w:rsidP="00591AB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RAČUNALNI TEHNIČAR ZA STROJARSTVO </w:t>
            </w: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Pr="001D716D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 br.  13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8.00 –  </w:t>
            </w:r>
            <w:r w:rsidR="00F60CE7">
              <w:rPr>
                <w:rFonts w:ascii="Tahoma" w:hAnsi="Tahoma" w:cs="Tahoma"/>
                <w:b/>
                <w:sz w:val="18"/>
                <w:szCs w:val="18"/>
              </w:rPr>
              <w:t>pisa</w:t>
            </w:r>
            <w:bookmarkStart w:id="0" w:name="_GoBack"/>
            <w:bookmarkEnd w:id="0"/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ispitivač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Samac Z., razrednik, predsjednik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ABB" w:rsidTr="00396F5F"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591ABB" w:rsidRPr="00591ABB" w:rsidRDefault="00591ABB" w:rsidP="00591AB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ELEKTROTEHNIČAR </w:t>
            </w: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Pr="00D04BFF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591ABB" w:rsidRPr="00A56FFF" w:rsidRDefault="00591ABB" w:rsidP="00396F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F60CE7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591ABB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razrednik, predsjednik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6E57" w:rsidRDefault="002D6E57" w:rsidP="00591ABB"/>
    <w:p w:rsidR="00591ABB" w:rsidRDefault="00591ABB" w:rsidP="00591ABB"/>
    <w:p w:rsidR="00591ABB" w:rsidRPr="00591ABB" w:rsidRDefault="00591ABB" w:rsidP="00591ABB"/>
    <w:sectPr w:rsidR="00591ABB" w:rsidRPr="00591ABB" w:rsidSect="00591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B"/>
    <w:rsid w:val="002D6E57"/>
    <w:rsid w:val="00591ABB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C7A7-DFCC-4176-B3F4-120F0202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drazen1</dc:creator>
  <cp:keywords/>
  <dc:description/>
  <cp:lastModifiedBy>drazen1</cp:lastModifiedBy>
  <cp:revision>2</cp:revision>
  <dcterms:created xsi:type="dcterms:W3CDTF">2015-08-13T19:35:00Z</dcterms:created>
  <dcterms:modified xsi:type="dcterms:W3CDTF">2015-08-13T21:58:00Z</dcterms:modified>
</cp:coreProperties>
</file>