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DA" w:rsidRPr="00F53227" w:rsidRDefault="001A0F2A">
      <w:pPr>
        <w:pStyle w:val="Tijeloteksta"/>
        <w:spacing w:before="75" w:line="278" w:lineRule="auto"/>
        <w:ind w:left="118" w:right="112"/>
        <w:jc w:val="both"/>
        <w:rPr>
          <w:lang w:val="hr-HR"/>
        </w:rPr>
      </w:pPr>
      <w:r w:rsidRPr="00F53227">
        <w:rPr>
          <w:lang w:val="hr-HR"/>
        </w:rPr>
        <w:t xml:space="preserve">Na osnovi članka 15. stavka 2. Zakona o javnoj nabavi („Narodne </w:t>
      </w:r>
      <w:r w:rsidR="00FF200B">
        <w:rPr>
          <w:lang w:val="hr-HR"/>
        </w:rPr>
        <w:t>novine“ broj 120/16) i članka 23. Statuta Tehničk</w:t>
      </w:r>
      <w:r w:rsidRPr="00F53227">
        <w:rPr>
          <w:lang w:val="hr-HR"/>
        </w:rPr>
        <w:t>e škole Virovit</w:t>
      </w:r>
      <w:r w:rsidR="00FF200B">
        <w:rPr>
          <w:lang w:val="hr-HR"/>
        </w:rPr>
        <w:t>ica,</w:t>
      </w:r>
      <w:r w:rsidRPr="00F53227">
        <w:rPr>
          <w:lang w:val="hr-HR"/>
        </w:rPr>
        <w:t xml:space="preserve"> Škol</w:t>
      </w:r>
      <w:r w:rsidR="00FF200B">
        <w:rPr>
          <w:lang w:val="hr-HR"/>
        </w:rPr>
        <w:t>ski odbor Tehničke</w:t>
      </w:r>
      <w:r w:rsidRPr="00F53227">
        <w:rPr>
          <w:lang w:val="hr-HR"/>
        </w:rPr>
        <w:t xml:space="preserve"> škole Virovitica, na prijedlog ravnatelja </w:t>
      </w:r>
      <w:r w:rsidR="00FF200B">
        <w:rPr>
          <w:lang w:val="hr-HR"/>
        </w:rPr>
        <w:t>škole, dana 30. siječnja 2018</w:t>
      </w:r>
      <w:r w:rsidRPr="00F53227">
        <w:rPr>
          <w:lang w:val="hr-HR"/>
        </w:rPr>
        <w:t>. godine donosi</w:t>
      </w:r>
    </w:p>
    <w:p w:rsidR="001751DA" w:rsidRPr="00F53227" w:rsidRDefault="001751DA">
      <w:pPr>
        <w:pStyle w:val="Tijeloteksta"/>
        <w:rPr>
          <w:sz w:val="24"/>
          <w:lang w:val="hr-HR"/>
        </w:rPr>
      </w:pPr>
    </w:p>
    <w:p w:rsidR="001751DA" w:rsidRPr="00F53227" w:rsidRDefault="001751DA">
      <w:pPr>
        <w:pStyle w:val="Tijeloteksta"/>
        <w:rPr>
          <w:sz w:val="24"/>
          <w:lang w:val="hr-HR"/>
        </w:rPr>
      </w:pPr>
    </w:p>
    <w:p w:rsidR="001751DA" w:rsidRPr="00F53227" w:rsidRDefault="001A0F2A">
      <w:pPr>
        <w:pStyle w:val="Naslov3"/>
        <w:spacing w:before="145"/>
        <w:ind w:left="1175" w:right="1173"/>
        <w:jc w:val="center"/>
        <w:rPr>
          <w:lang w:val="hr-HR"/>
        </w:rPr>
      </w:pPr>
      <w:r w:rsidRPr="00F53227">
        <w:rPr>
          <w:lang w:val="hr-HR"/>
        </w:rPr>
        <w:t>P R A V I L N I K</w:t>
      </w:r>
    </w:p>
    <w:p w:rsidR="001751DA" w:rsidRPr="00F53227" w:rsidRDefault="001A0F2A">
      <w:pPr>
        <w:pStyle w:val="Naslov4"/>
        <w:spacing w:before="4"/>
        <w:ind w:right="1173"/>
        <w:rPr>
          <w:lang w:val="hr-HR"/>
        </w:rPr>
      </w:pPr>
      <w:r w:rsidRPr="00F53227">
        <w:rPr>
          <w:lang w:val="hr-HR"/>
        </w:rPr>
        <w:t>O PROVEDBI POSTUPAKA JEDNOSTAVNE NABAVE ROBE, RADOVA I USLUGA</w:t>
      </w:r>
    </w:p>
    <w:p w:rsidR="001751DA" w:rsidRPr="00F53227" w:rsidRDefault="001751DA">
      <w:pPr>
        <w:pStyle w:val="Tijeloteksta"/>
        <w:rPr>
          <w:b/>
          <w:sz w:val="20"/>
          <w:lang w:val="hr-HR"/>
        </w:rPr>
      </w:pPr>
    </w:p>
    <w:p w:rsidR="001751DA" w:rsidRPr="00F53227" w:rsidRDefault="001751DA">
      <w:pPr>
        <w:pStyle w:val="Tijeloteksta"/>
        <w:rPr>
          <w:b/>
          <w:sz w:val="24"/>
          <w:lang w:val="hr-HR"/>
        </w:rPr>
      </w:pPr>
    </w:p>
    <w:p w:rsidR="001751DA" w:rsidRPr="00F53227" w:rsidRDefault="001A0F2A">
      <w:pPr>
        <w:pStyle w:val="Odlomakpopisa"/>
        <w:numPr>
          <w:ilvl w:val="0"/>
          <w:numId w:val="17"/>
        </w:numPr>
        <w:tabs>
          <w:tab w:val="left" w:pos="321"/>
        </w:tabs>
        <w:spacing w:before="1"/>
        <w:rPr>
          <w:b/>
          <w:lang w:val="hr-HR"/>
        </w:rPr>
      </w:pPr>
      <w:r w:rsidRPr="00F53227">
        <w:rPr>
          <w:b/>
          <w:lang w:val="hr-HR"/>
        </w:rPr>
        <w:t>UVODNE</w:t>
      </w:r>
      <w:r w:rsidRPr="00F53227">
        <w:rPr>
          <w:b/>
          <w:spacing w:val="-11"/>
          <w:lang w:val="hr-HR"/>
        </w:rPr>
        <w:t xml:space="preserve"> </w:t>
      </w:r>
      <w:r w:rsidRPr="00F53227">
        <w:rPr>
          <w:b/>
          <w:lang w:val="hr-HR"/>
        </w:rPr>
        <w:t>ODREDBE</w:t>
      </w:r>
    </w:p>
    <w:p w:rsidR="001751DA" w:rsidRPr="00F53227" w:rsidRDefault="001751DA">
      <w:pPr>
        <w:pStyle w:val="Tijeloteksta"/>
        <w:spacing w:before="10"/>
        <w:rPr>
          <w:b/>
          <w:sz w:val="21"/>
          <w:lang w:val="hr-HR"/>
        </w:rPr>
      </w:pPr>
    </w:p>
    <w:p w:rsidR="001751DA" w:rsidRPr="00F53227" w:rsidRDefault="001A0F2A">
      <w:pPr>
        <w:ind w:left="1175" w:right="1174"/>
        <w:jc w:val="center"/>
        <w:rPr>
          <w:b/>
          <w:lang w:val="hr-HR"/>
        </w:rPr>
      </w:pPr>
      <w:r w:rsidRPr="00F53227">
        <w:rPr>
          <w:b/>
          <w:lang w:val="hr-HR"/>
        </w:rPr>
        <w:t>Članak 1.</w:t>
      </w:r>
    </w:p>
    <w:p w:rsidR="001751DA" w:rsidRPr="00F53227" w:rsidRDefault="001751DA">
      <w:pPr>
        <w:pStyle w:val="Tijeloteksta"/>
        <w:spacing w:before="1"/>
        <w:rPr>
          <w:b/>
          <w:sz w:val="13"/>
          <w:lang w:val="hr-HR"/>
        </w:rPr>
      </w:pPr>
    </w:p>
    <w:p w:rsidR="001751DA" w:rsidRPr="00F53227" w:rsidRDefault="001A0F2A">
      <w:pPr>
        <w:pStyle w:val="Tijeloteksta"/>
        <w:spacing w:before="100"/>
        <w:ind w:left="478" w:right="112" w:hanging="360"/>
        <w:jc w:val="both"/>
        <w:rPr>
          <w:lang w:val="hr-HR"/>
        </w:rPr>
      </w:pPr>
      <w:r w:rsidRPr="00F53227">
        <w:rPr>
          <w:lang w:val="hr-HR"/>
        </w:rPr>
        <w:t xml:space="preserve">(1) </w:t>
      </w:r>
      <w:r w:rsidR="00FF200B">
        <w:rPr>
          <w:lang w:val="hr-HR"/>
        </w:rPr>
        <w:t xml:space="preserve"> </w:t>
      </w:r>
      <w:r w:rsidRPr="00F53227">
        <w:rPr>
          <w:lang w:val="hr-HR"/>
        </w:rPr>
        <w:t>Temelj za donošenje Pravilnika o provedbi postupaka jednostavne nabave robe, radova i usluga (u daljnjem tekstu: Pravilnik) predstavlja Zakon o javnoj nabavi („Narodne novine“ broj 120/16, (u daljnjem tekstu: Zakon o</w:t>
      </w:r>
      <w:r w:rsidRPr="00F53227">
        <w:rPr>
          <w:spacing w:val="-8"/>
          <w:lang w:val="hr-HR"/>
        </w:rPr>
        <w:t xml:space="preserve"> </w:t>
      </w:r>
      <w:r w:rsidRPr="00F53227">
        <w:rPr>
          <w:lang w:val="hr-HR"/>
        </w:rPr>
        <w:t>javnoj</w:t>
      </w:r>
      <w:r w:rsidRPr="00F53227">
        <w:rPr>
          <w:spacing w:val="-8"/>
          <w:lang w:val="hr-HR"/>
        </w:rPr>
        <w:t xml:space="preserve"> </w:t>
      </w:r>
      <w:r w:rsidRPr="00F53227">
        <w:rPr>
          <w:lang w:val="hr-HR"/>
        </w:rPr>
        <w:t>nabavi)</w:t>
      </w:r>
      <w:r w:rsidRPr="00F53227">
        <w:rPr>
          <w:spacing w:val="-9"/>
          <w:lang w:val="hr-HR"/>
        </w:rPr>
        <w:t xml:space="preserve"> </w:t>
      </w:r>
      <w:r w:rsidRPr="00F53227">
        <w:rPr>
          <w:lang w:val="hr-HR"/>
        </w:rPr>
        <w:t>te</w:t>
      </w:r>
      <w:r w:rsidRPr="00F53227">
        <w:rPr>
          <w:spacing w:val="-8"/>
          <w:lang w:val="hr-HR"/>
        </w:rPr>
        <w:t xml:space="preserve"> </w:t>
      </w:r>
      <w:r w:rsidRPr="00F53227">
        <w:rPr>
          <w:lang w:val="hr-HR"/>
        </w:rPr>
        <w:t>Statut</w:t>
      </w:r>
      <w:r w:rsidRPr="00F53227">
        <w:rPr>
          <w:spacing w:val="-7"/>
          <w:lang w:val="hr-HR"/>
        </w:rPr>
        <w:t xml:space="preserve"> </w:t>
      </w:r>
      <w:r w:rsidR="00FF200B">
        <w:rPr>
          <w:lang w:val="hr-HR"/>
        </w:rPr>
        <w:t>Tehničke škole Virovitica</w:t>
      </w:r>
      <w:r w:rsidRPr="00F53227">
        <w:rPr>
          <w:spacing w:val="-9"/>
          <w:lang w:val="hr-HR"/>
        </w:rPr>
        <w:t xml:space="preserve"> </w:t>
      </w:r>
      <w:r w:rsidRPr="00F53227">
        <w:rPr>
          <w:lang w:val="hr-HR"/>
        </w:rPr>
        <w:t>(u</w:t>
      </w:r>
      <w:r w:rsidRPr="00F53227">
        <w:rPr>
          <w:spacing w:val="-8"/>
          <w:lang w:val="hr-HR"/>
        </w:rPr>
        <w:t xml:space="preserve"> </w:t>
      </w:r>
      <w:r w:rsidRPr="00F53227">
        <w:rPr>
          <w:lang w:val="hr-HR"/>
        </w:rPr>
        <w:t>daljnjem</w:t>
      </w:r>
      <w:r w:rsidRPr="00F53227">
        <w:rPr>
          <w:spacing w:val="-8"/>
          <w:lang w:val="hr-HR"/>
        </w:rPr>
        <w:t xml:space="preserve"> </w:t>
      </w:r>
      <w:r w:rsidRPr="00F53227">
        <w:rPr>
          <w:lang w:val="hr-HR"/>
        </w:rPr>
        <w:t>tekstu: Statut).</w:t>
      </w:r>
    </w:p>
    <w:p w:rsidR="001751DA" w:rsidRPr="00F53227" w:rsidRDefault="001751DA">
      <w:pPr>
        <w:pStyle w:val="Tijeloteksta"/>
        <w:spacing w:before="1"/>
        <w:rPr>
          <w:sz w:val="13"/>
          <w:lang w:val="hr-HR"/>
        </w:rPr>
      </w:pPr>
    </w:p>
    <w:p w:rsidR="001751DA" w:rsidRPr="00F53227" w:rsidRDefault="001A0F2A">
      <w:pPr>
        <w:pStyle w:val="Naslov4"/>
        <w:spacing w:before="100"/>
        <w:ind w:right="1174"/>
        <w:rPr>
          <w:lang w:val="hr-HR"/>
        </w:rPr>
      </w:pPr>
      <w:r w:rsidRPr="00F53227">
        <w:rPr>
          <w:lang w:val="hr-HR"/>
        </w:rPr>
        <w:t>Članak 2.</w:t>
      </w:r>
    </w:p>
    <w:p w:rsidR="001751DA" w:rsidRPr="00F53227" w:rsidRDefault="001751DA">
      <w:pPr>
        <w:pStyle w:val="Tijeloteksta"/>
        <w:rPr>
          <w:b/>
          <w:lang w:val="hr-HR"/>
        </w:rPr>
      </w:pPr>
    </w:p>
    <w:p w:rsidR="001751DA" w:rsidRPr="00F53227" w:rsidRDefault="001A0F2A">
      <w:pPr>
        <w:pStyle w:val="Tijeloteksta"/>
        <w:ind w:left="478" w:right="111" w:hanging="360"/>
        <w:jc w:val="both"/>
        <w:rPr>
          <w:lang w:val="hr-HR"/>
        </w:rPr>
      </w:pPr>
      <w:r w:rsidRPr="00F53227">
        <w:rPr>
          <w:lang w:val="hr-HR"/>
        </w:rPr>
        <w:t>(1)</w:t>
      </w:r>
      <w:r w:rsidR="00FF200B">
        <w:rPr>
          <w:lang w:val="hr-HR"/>
        </w:rPr>
        <w:t xml:space="preserve">   Tehnička </w:t>
      </w:r>
      <w:r w:rsidRPr="00F53227">
        <w:rPr>
          <w:lang w:val="hr-HR"/>
        </w:rPr>
        <w:t>škola Virovitica, Zbora narodne garde 29, 33</w:t>
      </w:r>
      <w:r w:rsidR="00FF200B">
        <w:rPr>
          <w:lang w:val="hr-HR"/>
        </w:rPr>
        <w:t>000 Virovitica, OIB: 11365885529</w:t>
      </w:r>
      <w:r w:rsidRPr="00F53227">
        <w:rPr>
          <w:lang w:val="hr-HR"/>
        </w:rPr>
        <w:t xml:space="preserve"> (u daljnjem tekstu: Naručitelj) obveznik je primjene Zakona o javnoj nabavi, sukladno članku 6. stavak 1. istoga.</w:t>
      </w:r>
    </w:p>
    <w:p w:rsidR="001751DA" w:rsidRPr="00F53227" w:rsidRDefault="001751DA">
      <w:pPr>
        <w:pStyle w:val="Tijeloteksta"/>
        <w:spacing w:before="9"/>
        <w:rPr>
          <w:sz w:val="21"/>
          <w:lang w:val="hr-HR"/>
        </w:rPr>
      </w:pPr>
    </w:p>
    <w:p w:rsidR="001751DA" w:rsidRPr="00F53227" w:rsidRDefault="001A0F2A">
      <w:pPr>
        <w:pStyle w:val="Naslov4"/>
        <w:spacing w:before="1"/>
        <w:ind w:right="1174"/>
        <w:rPr>
          <w:lang w:val="hr-HR"/>
        </w:rPr>
      </w:pPr>
      <w:r w:rsidRPr="00F53227">
        <w:rPr>
          <w:lang w:val="hr-HR"/>
        </w:rPr>
        <w:t>Članak 3.</w:t>
      </w:r>
    </w:p>
    <w:p w:rsidR="001751DA" w:rsidRPr="00F53227" w:rsidRDefault="001751DA">
      <w:pPr>
        <w:pStyle w:val="Tijeloteksta"/>
        <w:spacing w:before="1"/>
        <w:rPr>
          <w:b/>
          <w:lang w:val="hr-HR"/>
        </w:rPr>
      </w:pPr>
    </w:p>
    <w:p w:rsidR="001751DA" w:rsidRPr="00F53227" w:rsidRDefault="001A0F2A">
      <w:pPr>
        <w:pStyle w:val="Odlomakpopisa"/>
        <w:numPr>
          <w:ilvl w:val="0"/>
          <w:numId w:val="16"/>
        </w:numPr>
        <w:tabs>
          <w:tab w:val="left" w:pos="547"/>
        </w:tabs>
        <w:ind w:right="113"/>
        <w:jc w:val="both"/>
        <w:rPr>
          <w:lang w:val="hr-HR"/>
        </w:rPr>
      </w:pPr>
      <w:r w:rsidRPr="00F53227">
        <w:rPr>
          <w:lang w:val="hr-HR"/>
        </w:rPr>
        <w:t xml:space="preserve">U provedbi postupaka jednostavne nabave Naručitelj će poštivati načela javne nabave (načelo slobode kretanja robe, načelo slobode poslovnog </w:t>
      </w:r>
      <w:proofErr w:type="spellStart"/>
      <w:r w:rsidRPr="00F53227">
        <w:rPr>
          <w:lang w:val="hr-HR"/>
        </w:rPr>
        <w:t>nastana</w:t>
      </w:r>
      <w:proofErr w:type="spellEnd"/>
      <w:r w:rsidRPr="00F53227">
        <w:rPr>
          <w:lang w:val="hr-HR"/>
        </w:rPr>
        <w:t xml:space="preserve"> i načelo slobode pružanja usluga) kao i načela koja iz toga proizlaze (načelo tržišnog natjecanja, načelo jednakog tretmana, načelo zabrane diskriminacije, načelo uzajamnog priznavanja, načelo razmjernosti i načelo</w:t>
      </w:r>
      <w:r w:rsidRPr="00F53227">
        <w:rPr>
          <w:spacing w:val="-14"/>
          <w:lang w:val="hr-HR"/>
        </w:rPr>
        <w:t xml:space="preserve"> </w:t>
      </w:r>
      <w:r w:rsidRPr="00F53227">
        <w:rPr>
          <w:lang w:val="hr-HR"/>
        </w:rPr>
        <w:t>transparentnosti).</w:t>
      </w:r>
    </w:p>
    <w:p w:rsidR="001751DA" w:rsidRPr="00F53227" w:rsidRDefault="001751DA">
      <w:pPr>
        <w:pStyle w:val="Tijeloteksta"/>
        <w:spacing w:before="1"/>
        <w:rPr>
          <w:lang w:val="hr-HR"/>
        </w:rPr>
      </w:pPr>
    </w:p>
    <w:p w:rsidR="001751DA" w:rsidRPr="00F53227" w:rsidRDefault="001A0F2A">
      <w:pPr>
        <w:pStyle w:val="Odlomakpopisa"/>
        <w:numPr>
          <w:ilvl w:val="0"/>
          <w:numId w:val="16"/>
        </w:numPr>
        <w:tabs>
          <w:tab w:val="left" w:pos="547"/>
        </w:tabs>
        <w:ind w:right="119"/>
        <w:jc w:val="both"/>
        <w:rPr>
          <w:lang w:val="hr-HR"/>
        </w:rPr>
      </w:pPr>
      <w:r w:rsidRPr="00F53227">
        <w:rPr>
          <w:lang w:val="hr-HR"/>
        </w:rPr>
        <w:t>Naručitelj će primjenjivati odredbe ovoga Pravilnika na način koji omogućuje učinkovitu nabavu robe, radova i usluga, kao i ekonomično i svrhovito trošenje javnih</w:t>
      </w:r>
      <w:r w:rsidRPr="00F53227">
        <w:rPr>
          <w:spacing w:val="-17"/>
          <w:lang w:val="hr-HR"/>
        </w:rPr>
        <w:t xml:space="preserve"> </w:t>
      </w:r>
      <w:r w:rsidRPr="00F53227">
        <w:rPr>
          <w:lang w:val="hr-HR"/>
        </w:rPr>
        <w:t>sredstava.</w:t>
      </w:r>
    </w:p>
    <w:p w:rsidR="001751DA" w:rsidRPr="00F53227" w:rsidRDefault="001751DA">
      <w:pPr>
        <w:pStyle w:val="Tijeloteksta"/>
        <w:spacing w:before="10"/>
        <w:rPr>
          <w:sz w:val="21"/>
          <w:lang w:val="hr-HR"/>
        </w:rPr>
      </w:pPr>
    </w:p>
    <w:p w:rsidR="001751DA" w:rsidRPr="00F53227" w:rsidRDefault="001A0F2A">
      <w:pPr>
        <w:pStyle w:val="Odlomakpopisa"/>
        <w:numPr>
          <w:ilvl w:val="0"/>
          <w:numId w:val="16"/>
        </w:numPr>
        <w:tabs>
          <w:tab w:val="left" w:pos="547"/>
        </w:tabs>
        <w:ind w:right="112"/>
        <w:jc w:val="both"/>
        <w:rPr>
          <w:lang w:val="hr-HR"/>
        </w:rPr>
      </w:pPr>
      <w:r w:rsidRPr="00F53227">
        <w:rPr>
          <w:lang w:val="hr-HR"/>
        </w:rPr>
        <w:t>Postupci</w:t>
      </w:r>
      <w:r w:rsidRPr="00F53227">
        <w:rPr>
          <w:spacing w:val="-5"/>
          <w:lang w:val="hr-HR"/>
        </w:rPr>
        <w:t xml:space="preserve"> </w:t>
      </w:r>
      <w:r w:rsidRPr="00F53227">
        <w:rPr>
          <w:lang w:val="hr-HR"/>
        </w:rPr>
        <w:t>jednostavne</w:t>
      </w:r>
      <w:r w:rsidRPr="00F53227">
        <w:rPr>
          <w:spacing w:val="-6"/>
          <w:lang w:val="hr-HR"/>
        </w:rPr>
        <w:t xml:space="preserve"> </w:t>
      </w:r>
      <w:r w:rsidRPr="00F53227">
        <w:rPr>
          <w:lang w:val="hr-HR"/>
        </w:rPr>
        <w:t>nabave</w:t>
      </w:r>
      <w:r w:rsidRPr="00F53227">
        <w:rPr>
          <w:spacing w:val="-8"/>
          <w:lang w:val="hr-HR"/>
        </w:rPr>
        <w:t xml:space="preserve"> </w:t>
      </w:r>
      <w:r w:rsidRPr="00F53227">
        <w:rPr>
          <w:lang w:val="hr-HR"/>
        </w:rPr>
        <w:t>ne</w:t>
      </w:r>
      <w:r w:rsidRPr="00F53227">
        <w:rPr>
          <w:spacing w:val="-6"/>
          <w:lang w:val="hr-HR"/>
        </w:rPr>
        <w:t xml:space="preserve"> </w:t>
      </w:r>
      <w:r w:rsidRPr="00F53227">
        <w:rPr>
          <w:lang w:val="hr-HR"/>
        </w:rPr>
        <w:t>smiju</w:t>
      </w:r>
      <w:r w:rsidRPr="00F53227">
        <w:rPr>
          <w:spacing w:val="-5"/>
          <w:lang w:val="hr-HR"/>
        </w:rPr>
        <w:t xml:space="preserve"> </w:t>
      </w:r>
      <w:r w:rsidRPr="00F53227">
        <w:rPr>
          <w:lang w:val="hr-HR"/>
        </w:rPr>
        <w:t>se</w:t>
      </w:r>
      <w:r w:rsidRPr="00F53227">
        <w:rPr>
          <w:spacing w:val="-6"/>
          <w:lang w:val="hr-HR"/>
        </w:rPr>
        <w:t xml:space="preserve"> </w:t>
      </w:r>
      <w:r w:rsidRPr="00F53227">
        <w:rPr>
          <w:lang w:val="hr-HR"/>
        </w:rPr>
        <w:t>koristiti</w:t>
      </w:r>
      <w:r w:rsidRPr="00F53227">
        <w:rPr>
          <w:spacing w:val="-5"/>
          <w:lang w:val="hr-HR"/>
        </w:rPr>
        <w:t xml:space="preserve"> </w:t>
      </w:r>
      <w:r w:rsidRPr="00F53227">
        <w:rPr>
          <w:lang w:val="hr-HR"/>
        </w:rPr>
        <w:t>s</w:t>
      </w:r>
      <w:r w:rsidRPr="00F53227">
        <w:rPr>
          <w:spacing w:val="-5"/>
          <w:lang w:val="hr-HR"/>
        </w:rPr>
        <w:t xml:space="preserve"> </w:t>
      </w:r>
      <w:r w:rsidRPr="00F53227">
        <w:rPr>
          <w:lang w:val="hr-HR"/>
        </w:rPr>
        <w:t>namjerom</w:t>
      </w:r>
      <w:r w:rsidRPr="00F53227">
        <w:rPr>
          <w:spacing w:val="-5"/>
          <w:lang w:val="hr-HR"/>
        </w:rPr>
        <w:t xml:space="preserve"> </w:t>
      </w:r>
      <w:r w:rsidRPr="00F53227">
        <w:rPr>
          <w:lang w:val="hr-HR"/>
        </w:rPr>
        <w:t>izbjegavanja</w:t>
      </w:r>
      <w:r w:rsidRPr="00F53227">
        <w:rPr>
          <w:spacing w:val="-8"/>
          <w:lang w:val="hr-HR"/>
        </w:rPr>
        <w:t xml:space="preserve"> </w:t>
      </w:r>
      <w:r w:rsidRPr="00F53227">
        <w:rPr>
          <w:lang w:val="hr-HR"/>
        </w:rPr>
        <w:t>primjene</w:t>
      </w:r>
      <w:r w:rsidRPr="00F53227">
        <w:rPr>
          <w:spacing w:val="-6"/>
          <w:lang w:val="hr-HR"/>
        </w:rPr>
        <w:t xml:space="preserve"> </w:t>
      </w:r>
      <w:r w:rsidRPr="00F53227">
        <w:rPr>
          <w:lang w:val="hr-HR"/>
        </w:rPr>
        <w:t>Zakona</w:t>
      </w:r>
      <w:r w:rsidRPr="00F53227">
        <w:rPr>
          <w:spacing w:val="-6"/>
          <w:lang w:val="hr-HR"/>
        </w:rPr>
        <w:t xml:space="preserve"> </w:t>
      </w:r>
      <w:r w:rsidRPr="00F53227">
        <w:rPr>
          <w:lang w:val="hr-HR"/>
        </w:rPr>
        <w:t>o</w:t>
      </w:r>
      <w:r w:rsidRPr="00F53227">
        <w:rPr>
          <w:spacing w:val="-6"/>
          <w:lang w:val="hr-HR"/>
        </w:rPr>
        <w:t xml:space="preserve"> </w:t>
      </w:r>
      <w:r w:rsidRPr="00F53227">
        <w:rPr>
          <w:lang w:val="hr-HR"/>
        </w:rPr>
        <w:t>javnoj</w:t>
      </w:r>
      <w:r w:rsidRPr="00F53227">
        <w:rPr>
          <w:spacing w:val="-5"/>
          <w:lang w:val="hr-HR"/>
        </w:rPr>
        <w:t xml:space="preserve"> </w:t>
      </w:r>
      <w:r w:rsidRPr="00F53227">
        <w:rPr>
          <w:lang w:val="hr-HR"/>
        </w:rPr>
        <w:t>nabavi, to jest izbjegavanja primjene pravila o javnoj nabavi male, odnosno velike vrijednosti ili s namjerom da se određenim gospodarskim subjektima neopravdano da prednost ili ih se stavi u nepovoljan</w:t>
      </w:r>
      <w:r w:rsidRPr="00F53227">
        <w:rPr>
          <w:spacing w:val="-19"/>
          <w:lang w:val="hr-HR"/>
        </w:rPr>
        <w:t xml:space="preserve"> </w:t>
      </w:r>
      <w:r w:rsidRPr="00F53227">
        <w:rPr>
          <w:lang w:val="hr-HR"/>
        </w:rPr>
        <w:t>položaj.</w:t>
      </w:r>
    </w:p>
    <w:p w:rsidR="001751DA" w:rsidRPr="00F53227" w:rsidRDefault="001751DA">
      <w:pPr>
        <w:pStyle w:val="Tijeloteksta"/>
        <w:rPr>
          <w:sz w:val="20"/>
          <w:lang w:val="hr-HR"/>
        </w:rPr>
      </w:pPr>
    </w:p>
    <w:p w:rsidR="001751DA" w:rsidRPr="00F53227" w:rsidRDefault="001751DA">
      <w:pPr>
        <w:pStyle w:val="Tijeloteksta"/>
        <w:rPr>
          <w:sz w:val="24"/>
          <w:lang w:val="hr-HR"/>
        </w:rPr>
      </w:pPr>
    </w:p>
    <w:p w:rsidR="001751DA" w:rsidRPr="00F53227" w:rsidRDefault="001A0F2A">
      <w:pPr>
        <w:pStyle w:val="Naslov4"/>
        <w:numPr>
          <w:ilvl w:val="0"/>
          <w:numId w:val="17"/>
        </w:numPr>
        <w:tabs>
          <w:tab w:val="left" w:pos="321"/>
        </w:tabs>
        <w:rPr>
          <w:lang w:val="hr-HR"/>
        </w:rPr>
      </w:pPr>
      <w:r w:rsidRPr="00F53227">
        <w:rPr>
          <w:lang w:val="hr-HR"/>
        </w:rPr>
        <w:t>PREDMET</w:t>
      </w:r>
      <w:r w:rsidRPr="00F53227">
        <w:rPr>
          <w:spacing w:val="-12"/>
          <w:lang w:val="hr-HR"/>
        </w:rPr>
        <w:t xml:space="preserve"> </w:t>
      </w:r>
      <w:r w:rsidRPr="00F53227">
        <w:rPr>
          <w:lang w:val="hr-HR"/>
        </w:rPr>
        <w:t>PRAVILNIKA</w:t>
      </w:r>
    </w:p>
    <w:p w:rsidR="001751DA" w:rsidRPr="00F53227" w:rsidRDefault="001751DA">
      <w:pPr>
        <w:pStyle w:val="Tijeloteksta"/>
        <w:spacing w:before="9"/>
        <w:rPr>
          <w:b/>
          <w:sz w:val="21"/>
          <w:lang w:val="hr-HR"/>
        </w:rPr>
      </w:pPr>
    </w:p>
    <w:p w:rsidR="001751DA" w:rsidRPr="00F53227" w:rsidRDefault="001A0F2A">
      <w:pPr>
        <w:spacing w:before="1"/>
        <w:ind w:left="1175" w:right="1174"/>
        <w:jc w:val="center"/>
        <w:rPr>
          <w:b/>
          <w:lang w:val="hr-HR"/>
        </w:rPr>
      </w:pPr>
      <w:r w:rsidRPr="00F53227">
        <w:rPr>
          <w:b/>
          <w:lang w:val="hr-HR"/>
        </w:rPr>
        <w:t>Članak 4.</w:t>
      </w:r>
    </w:p>
    <w:p w:rsidR="001751DA" w:rsidRPr="00F53227" w:rsidRDefault="001751DA">
      <w:pPr>
        <w:pStyle w:val="Tijeloteksta"/>
        <w:spacing w:before="4"/>
        <w:rPr>
          <w:b/>
          <w:sz w:val="13"/>
          <w:lang w:val="hr-HR"/>
        </w:rPr>
      </w:pPr>
    </w:p>
    <w:p w:rsidR="001751DA" w:rsidRPr="00F53227" w:rsidRDefault="001A0F2A">
      <w:pPr>
        <w:pStyle w:val="Odlomakpopisa"/>
        <w:numPr>
          <w:ilvl w:val="0"/>
          <w:numId w:val="15"/>
        </w:numPr>
        <w:tabs>
          <w:tab w:val="left" w:pos="547"/>
        </w:tabs>
        <w:spacing w:before="101"/>
        <w:ind w:right="113"/>
        <w:jc w:val="both"/>
        <w:rPr>
          <w:lang w:val="hr-HR"/>
        </w:rPr>
      </w:pPr>
      <w:r w:rsidRPr="00F53227">
        <w:rPr>
          <w:lang w:val="hr-HR"/>
        </w:rPr>
        <w:t>Ovim Pravilnikom uređuje se postupanje i odgovornost djelatnika Naručitelja u planiranju, pripremi, provođenju</w:t>
      </w:r>
      <w:r w:rsidRPr="00F53227">
        <w:rPr>
          <w:spacing w:val="-8"/>
          <w:lang w:val="hr-HR"/>
        </w:rPr>
        <w:t xml:space="preserve"> </w:t>
      </w:r>
      <w:r w:rsidRPr="00F53227">
        <w:rPr>
          <w:lang w:val="hr-HR"/>
        </w:rPr>
        <w:t>i</w:t>
      </w:r>
      <w:r w:rsidRPr="00F53227">
        <w:rPr>
          <w:spacing w:val="-7"/>
          <w:lang w:val="hr-HR"/>
        </w:rPr>
        <w:t xml:space="preserve"> </w:t>
      </w:r>
      <w:r w:rsidRPr="00F53227">
        <w:rPr>
          <w:lang w:val="hr-HR"/>
        </w:rPr>
        <w:t>ugovaranju</w:t>
      </w:r>
      <w:r w:rsidRPr="00F53227">
        <w:rPr>
          <w:spacing w:val="-8"/>
          <w:lang w:val="hr-HR"/>
        </w:rPr>
        <w:t xml:space="preserve"> </w:t>
      </w:r>
      <w:r w:rsidRPr="00F53227">
        <w:rPr>
          <w:lang w:val="hr-HR"/>
        </w:rPr>
        <w:t>nabava</w:t>
      </w:r>
      <w:r w:rsidRPr="00F53227">
        <w:rPr>
          <w:spacing w:val="-8"/>
          <w:lang w:val="hr-HR"/>
        </w:rPr>
        <w:t xml:space="preserve"> </w:t>
      </w:r>
      <w:r w:rsidRPr="00F53227">
        <w:rPr>
          <w:lang w:val="hr-HR"/>
        </w:rPr>
        <w:t>robe</w:t>
      </w:r>
      <w:r w:rsidRPr="00F53227">
        <w:rPr>
          <w:spacing w:val="-7"/>
          <w:lang w:val="hr-HR"/>
        </w:rPr>
        <w:t xml:space="preserve"> </w:t>
      </w:r>
      <w:r w:rsidRPr="00F53227">
        <w:rPr>
          <w:lang w:val="hr-HR"/>
        </w:rPr>
        <w:t>i</w:t>
      </w:r>
      <w:r w:rsidRPr="00F53227">
        <w:rPr>
          <w:spacing w:val="-8"/>
          <w:lang w:val="hr-HR"/>
        </w:rPr>
        <w:t xml:space="preserve"> </w:t>
      </w:r>
      <w:r w:rsidRPr="00F53227">
        <w:rPr>
          <w:lang w:val="hr-HR"/>
        </w:rPr>
        <w:t>usluga</w:t>
      </w:r>
      <w:r w:rsidRPr="00F53227">
        <w:rPr>
          <w:spacing w:val="-8"/>
          <w:lang w:val="hr-HR"/>
        </w:rPr>
        <w:t xml:space="preserve"> </w:t>
      </w:r>
      <w:r w:rsidRPr="00F53227">
        <w:rPr>
          <w:lang w:val="hr-HR"/>
        </w:rPr>
        <w:t>do</w:t>
      </w:r>
      <w:r w:rsidRPr="00F53227">
        <w:rPr>
          <w:spacing w:val="-8"/>
          <w:lang w:val="hr-HR"/>
        </w:rPr>
        <w:t xml:space="preserve"> </w:t>
      </w:r>
      <w:r w:rsidRPr="00F53227">
        <w:rPr>
          <w:lang w:val="hr-HR"/>
        </w:rPr>
        <w:t>200.000,00</w:t>
      </w:r>
      <w:r w:rsidRPr="00F53227">
        <w:rPr>
          <w:spacing w:val="-11"/>
          <w:lang w:val="hr-HR"/>
        </w:rPr>
        <w:t xml:space="preserve"> </w:t>
      </w:r>
      <w:r w:rsidRPr="00F53227">
        <w:rPr>
          <w:lang w:val="hr-HR"/>
        </w:rPr>
        <w:t>kn</w:t>
      </w:r>
      <w:r w:rsidRPr="00F53227">
        <w:rPr>
          <w:spacing w:val="-8"/>
          <w:lang w:val="hr-HR"/>
        </w:rPr>
        <w:t xml:space="preserve"> </w:t>
      </w:r>
      <w:r w:rsidRPr="00F53227">
        <w:rPr>
          <w:lang w:val="hr-HR"/>
        </w:rPr>
        <w:t>(bez</w:t>
      </w:r>
      <w:r w:rsidRPr="00F53227">
        <w:rPr>
          <w:spacing w:val="-8"/>
          <w:lang w:val="hr-HR"/>
        </w:rPr>
        <w:t xml:space="preserve"> </w:t>
      </w:r>
      <w:r w:rsidRPr="00F53227">
        <w:rPr>
          <w:lang w:val="hr-HR"/>
        </w:rPr>
        <w:t>PDV-a),</w:t>
      </w:r>
      <w:r w:rsidRPr="00F53227">
        <w:rPr>
          <w:spacing w:val="-9"/>
          <w:lang w:val="hr-HR"/>
        </w:rPr>
        <w:t xml:space="preserve"> </w:t>
      </w:r>
      <w:r w:rsidRPr="00F53227">
        <w:rPr>
          <w:lang w:val="hr-HR"/>
        </w:rPr>
        <w:t>odnosno</w:t>
      </w:r>
      <w:r w:rsidRPr="00F53227">
        <w:rPr>
          <w:spacing w:val="-8"/>
          <w:lang w:val="hr-HR"/>
        </w:rPr>
        <w:t xml:space="preserve"> </w:t>
      </w:r>
      <w:r w:rsidRPr="00F53227">
        <w:rPr>
          <w:lang w:val="hr-HR"/>
        </w:rPr>
        <w:t>radova</w:t>
      </w:r>
      <w:r w:rsidRPr="00F53227">
        <w:rPr>
          <w:spacing w:val="-8"/>
          <w:lang w:val="hr-HR"/>
        </w:rPr>
        <w:t xml:space="preserve"> </w:t>
      </w:r>
      <w:r w:rsidRPr="00F53227">
        <w:rPr>
          <w:lang w:val="hr-HR"/>
        </w:rPr>
        <w:t>do</w:t>
      </w:r>
      <w:r w:rsidRPr="00F53227">
        <w:rPr>
          <w:spacing w:val="-8"/>
          <w:lang w:val="hr-HR"/>
        </w:rPr>
        <w:t xml:space="preserve"> </w:t>
      </w:r>
      <w:r w:rsidRPr="00F53227">
        <w:rPr>
          <w:lang w:val="hr-HR"/>
        </w:rPr>
        <w:t>500.000,00 kn (bez</w:t>
      </w:r>
      <w:r w:rsidRPr="00F53227">
        <w:rPr>
          <w:spacing w:val="-3"/>
          <w:lang w:val="hr-HR"/>
        </w:rPr>
        <w:t xml:space="preserve"> </w:t>
      </w:r>
      <w:r w:rsidRPr="00F53227">
        <w:rPr>
          <w:lang w:val="hr-HR"/>
        </w:rPr>
        <w:t>PDV-a).</w:t>
      </w:r>
    </w:p>
    <w:p w:rsidR="001751DA" w:rsidRPr="00F53227" w:rsidRDefault="001751DA">
      <w:pPr>
        <w:pStyle w:val="Tijeloteksta"/>
        <w:spacing w:before="2"/>
        <w:rPr>
          <w:lang w:val="hr-HR"/>
        </w:rPr>
      </w:pPr>
    </w:p>
    <w:p w:rsidR="001751DA" w:rsidRPr="00F53227" w:rsidRDefault="001A0F2A">
      <w:pPr>
        <w:pStyle w:val="Odlomakpopisa"/>
        <w:numPr>
          <w:ilvl w:val="0"/>
          <w:numId w:val="15"/>
        </w:numPr>
        <w:tabs>
          <w:tab w:val="left" w:pos="547"/>
        </w:tabs>
        <w:ind w:right="111"/>
        <w:jc w:val="both"/>
        <w:rPr>
          <w:lang w:val="hr-HR"/>
        </w:rPr>
      </w:pPr>
      <w:r w:rsidRPr="00F53227">
        <w:rPr>
          <w:lang w:val="hr-HR"/>
        </w:rPr>
        <w:t>Za nabavu robe i usluga procijenjene vrijednosti do 200.000,00 kn (bez PDV-a), odnosno za nabavu radova procijenjene vrijednosti do 500.000,00 kn (bez PDV-a) – tzv. jednostavna nabava, Naručitelj nije obvezan primjenjivati Zakon o javnoj nabavi sukladno članku 12. stavku 1. istog, to jest za navedene nabave provode se postupci propisani ovim</w:t>
      </w:r>
      <w:r w:rsidRPr="00F53227">
        <w:rPr>
          <w:spacing w:val="-14"/>
          <w:lang w:val="hr-HR"/>
        </w:rPr>
        <w:t xml:space="preserve"> </w:t>
      </w:r>
      <w:r w:rsidRPr="00F53227">
        <w:rPr>
          <w:lang w:val="hr-HR"/>
        </w:rPr>
        <w:t>Pravilnikom.</w:t>
      </w:r>
    </w:p>
    <w:p w:rsidR="001751DA" w:rsidRPr="00F53227" w:rsidRDefault="001751DA">
      <w:pPr>
        <w:jc w:val="both"/>
        <w:rPr>
          <w:lang w:val="hr-HR"/>
        </w:rPr>
        <w:sectPr w:rsidR="001751DA" w:rsidRPr="00F53227">
          <w:type w:val="continuous"/>
          <w:pgSz w:w="11910" w:h="16840"/>
          <w:pgMar w:top="1320" w:right="1300" w:bottom="280" w:left="1300" w:header="720" w:footer="720" w:gutter="0"/>
          <w:cols w:space="720"/>
        </w:sectPr>
      </w:pPr>
    </w:p>
    <w:p w:rsidR="001751DA" w:rsidRPr="00F53227" w:rsidRDefault="001A0F2A">
      <w:pPr>
        <w:pStyle w:val="Naslov4"/>
        <w:spacing w:before="78"/>
        <w:ind w:right="1174"/>
        <w:rPr>
          <w:lang w:val="hr-HR"/>
        </w:rPr>
      </w:pPr>
      <w:r w:rsidRPr="00F53227">
        <w:rPr>
          <w:lang w:val="hr-HR"/>
        </w:rPr>
        <w:lastRenderedPageBreak/>
        <w:t>Članak 5.</w:t>
      </w:r>
    </w:p>
    <w:p w:rsidR="001751DA" w:rsidRPr="00F53227" w:rsidRDefault="001751DA">
      <w:pPr>
        <w:pStyle w:val="Tijeloteksta"/>
        <w:rPr>
          <w:b/>
          <w:sz w:val="24"/>
          <w:lang w:val="hr-HR"/>
        </w:rPr>
      </w:pPr>
    </w:p>
    <w:p w:rsidR="001751DA" w:rsidRPr="00F53227" w:rsidRDefault="001A0F2A">
      <w:pPr>
        <w:pStyle w:val="Tijeloteksta"/>
        <w:spacing w:before="214"/>
        <w:ind w:left="546" w:right="118" w:hanging="360"/>
        <w:jc w:val="both"/>
        <w:rPr>
          <w:lang w:val="hr-HR"/>
        </w:rPr>
      </w:pPr>
      <w:r w:rsidRPr="00F53227">
        <w:rPr>
          <w:lang w:val="hr-HR"/>
        </w:rPr>
        <w:t xml:space="preserve">(1) U provedbi nabave robe, usluga i izvođenja radova, pored ovog Pravilnika Naručitelj će primjenjivati i druge važeće zakone, </w:t>
      </w:r>
      <w:proofErr w:type="spellStart"/>
      <w:r w:rsidRPr="00F53227">
        <w:rPr>
          <w:lang w:val="hr-HR"/>
        </w:rPr>
        <w:t>podzakonske</w:t>
      </w:r>
      <w:proofErr w:type="spellEnd"/>
      <w:r w:rsidRPr="00F53227">
        <w:rPr>
          <w:lang w:val="hr-HR"/>
        </w:rPr>
        <w:t xml:space="preserve"> akte, upute, odluke i pravilnike, a koji se odnose na pojedini predmet nabave.</w:t>
      </w:r>
    </w:p>
    <w:p w:rsidR="001751DA" w:rsidRPr="00F53227" w:rsidRDefault="001751DA">
      <w:pPr>
        <w:pStyle w:val="Tijeloteksta"/>
        <w:rPr>
          <w:sz w:val="24"/>
          <w:lang w:val="hr-HR"/>
        </w:rPr>
      </w:pPr>
    </w:p>
    <w:p w:rsidR="001751DA" w:rsidRPr="00F53227" w:rsidRDefault="001751DA">
      <w:pPr>
        <w:pStyle w:val="Tijeloteksta"/>
        <w:rPr>
          <w:sz w:val="20"/>
          <w:lang w:val="hr-HR"/>
        </w:rPr>
      </w:pPr>
    </w:p>
    <w:p w:rsidR="001751DA" w:rsidRPr="00F53227" w:rsidRDefault="001A0F2A">
      <w:pPr>
        <w:pStyle w:val="Naslov4"/>
        <w:numPr>
          <w:ilvl w:val="0"/>
          <w:numId w:val="17"/>
        </w:numPr>
        <w:tabs>
          <w:tab w:val="left" w:pos="321"/>
        </w:tabs>
        <w:rPr>
          <w:lang w:val="hr-HR"/>
        </w:rPr>
      </w:pPr>
      <w:r w:rsidRPr="00F53227">
        <w:rPr>
          <w:lang w:val="hr-HR"/>
        </w:rPr>
        <w:t>POSTUPANJE I</w:t>
      </w:r>
      <w:r w:rsidRPr="00F53227">
        <w:rPr>
          <w:spacing w:val="-11"/>
          <w:lang w:val="hr-HR"/>
        </w:rPr>
        <w:t xml:space="preserve"> </w:t>
      </w:r>
      <w:r w:rsidRPr="00F53227">
        <w:rPr>
          <w:lang w:val="hr-HR"/>
        </w:rPr>
        <w:t>UGOVARANJE</w:t>
      </w:r>
    </w:p>
    <w:p w:rsidR="001751DA" w:rsidRPr="00F53227" w:rsidRDefault="001751DA">
      <w:pPr>
        <w:pStyle w:val="Tijeloteksta"/>
        <w:spacing w:before="9"/>
        <w:rPr>
          <w:b/>
          <w:sz w:val="21"/>
          <w:lang w:val="hr-HR"/>
        </w:rPr>
      </w:pPr>
    </w:p>
    <w:p w:rsidR="001751DA" w:rsidRPr="00F53227" w:rsidRDefault="001A0F2A">
      <w:pPr>
        <w:pStyle w:val="Odlomakpopisa"/>
        <w:numPr>
          <w:ilvl w:val="1"/>
          <w:numId w:val="17"/>
        </w:numPr>
        <w:tabs>
          <w:tab w:val="left" w:pos="472"/>
        </w:tabs>
        <w:spacing w:before="1"/>
        <w:rPr>
          <w:b/>
          <w:lang w:val="hr-HR"/>
        </w:rPr>
      </w:pPr>
      <w:r w:rsidRPr="00F53227">
        <w:rPr>
          <w:b/>
          <w:lang w:val="hr-HR"/>
        </w:rPr>
        <w:t>Početak postupka, način komunikacije i vrijednosni</w:t>
      </w:r>
      <w:r w:rsidRPr="00F53227">
        <w:rPr>
          <w:b/>
          <w:spacing w:val="-6"/>
          <w:lang w:val="hr-HR"/>
        </w:rPr>
        <w:t xml:space="preserve"> </w:t>
      </w:r>
      <w:r w:rsidRPr="00F53227">
        <w:rPr>
          <w:b/>
          <w:lang w:val="hr-HR"/>
        </w:rPr>
        <w:t>pragovi</w:t>
      </w:r>
    </w:p>
    <w:p w:rsidR="001751DA" w:rsidRPr="00F53227" w:rsidRDefault="001751DA">
      <w:pPr>
        <w:pStyle w:val="Tijeloteksta"/>
        <w:spacing w:before="1"/>
        <w:rPr>
          <w:b/>
          <w:lang w:val="hr-HR"/>
        </w:rPr>
      </w:pPr>
    </w:p>
    <w:p w:rsidR="001751DA" w:rsidRPr="00F53227" w:rsidRDefault="001A0F2A">
      <w:pPr>
        <w:ind w:left="1175" w:right="1173"/>
        <w:jc w:val="center"/>
        <w:rPr>
          <w:b/>
          <w:lang w:val="hr-HR"/>
        </w:rPr>
      </w:pPr>
      <w:r w:rsidRPr="00F53227">
        <w:rPr>
          <w:b/>
          <w:lang w:val="hr-HR"/>
        </w:rPr>
        <w:t>Članak 6.</w:t>
      </w:r>
    </w:p>
    <w:p w:rsidR="001751DA" w:rsidRPr="00F53227" w:rsidRDefault="001751DA">
      <w:pPr>
        <w:pStyle w:val="Tijeloteksta"/>
        <w:spacing w:before="9"/>
        <w:rPr>
          <w:b/>
          <w:sz w:val="21"/>
          <w:lang w:val="hr-HR"/>
        </w:rPr>
      </w:pPr>
    </w:p>
    <w:p w:rsidR="001751DA" w:rsidRPr="00F53227" w:rsidRDefault="001A0F2A">
      <w:pPr>
        <w:pStyle w:val="Odlomakpopisa"/>
        <w:numPr>
          <w:ilvl w:val="0"/>
          <w:numId w:val="14"/>
        </w:numPr>
        <w:tabs>
          <w:tab w:val="left" w:pos="547"/>
        </w:tabs>
        <w:spacing w:before="1"/>
        <w:ind w:right="116"/>
        <w:jc w:val="both"/>
        <w:rPr>
          <w:lang w:val="hr-HR"/>
        </w:rPr>
      </w:pPr>
      <w:r w:rsidRPr="00F53227">
        <w:rPr>
          <w:lang w:val="hr-HR"/>
        </w:rPr>
        <w:t>Sredstva komunikacije i svake druge razmjene informacija između Naručitelja i gospodarskih subjekata su: poštanska pošiljka ili elektronička sredstva ili kombinacija tih sredstava, prema odabiru Naručitelja u svakom pojedinom postupku</w:t>
      </w:r>
      <w:r w:rsidRPr="00F53227">
        <w:rPr>
          <w:spacing w:val="-7"/>
          <w:lang w:val="hr-HR"/>
        </w:rPr>
        <w:t xml:space="preserve"> </w:t>
      </w:r>
      <w:r w:rsidRPr="00F53227">
        <w:rPr>
          <w:lang w:val="hr-HR"/>
        </w:rPr>
        <w:t>nabave.</w:t>
      </w:r>
    </w:p>
    <w:p w:rsidR="001751DA" w:rsidRPr="00F53227" w:rsidRDefault="001751DA">
      <w:pPr>
        <w:pStyle w:val="Tijeloteksta"/>
        <w:spacing w:before="11"/>
        <w:rPr>
          <w:sz w:val="21"/>
          <w:lang w:val="hr-HR"/>
        </w:rPr>
      </w:pPr>
    </w:p>
    <w:p w:rsidR="001751DA" w:rsidRPr="00F53227" w:rsidRDefault="001A0F2A">
      <w:pPr>
        <w:pStyle w:val="Odlomakpopisa"/>
        <w:numPr>
          <w:ilvl w:val="0"/>
          <w:numId w:val="14"/>
        </w:numPr>
        <w:tabs>
          <w:tab w:val="left" w:pos="547"/>
        </w:tabs>
        <w:ind w:right="116"/>
        <w:jc w:val="both"/>
        <w:rPr>
          <w:lang w:val="hr-HR"/>
        </w:rPr>
      </w:pPr>
      <w:r w:rsidRPr="00F53227">
        <w:rPr>
          <w:lang w:val="hr-HR"/>
        </w:rPr>
        <w:t xml:space="preserve">Alati i uređaji za komunikaciju elektroničkim sredstvima, kao i njihova tehnička obilježja, moraju biti </w:t>
      </w:r>
      <w:proofErr w:type="spellStart"/>
      <w:r w:rsidRPr="00F53227">
        <w:rPr>
          <w:lang w:val="hr-HR"/>
        </w:rPr>
        <w:t>nediskriminirajuća</w:t>
      </w:r>
      <w:proofErr w:type="spellEnd"/>
      <w:r w:rsidRPr="00F53227">
        <w:rPr>
          <w:lang w:val="hr-HR"/>
        </w:rPr>
        <w:t xml:space="preserve">, </w:t>
      </w:r>
      <w:proofErr w:type="spellStart"/>
      <w:r w:rsidRPr="00F53227">
        <w:rPr>
          <w:lang w:val="hr-HR"/>
        </w:rPr>
        <w:t>općedostupna</w:t>
      </w:r>
      <w:proofErr w:type="spellEnd"/>
      <w:r w:rsidRPr="00F53227">
        <w:rPr>
          <w:lang w:val="hr-HR"/>
        </w:rPr>
        <w:t xml:space="preserve"> i </w:t>
      </w:r>
      <w:proofErr w:type="spellStart"/>
      <w:r w:rsidRPr="00F53227">
        <w:rPr>
          <w:lang w:val="hr-HR"/>
        </w:rPr>
        <w:t>interoperabilna</w:t>
      </w:r>
      <w:proofErr w:type="spellEnd"/>
      <w:r w:rsidRPr="00F53227">
        <w:rPr>
          <w:lang w:val="hr-HR"/>
        </w:rPr>
        <w:t xml:space="preserve"> s proizvodima informacijske i komunikacijske tehnologije u općoj uporabi i ne smiju ograničavati pristup gospodarskim subjektima postupcima</w:t>
      </w:r>
      <w:r w:rsidRPr="00F53227">
        <w:rPr>
          <w:spacing w:val="-24"/>
          <w:lang w:val="hr-HR"/>
        </w:rPr>
        <w:t xml:space="preserve"> </w:t>
      </w:r>
      <w:r w:rsidRPr="00F53227">
        <w:rPr>
          <w:lang w:val="hr-HR"/>
        </w:rPr>
        <w:t>nabave.</w:t>
      </w:r>
    </w:p>
    <w:p w:rsidR="001751DA" w:rsidRPr="00F53227" w:rsidRDefault="001751DA">
      <w:pPr>
        <w:pStyle w:val="Tijeloteksta"/>
        <w:spacing w:before="1"/>
        <w:rPr>
          <w:lang w:val="hr-HR"/>
        </w:rPr>
      </w:pPr>
    </w:p>
    <w:p w:rsidR="001751DA" w:rsidRPr="00F53227" w:rsidRDefault="001A0F2A">
      <w:pPr>
        <w:pStyle w:val="Odlomakpopisa"/>
        <w:numPr>
          <w:ilvl w:val="0"/>
          <w:numId w:val="14"/>
        </w:numPr>
        <w:tabs>
          <w:tab w:val="left" w:pos="547"/>
        </w:tabs>
        <w:ind w:right="118"/>
        <w:jc w:val="both"/>
        <w:rPr>
          <w:lang w:val="hr-HR"/>
        </w:rPr>
      </w:pPr>
      <w:r w:rsidRPr="00F53227">
        <w:rPr>
          <w:lang w:val="hr-HR"/>
        </w:rPr>
        <w:t>Komunikacija, razmjena i pohrana informacija obavlja se na način da se očuva integritet podataka i tajnost ponuda.</w:t>
      </w:r>
    </w:p>
    <w:p w:rsidR="001751DA" w:rsidRPr="00F53227" w:rsidRDefault="001751DA">
      <w:pPr>
        <w:pStyle w:val="Tijeloteksta"/>
        <w:spacing w:before="1"/>
        <w:rPr>
          <w:sz w:val="13"/>
          <w:lang w:val="hr-HR"/>
        </w:rPr>
      </w:pPr>
    </w:p>
    <w:p w:rsidR="001751DA" w:rsidRPr="00F53227" w:rsidRDefault="001A0F2A">
      <w:pPr>
        <w:pStyle w:val="Naslov4"/>
        <w:spacing w:before="101"/>
        <w:ind w:right="1174"/>
        <w:rPr>
          <w:lang w:val="hr-HR"/>
        </w:rPr>
      </w:pPr>
      <w:r w:rsidRPr="00F53227">
        <w:rPr>
          <w:lang w:val="hr-HR"/>
        </w:rPr>
        <w:t>Članak 7.</w:t>
      </w:r>
    </w:p>
    <w:p w:rsidR="001751DA" w:rsidRPr="00F53227" w:rsidRDefault="001751DA">
      <w:pPr>
        <w:pStyle w:val="Tijeloteksta"/>
        <w:spacing w:before="1"/>
        <w:rPr>
          <w:b/>
          <w:lang w:val="hr-HR"/>
        </w:rPr>
      </w:pPr>
    </w:p>
    <w:p w:rsidR="001751DA" w:rsidRPr="00F53227" w:rsidRDefault="001A0F2A">
      <w:pPr>
        <w:pStyle w:val="Tijeloteksta"/>
        <w:ind w:left="546" w:right="19" w:hanging="360"/>
        <w:rPr>
          <w:lang w:val="hr-HR"/>
        </w:rPr>
      </w:pPr>
      <w:r w:rsidRPr="00F53227">
        <w:rPr>
          <w:lang w:val="hr-HR"/>
        </w:rPr>
        <w:t>(1)</w:t>
      </w:r>
      <w:r w:rsidRPr="00F53227">
        <w:rPr>
          <w:spacing w:val="34"/>
          <w:lang w:val="hr-HR"/>
        </w:rPr>
        <w:t xml:space="preserve"> </w:t>
      </w:r>
      <w:r w:rsidRPr="00F53227">
        <w:rPr>
          <w:lang w:val="hr-HR"/>
        </w:rPr>
        <w:t>Iznimno,</w:t>
      </w:r>
      <w:r w:rsidRPr="00F53227">
        <w:rPr>
          <w:spacing w:val="-13"/>
          <w:lang w:val="hr-HR"/>
        </w:rPr>
        <w:t xml:space="preserve"> </w:t>
      </w:r>
      <w:r w:rsidRPr="00F53227">
        <w:rPr>
          <w:lang w:val="hr-HR"/>
        </w:rPr>
        <w:t>Naručitelj</w:t>
      </w:r>
      <w:r w:rsidRPr="00F53227">
        <w:rPr>
          <w:spacing w:val="-13"/>
          <w:lang w:val="hr-HR"/>
        </w:rPr>
        <w:t xml:space="preserve"> </w:t>
      </w:r>
      <w:r w:rsidRPr="00F53227">
        <w:rPr>
          <w:lang w:val="hr-HR"/>
        </w:rPr>
        <w:t>i</w:t>
      </w:r>
      <w:r w:rsidRPr="00F53227">
        <w:rPr>
          <w:spacing w:val="-15"/>
          <w:lang w:val="hr-HR"/>
        </w:rPr>
        <w:t xml:space="preserve"> </w:t>
      </w:r>
      <w:r w:rsidRPr="00F53227">
        <w:rPr>
          <w:lang w:val="hr-HR"/>
        </w:rPr>
        <w:t>gospodarski</w:t>
      </w:r>
      <w:r w:rsidRPr="00F53227">
        <w:rPr>
          <w:spacing w:val="-13"/>
          <w:lang w:val="hr-HR"/>
        </w:rPr>
        <w:t xml:space="preserve"> </w:t>
      </w:r>
      <w:r w:rsidRPr="00F53227">
        <w:rPr>
          <w:lang w:val="hr-HR"/>
        </w:rPr>
        <w:t>subjekti</w:t>
      </w:r>
      <w:r w:rsidRPr="00F53227">
        <w:rPr>
          <w:spacing w:val="-15"/>
          <w:lang w:val="hr-HR"/>
        </w:rPr>
        <w:t xml:space="preserve"> </w:t>
      </w:r>
      <w:r w:rsidRPr="00F53227">
        <w:rPr>
          <w:lang w:val="hr-HR"/>
        </w:rPr>
        <w:t>mogu</w:t>
      </w:r>
      <w:r w:rsidRPr="00F53227">
        <w:rPr>
          <w:spacing w:val="-15"/>
          <w:lang w:val="hr-HR"/>
        </w:rPr>
        <w:t xml:space="preserve"> </w:t>
      </w:r>
      <w:r w:rsidRPr="00F53227">
        <w:rPr>
          <w:lang w:val="hr-HR"/>
        </w:rPr>
        <w:t>komunicirati</w:t>
      </w:r>
      <w:r w:rsidRPr="00F53227">
        <w:rPr>
          <w:spacing w:val="-15"/>
          <w:lang w:val="hr-HR"/>
        </w:rPr>
        <w:t xml:space="preserve"> </w:t>
      </w:r>
      <w:r w:rsidRPr="00F53227">
        <w:rPr>
          <w:lang w:val="hr-HR"/>
        </w:rPr>
        <w:t>usmenim</w:t>
      </w:r>
      <w:r w:rsidRPr="00F53227">
        <w:rPr>
          <w:spacing w:val="-13"/>
          <w:lang w:val="hr-HR"/>
        </w:rPr>
        <w:t xml:space="preserve"> </w:t>
      </w:r>
      <w:r w:rsidRPr="00F53227">
        <w:rPr>
          <w:lang w:val="hr-HR"/>
        </w:rPr>
        <w:t>putem</w:t>
      </w:r>
      <w:r w:rsidRPr="00F53227">
        <w:rPr>
          <w:spacing w:val="-13"/>
          <w:lang w:val="hr-HR"/>
        </w:rPr>
        <w:t xml:space="preserve"> </w:t>
      </w:r>
      <w:r w:rsidRPr="00F53227">
        <w:rPr>
          <w:lang w:val="hr-HR"/>
        </w:rPr>
        <w:t>ako</w:t>
      </w:r>
      <w:r w:rsidRPr="00F53227">
        <w:rPr>
          <w:spacing w:val="-15"/>
          <w:lang w:val="hr-HR"/>
        </w:rPr>
        <w:t xml:space="preserve"> </w:t>
      </w:r>
      <w:r w:rsidRPr="00F53227">
        <w:rPr>
          <w:lang w:val="hr-HR"/>
        </w:rPr>
        <w:t>se</w:t>
      </w:r>
      <w:r w:rsidRPr="00F53227">
        <w:rPr>
          <w:spacing w:val="-13"/>
          <w:lang w:val="hr-HR"/>
        </w:rPr>
        <w:t xml:space="preserve"> </w:t>
      </w:r>
      <w:r w:rsidRPr="00F53227">
        <w:rPr>
          <w:lang w:val="hr-HR"/>
        </w:rPr>
        <w:t>ta</w:t>
      </w:r>
      <w:r w:rsidRPr="00F53227">
        <w:rPr>
          <w:spacing w:val="-15"/>
          <w:lang w:val="hr-HR"/>
        </w:rPr>
        <w:t xml:space="preserve"> </w:t>
      </w:r>
      <w:r w:rsidRPr="00F53227">
        <w:rPr>
          <w:lang w:val="hr-HR"/>
        </w:rPr>
        <w:t>komunikacija</w:t>
      </w:r>
      <w:r w:rsidRPr="00F53227">
        <w:rPr>
          <w:spacing w:val="-15"/>
          <w:lang w:val="hr-HR"/>
        </w:rPr>
        <w:t xml:space="preserve"> </w:t>
      </w:r>
      <w:r w:rsidRPr="00F53227">
        <w:rPr>
          <w:lang w:val="hr-HR"/>
        </w:rPr>
        <w:t>ne</w:t>
      </w:r>
      <w:r w:rsidRPr="00F53227">
        <w:rPr>
          <w:spacing w:val="-13"/>
          <w:lang w:val="hr-HR"/>
        </w:rPr>
        <w:t xml:space="preserve"> </w:t>
      </w:r>
      <w:r w:rsidRPr="00F53227">
        <w:rPr>
          <w:lang w:val="hr-HR"/>
        </w:rPr>
        <w:t>odnosi na</w:t>
      </w:r>
      <w:r w:rsidRPr="00F53227">
        <w:rPr>
          <w:spacing w:val="-8"/>
          <w:lang w:val="hr-HR"/>
        </w:rPr>
        <w:t xml:space="preserve"> </w:t>
      </w:r>
      <w:r w:rsidRPr="00F53227">
        <w:rPr>
          <w:lang w:val="hr-HR"/>
        </w:rPr>
        <w:t>ključne</w:t>
      </w:r>
      <w:r w:rsidRPr="00F53227">
        <w:rPr>
          <w:spacing w:val="-8"/>
          <w:lang w:val="hr-HR"/>
        </w:rPr>
        <w:t xml:space="preserve"> </w:t>
      </w:r>
      <w:r w:rsidRPr="00F53227">
        <w:rPr>
          <w:lang w:val="hr-HR"/>
        </w:rPr>
        <w:t>elemente</w:t>
      </w:r>
      <w:r w:rsidRPr="00F53227">
        <w:rPr>
          <w:spacing w:val="-8"/>
          <w:lang w:val="hr-HR"/>
        </w:rPr>
        <w:t xml:space="preserve"> </w:t>
      </w:r>
      <w:r w:rsidRPr="00F53227">
        <w:rPr>
          <w:lang w:val="hr-HR"/>
        </w:rPr>
        <w:t>postupka</w:t>
      </w:r>
      <w:r w:rsidRPr="00F53227">
        <w:rPr>
          <w:spacing w:val="-11"/>
          <w:lang w:val="hr-HR"/>
        </w:rPr>
        <w:t xml:space="preserve"> </w:t>
      </w:r>
      <w:r w:rsidRPr="00F53227">
        <w:rPr>
          <w:lang w:val="hr-HR"/>
        </w:rPr>
        <w:t>nabave,</w:t>
      </w:r>
      <w:r w:rsidRPr="00F53227">
        <w:rPr>
          <w:spacing w:val="-8"/>
          <w:lang w:val="hr-HR"/>
        </w:rPr>
        <w:t xml:space="preserve"> </w:t>
      </w:r>
      <w:r w:rsidRPr="00F53227">
        <w:rPr>
          <w:lang w:val="hr-HR"/>
        </w:rPr>
        <w:t>pod</w:t>
      </w:r>
      <w:r w:rsidRPr="00F53227">
        <w:rPr>
          <w:spacing w:val="-8"/>
          <w:lang w:val="hr-HR"/>
        </w:rPr>
        <w:t xml:space="preserve"> </w:t>
      </w:r>
      <w:r w:rsidRPr="00F53227">
        <w:rPr>
          <w:lang w:val="hr-HR"/>
        </w:rPr>
        <w:t>uvjetom</w:t>
      </w:r>
      <w:r w:rsidRPr="00F53227">
        <w:rPr>
          <w:spacing w:val="-8"/>
          <w:lang w:val="hr-HR"/>
        </w:rPr>
        <w:t xml:space="preserve"> </w:t>
      </w:r>
      <w:r w:rsidRPr="00F53227">
        <w:rPr>
          <w:lang w:val="hr-HR"/>
        </w:rPr>
        <w:t>da</w:t>
      </w:r>
      <w:r w:rsidRPr="00F53227">
        <w:rPr>
          <w:spacing w:val="-8"/>
          <w:lang w:val="hr-HR"/>
        </w:rPr>
        <w:t xml:space="preserve"> </w:t>
      </w:r>
      <w:r w:rsidRPr="00F53227">
        <w:rPr>
          <w:lang w:val="hr-HR"/>
        </w:rPr>
        <w:t>je</w:t>
      </w:r>
      <w:r w:rsidRPr="00F53227">
        <w:rPr>
          <w:spacing w:val="-8"/>
          <w:lang w:val="hr-HR"/>
        </w:rPr>
        <w:t xml:space="preserve"> </w:t>
      </w:r>
      <w:r w:rsidRPr="00F53227">
        <w:rPr>
          <w:lang w:val="hr-HR"/>
        </w:rPr>
        <w:t>njen</w:t>
      </w:r>
      <w:r w:rsidRPr="00F53227">
        <w:rPr>
          <w:spacing w:val="-8"/>
          <w:lang w:val="hr-HR"/>
        </w:rPr>
        <w:t xml:space="preserve"> </w:t>
      </w:r>
      <w:r w:rsidRPr="00F53227">
        <w:rPr>
          <w:lang w:val="hr-HR"/>
        </w:rPr>
        <w:t>sadržaj</w:t>
      </w:r>
      <w:r w:rsidRPr="00F53227">
        <w:rPr>
          <w:spacing w:val="-8"/>
          <w:lang w:val="hr-HR"/>
        </w:rPr>
        <w:t xml:space="preserve"> </w:t>
      </w:r>
      <w:r w:rsidRPr="00F53227">
        <w:rPr>
          <w:lang w:val="hr-HR"/>
        </w:rPr>
        <w:t>u</w:t>
      </w:r>
      <w:r w:rsidRPr="00F53227">
        <w:rPr>
          <w:spacing w:val="-8"/>
          <w:lang w:val="hr-HR"/>
        </w:rPr>
        <w:t xml:space="preserve"> </w:t>
      </w:r>
      <w:r w:rsidRPr="00F53227">
        <w:rPr>
          <w:lang w:val="hr-HR"/>
        </w:rPr>
        <w:t>zadovoljavajućoj</w:t>
      </w:r>
      <w:r w:rsidRPr="00F53227">
        <w:rPr>
          <w:spacing w:val="-8"/>
          <w:lang w:val="hr-HR"/>
        </w:rPr>
        <w:t xml:space="preserve"> </w:t>
      </w:r>
      <w:r w:rsidRPr="00F53227">
        <w:rPr>
          <w:lang w:val="hr-HR"/>
        </w:rPr>
        <w:t>mjeri</w:t>
      </w:r>
      <w:r w:rsidRPr="00F53227">
        <w:rPr>
          <w:spacing w:val="-8"/>
          <w:lang w:val="hr-HR"/>
        </w:rPr>
        <w:t xml:space="preserve"> </w:t>
      </w:r>
      <w:r w:rsidRPr="00F53227">
        <w:rPr>
          <w:lang w:val="hr-HR"/>
        </w:rPr>
        <w:t>dokumentiran.</w:t>
      </w:r>
    </w:p>
    <w:p w:rsidR="001751DA" w:rsidRPr="00F53227" w:rsidRDefault="001751DA">
      <w:pPr>
        <w:pStyle w:val="Tijeloteksta"/>
        <w:spacing w:before="10"/>
        <w:rPr>
          <w:sz w:val="21"/>
          <w:lang w:val="hr-HR"/>
        </w:rPr>
      </w:pPr>
    </w:p>
    <w:p w:rsidR="001751DA" w:rsidRPr="00F53227" w:rsidRDefault="001A0F2A">
      <w:pPr>
        <w:pStyle w:val="Naslov4"/>
        <w:ind w:right="1173"/>
        <w:rPr>
          <w:lang w:val="hr-HR"/>
        </w:rPr>
      </w:pPr>
      <w:r w:rsidRPr="00F53227">
        <w:rPr>
          <w:lang w:val="hr-HR"/>
        </w:rPr>
        <w:t>Članak 8.</w:t>
      </w:r>
    </w:p>
    <w:p w:rsidR="001751DA" w:rsidRPr="00F53227" w:rsidRDefault="001751DA">
      <w:pPr>
        <w:pStyle w:val="Tijeloteksta"/>
        <w:spacing w:before="10"/>
        <w:rPr>
          <w:b/>
          <w:sz w:val="21"/>
          <w:lang w:val="hr-HR"/>
        </w:rPr>
      </w:pPr>
    </w:p>
    <w:p w:rsidR="001751DA" w:rsidRPr="00F53227" w:rsidRDefault="001A0F2A">
      <w:pPr>
        <w:pStyle w:val="Odlomakpopisa"/>
        <w:numPr>
          <w:ilvl w:val="0"/>
          <w:numId w:val="13"/>
        </w:numPr>
        <w:tabs>
          <w:tab w:val="left" w:pos="547"/>
        </w:tabs>
        <w:ind w:right="115"/>
        <w:rPr>
          <w:lang w:val="hr-HR"/>
        </w:rPr>
      </w:pPr>
      <w:r w:rsidRPr="00F53227">
        <w:rPr>
          <w:lang w:val="hr-HR"/>
        </w:rPr>
        <w:t>Stručno povjerenstvo za nabavu Naručitelja istražuju tržište, te prikupljaju nazive i adrese gospodarskih subjekata</w:t>
      </w:r>
      <w:r w:rsidRPr="00F53227">
        <w:rPr>
          <w:spacing w:val="-13"/>
          <w:lang w:val="hr-HR"/>
        </w:rPr>
        <w:t xml:space="preserve"> </w:t>
      </w:r>
      <w:r w:rsidRPr="00F53227">
        <w:rPr>
          <w:lang w:val="hr-HR"/>
        </w:rPr>
        <w:t>kojima</w:t>
      </w:r>
      <w:r w:rsidRPr="00F53227">
        <w:rPr>
          <w:spacing w:val="-13"/>
          <w:lang w:val="hr-HR"/>
        </w:rPr>
        <w:t xml:space="preserve"> </w:t>
      </w:r>
      <w:r w:rsidRPr="00F53227">
        <w:rPr>
          <w:lang w:val="hr-HR"/>
        </w:rPr>
        <w:t>će</w:t>
      </w:r>
      <w:r w:rsidRPr="00F53227">
        <w:rPr>
          <w:spacing w:val="-11"/>
          <w:lang w:val="hr-HR"/>
        </w:rPr>
        <w:t xml:space="preserve"> </w:t>
      </w:r>
      <w:r w:rsidRPr="00F53227">
        <w:rPr>
          <w:lang w:val="hr-HR"/>
        </w:rPr>
        <w:t>biti</w:t>
      </w:r>
      <w:r w:rsidRPr="00F53227">
        <w:rPr>
          <w:spacing w:val="-13"/>
          <w:lang w:val="hr-HR"/>
        </w:rPr>
        <w:t xml:space="preserve"> </w:t>
      </w:r>
      <w:r w:rsidRPr="00F53227">
        <w:rPr>
          <w:lang w:val="hr-HR"/>
        </w:rPr>
        <w:t>upućen</w:t>
      </w:r>
      <w:r w:rsidRPr="00F53227">
        <w:rPr>
          <w:spacing w:val="-11"/>
          <w:lang w:val="hr-HR"/>
        </w:rPr>
        <w:t xml:space="preserve"> </w:t>
      </w:r>
      <w:r w:rsidRPr="00F53227">
        <w:rPr>
          <w:lang w:val="hr-HR"/>
        </w:rPr>
        <w:t>Poziv</w:t>
      </w:r>
      <w:r w:rsidRPr="00F53227">
        <w:rPr>
          <w:spacing w:val="-13"/>
          <w:lang w:val="hr-HR"/>
        </w:rPr>
        <w:t xml:space="preserve"> </w:t>
      </w:r>
      <w:r w:rsidRPr="00F53227">
        <w:rPr>
          <w:lang w:val="hr-HR"/>
        </w:rPr>
        <w:t>na</w:t>
      </w:r>
      <w:r w:rsidRPr="00F53227">
        <w:rPr>
          <w:spacing w:val="-13"/>
          <w:lang w:val="hr-HR"/>
        </w:rPr>
        <w:t xml:space="preserve"> </w:t>
      </w:r>
      <w:r w:rsidRPr="00F53227">
        <w:rPr>
          <w:lang w:val="hr-HR"/>
        </w:rPr>
        <w:t>dostavu</w:t>
      </w:r>
      <w:r w:rsidRPr="00F53227">
        <w:rPr>
          <w:spacing w:val="-13"/>
          <w:lang w:val="hr-HR"/>
        </w:rPr>
        <w:t xml:space="preserve"> </w:t>
      </w:r>
      <w:r w:rsidRPr="00F53227">
        <w:rPr>
          <w:lang w:val="hr-HR"/>
        </w:rPr>
        <w:t>ponude.</w:t>
      </w:r>
      <w:r w:rsidRPr="00F53227">
        <w:rPr>
          <w:spacing w:val="-11"/>
          <w:lang w:val="hr-HR"/>
        </w:rPr>
        <w:t xml:space="preserve"> </w:t>
      </w:r>
      <w:r w:rsidRPr="00F53227">
        <w:rPr>
          <w:lang w:val="hr-HR"/>
        </w:rPr>
        <w:t>U</w:t>
      </w:r>
      <w:r w:rsidRPr="00F53227">
        <w:rPr>
          <w:spacing w:val="-14"/>
          <w:lang w:val="hr-HR"/>
        </w:rPr>
        <w:t xml:space="preserve"> </w:t>
      </w:r>
      <w:r w:rsidRPr="00F53227">
        <w:rPr>
          <w:lang w:val="hr-HR"/>
        </w:rPr>
        <w:t>tu</w:t>
      </w:r>
      <w:r w:rsidRPr="00F53227">
        <w:rPr>
          <w:spacing w:val="-11"/>
          <w:lang w:val="hr-HR"/>
        </w:rPr>
        <w:t xml:space="preserve"> </w:t>
      </w:r>
      <w:r w:rsidRPr="00F53227">
        <w:rPr>
          <w:lang w:val="hr-HR"/>
        </w:rPr>
        <w:t>svrhu</w:t>
      </w:r>
      <w:r w:rsidRPr="00F53227">
        <w:rPr>
          <w:spacing w:val="-13"/>
          <w:lang w:val="hr-HR"/>
        </w:rPr>
        <w:t xml:space="preserve"> </w:t>
      </w:r>
      <w:r w:rsidRPr="00F53227">
        <w:rPr>
          <w:lang w:val="hr-HR"/>
        </w:rPr>
        <w:t>može</w:t>
      </w:r>
      <w:r w:rsidRPr="00F53227">
        <w:rPr>
          <w:spacing w:val="-13"/>
          <w:lang w:val="hr-HR"/>
        </w:rPr>
        <w:t xml:space="preserve"> </w:t>
      </w:r>
      <w:r w:rsidRPr="00F53227">
        <w:rPr>
          <w:lang w:val="hr-HR"/>
        </w:rPr>
        <w:t>se</w:t>
      </w:r>
      <w:r w:rsidRPr="00F53227">
        <w:rPr>
          <w:spacing w:val="-13"/>
          <w:lang w:val="hr-HR"/>
        </w:rPr>
        <w:t xml:space="preserve"> </w:t>
      </w:r>
      <w:r w:rsidRPr="00F53227">
        <w:rPr>
          <w:lang w:val="hr-HR"/>
        </w:rPr>
        <w:t>koristiti</w:t>
      </w:r>
      <w:r w:rsidRPr="00F53227">
        <w:rPr>
          <w:spacing w:val="-13"/>
          <w:lang w:val="hr-HR"/>
        </w:rPr>
        <w:t xml:space="preserve"> </w:t>
      </w:r>
      <w:r w:rsidRPr="00F53227">
        <w:rPr>
          <w:lang w:val="hr-HR"/>
        </w:rPr>
        <w:t>i</w:t>
      </w:r>
      <w:r w:rsidRPr="00F53227">
        <w:rPr>
          <w:spacing w:val="-13"/>
          <w:lang w:val="hr-HR"/>
        </w:rPr>
        <w:t xml:space="preserve"> </w:t>
      </w:r>
      <w:r w:rsidRPr="00F53227">
        <w:rPr>
          <w:lang w:val="hr-HR"/>
        </w:rPr>
        <w:t>vlastita</w:t>
      </w:r>
      <w:r w:rsidRPr="00F53227">
        <w:rPr>
          <w:spacing w:val="-11"/>
          <w:lang w:val="hr-HR"/>
        </w:rPr>
        <w:t xml:space="preserve"> </w:t>
      </w:r>
      <w:r w:rsidRPr="00F53227">
        <w:rPr>
          <w:lang w:val="hr-HR"/>
        </w:rPr>
        <w:t>baza</w:t>
      </w:r>
      <w:r w:rsidRPr="00F53227">
        <w:rPr>
          <w:spacing w:val="-13"/>
          <w:lang w:val="hr-HR"/>
        </w:rPr>
        <w:t xml:space="preserve"> </w:t>
      </w:r>
      <w:r w:rsidRPr="00F53227">
        <w:rPr>
          <w:lang w:val="hr-HR"/>
        </w:rPr>
        <w:t>podataka.</w:t>
      </w:r>
    </w:p>
    <w:p w:rsidR="001751DA" w:rsidRPr="00F53227" w:rsidRDefault="001751DA">
      <w:pPr>
        <w:pStyle w:val="Tijeloteksta"/>
        <w:spacing w:before="9"/>
        <w:rPr>
          <w:sz w:val="21"/>
          <w:lang w:val="hr-HR"/>
        </w:rPr>
      </w:pPr>
    </w:p>
    <w:p w:rsidR="001751DA" w:rsidRPr="00F53227" w:rsidRDefault="001A0F2A">
      <w:pPr>
        <w:pStyle w:val="Odlomakpopisa"/>
        <w:numPr>
          <w:ilvl w:val="0"/>
          <w:numId w:val="13"/>
        </w:numPr>
        <w:tabs>
          <w:tab w:val="left" w:pos="547"/>
        </w:tabs>
        <w:spacing w:before="1"/>
        <w:ind w:right="114"/>
        <w:rPr>
          <w:lang w:val="hr-HR"/>
        </w:rPr>
      </w:pPr>
      <w:r w:rsidRPr="00F53227">
        <w:rPr>
          <w:lang w:val="hr-HR"/>
        </w:rPr>
        <w:t>Stručno</w:t>
      </w:r>
      <w:r w:rsidRPr="00F53227">
        <w:rPr>
          <w:spacing w:val="-5"/>
          <w:lang w:val="hr-HR"/>
        </w:rPr>
        <w:t xml:space="preserve"> </w:t>
      </w:r>
      <w:r w:rsidRPr="00F53227">
        <w:rPr>
          <w:lang w:val="hr-HR"/>
        </w:rPr>
        <w:t>povjerenstvo</w:t>
      </w:r>
      <w:r w:rsidRPr="00F53227">
        <w:rPr>
          <w:spacing w:val="-5"/>
          <w:lang w:val="hr-HR"/>
        </w:rPr>
        <w:t xml:space="preserve"> </w:t>
      </w:r>
      <w:r w:rsidRPr="00F53227">
        <w:rPr>
          <w:lang w:val="hr-HR"/>
        </w:rPr>
        <w:t>priprema</w:t>
      </w:r>
      <w:r w:rsidRPr="00F53227">
        <w:rPr>
          <w:spacing w:val="-7"/>
          <w:lang w:val="hr-HR"/>
        </w:rPr>
        <w:t xml:space="preserve"> </w:t>
      </w:r>
      <w:r w:rsidRPr="00F53227">
        <w:rPr>
          <w:lang w:val="hr-HR"/>
        </w:rPr>
        <w:t>i</w:t>
      </w:r>
      <w:r w:rsidRPr="00F53227">
        <w:rPr>
          <w:spacing w:val="-4"/>
          <w:lang w:val="hr-HR"/>
        </w:rPr>
        <w:t xml:space="preserve"> </w:t>
      </w:r>
      <w:r w:rsidRPr="00F53227">
        <w:rPr>
          <w:lang w:val="hr-HR"/>
        </w:rPr>
        <w:t>upućuje</w:t>
      </w:r>
      <w:r w:rsidRPr="00F53227">
        <w:rPr>
          <w:spacing w:val="-4"/>
          <w:lang w:val="hr-HR"/>
        </w:rPr>
        <w:t xml:space="preserve"> </w:t>
      </w:r>
      <w:r w:rsidRPr="00F53227">
        <w:rPr>
          <w:lang w:val="hr-HR"/>
        </w:rPr>
        <w:t>(objavljuje)</w:t>
      </w:r>
      <w:r w:rsidRPr="00F53227">
        <w:rPr>
          <w:spacing w:val="-7"/>
          <w:lang w:val="hr-HR"/>
        </w:rPr>
        <w:t xml:space="preserve"> </w:t>
      </w:r>
      <w:r w:rsidRPr="00F53227">
        <w:rPr>
          <w:lang w:val="hr-HR"/>
        </w:rPr>
        <w:t>poziv</w:t>
      </w:r>
      <w:r w:rsidRPr="00F53227">
        <w:rPr>
          <w:spacing w:val="-6"/>
          <w:lang w:val="hr-HR"/>
        </w:rPr>
        <w:t xml:space="preserve"> </w:t>
      </w:r>
      <w:r w:rsidRPr="00F53227">
        <w:rPr>
          <w:lang w:val="hr-HR"/>
        </w:rPr>
        <w:t>za</w:t>
      </w:r>
      <w:r w:rsidRPr="00F53227">
        <w:rPr>
          <w:spacing w:val="-7"/>
          <w:lang w:val="hr-HR"/>
        </w:rPr>
        <w:t xml:space="preserve"> </w:t>
      </w:r>
      <w:r w:rsidRPr="00F53227">
        <w:rPr>
          <w:lang w:val="hr-HR"/>
        </w:rPr>
        <w:t>dostavu</w:t>
      </w:r>
      <w:r w:rsidRPr="00F53227">
        <w:rPr>
          <w:spacing w:val="-5"/>
          <w:lang w:val="hr-HR"/>
        </w:rPr>
        <w:t xml:space="preserve"> </w:t>
      </w:r>
      <w:r w:rsidRPr="00F53227">
        <w:rPr>
          <w:lang w:val="hr-HR"/>
        </w:rPr>
        <w:t>ponuda,</w:t>
      </w:r>
      <w:r w:rsidRPr="00F53227">
        <w:rPr>
          <w:spacing w:val="-7"/>
          <w:lang w:val="hr-HR"/>
        </w:rPr>
        <w:t xml:space="preserve"> </w:t>
      </w:r>
      <w:r w:rsidRPr="00F53227">
        <w:rPr>
          <w:lang w:val="hr-HR"/>
        </w:rPr>
        <w:t>zaprima</w:t>
      </w:r>
      <w:r w:rsidRPr="00F53227">
        <w:rPr>
          <w:spacing w:val="-6"/>
          <w:lang w:val="hr-HR"/>
        </w:rPr>
        <w:t xml:space="preserve"> </w:t>
      </w:r>
      <w:r w:rsidRPr="00F53227">
        <w:rPr>
          <w:lang w:val="hr-HR"/>
        </w:rPr>
        <w:t>i</w:t>
      </w:r>
      <w:r w:rsidRPr="00F53227">
        <w:rPr>
          <w:spacing w:val="-4"/>
          <w:lang w:val="hr-HR"/>
        </w:rPr>
        <w:t xml:space="preserve"> </w:t>
      </w:r>
      <w:r w:rsidRPr="00F53227">
        <w:rPr>
          <w:lang w:val="hr-HR"/>
        </w:rPr>
        <w:t>otvara</w:t>
      </w:r>
      <w:r w:rsidRPr="00F53227">
        <w:rPr>
          <w:spacing w:val="-5"/>
          <w:lang w:val="hr-HR"/>
        </w:rPr>
        <w:t xml:space="preserve"> </w:t>
      </w:r>
      <w:r w:rsidRPr="00F53227">
        <w:rPr>
          <w:lang w:val="hr-HR"/>
        </w:rPr>
        <w:t>ponude</w:t>
      </w:r>
      <w:r w:rsidRPr="00F53227">
        <w:rPr>
          <w:spacing w:val="-5"/>
          <w:lang w:val="hr-HR"/>
        </w:rPr>
        <w:t xml:space="preserve"> </w:t>
      </w:r>
      <w:r w:rsidRPr="00F53227">
        <w:rPr>
          <w:lang w:val="hr-HR"/>
        </w:rPr>
        <w:t>te</w:t>
      </w:r>
      <w:r w:rsidRPr="00F53227">
        <w:rPr>
          <w:spacing w:val="-7"/>
          <w:lang w:val="hr-HR"/>
        </w:rPr>
        <w:t xml:space="preserve"> </w:t>
      </w:r>
      <w:r w:rsidRPr="00F53227">
        <w:rPr>
          <w:lang w:val="hr-HR"/>
        </w:rPr>
        <w:t>na temelju pregleda i ocjene ponuda predlaže donošenje odluke o odabiru/poništenju</w:t>
      </w:r>
      <w:r w:rsidRPr="00F53227">
        <w:rPr>
          <w:spacing w:val="-24"/>
          <w:lang w:val="hr-HR"/>
        </w:rPr>
        <w:t xml:space="preserve"> </w:t>
      </w:r>
      <w:r w:rsidRPr="00F53227">
        <w:rPr>
          <w:lang w:val="hr-HR"/>
        </w:rPr>
        <w:t>postupka.</w:t>
      </w:r>
    </w:p>
    <w:p w:rsidR="001751DA" w:rsidRPr="00F53227" w:rsidRDefault="001751DA">
      <w:pPr>
        <w:pStyle w:val="Tijeloteksta"/>
        <w:spacing w:before="1"/>
        <w:rPr>
          <w:lang w:val="hr-HR"/>
        </w:rPr>
      </w:pPr>
    </w:p>
    <w:p w:rsidR="001751DA" w:rsidRPr="00F53227" w:rsidRDefault="001A0F2A">
      <w:pPr>
        <w:pStyle w:val="Odlomakpopisa"/>
        <w:numPr>
          <w:ilvl w:val="0"/>
          <w:numId w:val="13"/>
        </w:numPr>
        <w:tabs>
          <w:tab w:val="left" w:pos="547"/>
        </w:tabs>
        <w:rPr>
          <w:lang w:val="hr-HR"/>
        </w:rPr>
      </w:pPr>
      <w:r w:rsidRPr="00F53227">
        <w:rPr>
          <w:lang w:val="hr-HR"/>
        </w:rPr>
        <w:t>Stručno povjerenstvo internom odlukom imenuje ravnatelj</w:t>
      </w:r>
      <w:r w:rsidRPr="00F53227">
        <w:rPr>
          <w:spacing w:val="-9"/>
          <w:lang w:val="hr-HR"/>
        </w:rPr>
        <w:t xml:space="preserve"> </w:t>
      </w:r>
      <w:r w:rsidRPr="00F53227">
        <w:rPr>
          <w:lang w:val="hr-HR"/>
        </w:rPr>
        <w:t>škole.</w:t>
      </w:r>
    </w:p>
    <w:p w:rsidR="001751DA" w:rsidRPr="00F53227" w:rsidRDefault="001751DA">
      <w:pPr>
        <w:pStyle w:val="Tijeloteksta"/>
        <w:spacing w:before="2"/>
        <w:rPr>
          <w:sz w:val="25"/>
          <w:lang w:val="hr-HR"/>
        </w:rPr>
      </w:pPr>
    </w:p>
    <w:p w:rsidR="001751DA" w:rsidRPr="00F53227" w:rsidRDefault="001A0F2A">
      <w:pPr>
        <w:pStyle w:val="Odlomakpopisa"/>
        <w:numPr>
          <w:ilvl w:val="0"/>
          <w:numId w:val="13"/>
        </w:numPr>
        <w:tabs>
          <w:tab w:val="left" w:pos="547"/>
        </w:tabs>
        <w:rPr>
          <w:lang w:val="hr-HR"/>
        </w:rPr>
      </w:pPr>
      <w:r w:rsidRPr="00F53227">
        <w:rPr>
          <w:lang w:val="hr-HR"/>
        </w:rPr>
        <w:t>Stručno povjerenstvo za nabavu čine najmanje 3 (tri)</w:t>
      </w:r>
      <w:r w:rsidRPr="00F53227">
        <w:rPr>
          <w:spacing w:val="-9"/>
          <w:lang w:val="hr-HR"/>
        </w:rPr>
        <w:t xml:space="preserve"> </w:t>
      </w:r>
      <w:r w:rsidRPr="00F53227">
        <w:rPr>
          <w:lang w:val="hr-HR"/>
        </w:rPr>
        <w:t>člana.</w:t>
      </w:r>
    </w:p>
    <w:p w:rsidR="001751DA" w:rsidRPr="00F53227" w:rsidRDefault="001751DA">
      <w:pPr>
        <w:pStyle w:val="Tijeloteksta"/>
        <w:rPr>
          <w:sz w:val="24"/>
          <w:lang w:val="hr-HR"/>
        </w:rPr>
      </w:pPr>
    </w:p>
    <w:p w:rsidR="001751DA" w:rsidRPr="00F53227" w:rsidRDefault="001751DA">
      <w:pPr>
        <w:pStyle w:val="Tijeloteksta"/>
        <w:spacing w:before="9"/>
        <w:rPr>
          <w:sz w:val="19"/>
          <w:lang w:val="hr-HR"/>
        </w:rPr>
      </w:pPr>
    </w:p>
    <w:p w:rsidR="001751DA" w:rsidRPr="00F53227" w:rsidRDefault="001A0F2A">
      <w:pPr>
        <w:pStyle w:val="Naslov4"/>
        <w:ind w:right="1173"/>
        <w:rPr>
          <w:lang w:val="hr-HR"/>
        </w:rPr>
      </w:pPr>
      <w:r w:rsidRPr="00F53227">
        <w:rPr>
          <w:lang w:val="hr-HR"/>
        </w:rPr>
        <w:t>Članak 9.</w:t>
      </w:r>
    </w:p>
    <w:p w:rsidR="001751DA" w:rsidRPr="00F53227" w:rsidRDefault="001751DA">
      <w:pPr>
        <w:pStyle w:val="Tijeloteksta"/>
        <w:spacing w:before="9"/>
        <w:rPr>
          <w:b/>
          <w:sz w:val="21"/>
          <w:lang w:val="hr-HR"/>
        </w:rPr>
      </w:pPr>
    </w:p>
    <w:p w:rsidR="001751DA" w:rsidRPr="00F53227" w:rsidRDefault="001A0F2A">
      <w:pPr>
        <w:pStyle w:val="Odlomakpopisa"/>
        <w:numPr>
          <w:ilvl w:val="0"/>
          <w:numId w:val="12"/>
        </w:numPr>
        <w:tabs>
          <w:tab w:val="left" w:pos="547"/>
        </w:tabs>
        <w:spacing w:before="1" w:line="276" w:lineRule="auto"/>
        <w:ind w:right="112"/>
        <w:rPr>
          <w:lang w:val="hr-HR"/>
        </w:rPr>
      </w:pPr>
      <w:r w:rsidRPr="00F53227">
        <w:rPr>
          <w:lang w:val="hr-HR"/>
        </w:rPr>
        <w:t>Za nabave robe, radova i usluga do 20.000,00 kn (bez PDV-a) Naručitelj će u pravilu izdati narudžbenicu ili odobriti ponudu gospodarskog</w:t>
      </w:r>
      <w:r w:rsidRPr="00F53227">
        <w:rPr>
          <w:spacing w:val="-5"/>
          <w:lang w:val="hr-HR"/>
        </w:rPr>
        <w:t xml:space="preserve"> </w:t>
      </w:r>
      <w:r w:rsidRPr="00F53227">
        <w:rPr>
          <w:lang w:val="hr-HR"/>
        </w:rPr>
        <w:t>subjekta.</w:t>
      </w:r>
    </w:p>
    <w:p w:rsidR="001751DA" w:rsidRPr="00F53227" w:rsidRDefault="001751DA">
      <w:pPr>
        <w:pStyle w:val="Tijeloteksta"/>
        <w:spacing w:before="7"/>
        <w:rPr>
          <w:sz w:val="25"/>
          <w:lang w:val="hr-HR"/>
        </w:rPr>
      </w:pPr>
    </w:p>
    <w:p w:rsidR="001751DA" w:rsidRPr="00F53227" w:rsidRDefault="001A0F2A">
      <w:pPr>
        <w:pStyle w:val="Odlomakpopisa"/>
        <w:numPr>
          <w:ilvl w:val="0"/>
          <w:numId w:val="12"/>
        </w:numPr>
        <w:tabs>
          <w:tab w:val="left" w:pos="547"/>
        </w:tabs>
        <w:ind w:right="113"/>
        <w:rPr>
          <w:lang w:val="hr-HR"/>
        </w:rPr>
      </w:pPr>
      <w:r w:rsidRPr="00F53227">
        <w:rPr>
          <w:lang w:val="hr-HR"/>
        </w:rPr>
        <w:t>Za</w:t>
      </w:r>
      <w:r w:rsidRPr="00F53227">
        <w:rPr>
          <w:spacing w:val="-6"/>
          <w:lang w:val="hr-HR"/>
        </w:rPr>
        <w:t xml:space="preserve"> </w:t>
      </w:r>
      <w:r w:rsidRPr="00F53227">
        <w:rPr>
          <w:lang w:val="hr-HR"/>
        </w:rPr>
        <w:t>nabave</w:t>
      </w:r>
      <w:r w:rsidRPr="00F53227">
        <w:rPr>
          <w:spacing w:val="-6"/>
          <w:lang w:val="hr-HR"/>
        </w:rPr>
        <w:t xml:space="preserve"> </w:t>
      </w:r>
      <w:r w:rsidRPr="00F53227">
        <w:rPr>
          <w:lang w:val="hr-HR"/>
        </w:rPr>
        <w:t>robe,</w:t>
      </w:r>
      <w:r w:rsidRPr="00F53227">
        <w:rPr>
          <w:spacing w:val="-6"/>
          <w:lang w:val="hr-HR"/>
        </w:rPr>
        <w:t xml:space="preserve"> </w:t>
      </w:r>
      <w:r w:rsidRPr="00F53227">
        <w:rPr>
          <w:lang w:val="hr-HR"/>
        </w:rPr>
        <w:t>radova</w:t>
      </w:r>
      <w:r w:rsidRPr="00F53227">
        <w:rPr>
          <w:spacing w:val="-7"/>
          <w:lang w:val="hr-HR"/>
        </w:rPr>
        <w:t xml:space="preserve"> </w:t>
      </w:r>
      <w:r w:rsidRPr="00F53227">
        <w:rPr>
          <w:lang w:val="hr-HR"/>
        </w:rPr>
        <w:t>i</w:t>
      </w:r>
      <w:r w:rsidRPr="00F53227">
        <w:rPr>
          <w:spacing w:val="-6"/>
          <w:lang w:val="hr-HR"/>
        </w:rPr>
        <w:t xml:space="preserve"> </w:t>
      </w:r>
      <w:r w:rsidRPr="00F53227">
        <w:rPr>
          <w:lang w:val="hr-HR"/>
        </w:rPr>
        <w:t>usluga</w:t>
      </w:r>
      <w:r w:rsidRPr="00F53227">
        <w:rPr>
          <w:spacing w:val="-6"/>
          <w:lang w:val="hr-HR"/>
        </w:rPr>
        <w:t xml:space="preserve"> </w:t>
      </w:r>
      <w:r w:rsidRPr="00F53227">
        <w:rPr>
          <w:lang w:val="hr-HR"/>
        </w:rPr>
        <w:t>od</w:t>
      </w:r>
      <w:r w:rsidRPr="00F53227">
        <w:rPr>
          <w:spacing w:val="-6"/>
          <w:lang w:val="hr-HR"/>
        </w:rPr>
        <w:t xml:space="preserve"> </w:t>
      </w:r>
      <w:r w:rsidRPr="00F53227">
        <w:rPr>
          <w:lang w:val="hr-HR"/>
        </w:rPr>
        <w:t>20.000,00</w:t>
      </w:r>
      <w:r w:rsidRPr="00F53227">
        <w:rPr>
          <w:spacing w:val="-8"/>
          <w:lang w:val="hr-HR"/>
        </w:rPr>
        <w:t xml:space="preserve"> </w:t>
      </w:r>
      <w:r w:rsidRPr="00F53227">
        <w:rPr>
          <w:lang w:val="hr-HR"/>
        </w:rPr>
        <w:t>kn</w:t>
      </w:r>
      <w:r w:rsidRPr="00F53227">
        <w:rPr>
          <w:spacing w:val="-6"/>
          <w:lang w:val="hr-HR"/>
        </w:rPr>
        <w:t xml:space="preserve"> </w:t>
      </w:r>
      <w:r w:rsidRPr="00F53227">
        <w:rPr>
          <w:lang w:val="hr-HR"/>
        </w:rPr>
        <w:t>do</w:t>
      </w:r>
      <w:r w:rsidRPr="00F53227">
        <w:rPr>
          <w:spacing w:val="-6"/>
          <w:lang w:val="hr-HR"/>
        </w:rPr>
        <w:t xml:space="preserve"> </w:t>
      </w:r>
      <w:r w:rsidRPr="00F53227">
        <w:rPr>
          <w:lang w:val="hr-HR"/>
        </w:rPr>
        <w:t>100.000,00</w:t>
      </w:r>
      <w:r w:rsidRPr="00F53227">
        <w:rPr>
          <w:spacing w:val="-6"/>
          <w:lang w:val="hr-HR"/>
        </w:rPr>
        <w:t xml:space="preserve"> </w:t>
      </w:r>
      <w:r w:rsidRPr="00F53227">
        <w:rPr>
          <w:lang w:val="hr-HR"/>
        </w:rPr>
        <w:t>kn</w:t>
      </w:r>
      <w:r w:rsidRPr="00F53227">
        <w:rPr>
          <w:spacing w:val="-6"/>
          <w:lang w:val="hr-HR"/>
        </w:rPr>
        <w:t xml:space="preserve"> </w:t>
      </w:r>
      <w:r w:rsidRPr="00F53227">
        <w:rPr>
          <w:lang w:val="hr-HR"/>
        </w:rPr>
        <w:t>(bez</w:t>
      </w:r>
      <w:r w:rsidRPr="00F53227">
        <w:rPr>
          <w:spacing w:val="-5"/>
          <w:lang w:val="hr-HR"/>
        </w:rPr>
        <w:t xml:space="preserve"> </w:t>
      </w:r>
      <w:r w:rsidRPr="00F53227">
        <w:rPr>
          <w:lang w:val="hr-HR"/>
        </w:rPr>
        <w:t>PDV-a)</w:t>
      </w:r>
      <w:r w:rsidRPr="00F53227">
        <w:rPr>
          <w:spacing w:val="-6"/>
          <w:lang w:val="hr-HR"/>
        </w:rPr>
        <w:t xml:space="preserve"> </w:t>
      </w:r>
      <w:r w:rsidRPr="00F53227">
        <w:rPr>
          <w:lang w:val="hr-HR"/>
        </w:rPr>
        <w:t>Naručitelj</w:t>
      </w:r>
      <w:r w:rsidRPr="00F53227">
        <w:rPr>
          <w:spacing w:val="-8"/>
          <w:lang w:val="hr-HR"/>
        </w:rPr>
        <w:t xml:space="preserve"> </w:t>
      </w:r>
      <w:r w:rsidRPr="00F53227">
        <w:rPr>
          <w:lang w:val="hr-HR"/>
        </w:rPr>
        <w:t>će</w:t>
      </w:r>
      <w:r w:rsidRPr="00F53227">
        <w:rPr>
          <w:spacing w:val="-6"/>
          <w:lang w:val="hr-HR"/>
        </w:rPr>
        <w:t xml:space="preserve"> </w:t>
      </w:r>
      <w:r w:rsidRPr="00F53227">
        <w:rPr>
          <w:lang w:val="hr-HR"/>
        </w:rPr>
        <w:t>u</w:t>
      </w:r>
      <w:r w:rsidRPr="00F53227">
        <w:rPr>
          <w:spacing w:val="-6"/>
          <w:lang w:val="hr-HR"/>
        </w:rPr>
        <w:t xml:space="preserve"> </w:t>
      </w:r>
      <w:r w:rsidRPr="00F53227">
        <w:rPr>
          <w:lang w:val="hr-HR"/>
        </w:rPr>
        <w:t>pravilu</w:t>
      </w:r>
      <w:r w:rsidRPr="00F53227">
        <w:rPr>
          <w:spacing w:val="-8"/>
          <w:lang w:val="hr-HR"/>
        </w:rPr>
        <w:t xml:space="preserve"> </w:t>
      </w:r>
      <w:r w:rsidRPr="00F53227">
        <w:rPr>
          <w:lang w:val="hr-HR"/>
        </w:rPr>
        <w:t>uputiti Poziv na dostavu ponude 1 (jednom) ili više gospodarskih subjekata po vlastitom</w:t>
      </w:r>
      <w:r w:rsidRPr="00F53227">
        <w:rPr>
          <w:spacing w:val="-18"/>
          <w:lang w:val="hr-HR"/>
        </w:rPr>
        <w:t xml:space="preserve"> </w:t>
      </w:r>
      <w:r w:rsidRPr="00F53227">
        <w:rPr>
          <w:lang w:val="hr-HR"/>
        </w:rPr>
        <w:t>izboru.</w:t>
      </w:r>
    </w:p>
    <w:p w:rsidR="001751DA" w:rsidRPr="00F53227" w:rsidRDefault="001751DA">
      <w:pPr>
        <w:pStyle w:val="Tijeloteksta"/>
        <w:spacing w:before="10"/>
        <w:rPr>
          <w:sz w:val="21"/>
          <w:lang w:val="hr-HR"/>
        </w:rPr>
      </w:pPr>
    </w:p>
    <w:p w:rsidR="001751DA" w:rsidRPr="00F53227" w:rsidRDefault="001A0F2A">
      <w:pPr>
        <w:pStyle w:val="Odlomakpopisa"/>
        <w:numPr>
          <w:ilvl w:val="0"/>
          <w:numId w:val="12"/>
        </w:numPr>
        <w:tabs>
          <w:tab w:val="left" w:pos="547"/>
        </w:tabs>
        <w:ind w:right="110"/>
        <w:rPr>
          <w:lang w:val="hr-HR"/>
        </w:rPr>
      </w:pPr>
      <w:r w:rsidRPr="00F53227">
        <w:rPr>
          <w:lang w:val="hr-HR"/>
        </w:rPr>
        <w:t>Za nabave robe i usluga od 100.000,00 kn do 200.000,00 kn (bez PDV-a) Naručitelj će, u svrhu ispitivanja tržišta, uputiti najmanje 3 (tri) Poziva na dostavu</w:t>
      </w:r>
      <w:r w:rsidRPr="00F53227">
        <w:rPr>
          <w:spacing w:val="-11"/>
          <w:lang w:val="hr-HR"/>
        </w:rPr>
        <w:t xml:space="preserve"> </w:t>
      </w:r>
      <w:r w:rsidRPr="00F53227">
        <w:rPr>
          <w:lang w:val="hr-HR"/>
        </w:rPr>
        <w:t>ponude.</w:t>
      </w:r>
    </w:p>
    <w:p w:rsidR="001751DA" w:rsidRPr="00F53227" w:rsidRDefault="001751DA">
      <w:pPr>
        <w:pStyle w:val="Tijeloteksta"/>
        <w:spacing w:before="1"/>
        <w:rPr>
          <w:lang w:val="hr-HR"/>
        </w:rPr>
      </w:pPr>
    </w:p>
    <w:p w:rsidR="001751DA" w:rsidRPr="00F53227" w:rsidRDefault="001A0F2A">
      <w:pPr>
        <w:pStyle w:val="Odlomakpopisa"/>
        <w:numPr>
          <w:ilvl w:val="0"/>
          <w:numId w:val="12"/>
        </w:numPr>
        <w:tabs>
          <w:tab w:val="left" w:pos="547"/>
        </w:tabs>
        <w:ind w:right="116"/>
        <w:rPr>
          <w:lang w:val="hr-HR"/>
        </w:rPr>
      </w:pPr>
      <w:r w:rsidRPr="00F53227">
        <w:rPr>
          <w:lang w:val="hr-HR"/>
        </w:rPr>
        <w:t>Za nabave radova od 100.000,00 kn do 500.000,00 kn (bez PDV-a) Naručitelj će, u svrhu ispitivanja tržišta, uputiti najmanje 3 (tri) Poziva na dostavu</w:t>
      </w:r>
      <w:r w:rsidRPr="00F53227">
        <w:rPr>
          <w:spacing w:val="-12"/>
          <w:lang w:val="hr-HR"/>
        </w:rPr>
        <w:t xml:space="preserve"> </w:t>
      </w:r>
      <w:r w:rsidRPr="00F53227">
        <w:rPr>
          <w:lang w:val="hr-HR"/>
        </w:rPr>
        <w:t>ponude.</w:t>
      </w:r>
    </w:p>
    <w:p w:rsidR="001751DA" w:rsidRPr="00F53227" w:rsidRDefault="001751DA">
      <w:pPr>
        <w:rPr>
          <w:lang w:val="hr-HR"/>
        </w:rPr>
        <w:sectPr w:rsidR="001751DA" w:rsidRPr="00F53227">
          <w:pgSz w:w="11910" w:h="16840"/>
          <w:pgMar w:top="1320" w:right="1300" w:bottom="280" w:left="1300" w:header="720" w:footer="720" w:gutter="0"/>
          <w:cols w:space="720"/>
        </w:sectPr>
      </w:pPr>
    </w:p>
    <w:p w:rsidR="001751DA" w:rsidRPr="00F53227" w:rsidRDefault="001A0F2A">
      <w:pPr>
        <w:pStyle w:val="Odlomakpopisa"/>
        <w:numPr>
          <w:ilvl w:val="0"/>
          <w:numId w:val="12"/>
        </w:numPr>
        <w:tabs>
          <w:tab w:val="left" w:pos="547"/>
        </w:tabs>
        <w:spacing w:before="75" w:line="276" w:lineRule="auto"/>
        <w:ind w:right="117"/>
        <w:jc w:val="both"/>
        <w:rPr>
          <w:lang w:val="hr-HR"/>
        </w:rPr>
      </w:pPr>
      <w:r w:rsidRPr="00F53227">
        <w:rPr>
          <w:lang w:val="hr-HR"/>
        </w:rPr>
        <w:lastRenderedPageBreak/>
        <w:t>Naručitelj</w:t>
      </w:r>
      <w:r w:rsidRPr="00F53227">
        <w:rPr>
          <w:spacing w:val="-15"/>
          <w:lang w:val="hr-HR"/>
        </w:rPr>
        <w:t xml:space="preserve"> </w:t>
      </w:r>
      <w:r w:rsidRPr="00F53227">
        <w:rPr>
          <w:lang w:val="hr-HR"/>
        </w:rPr>
        <w:t>može</w:t>
      </w:r>
      <w:r w:rsidRPr="00F53227">
        <w:rPr>
          <w:spacing w:val="-13"/>
          <w:lang w:val="hr-HR"/>
        </w:rPr>
        <w:t xml:space="preserve"> </w:t>
      </w:r>
      <w:r w:rsidRPr="00F53227">
        <w:rPr>
          <w:lang w:val="hr-HR"/>
        </w:rPr>
        <w:t>za</w:t>
      </w:r>
      <w:r w:rsidRPr="00F53227">
        <w:rPr>
          <w:spacing w:val="-11"/>
          <w:lang w:val="hr-HR"/>
        </w:rPr>
        <w:t xml:space="preserve"> </w:t>
      </w:r>
      <w:r w:rsidRPr="00F53227">
        <w:rPr>
          <w:lang w:val="hr-HR"/>
        </w:rPr>
        <w:t>nabavu</w:t>
      </w:r>
      <w:r w:rsidRPr="00F53227">
        <w:rPr>
          <w:spacing w:val="-13"/>
          <w:lang w:val="hr-HR"/>
        </w:rPr>
        <w:t xml:space="preserve"> </w:t>
      </w:r>
      <w:r w:rsidRPr="00F53227">
        <w:rPr>
          <w:lang w:val="hr-HR"/>
        </w:rPr>
        <w:t>robe,</w:t>
      </w:r>
      <w:r w:rsidRPr="00F53227">
        <w:rPr>
          <w:spacing w:val="-14"/>
          <w:lang w:val="hr-HR"/>
        </w:rPr>
        <w:t xml:space="preserve"> </w:t>
      </w:r>
      <w:r w:rsidRPr="00F53227">
        <w:rPr>
          <w:lang w:val="hr-HR"/>
        </w:rPr>
        <w:t>radova</w:t>
      </w:r>
      <w:r w:rsidRPr="00F53227">
        <w:rPr>
          <w:spacing w:val="-13"/>
          <w:lang w:val="hr-HR"/>
        </w:rPr>
        <w:t xml:space="preserve"> </w:t>
      </w:r>
      <w:r w:rsidRPr="00F53227">
        <w:rPr>
          <w:lang w:val="hr-HR"/>
        </w:rPr>
        <w:t>i</w:t>
      </w:r>
      <w:r w:rsidRPr="00F53227">
        <w:rPr>
          <w:spacing w:val="-11"/>
          <w:lang w:val="hr-HR"/>
        </w:rPr>
        <w:t xml:space="preserve"> </w:t>
      </w:r>
      <w:r w:rsidRPr="00F53227">
        <w:rPr>
          <w:lang w:val="hr-HR"/>
        </w:rPr>
        <w:t>usluga</w:t>
      </w:r>
      <w:r w:rsidRPr="00F53227">
        <w:rPr>
          <w:spacing w:val="-16"/>
          <w:lang w:val="hr-HR"/>
        </w:rPr>
        <w:t xml:space="preserve"> </w:t>
      </w:r>
      <w:r w:rsidRPr="00F53227">
        <w:rPr>
          <w:lang w:val="hr-HR"/>
        </w:rPr>
        <w:t>umjesto</w:t>
      </w:r>
      <w:r w:rsidRPr="00F53227">
        <w:rPr>
          <w:spacing w:val="-16"/>
          <w:lang w:val="hr-HR"/>
        </w:rPr>
        <w:t xml:space="preserve"> </w:t>
      </w:r>
      <w:r w:rsidRPr="00F53227">
        <w:rPr>
          <w:lang w:val="hr-HR"/>
        </w:rPr>
        <w:t>upućivanja</w:t>
      </w:r>
      <w:r w:rsidRPr="00F53227">
        <w:rPr>
          <w:spacing w:val="-16"/>
          <w:lang w:val="hr-HR"/>
        </w:rPr>
        <w:t xml:space="preserve"> </w:t>
      </w:r>
      <w:r w:rsidRPr="00F53227">
        <w:rPr>
          <w:lang w:val="hr-HR"/>
        </w:rPr>
        <w:t>Poziva</w:t>
      </w:r>
      <w:r w:rsidRPr="00F53227">
        <w:rPr>
          <w:spacing w:val="-13"/>
          <w:lang w:val="hr-HR"/>
        </w:rPr>
        <w:t xml:space="preserve"> </w:t>
      </w:r>
      <w:r w:rsidRPr="00F53227">
        <w:rPr>
          <w:lang w:val="hr-HR"/>
        </w:rPr>
        <w:t>na</w:t>
      </w:r>
      <w:r w:rsidRPr="00F53227">
        <w:rPr>
          <w:spacing w:val="-13"/>
          <w:lang w:val="hr-HR"/>
        </w:rPr>
        <w:t xml:space="preserve"> </w:t>
      </w:r>
      <w:r w:rsidRPr="00F53227">
        <w:rPr>
          <w:lang w:val="hr-HR"/>
        </w:rPr>
        <w:t>dostavu</w:t>
      </w:r>
      <w:r w:rsidRPr="00F53227">
        <w:rPr>
          <w:spacing w:val="-13"/>
          <w:lang w:val="hr-HR"/>
        </w:rPr>
        <w:t xml:space="preserve"> </w:t>
      </w:r>
      <w:r w:rsidRPr="00F53227">
        <w:rPr>
          <w:lang w:val="hr-HR"/>
        </w:rPr>
        <w:t>ponuda</w:t>
      </w:r>
      <w:r w:rsidRPr="00F53227">
        <w:rPr>
          <w:spacing w:val="-13"/>
          <w:lang w:val="hr-HR"/>
        </w:rPr>
        <w:t xml:space="preserve"> </w:t>
      </w:r>
      <w:r w:rsidRPr="00F53227">
        <w:rPr>
          <w:lang w:val="hr-HR"/>
        </w:rPr>
        <w:t>gospodarskim subjektima</w:t>
      </w:r>
      <w:r w:rsidRPr="00F53227">
        <w:rPr>
          <w:spacing w:val="-4"/>
          <w:lang w:val="hr-HR"/>
        </w:rPr>
        <w:t xml:space="preserve"> </w:t>
      </w:r>
      <w:r w:rsidRPr="00F53227">
        <w:rPr>
          <w:lang w:val="hr-HR"/>
        </w:rPr>
        <w:t>u</w:t>
      </w:r>
      <w:r w:rsidRPr="00F53227">
        <w:rPr>
          <w:spacing w:val="-4"/>
          <w:lang w:val="hr-HR"/>
        </w:rPr>
        <w:t xml:space="preserve"> </w:t>
      </w:r>
      <w:r w:rsidRPr="00F53227">
        <w:rPr>
          <w:lang w:val="hr-HR"/>
        </w:rPr>
        <w:t>situacijama</w:t>
      </w:r>
      <w:r w:rsidRPr="00F53227">
        <w:rPr>
          <w:spacing w:val="-4"/>
          <w:lang w:val="hr-HR"/>
        </w:rPr>
        <w:t xml:space="preserve"> </w:t>
      </w:r>
      <w:r w:rsidRPr="00F53227">
        <w:rPr>
          <w:lang w:val="hr-HR"/>
        </w:rPr>
        <w:t>određenim</w:t>
      </w:r>
      <w:r w:rsidRPr="00F53227">
        <w:rPr>
          <w:spacing w:val="-3"/>
          <w:lang w:val="hr-HR"/>
        </w:rPr>
        <w:t xml:space="preserve"> </w:t>
      </w:r>
      <w:r w:rsidRPr="00F53227">
        <w:rPr>
          <w:lang w:val="hr-HR"/>
        </w:rPr>
        <w:t>točkama</w:t>
      </w:r>
      <w:r w:rsidRPr="00F53227">
        <w:rPr>
          <w:spacing w:val="-3"/>
          <w:lang w:val="hr-HR"/>
        </w:rPr>
        <w:t xml:space="preserve"> </w:t>
      </w:r>
      <w:r w:rsidRPr="00F53227">
        <w:rPr>
          <w:lang w:val="hr-HR"/>
        </w:rPr>
        <w:t>3.</w:t>
      </w:r>
      <w:r w:rsidRPr="00F53227">
        <w:rPr>
          <w:spacing w:val="-4"/>
          <w:lang w:val="hr-HR"/>
        </w:rPr>
        <w:t xml:space="preserve"> </w:t>
      </w:r>
      <w:r w:rsidRPr="00F53227">
        <w:rPr>
          <w:lang w:val="hr-HR"/>
        </w:rPr>
        <w:t>i</w:t>
      </w:r>
      <w:r w:rsidRPr="00F53227">
        <w:rPr>
          <w:spacing w:val="-3"/>
          <w:lang w:val="hr-HR"/>
        </w:rPr>
        <w:t xml:space="preserve"> </w:t>
      </w:r>
      <w:r w:rsidRPr="00F53227">
        <w:rPr>
          <w:lang w:val="hr-HR"/>
        </w:rPr>
        <w:t>4.</w:t>
      </w:r>
      <w:r w:rsidRPr="00F53227">
        <w:rPr>
          <w:spacing w:val="-4"/>
          <w:lang w:val="hr-HR"/>
        </w:rPr>
        <w:t xml:space="preserve"> </w:t>
      </w:r>
      <w:r w:rsidRPr="00F53227">
        <w:rPr>
          <w:lang w:val="hr-HR"/>
        </w:rPr>
        <w:t>ovog</w:t>
      </w:r>
      <w:r w:rsidRPr="00F53227">
        <w:rPr>
          <w:spacing w:val="-4"/>
          <w:lang w:val="hr-HR"/>
        </w:rPr>
        <w:t xml:space="preserve"> </w:t>
      </w:r>
      <w:r w:rsidRPr="00F53227">
        <w:rPr>
          <w:lang w:val="hr-HR"/>
        </w:rPr>
        <w:t>članka</w:t>
      </w:r>
      <w:r w:rsidRPr="00F53227">
        <w:rPr>
          <w:spacing w:val="-4"/>
          <w:lang w:val="hr-HR"/>
        </w:rPr>
        <w:t xml:space="preserve"> </w:t>
      </w:r>
      <w:r w:rsidRPr="00F53227">
        <w:rPr>
          <w:lang w:val="hr-HR"/>
        </w:rPr>
        <w:t>provesti</w:t>
      </w:r>
      <w:r w:rsidRPr="00F53227">
        <w:rPr>
          <w:spacing w:val="-5"/>
          <w:lang w:val="hr-HR"/>
        </w:rPr>
        <w:t xml:space="preserve"> </w:t>
      </w:r>
      <w:r w:rsidRPr="00F53227">
        <w:rPr>
          <w:lang w:val="hr-HR"/>
        </w:rPr>
        <w:t>nabavu</w:t>
      </w:r>
      <w:r w:rsidRPr="00F53227">
        <w:rPr>
          <w:spacing w:val="-4"/>
          <w:lang w:val="hr-HR"/>
        </w:rPr>
        <w:t xml:space="preserve"> </w:t>
      </w:r>
      <w:r w:rsidRPr="00F53227">
        <w:rPr>
          <w:lang w:val="hr-HR"/>
        </w:rPr>
        <w:t>objavom</w:t>
      </w:r>
      <w:r w:rsidRPr="00F53227">
        <w:rPr>
          <w:spacing w:val="-6"/>
          <w:lang w:val="hr-HR"/>
        </w:rPr>
        <w:t xml:space="preserve"> </w:t>
      </w:r>
      <w:r w:rsidRPr="00F53227">
        <w:rPr>
          <w:lang w:val="hr-HR"/>
        </w:rPr>
        <w:t>Poziva</w:t>
      </w:r>
      <w:r w:rsidRPr="00F53227">
        <w:rPr>
          <w:spacing w:val="-6"/>
          <w:lang w:val="hr-HR"/>
        </w:rPr>
        <w:t xml:space="preserve"> </w:t>
      </w:r>
      <w:r w:rsidRPr="00F53227">
        <w:rPr>
          <w:lang w:val="hr-HR"/>
        </w:rPr>
        <w:t>za</w:t>
      </w:r>
      <w:r w:rsidRPr="00F53227">
        <w:rPr>
          <w:spacing w:val="-4"/>
          <w:lang w:val="hr-HR"/>
        </w:rPr>
        <w:t xml:space="preserve"> </w:t>
      </w:r>
      <w:r w:rsidRPr="00F53227">
        <w:rPr>
          <w:lang w:val="hr-HR"/>
        </w:rPr>
        <w:t>dostavu ponuda na internetskim stranicama</w:t>
      </w:r>
      <w:r w:rsidRPr="00F53227">
        <w:rPr>
          <w:spacing w:val="-8"/>
          <w:lang w:val="hr-HR"/>
        </w:rPr>
        <w:t xml:space="preserve"> </w:t>
      </w:r>
      <w:r w:rsidRPr="00F53227">
        <w:rPr>
          <w:lang w:val="hr-HR"/>
        </w:rPr>
        <w:t>Naručitelja.</w:t>
      </w:r>
    </w:p>
    <w:p w:rsidR="001751DA" w:rsidRPr="00F53227" w:rsidRDefault="001751DA">
      <w:pPr>
        <w:pStyle w:val="Tijeloteksta"/>
        <w:spacing w:before="6"/>
        <w:rPr>
          <w:sz w:val="25"/>
          <w:lang w:val="hr-HR"/>
        </w:rPr>
      </w:pPr>
    </w:p>
    <w:p w:rsidR="001751DA" w:rsidRPr="00F53227" w:rsidRDefault="001A0F2A">
      <w:pPr>
        <w:pStyle w:val="Odlomakpopisa"/>
        <w:numPr>
          <w:ilvl w:val="0"/>
          <w:numId w:val="12"/>
        </w:numPr>
        <w:tabs>
          <w:tab w:val="left" w:pos="547"/>
        </w:tabs>
        <w:ind w:right="118"/>
        <w:jc w:val="both"/>
        <w:rPr>
          <w:lang w:val="hr-HR"/>
        </w:rPr>
      </w:pPr>
      <w:r w:rsidRPr="00F53227">
        <w:rPr>
          <w:lang w:val="hr-HR"/>
        </w:rPr>
        <w:t>Naručitelj pridržava pravo uputiti 1 (jedan) Poziv na dostavu ponude za nabave iz stavka 3. i 4. ovog članka</w:t>
      </w:r>
      <w:r w:rsidRPr="00F53227">
        <w:rPr>
          <w:spacing w:val="-26"/>
          <w:lang w:val="hr-HR"/>
        </w:rPr>
        <w:t xml:space="preserve"> </w:t>
      </w:r>
      <w:r w:rsidRPr="00F53227">
        <w:rPr>
          <w:lang w:val="hr-HR"/>
        </w:rPr>
        <w:t>i to u slijedećim</w:t>
      </w:r>
      <w:r w:rsidRPr="00F53227">
        <w:rPr>
          <w:spacing w:val="-6"/>
          <w:lang w:val="hr-HR"/>
        </w:rPr>
        <w:t xml:space="preserve"> </w:t>
      </w:r>
      <w:r w:rsidRPr="00F53227">
        <w:rPr>
          <w:lang w:val="hr-HR"/>
        </w:rPr>
        <w:t>okolnostima:</w:t>
      </w:r>
    </w:p>
    <w:p w:rsidR="001751DA" w:rsidRPr="00F53227" w:rsidRDefault="001A0F2A">
      <w:pPr>
        <w:pStyle w:val="Odlomakpopisa"/>
        <w:numPr>
          <w:ilvl w:val="1"/>
          <w:numId w:val="12"/>
        </w:numPr>
        <w:tabs>
          <w:tab w:val="left" w:pos="905"/>
          <w:tab w:val="left" w:pos="906"/>
        </w:tabs>
        <w:spacing w:before="18" w:line="252" w:lineRule="exact"/>
        <w:ind w:right="121"/>
        <w:rPr>
          <w:lang w:val="hr-HR"/>
        </w:rPr>
      </w:pPr>
      <w:r w:rsidRPr="00F53227">
        <w:rPr>
          <w:lang w:val="hr-HR"/>
        </w:rPr>
        <w:t>kada zbog tehničkih ili umjetničkih razloga ili razloga povezanih sa zaštitom isključivih prava ugovor o nabavi može izvršiti samo određeni gospodarski</w:t>
      </w:r>
      <w:r w:rsidRPr="00F53227">
        <w:rPr>
          <w:spacing w:val="-11"/>
          <w:lang w:val="hr-HR"/>
        </w:rPr>
        <w:t xml:space="preserve"> </w:t>
      </w:r>
      <w:r w:rsidRPr="00F53227">
        <w:rPr>
          <w:lang w:val="hr-HR"/>
        </w:rPr>
        <w:t>subjekt,</w:t>
      </w:r>
    </w:p>
    <w:p w:rsidR="001751DA" w:rsidRPr="00F53227" w:rsidRDefault="001A0F2A">
      <w:pPr>
        <w:pStyle w:val="Odlomakpopisa"/>
        <w:numPr>
          <w:ilvl w:val="1"/>
          <w:numId w:val="12"/>
        </w:numPr>
        <w:tabs>
          <w:tab w:val="left" w:pos="905"/>
          <w:tab w:val="left" w:pos="906"/>
        </w:tabs>
        <w:spacing w:before="16" w:line="252" w:lineRule="exact"/>
        <w:ind w:right="117"/>
        <w:rPr>
          <w:lang w:val="hr-HR"/>
        </w:rPr>
      </w:pPr>
      <w:r w:rsidRPr="00F53227">
        <w:rPr>
          <w:lang w:val="hr-HR"/>
        </w:rPr>
        <w:t>kada je to potrebno zbog obavljanja usluga ili radova na dovršenju započetih, a povezanih</w:t>
      </w:r>
      <w:r w:rsidRPr="00F53227">
        <w:rPr>
          <w:spacing w:val="-24"/>
          <w:lang w:val="hr-HR"/>
        </w:rPr>
        <w:t xml:space="preserve"> </w:t>
      </w:r>
      <w:r w:rsidRPr="00F53227">
        <w:rPr>
          <w:lang w:val="hr-HR"/>
        </w:rPr>
        <w:t>funkcionalnih ili prostornih</w:t>
      </w:r>
      <w:r w:rsidRPr="00F53227">
        <w:rPr>
          <w:spacing w:val="-8"/>
          <w:lang w:val="hr-HR"/>
        </w:rPr>
        <w:t xml:space="preserve"> </w:t>
      </w:r>
      <w:r w:rsidRPr="00F53227">
        <w:rPr>
          <w:lang w:val="hr-HR"/>
        </w:rPr>
        <w:t>cjelina</w:t>
      </w:r>
    </w:p>
    <w:p w:rsidR="001751DA" w:rsidRPr="00F53227" w:rsidRDefault="001A0F2A">
      <w:pPr>
        <w:pStyle w:val="Odlomakpopisa"/>
        <w:numPr>
          <w:ilvl w:val="1"/>
          <w:numId w:val="12"/>
        </w:numPr>
        <w:tabs>
          <w:tab w:val="left" w:pos="905"/>
          <w:tab w:val="left" w:pos="906"/>
        </w:tabs>
        <w:spacing w:before="12" w:line="254" w:lineRule="exact"/>
        <w:ind w:right="112"/>
        <w:rPr>
          <w:lang w:val="hr-HR"/>
        </w:rPr>
      </w:pPr>
      <w:r w:rsidRPr="00F53227">
        <w:rPr>
          <w:lang w:val="hr-HR"/>
        </w:rPr>
        <w:t>kada</w:t>
      </w:r>
      <w:r w:rsidRPr="00F53227">
        <w:rPr>
          <w:spacing w:val="-9"/>
          <w:lang w:val="hr-HR"/>
        </w:rPr>
        <w:t xml:space="preserve"> </w:t>
      </w:r>
      <w:r w:rsidRPr="00F53227">
        <w:rPr>
          <w:lang w:val="hr-HR"/>
        </w:rPr>
        <w:t>je</w:t>
      </w:r>
      <w:r w:rsidRPr="00F53227">
        <w:rPr>
          <w:spacing w:val="-9"/>
          <w:lang w:val="hr-HR"/>
        </w:rPr>
        <w:t xml:space="preserve"> </w:t>
      </w:r>
      <w:r w:rsidRPr="00F53227">
        <w:rPr>
          <w:lang w:val="hr-HR"/>
        </w:rPr>
        <w:t>to</w:t>
      </w:r>
      <w:r w:rsidRPr="00F53227">
        <w:rPr>
          <w:spacing w:val="-9"/>
          <w:lang w:val="hr-HR"/>
        </w:rPr>
        <w:t xml:space="preserve"> </w:t>
      </w:r>
      <w:r w:rsidRPr="00F53227">
        <w:rPr>
          <w:lang w:val="hr-HR"/>
        </w:rPr>
        <w:t>nužno</w:t>
      </w:r>
      <w:r w:rsidRPr="00F53227">
        <w:rPr>
          <w:spacing w:val="-9"/>
          <w:lang w:val="hr-HR"/>
        </w:rPr>
        <w:t xml:space="preserve"> </w:t>
      </w:r>
      <w:r w:rsidRPr="00F53227">
        <w:rPr>
          <w:lang w:val="hr-HR"/>
        </w:rPr>
        <w:t>potrebno</w:t>
      </w:r>
      <w:r w:rsidRPr="00F53227">
        <w:rPr>
          <w:spacing w:val="-11"/>
          <w:lang w:val="hr-HR"/>
        </w:rPr>
        <w:t xml:space="preserve"> </w:t>
      </w:r>
      <w:r w:rsidRPr="00F53227">
        <w:rPr>
          <w:lang w:val="hr-HR"/>
        </w:rPr>
        <w:t>zbog</w:t>
      </w:r>
      <w:r w:rsidRPr="00F53227">
        <w:rPr>
          <w:spacing w:val="-9"/>
          <w:lang w:val="hr-HR"/>
        </w:rPr>
        <w:t xml:space="preserve"> </w:t>
      </w:r>
      <w:r w:rsidRPr="00F53227">
        <w:rPr>
          <w:lang w:val="hr-HR"/>
        </w:rPr>
        <w:t>razloga</w:t>
      </w:r>
      <w:r w:rsidRPr="00F53227">
        <w:rPr>
          <w:spacing w:val="-9"/>
          <w:lang w:val="hr-HR"/>
        </w:rPr>
        <w:t xml:space="preserve"> </w:t>
      </w:r>
      <w:r w:rsidRPr="00F53227">
        <w:rPr>
          <w:lang w:val="hr-HR"/>
        </w:rPr>
        <w:t>iznimne</w:t>
      </w:r>
      <w:r w:rsidRPr="00F53227">
        <w:rPr>
          <w:spacing w:val="-9"/>
          <w:lang w:val="hr-HR"/>
        </w:rPr>
        <w:t xml:space="preserve"> </w:t>
      </w:r>
      <w:r w:rsidRPr="00F53227">
        <w:rPr>
          <w:lang w:val="hr-HR"/>
        </w:rPr>
        <w:t>žurnosti</w:t>
      </w:r>
      <w:r w:rsidRPr="00F53227">
        <w:rPr>
          <w:spacing w:val="-9"/>
          <w:lang w:val="hr-HR"/>
        </w:rPr>
        <w:t xml:space="preserve"> </w:t>
      </w:r>
      <w:r w:rsidRPr="00F53227">
        <w:rPr>
          <w:lang w:val="hr-HR"/>
        </w:rPr>
        <w:t>izazvane</w:t>
      </w:r>
      <w:r w:rsidRPr="00F53227">
        <w:rPr>
          <w:spacing w:val="-9"/>
          <w:lang w:val="hr-HR"/>
        </w:rPr>
        <w:t xml:space="preserve"> </w:t>
      </w:r>
      <w:r w:rsidRPr="00F53227">
        <w:rPr>
          <w:lang w:val="hr-HR"/>
        </w:rPr>
        <w:t>događajima</w:t>
      </w:r>
      <w:r w:rsidRPr="00F53227">
        <w:rPr>
          <w:spacing w:val="-9"/>
          <w:lang w:val="hr-HR"/>
        </w:rPr>
        <w:t xml:space="preserve"> </w:t>
      </w:r>
      <w:r w:rsidRPr="00F53227">
        <w:rPr>
          <w:lang w:val="hr-HR"/>
        </w:rPr>
        <w:t>koje</w:t>
      </w:r>
      <w:r w:rsidRPr="00F53227">
        <w:rPr>
          <w:spacing w:val="-9"/>
          <w:lang w:val="hr-HR"/>
        </w:rPr>
        <w:t xml:space="preserve"> </w:t>
      </w:r>
      <w:r w:rsidRPr="00F53227">
        <w:rPr>
          <w:lang w:val="hr-HR"/>
        </w:rPr>
        <w:t>Naručitelj</w:t>
      </w:r>
      <w:r w:rsidRPr="00F53227">
        <w:rPr>
          <w:spacing w:val="-8"/>
          <w:lang w:val="hr-HR"/>
        </w:rPr>
        <w:t xml:space="preserve"> </w:t>
      </w:r>
      <w:r w:rsidRPr="00F53227">
        <w:rPr>
          <w:lang w:val="hr-HR"/>
        </w:rPr>
        <w:t>nije</w:t>
      </w:r>
      <w:r w:rsidRPr="00F53227">
        <w:rPr>
          <w:spacing w:val="-9"/>
          <w:lang w:val="hr-HR"/>
        </w:rPr>
        <w:t xml:space="preserve"> </w:t>
      </w:r>
      <w:r w:rsidRPr="00F53227">
        <w:rPr>
          <w:lang w:val="hr-HR"/>
        </w:rPr>
        <w:t>mogao predvidjeti.</w:t>
      </w:r>
    </w:p>
    <w:p w:rsidR="001751DA" w:rsidRPr="00F53227" w:rsidRDefault="001751DA">
      <w:pPr>
        <w:pStyle w:val="Tijeloteksta"/>
        <w:spacing w:before="5"/>
        <w:rPr>
          <w:sz w:val="21"/>
          <w:lang w:val="hr-HR"/>
        </w:rPr>
      </w:pPr>
    </w:p>
    <w:p w:rsidR="001751DA" w:rsidRPr="00F53227" w:rsidRDefault="001A0F2A">
      <w:pPr>
        <w:pStyle w:val="Odlomakpopisa"/>
        <w:numPr>
          <w:ilvl w:val="0"/>
          <w:numId w:val="12"/>
        </w:numPr>
        <w:tabs>
          <w:tab w:val="left" w:pos="547"/>
        </w:tabs>
        <w:spacing w:line="252" w:lineRule="exact"/>
        <w:rPr>
          <w:lang w:val="hr-HR"/>
        </w:rPr>
      </w:pPr>
      <w:r w:rsidRPr="00F53227">
        <w:rPr>
          <w:lang w:val="hr-HR"/>
        </w:rPr>
        <w:t>Iznimno od stavaka 2., 3., 4., 5. i 6. ovog članka Naručitelj</w:t>
      </w:r>
      <w:r w:rsidRPr="00F53227">
        <w:rPr>
          <w:spacing w:val="-19"/>
          <w:lang w:val="hr-HR"/>
        </w:rPr>
        <w:t xml:space="preserve"> </w:t>
      </w:r>
      <w:r w:rsidRPr="00F53227">
        <w:rPr>
          <w:lang w:val="hr-HR"/>
        </w:rPr>
        <w:t>može:</w:t>
      </w:r>
    </w:p>
    <w:p w:rsidR="001751DA" w:rsidRPr="00F53227" w:rsidRDefault="001A0F2A">
      <w:pPr>
        <w:pStyle w:val="Odlomakpopisa"/>
        <w:numPr>
          <w:ilvl w:val="1"/>
          <w:numId w:val="12"/>
        </w:numPr>
        <w:tabs>
          <w:tab w:val="left" w:pos="905"/>
          <w:tab w:val="left" w:pos="906"/>
        </w:tabs>
        <w:ind w:right="117"/>
        <w:rPr>
          <w:lang w:val="hr-HR"/>
        </w:rPr>
      </w:pPr>
      <w:r w:rsidRPr="00F53227">
        <w:rPr>
          <w:lang w:val="hr-HR"/>
        </w:rPr>
        <w:t>u</w:t>
      </w:r>
      <w:r w:rsidRPr="00F53227">
        <w:rPr>
          <w:spacing w:val="-15"/>
          <w:lang w:val="hr-HR"/>
        </w:rPr>
        <w:t xml:space="preserve"> </w:t>
      </w:r>
      <w:r w:rsidRPr="00F53227">
        <w:rPr>
          <w:lang w:val="hr-HR"/>
        </w:rPr>
        <w:t>posebnim</w:t>
      </w:r>
      <w:r w:rsidRPr="00F53227">
        <w:rPr>
          <w:spacing w:val="-14"/>
          <w:lang w:val="hr-HR"/>
        </w:rPr>
        <w:t xml:space="preserve"> </w:t>
      </w:r>
      <w:r w:rsidRPr="00F53227">
        <w:rPr>
          <w:lang w:val="hr-HR"/>
        </w:rPr>
        <w:t>situacijama</w:t>
      </w:r>
      <w:r w:rsidRPr="00F53227">
        <w:rPr>
          <w:spacing w:val="-15"/>
          <w:lang w:val="hr-HR"/>
        </w:rPr>
        <w:t xml:space="preserve"> </w:t>
      </w:r>
      <w:r w:rsidRPr="00F53227">
        <w:rPr>
          <w:lang w:val="hr-HR"/>
        </w:rPr>
        <w:t>nabaviti</w:t>
      </w:r>
      <w:r w:rsidRPr="00F53227">
        <w:rPr>
          <w:spacing w:val="-15"/>
          <w:lang w:val="hr-HR"/>
        </w:rPr>
        <w:t xml:space="preserve"> </w:t>
      </w:r>
      <w:r w:rsidRPr="00F53227">
        <w:rPr>
          <w:lang w:val="hr-HR"/>
        </w:rPr>
        <w:t>radove,</w:t>
      </w:r>
      <w:r w:rsidRPr="00F53227">
        <w:rPr>
          <w:spacing w:val="-15"/>
          <w:lang w:val="hr-HR"/>
        </w:rPr>
        <w:t xml:space="preserve"> </w:t>
      </w:r>
      <w:r w:rsidRPr="00F53227">
        <w:rPr>
          <w:lang w:val="hr-HR"/>
        </w:rPr>
        <w:t>robu</w:t>
      </w:r>
      <w:r w:rsidRPr="00F53227">
        <w:rPr>
          <w:spacing w:val="-15"/>
          <w:lang w:val="hr-HR"/>
        </w:rPr>
        <w:t xml:space="preserve"> </w:t>
      </w:r>
      <w:r w:rsidRPr="00F53227">
        <w:rPr>
          <w:lang w:val="hr-HR"/>
        </w:rPr>
        <w:t>i</w:t>
      </w:r>
      <w:r w:rsidRPr="00F53227">
        <w:rPr>
          <w:spacing w:val="-15"/>
          <w:lang w:val="hr-HR"/>
        </w:rPr>
        <w:t xml:space="preserve"> </w:t>
      </w:r>
      <w:r w:rsidRPr="00F53227">
        <w:rPr>
          <w:lang w:val="hr-HR"/>
        </w:rPr>
        <w:t>usluge</w:t>
      </w:r>
      <w:r w:rsidRPr="00F53227">
        <w:rPr>
          <w:spacing w:val="-15"/>
          <w:lang w:val="hr-HR"/>
        </w:rPr>
        <w:t xml:space="preserve"> </w:t>
      </w:r>
      <w:r w:rsidRPr="00F53227">
        <w:rPr>
          <w:lang w:val="hr-HR"/>
        </w:rPr>
        <w:t>izravnom</w:t>
      </w:r>
      <w:r w:rsidRPr="00F53227">
        <w:rPr>
          <w:spacing w:val="-15"/>
          <w:lang w:val="hr-HR"/>
        </w:rPr>
        <w:t xml:space="preserve"> </w:t>
      </w:r>
      <w:r w:rsidRPr="00F53227">
        <w:rPr>
          <w:lang w:val="hr-HR"/>
        </w:rPr>
        <w:t>kupnjom,</w:t>
      </w:r>
      <w:r w:rsidRPr="00F53227">
        <w:rPr>
          <w:spacing w:val="-15"/>
          <w:lang w:val="hr-HR"/>
        </w:rPr>
        <w:t xml:space="preserve"> </w:t>
      </w:r>
      <w:r w:rsidRPr="00F53227">
        <w:rPr>
          <w:lang w:val="hr-HR"/>
        </w:rPr>
        <w:t>bez</w:t>
      </w:r>
      <w:r w:rsidRPr="00F53227">
        <w:rPr>
          <w:spacing w:val="-15"/>
          <w:lang w:val="hr-HR"/>
        </w:rPr>
        <w:t xml:space="preserve"> </w:t>
      </w:r>
      <w:r w:rsidRPr="00F53227">
        <w:rPr>
          <w:lang w:val="hr-HR"/>
        </w:rPr>
        <w:t>prethodno</w:t>
      </w:r>
      <w:r w:rsidRPr="00F53227">
        <w:rPr>
          <w:spacing w:val="-15"/>
          <w:lang w:val="hr-HR"/>
        </w:rPr>
        <w:t xml:space="preserve"> </w:t>
      </w:r>
      <w:r w:rsidRPr="00F53227">
        <w:rPr>
          <w:lang w:val="hr-HR"/>
        </w:rPr>
        <w:t>poslanog</w:t>
      </w:r>
      <w:r w:rsidRPr="00F53227">
        <w:rPr>
          <w:spacing w:val="-15"/>
          <w:lang w:val="hr-HR"/>
        </w:rPr>
        <w:t xml:space="preserve"> </w:t>
      </w:r>
      <w:r w:rsidRPr="00F53227">
        <w:rPr>
          <w:lang w:val="hr-HR"/>
        </w:rPr>
        <w:t>Poziva na dostavu ponude (npr. izravnom kupnjom u prodavaonicama i</w:t>
      </w:r>
      <w:r w:rsidRPr="00F53227">
        <w:rPr>
          <w:spacing w:val="-25"/>
          <w:lang w:val="hr-HR"/>
        </w:rPr>
        <w:t xml:space="preserve"> </w:t>
      </w:r>
      <w:r w:rsidRPr="00F53227">
        <w:rPr>
          <w:lang w:val="hr-HR"/>
        </w:rPr>
        <w:t>sl.).</w:t>
      </w:r>
    </w:p>
    <w:p w:rsidR="001751DA" w:rsidRPr="00F53227" w:rsidRDefault="001751DA">
      <w:pPr>
        <w:pStyle w:val="Tijeloteksta"/>
        <w:rPr>
          <w:sz w:val="20"/>
          <w:lang w:val="hr-HR"/>
        </w:rPr>
      </w:pPr>
    </w:p>
    <w:p w:rsidR="001751DA" w:rsidRPr="00F53227" w:rsidRDefault="001751DA">
      <w:pPr>
        <w:pStyle w:val="Tijeloteksta"/>
        <w:spacing w:before="11"/>
        <w:rPr>
          <w:sz w:val="23"/>
          <w:lang w:val="hr-HR"/>
        </w:rPr>
      </w:pPr>
    </w:p>
    <w:p w:rsidR="001751DA" w:rsidRPr="00F53227" w:rsidRDefault="001A0F2A">
      <w:pPr>
        <w:pStyle w:val="Naslov4"/>
        <w:numPr>
          <w:ilvl w:val="1"/>
          <w:numId w:val="17"/>
        </w:numPr>
        <w:tabs>
          <w:tab w:val="left" w:pos="472"/>
        </w:tabs>
        <w:rPr>
          <w:lang w:val="hr-HR"/>
        </w:rPr>
      </w:pPr>
      <w:r w:rsidRPr="00F53227">
        <w:rPr>
          <w:lang w:val="hr-HR"/>
        </w:rPr>
        <w:t>Prikupljanje ponuda</w:t>
      </w:r>
    </w:p>
    <w:p w:rsidR="001751DA" w:rsidRPr="00F53227" w:rsidRDefault="001751DA">
      <w:pPr>
        <w:pStyle w:val="Tijeloteksta"/>
        <w:spacing w:before="1"/>
        <w:rPr>
          <w:b/>
          <w:lang w:val="hr-HR"/>
        </w:rPr>
      </w:pPr>
    </w:p>
    <w:p w:rsidR="001751DA" w:rsidRPr="00F53227" w:rsidRDefault="001A0F2A">
      <w:pPr>
        <w:ind w:left="1175" w:right="1173"/>
        <w:jc w:val="center"/>
        <w:rPr>
          <w:b/>
          <w:lang w:val="hr-HR"/>
        </w:rPr>
      </w:pPr>
      <w:r w:rsidRPr="00F53227">
        <w:rPr>
          <w:b/>
          <w:lang w:val="hr-HR"/>
        </w:rPr>
        <w:t>Članak 10.</w:t>
      </w:r>
    </w:p>
    <w:p w:rsidR="001751DA" w:rsidRPr="00F53227" w:rsidRDefault="001751DA">
      <w:pPr>
        <w:pStyle w:val="Tijeloteksta"/>
        <w:spacing w:before="1"/>
        <w:rPr>
          <w:b/>
          <w:sz w:val="13"/>
          <w:lang w:val="hr-HR"/>
        </w:rPr>
      </w:pPr>
    </w:p>
    <w:p w:rsidR="001751DA" w:rsidRPr="00F53227" w:rsidRDefault="001A0F2A">
      <w:pPr>
        <w:pStyle w:val="Odlomakpopisa"/>
        <w:numPr>
          <w:ilvl w:val="0"/>
          <w:numId w:val="11"/>
        </w:numPr>
        <w:tabs>
          <w:tab w:val="left" w:pos="547"/>
        </w:tabs>
        <w:spacing w:before="101"/>
        <w:ind w:right="112"/>
        <w:jc w:val="both"/>
        <w:rPr>
          <w:lang w:val="hr-HR"/>
        </w:rPr>
      </w:pPr>
      <w:r w:rsidRPr="00F53227">
        <w:rPr>
          <w:lang w:val="hr-HR"/>
        </w:rPr>
        <w:t>Stručno povjerenstvo za nabavu Naručitelja provodi postupak prikupljanja ponuda (popunjavanje obrasca Poziva na dostavu ponude i slanje na adrese najmanje 3 (tri) gospodarska subjekta). Obrazac Poziva na dostavu ponude nalazi se u prilogu ovog Pravilnika (Obrazac 1). Navedeni obrazac Naručitelj može prilagođavati</w:t>
      </w:r>
      <w:r w:rsidRPr="00F53227">
        <w:rPr>
          <w:spacing w:val="-4"/>
          <w:lang w:val="hr-HR"/>
        </w:rPr>
        <w:t xml:space="preserve"> </w:t>
      </w:r>
      <w:r w:rsidRPr="00F53227">
        <w:rPr>
          <w:lang w:val="hr-HR"/>
        </w:rPr>
        <w:t>pojedinom</w:t>
      </w:r>
      <w:r w:rsidRPr="00F53227">
        <w:rPr>
          <w:spacing w:val="-4"/>
          <w:lang w:val="hr-HR"/>
        </w:rPr>
        <w:t xml:space="preserve"> </w:t>
      </w:r>
      <w:r w:rsidRPr="00F53227">
        <w:rPr>
          <w:lang w:val="hr-HR"/>
        </w:rPr>
        <w:t>postupku</w:t>
      </w:r>
      <w:r w:rsidRPr="00F53227">
        <w:rPr>
          <w:spacing w:val="-4"/>
          <w:lang w:val="hr-HR"/>
        </w:rPr>
        <w:t xml:space="preserve"> </w:t>
      </w:r>
      <w:r w:rsidRPr="00F53227">
        <w:rPr>
          <w:lang w:val="hr-HR"/>
        </w:rPr>
        <w:t>nabave,</w:t>
      </w:r>
      <w:r w:rsidRPr="00F53227">
        <w:rPr>
          <w:spacing w:val="-4"/>
          <w:lang w:val="hr-HR"/>
        </w:rPr>
        <w:t xml:space="preserve"> </w:t>
      </w:r>
      <w:r w:rsidRPr="00F53227">
        <w:rPr>
          <w:lang w:val="hr-HR"/>
        </w:rPr>
        <w:t>te</w:t>
      </w:r>
      <w:r w:rsidRPr="00F53227">
        <w:rPr>
          <w:spacing w:val="-6"/>
          <w:lang w:val="hr-HR"/>
        </w:rPr>
        <w:t xml:space="preserve"> </w:t>
      </w:r>
      <w:r w:rsidRPr="00F53227">
        <w:rPr>
          <w:lang w:val="hr-HR"/>
        </w:rPr>
        <w:t>nadopuniti</w:t>
      </w:r>
      <w:r w:rsidRPr="00F53227">
        <w:rPr>
          <w:spacing w:val="-5"/>
          <w:lang w:val="hr-HR"/>
        </w:rPr>
        <w:t xml:space="preserve"> </w:t>
      </w:r>
      <w:r w:rsidRPr="00F53227">
        <w:rPr>
          <w:lang w:val="hr-HR"/>
        </w:rPr>
        <w:t>isti</w:t>
      </w:r>
      <w:r w:rsidRPr="00F53227">
        <w:rPr>
          <w:spacing w:val="-5"/>
          <w:lang w:val="hr-HR"/>
        </w:rPr>
        <w:t xml:space="preserve"> </w:t>
      </w:r>
      <w:r w:rsidRPr="00F53227">
        <w:rPr>
          <w:lang w:val="hr-HR"/>
        </w:rPr>
        <w:t>nacrtima,</w:t>
      </w:r>
      <w:r w:rsidRPr="00F53227">
        <w:rPr>
          <w:spacing w:val="-4"/>
          <w:lang w:val="hr-HR"/>
        </w:rPr>
        <w:t xml:space="preserve"> </w:t>
      </w:r>
      <w:r w:rsidRPr="00F53227">
        <w:rPr>
          <w:lang w:val="hr-HR"/>
        </w:rPr>
        <w:t>projektnom</w:t>
      </w:r>
      <w:r w:rsidRPr="00F53227">
        <w:rPr>
          <w:spacing w:val="-4"/>
          <w:lang w:val="hr-HR"/>
        </w:rPr>
        <w:t xml:space="preserve"> </w:t>
      </w:r>
      <w:r w:rsidRPr="00F53227">
        <w:rPr>
          <w:lang w:val="hr-HR"/>
        </w:rPr>
        <w:t>dokumentacijom,</w:t>
      </w:r>
      <w:r w:rsidRPr="00F53227">
        <w:rPr>
          <w:spacing w:val="-5"/>
          <w:lang w:val="hr-HR"/>
        </w:rPr>
        <w:t xml:space="preserve"> </w:t>
      </w:r>
      <w:r w:rsidRPr="00F53227">
        <w:rPr>
          <w:lang w:val="hr-HR"/>
        </w:rPr>
        <w:t>crtežima, modelima, uzorcima i slično, u cilju točnijeg određivanja predmeta nabave i zaprimanja što kvalitetnijih ponuda.</w:t>
      </w:r>
    </w:p>
    <w:p w:rsidR="001751DA" w:rsidRPr="00F53227" w:rsidRDefault="001751DA">
      <w:pPr>
        <w:pStyle w:val="Tijeloteksta"/>
        <w:spacing w:before="10"/>
        <w:rPr>
          <w:sz w:val="21"/>
          <w:lang w:val="hr-HR"/>
        </w:rPr>
      </w:pPr>
    </w:p>
    <w:p w:rsidR="001751DA" w:rsidRPr="00F53227" w:rsidRDefault="001A0F2A">
      <w:pPr>
        <w:pStyle w:val="Odlomakpopisa"/>
        <w:numPr>
          <w:ilvl w:val="0"/>
          <w:numId w:val="11"/>
        </w:numPr>
        <w:tabs>
          <w:tab w:val="left" w:pos="547"/>
        </w:tabs>
        <w:spacing w:line="242" w:lineRule="auto"/>
        <w:ind w:right="119"/>
        <w:jc w:val="both"/>
        <w:rPr>
          <w:lang w:val="hr-HR"/>
        </w:rPr>
      </w:pPr>
      <w:r w:rsidRPr="00F53227">
        <w:rPr>
          <w:lang w:val="hr-HR"/>
        </w:rPr>
        <w:t>Pored podataka navedenih u Pozivu na dostavu ponude, od gospodarskih subjekata može se tražiti dostava i druge dokumentacije (fotografije, prospekti, izjave, potvrde, dozvole i slično), ovisno o predmetu</w:t>
      </w:r>
      <w:r w:rsidRPr="00F53227">
        <w:rPr>
          <w:spacing w:val="-20"/>
          <w:lang w:val="hr-HR"/>
        </w:rPr>
        <w:t xml:space="preserve"> </w:t>
      </w:r>
      <w:r w:rsidRPr="00F53227">
        <w:rPr>
          <w:lang w:val="hr-HR"/>
        </w:rPr>
        <w:t>nabave.</w:t>
      </w:r>
    </w:p>
    <w:p w:rsidR="001751DA" w:rsidRPr="00F53227" w:rsidRDefault="001751DA">
      <w:pPr>
        <w:pStyle w:val="Tijeloteksta"/>
        <w:spacing w:before="7"/>
        <w:rPr>
          <w:sz w:val="21"/>
          <w:lang w:val="hr-HR"/>
        </w:rPr>
      </w:pPr>
    </w:p>
    <w:p w:rsidR="001751DA" w:rsidRPr="00F53227" w:rsidRDefault="001A0F2A">
      <w:pPr>
        <w:pStyle w:val="Naslov4"/>
        <w:ind w:right="1173"/>
        <w:rPr>
          <w:lang w:val="hr-HR"/>
        </w:rPr>
      </w:pPr>
      <w:r w:rsidRPr="00F53227">
        <w:rPr>
          <w:lang w:val="hr-HR"/>
        </w:rPr>
        <w:t>Članak 11.</w:t>
      </w:r>
    </w:p>
    <w:p w:rsidR="001751DA" w:rsidRPr="00F53227" w:rsidRDefault="001751DA">
      <w:pPr>
        <w:pStyle w:val="Tijeloteksta"/>
        <w:spacing w:before="9"/>
        <w:rPr>
          <w:b/>
          <w:sz w:val="21"/>
          <w:lang w:val="hr-HR"/>
        </w:rPr>
      </w:pPr>
    </w:p>
    <w:p w:rsidR="001751DA" w:rsidRPr="00F53227" w:rsidRDefault="001A0F2A">
      <w:pPr>
        <w:pStyle w:val="Odlomakpopisa"/>
        <w:numPr>
          <w:ilvl w:val="0"/>
          <w:numId w:val="10"/>
        </w:numPr>
        <w:tabs>
          <w:tab w:val="left" w:pos="547"/>
        </w:tabs>
        <w:spacing w:before="1"/>
        <w:ind w:right="119"/>
        <w:jc w:val="both"/>
        <w:rPr>
          <w:lang w:val="hr-HR"/>
        </w:rPr>
      </w:pPr>
      <w:r w:rsidRPr="00F53227">
        <w:rPr>
          <w:lang w:val="hr-HR"/>
        </w:rPr>
        <w:t>Prilikom određivanja rokova za dostavu ponuda Naručitelj će uzeti u obzir složenost predmeta nabave, poštujući minimalne rokove propisane ovim</w:t>
      </w:r>
      <w:r w:rsidRPr="00F53227">
        <w:rPr>
          <w:spacing w:val="-15"/>
          <w:lang w:val="hr-HR"/>
        </w:rPr>
        <w:t xml:space="preserve"> </w:t>
      </w:r>
      <w:r w:rsidRPr="00F53227">
        <w:rPr>
          <w:lang w:val="hr-HR"/>
        </w:rPr>
        <w:t>Pravilnikom.</w:t>
      </w:r>
    </w:p>
    <w:p w:rsidR="001751DA" w:rsidRPr="00F53227" w:rsidRDefault="001751DA">
      <w:pPr>
        <w:pStyle w:val="Tijeloteksta"/>
        <w:spacing w:before="1"/>
        <w:rPr>
          <w:lang w:val="hr-HR"/>
        </w:rPr>
      </w:pPr>
    </w:p>
    <w:p w:rsidR="001751DA" w:rsidRPr="00F53227" w:rsidRDefault="001A0F2A">
      <w:pPr>
        <w:pStyle w:val="Odlomakpopisa"/>
        <w:numPr>
          <w:ilvl w:val="0"/>
          <w:numId w:val="10"/>
        </w:numPr>
        <w:tabs>
          <w:tab w:val="left" w:pos="547"/>
        </w:tabs>
        <w:ind w:right="114"/>
        <w:jc w:val="both"/>
        <w:rPr>
          <w:lang w:val="hr-HR"/>
        </w:rPr>
      </w:pPr>
      <w:r w:rsidRPr="00F53227">
        <w:rPr>
          <w:lang w:val="hr-HR"/>
        </w:rPr>
        <w:t>Rokovi za dostavu ponude određuju se na način da se utvrdi točan datum i vrijeme do kojega gospodarski subjekti mogu pravodobno dostaviti svoju</w:t>
      </w:r>
      <w:r w:rsidRPr="00F53227">
        <w:rPr>
          <w:spacing w:val="-19"/>
          <w:lang w:val="hr-HR"/>
        </w:rPr>
        <w:t xml:space="preserve"> </w:t>
      </w:r>
      <w:r w:rsidRPr="00F53227">
        <w:rPr>
          <w:lang w:val="hr-HR"/>
        </w:rPr>
        <w:t>ponudu.</w:t>
      </w:r>
    </w:p>
    <w:p w:rsidR="001751DA" w:rsidRPr="00F53227" w:rsidRDefault="001751DA">
      <w:pPr>
        <w:pStyle w:val="Tijeloteksta"/>
        <w:spacing w:before="9"/>
        <w:rPr>
          <w:sz w:val="21"/>
          <w:lang w:val="hr-HR"/>
        </w:rPr>
      </w:pPr>
    </w:p>
    <w:p w:rsidR="001751DA" w:rsidRPr="00F53227" w:rsidRDefault="001A0F2A">
      <w:pPr>
        <w:pStyle w:val="Odlomakpopisa"/>
        <w:numPr>
          <w:ilvl w:val="0"/>
          <w:numId w:val="10"/>
        </w:numPr>
        <w:tabs>
          <w:tab w:val="left" w:pos="547"/>
        </w:tabs>
        <w:spacing w:before="1"/>
        <w:ind w:right="112"/>
        <w:jc w:val="both"/>
        <w:rPr>
          <w:lang w:val="hr-HR"/>
        </w:rPr>
      </w:pPr>
      <w:r w:rsidRPr="00F53227">
        <w:rPr>
          <w:lang w:val="hr-HR"/>
        </w:rPr>
        <w:t>Rok za dostavu ponude za nabavu robe i usluga od 20.000,00 kn do 200.000,00 kn (bez PDV-a) iznosi najmanje 5 dana od zaprimanja Poziva na dostavu</w:t>
      </w:r>
      <w:r w:rsidRPr="00F53227">
        <w:rPr>
          <w:spacing w:val="-17"/>
          <w:lang w:val="hr-HR"/>
        </w:rPr>
        <w:t xml:space="preserve"> </w:t>
      </w:r>
      <w:r w:rsidRPr="00F53227">
        <w:rPr>
          <w:lang w:val="hr-HR"/>
        </w:rPr>
        <w:t>ponude.</w:t>
      </w:r>
    </w:p>
    <w:p w:rsidR="001751DA" w:rsidRPr="00F53227" w:rsidRDefault="001751DA">
      <w:pPr>
        <w:pStyle w:val="Tijeloteksta"/>
        <w:spacing w:before="10"/>
        <w:rPr>
          <w:sz w:val="21"/>
          <w:lang w:val="hr-HR"/>
        </w:rPr>
      </w:pPr>
    </w:p>
    <w:p w:rsidR="001751DA" w:rsidRPr="00F53227" w:rsidRDefault="001A0F2A">
      <w:pPr>
        <w:pStyle w:val="Odlomakpopisa"/>
        <w:numPr>
          <w:ilvl w:val="0"/>
          <w:numId w:val="10"/>
        </w:numPr>
        <w:tabs>
          <w:tab w:val="left" w:pos="547"/>
        </w:tabs>
        <w:ind w:right="112"/>
        <w:jc w:val="both"/>
        <w:rPr>
          <w:lang w:val="hr-HR"/>
        </w:rPr>
      </w:pPr>
      <w:r w:rsidRPr="00F53227">
        <w:rPr>
          <w:lang w:val="hr-HR"/>
        </w:rPr>
        <w:t>Rok</w:t>
      </w:r>
      <w:r w:rsidRPr="00F53227">
        <w:rPr>
          <w:spacing w:val="-1"/>
          <w:lang w:val="hr-HR"/>
        </w:rPr>
        <w:t xml:space="preserve"> </w:t>
      </w:r>
      <w:r w:rsidRPr="00F53227">
        <w:rPr>
          <w:lang w:val="hr-HR"/>
        </w:rPr>
        <w:t>za</w:t>
      </w:r>
      <w:r w:rsidRPr="00F53227">
        <w:rPr>
          <w:spacing w:val="-4"/>
          <w:lang w:val="hr-HR"/>
        </w:rPr>
        <w:t xml:space="preserve"> </w:t>
      </w:r>
      <w:r w:rsidRPr="00F53227">
        <w:rPr>
          <w:lang w:val="hr-HR"/>
        </w:rPr>
        <w:t>dostavu</w:t>
      </w:r>
      <w:r w:rsidRPr="00F53227">
        <w:rPr>
          <w:spacing w:val="-4"/>
          <w:lang w:val="hr-HR"/>
        </w:rPr>
        <w:t xml:space="preserve"> </w:t>
      </w:r>
      <w:r w:rsidRPr="00F53227">
        <w:rPr>
          <w:lang w:val="hr-HR"/>
        </w:rPr>
        <w:t>ponude</w:t>
      </w:r>
      <w:r w:rsidRPr="00F53227">
        <w:rPr>
          <w:spacing w:val="-3"/>
          <w:lang w:val="hr-HR"/>
        </w:rPr>
        <w:t xml:space="preserve"> </w:t>
      </w:r>
      <w:r w:rsidRPr="00F53227">
        <w:rPr>
          <w:lang w:val="hr-HR"/>
        </w:rPr>
        <w:t>za</w:t>
      </w:r>
      <w:r w:rsidRPr="00F53227">
        <w:rPr>
          <w:spacing w:val="-1"/>
          <w:lang w:val="hr-HR"/>
        </w:rPr>
        <w:t xml:space="preserve"> </w:t>
      </w:r>
      <w:r w:rsidRPr="00F53227">
        <w:rPr>
          <w:lang w:val="hr-HR"/>
        </w:rPr>
        <w:t>nabavu</w:t>
      </w:r>
      <w:r w:rsidRPr="00F53227">
        <w:rPr>
          <w:spacing w:val="-1"/>
          <w:lang w:val="hr-HR"/>
        </w:rPr>
        <w:t xml:space="preserve"> </w:t>
      </w:r>
      <w:r w:rsidRPr="00F53227">
        <w:rPr>
          <w:lang w:val="hr-HR"/>
        </w:rPr>
        <w:t>radova</w:t>
      </w:r>
      <w:r w:rsidRPr="00F53227">
        <w:rPr>
          <w:spacing w:val="-1"/>
          <w:lang w:val="hr-HR"/>
        </w:rPr>
        <w:t xml:space="preserve"> </w:t>
      </w:r>
      <w:r w:rsidRPr="00F53227">
        <w:rPr>
          <w:lang w:val="hr-HR"/>
        </w:rPr>
        <w:t>od</w:t>
      </w:r>
      <w:r w:rsidRPr="00F53227">
        <w:rPr>
          <w:spacing w:val="-3"/>
          <w:lang w:val="hr-HR"/>
        </w:rPr>
        <w:t xml:space="preserve"> </w:t>
      </w:r>
      <w:r w:rsidRPr="00F53227">
        <w:rPr>
          <w:lang w:val="hr-HR"/>
        </w:rPr>
        <w:t>20.000,00</w:t>
      </w:r>
      <w:r w:rsidRPr="00F53227">
        <w:rPr>
          <w:spacing w:val="-3"/>
          <w:lang w:val="hr-HR"/>
        </w:rPr>
        <w:t xml:space="preserve"> </w:t>
      </w:r>
      <w:r w:rsidRPr="00F53227">
        <w:rPr>
          <w:lang w:val="hr-HR"/>
        </w:rPr>
        <w:t>kn</w:t>
      </w:r>
      <w:r w:rsidRPr="00F53227">
        <w:rPr>
          <w:spacing w:val="-6"/>
          <w:lang w:val="hr-HR"/>
        </w:rPr>
        <w:t xml:space="preserve"> </w:t>
      </w:r>
      <w:r w:rsidRPr="00F53227">
        <w:rPr>
          <w:lang w:val="hr-HR"/>
        </w:rPr>
        <w:t>do</w:t>
      </w:r>
      <w:r w:rsidRPr="00F53227">
        <w:rPr>
          <w:spacing w:val="-1"/>
          <w:lang w:val="hr-HR"/>
        </w:rPr>
        <w:t xml:space="preserve"> </w:t>
      </w:r>
      <w:r w:rsidRPr="00F53227">
        <w:rPr>
          <w:lang w:val="hr-HR"/>
        </w:rPr>
        <w:t>500.000,00</w:t>
      </w:r>
      <w:r w:rsidRPr="00F53227">
        <w:rPr>
          <w:spacing w:val="-1"/>
          <w:lang w:val="hr-HR"/>
        </w:rPr>
        <w:t xml:space="preserve"> </w:t>
      </w:r>
      <w:r w:rsidRPr="00F53227">
        <w:rPr>
          <w:lang w:val="hr-HR"/>
        </w:rPr>
        <w:t>kn (bez</w:t>
      </w:r>
      <w:r w:rsidRPr="00F53227">
        <w:rPr>
          <w:spacing w:val="-1"/>
          <w:lang w:val="hr-HR"/>
        </w:rPr>
        <w:t xml:space="preserve"> </w:t>
      </w:r>
      <w:r w:rsidRPr="00F53227">
        <w:rPr>
          <w:lang w:val="hr-HR"/>
        </w:rPr>
        <w:t>PDV-a)</w:t>
      </w:r>
      <w:r w:rsidRPr="00F53227">
        <w:rPr>
          <w:spacing w:val="-4"/>
          <w:lang w:val="hr-HR"/>
        </w:rPr>
        <w:t xml:space="preserve"> </w:t>
      </w:r>
      <w:r w:rsidRPr="00F53227">
        <w:rPr>
          <w:lang w:val="hr-HR"/>
        </w:rPr>
        <w:t>iznosi</w:t>
      </w:r>
      <w:r w:rsidRPr="00F53227">
        <w:rPr>
          <w:spacing w:val="-3"/>
          <w:lang w:val="hr-HR"/>
        </w:rPr>
        <w:t xml:space="preserve"> </w:t>
      </w:r>
      <w:r w:rsidRPr="00F53227">
        <w:rPr>
          <w:lang w:val="hr-HR"/>
        </w:rPr>
        <w:t>najmanje</w:t>
      </w:r>
      <w:r w:rsidRPr="00F53227">
        <w:rPr>
          <w:spacing w:val="-1"/>
          <w:lang w:val="hr-HR"/>
        </w:rPr>
        <w:t xml:space="preserve"> </w:t>
      </w:r>
      <w:r w:rsidRPr="00F53227">
        <w:rPr>
          <w:lang w:val="hr-HR"/>
        </w:rPr>
        <w:t>7 dana od zaprimanja Poziva na dostavu</w:t>
      </w:r>
      <w:r w:rsidRPr="00F53227">
        <w:rPr>
          <w:spacing w:val="-12"/>
          <w:lang w:val="hr-HR"/>
        </w:rPr>
        <w:t xml:space="preserve"> </w:t>
      </w:r>
      <w:r w:rsidRPr="00F53227">
        <w:rPr>
          <w:lang w:val="hr-HR"/>
        </w:rPr>
        <w:t>ponude.</w:t>
      </w:r>
    </w:p>
    <w:p w:rsidR="001751DA" w:rsidRPr="00F53227" w:rsidRDefault="001751DA">
      <w:pPr>
        <w:pStyle w:val="Tijeloteksta"/>
        <w:spacing w:before="10"/>
        <w:rPr>
          <w:sz w:val="21"/>
          <w:lang w:val="hr-HR"/>
        </w:rPr>
      </w:pPr>
    </w:p>
    <w:p w:rsidR="001751DA" w:rsidRPr="00F53227" w:rsidRDefault="001A0F2A">
      <w:pPr>
        <w:pStyle w:val="Odlomakpopisa"/>
        <w:numPr>
          <w:ilvl w:val="0"/>
          <w:numId w:val="10"/>
        </w:numPr>
        <w:tabs>
          <w:tab w:val="left" w:pos="547"/>
        </w:tabs>
        <w:ind w:right="112"/>
        <w:jc w:val="both"/>
        <w:rPr>
          <w:lang w:val="hr-HR"/>
        </w:rPr>
      </w:pPr>
      <w:r w:rsidRPr="00F53227">
        <w:rPr>
          <w:lang w:val="hr-HR"/>
        </w:rPr>
        <w:t>Iznimno od stavaka 3. i 4. ovog članka, Naručitelj može u posebnim situacijama i radi žurnosti odrediti kraći rok za dostavu</w:t>
      </w:r>
      <w:r w:rsidRPr="00F53227">
        <w:rPr>
          <w:spacing w:val="-1"/>
          <w:lang w:val="hr-HR"/>
        </w:rPr>
        <w:t xml:space="preserve"> </w:t>
      </w:r>
      <w:r w:rsidRPr="00F53227">
        <w:rPr>
          <w:lang w:val="hr-HR"/>
        </w:rPr>
        <w:t>ponuda.</w:t>
      </w:r>
    </w:p>
    <w:p w:rsidR="001751DA" w:rsidRPr="00F53227" w:rsidRDefault="001751DA">
      <w:pPr>
        <w:jc w:val="both"/>
        <w:rPr>
          <w:lang w:val="hr-HR"/>
        </w:rPr>
        <w:sectPr w:rsidR="001751DA" w:rsidRPr="00F53227">
          <w:pgSz w:w="11910" w:h="16840"/>
          <w:pgMar w:top="1320" w:right="1300" w:bottom="280" w:left="1300" w:header="720" w:footer="720" w:gutter="0"/>
          <w:cols w:space="720"/>
        </w:sectPr>
      </w:pPr>
    </w:p>
    <w:p w:rsidR="001751DA" w:rsidRPr="00F53227" w:rsidRDefault="001A0F2A">
      <w:pPr>
        <w:pStyle w:val="Naslov4"/>
        <w:spacing w:before="78"/>
        <w:ind w:right="1173"/>
        <w:rPr>
          <w:lang w:val="hr-HR"/>
        </w:rPr>
      </w:pPr>
      <w:r w:rsidRPr="00F53227">
        <w:rPr>
          <w:lang w:val="hr-HR"/>
        </w:rPr>
        <w:lastRenderedPageBreak/>
        <w:t>Članak 12.</w:t>
      </w:r>
    </w:p>
    <w:p w:rsidR="001751DA" w:rsidRPr="00F53227" w:rsidRDefault="001751DA">
      <w:pPr>
        <w:pStyle w:val="Tijeloteksta"/>
        <w:spacing w:before="11"/>
        <w:rPr>
          <w:b/>
          <w:sz w:val="21"/>
          <w:lang w:val="hr-HR"/>
        </w:rPr>
      </w:pPr>
    </w:p>
    <w:p w:rsidR="001751DA" w:rsidRPr="00F53227" w:rsidRDefault="001A0F2A" w:rsidP="001A0F2A">
      <w:pPr>
        <w:pStyle w:val="Tijeloteksta"/>
        <w:ind w:left="544" w:hanging="357"/>
        <w:jc w:val="both"/>
        <w:rPr>
          <w:lang w:val="hr-HR"/>
        </w:rPr>
      </w:pPr>
      <w:r w:rsidRPr="00F53227">
        <w:rPr>
          <w:lang w:val="hr-HR"/>
        </w:rPr>
        <w:t>(1)</w:t>
      </w:r>
      <w:r w:rsidRPr="00F53227">
        <w:rPr>
          <w:spacing w:val="33"/>
          <w:lang w:val="hr-HR"/>
        </w:rPr>
        <w:t xml:space="preserve"> </w:t>
      </w:r>
      <w:r w:rsidRPr="00F53227">
        <w:rPr>
          <w:lang w:val="hr-HR"/>
        </w:rPr>
        <w:t>Gospodarski</w:t>
      </w:r>
      <w:r w:rsidRPr="00F53227">
        <w:rPr>
          <w:spacing w:val="-14"/>
          <w:lang w:val="hr-HR"/>
        </w:rPr>
        <w:t xml:space="preserve"> </w:t>
      </w:r>
      <w:r w:rsidRPr="00F53227">
        <w:rPr>
          <w:lang w:val="hr-HR"/>
        </w:rPr>
        <w:t>subjekti</w:t>
      </w:r>
      <w:r w:rsidRPr="00F53227">
        <w:rPr>
          <w:spacing w:val="-14"/>
          <w:lang w:val="hr-HR"/>
        </w:rPr>
        <w:t xml:space="preserve"> </w:t>
      </w:r>
      <w:r w:rsidRPr="00F53227">
        <w:rPr>
          <w:lang w:val="hr-HR"/>
        </w:rPr>
        <w:t>podnose</w:t>
      </w:r>
      <w:r w:rsidRPr="00F53227">
        <w:rPr>
          <w:spacing w:val="-15"/>
          <w:lang w:val="hr-HR"/>
        </w:rPr>
        <w:t xml:space="preserve"> </w:t>
      </w:r>
      <w:r w:rsidRPr="00F53227">
        <w:rPr>
          <w:lang w:val="hr-HR"/>
        </w:rPr>
        <w:t>svoje</w:t>
      </w:r>
      <w:r w:rsidRPr="00F53227">
        <w:rPr>
          <w:spacing w:val="-16"/>
          <w:lang w:val="hr-HR"/>
        </w:rPr>
        <w:t xml:space="preserve"> </w:t>
      </w:r>
      <w:r w:rsidRPr="00F53227">
        <w:rPr>
          <w:lang w:val="hr-HR"/>
        </w:rPr>
        <w:t>ponude</w:t>
      </w:r>
      <w:r w:rsidRPr="00F53227">
        <w:rPr>
          <w:spacing w:val="-14"/>
          <w:lang w:val="hr-HR"/>
        </w:rPr>
        <w:t xml:space="preserve"> </w:t>
      </w:r>
      <w:r w:rsidRPr="00F53227">
        <w:rPr>
          <w:lang w:val="hr-HR"/>
        </w:rPr>
        <w:t>na</w:t>
      </w:r>
      <w:r w:rsidRPr="00F53227">
        <w:rPr>
          <w:spacing w:val="-14"/>
          <w:lang w:val="hr-HR"/>
        </w:rPr>
        <w:t xml:space="preserve"> </w:t>
      </w:r>
      <w:r w:rsidRPr="00F53227">
        <w:rPr>
          <w:lang w:val="hr-HR"/>
        </w:rPr>
        <w:t>način</w:t>
      </w:r>
      <w:r w:rsidRPr="00F53227">
        <w:rPr>
          <w:spacing w:val="-14"/>
          <w:lang w:val="hr-HR"/>
        </w:rPr>
        <w:t xml:space="preserve"> </w:t>
      </w:r>
      <w:r w:rsidRPr="00F53227">
        <w:rPr>
          <w:lang w:val="hr-HR"/>
        </w:rPr>
        <w:t>i</w:t>
      </w:r>
      <w:r w:rsidRPr="00F53227">
        <w:rPr>
          <w:spacing w:val="-14"/>
          <w:lang w:val="hr-HR"/>
        </w:rPr>
        <w:t xml:space="preserve"> </w:t>
      </w:r>
      <w:r w:rsidRPr="00F53227">
        <w:rPr>
          <w:lang w:val="hr-HR"/>
        </w:rPr>
        <w:t>u</w:t>
      </w:r>
      <w:r w:rsidRPr="00F53227">
        <w:rPr>
          <w:spacing w:val="-14"/>
          <w:lang w:val="hr-HR"/>
        </w:rPr>
        <w:t xml:space="preserve"> </w:t>
      </w:r>
      <w:r w:rsidRPr="00F53227">
        <w:rPr>
          <w:lang w:val="hr-HR"/>
        </w:rPr>
        <w:t>rokovima</w:t>
      </w:r>
      <w:r w:rsidRPr="00F53227">
        <w:rPr>
          <w:spacing w:val="-16"/>
          <w:lang w:val="hr-HR"/>
        </w:rPr>
        <w:t xml:space="preserve"> </w:t>
      </w:r>
      <w:r w:rsidRPr="00F53227">
        <w:rPr>
          <w:lang w:val="hr-HR"/>
        </w:rPr>
        <w:t>kako</w:t>
      </w:r>
      <w:r w:rsidRPr="00F53227">
        <w:rPr>
          <w:spacing w:val="-14"/>
          <w:lang w:val="hr-HR"/>
        </w:rPr>
        <w:t xml:space="preserve"> </w:t>
      </w:r>
      <w:r w:rsidRPr="00F53227">
        <w:rPr>
          <w:lang w:val="hr-HR"/>
        </w:rPr>
        <w:t>je</w:t>
      </w:r>
      <w:r w:rsidRPr="00F53227">
        <w:rPr>
          <w:spacing w:val="-14"/>
          <w:lang w:val="hr-HR"/>
        </w:rPr>
        <w:t xml:space="preserve"> </w:t>
      </w:r>
      <w:r w:rsidRPr="00F53227">
        <w:rPr>
          <w:lang w:val="hr-HR"/>
        </w:rPr>
        <w:t>propisao</w:t>
      </w:r>
      <w:r w:rsidRPr="00F53227">
        <w:rPr>
          <w:spacing w:val="-14"/>
          <w:lang w:val="hr-HR"/>
        </w:rPr>
        <w:t xml:space="preserve"> </w:t>
      </w:r>
      <w:r w:rsidRPr="00F53227">
        <w:rPr>
          <w:lang w:val="hr-HR"/>
        </w:rPr>
        <w:t>Naručitelj</w:t>
      </w:r>
      <w:r w:rsidRPr="00F53227">
        <w:rPr>
          <w:spacing w:val="-11"/>
          <w:lang w:val="hr-HR"/>
        </w:rPr>
        <w:t xml:space="preserve"> </w:t>
      </w:r>
      <w:r w:rsidRPr="00F53227">
        <w:rPr>
          <w:lang w:val="hr-HR"/>
        </w:rPr>
        <w:t>za</w:t>
      </w:r>
      <w:r w:rsidRPr="00F53227">
        <w:rPr>
          <w:spacing w:val="-16"/>
          <w:lang w:val="hr-HR"/>
        </w:rPr>
        <w:t xml:space="preserve"> </w:t>
      </w:r>
      <w:r w:rsidRPr="00F53227">
        <w:rPr>
          <w:lang w:val="hr-HR"/>
        </w:rPr>
        <w:t>svaki</w:t>
      </w:r>
      <w:r w:rsidRPr="00F53227">
        <w:rPr>
          <w:spacing w:val="-14"/>
          <w:lang w:val="hr-HR"/>
        </w:rPr>
        <w:t xml:space="preserve"> </w:t>
      </w:r>
      <w:r>
        <w:rPr>
          <w:lang w:val="hr-HR"/>
        </w:rPr>
        <w:t xml:space="preserve">pojedini </w:t>
      </w:r>
      <w:r w:rsidRPr="00F53227">
        <w:rPr>
          <w:lang w:val="hr-HR"/>
        </w:rPr>
        <w:t>postupak nabave, u skladu sa ovim Pravilnikom i to na obrascu Ponudbenog lista, dostavljenom od strane Naručitelja (Obrazac 2). Naručitelj može prilagođavati navedeni obrazac pojedinom postupku</w:t>
      </w:r>
      <w:r w:rsidRPr="00F53227">
        <w:rPr>
          <w:spacing w:val="-23"/>
          <w:lang w:val="hr-HR"/>
        </w:rPr>
        <w:t xml:space="preserve"> </w:t>
      </w:r>
      <w:r w:rsidRPr="00F53227">
        <w:rPr>
          <w:lang w:val="hr-HR"/>
        </w:rPr>
        <w:t>nabave.</w:t>
      </w:r>
    </w:p>
    <w:p w:rsidR="001751DA" w:rsidRPr="00F53227" w:rsidRDefault="001751DA">
      <w:pPr>
        <w:pStyle w:val="Tijeloteksta"/>
        <w:spacing w:before="10"/>
        <w:rPr>
          <w:sz w:val="21"/>
          <w:lang w:val="hr-HR"/>
        </w:rPr>
      </w:pPr>
    </w:p>
    <w:p w:rsidR="001751DA" w:rsidRPr="00F53227" w:rsidRDefault="001A0F2A">
      <w:pPr>
        <w:pStyle w:val="Naslov4"/>
        <w:numPr>
          <w:ilvl w:val="1"/>
          <w:numId w:val="17"/>
        </w:numPr>
        <w:tabs>
          <w:tab w:val="left" w:pos="472"/>
        </w:tabs>
        <w:rPr>
          <w:lang w:val="hr-HR"/>
        </w:rPr>
      </w:pPr>
      <w:r w:rsidRPr="00F53227">
        <w:rPr>
          <w:lang w:val="hr-HR"/>
        </w:rPr>
        <w:t>Otvaranje, pregled i analiza</w:t>
      </w:r>
      <w:r w:rsidRPr="00F53227">
        <w:rPr>
          <w:spacing w:val="-6"/>
          <w:lang w:val="hr-HR"/>
        </w:rPr>
        <w:t xml:space="preserve"> </w:t>
      </w:r>
      <w:r w:rsidRPr="00F53227">
        <w:rPr>
          <w:lang w:val="hr-HR"/>
        </w:rPr>
        <w:t>ponuda</w:t>
      </w:r>
    </w:p>
    <w:p w:rsidR="001751DA" w:rsidRPr="00F53227" w:rsidRDefault="001751DA">
      <w:pPr>
        <w:pStyle w:val="Tijeloteksta"/>
        <w:spacing w:before="1"/>
        <w:rPr>
          <w:b/>
          <w:sz w:val="13"/>
          <w:lang w:val="hr-HR"/>
        </w:rPr>
      </w:pPr>
    </w:p>
    <w:p w:rsidR="001751DA" w:rsidRPr="00F53227" w:rsidRDefault="001A0F2A">
      <w:pPr>
        <w:spacing w:before="101"/>
        <w:ind w:left="1175" w:right="1173"/>
        <w:jc w:val="center"/>
        <w:rPr>
          <w:b/>
          <w:lang w:val="hr-HR"/>
        </w:rPr>
      </w:pPr>
      <w:r w:rsidRPr="00F53227">
        <w:rPr>
          <w:b/>
          <w:lang w:val="hr-HR"/>
        </w:rPr>
        <w:t>Članak 13.</w:t>
      </w:r>
    </w:p>
    <w:p w:rsidR="001751DA" w:rsidRPr="00F53227" w:rsidRDefault="001751DA">
      <w:pPr>
        <w:pStyle w:val="Tijeloteksta"/>
        <w:spacing w:before="1"/>
        <w:rPr>
          <w:b/>
          <w:lang w:val="hr-HR"/>
        </w:rPr>
      </w:pPr>
    </w:p>
    <w:p w:rsidR="001751DA" w:rsidRPr="00F53227" w:rsidRDefault="001A0F2A">
      <w:pPr>
        <w:pStyle w:val="Odlomakpopisa"/>
        <w:numPr>
          <w:ilvl w:val="0"/>
          <w:numId w:val="9"/>
        </w:numPr>
        <w:tabs>
          <w:tab w:val="left" w:pos="547"/>
        </w:tabs>
        <w:ind w:right="110"/>
        <w:jc w:val="both"/>
        <w:rPr>
          <w:lang w:val="hr-HR"/>
        </w:rPr>
      </w:pPr>
      <w:r w:rsidRPr="00F53227">
        <w:rPr>
          <w:lang w:val="hr-HR"/>
        </w:rPr>
        <w:t>Najmanje 3 (tri) člana Stručnog povjerenstva za nabavu Naručitelja provode otvaranje, pregled i analizu zaprimljenih</w:t>
      </w:r>
      <w:r w:rsidRPr="00F53227">
        <w:rPr>
          <w:spacing w:val="-8"/>
          <w:lang w:val="hr-HR"/>
        </w:rPr>
        <w:t xml:space="preserve"> </w:t>
      </w:r>
      <w:r w:rsidRPr="00F53227">
        <w:rPr>
          <w:lang w:val="hr-HR"/>
        </w:rPr>
        <w:t>ponuda</w:t>
      </w:r>
      <w:r w:rsidRPr="00F53227">
        <w:rPr>
          <w:spacing w:val="-11"/>
          <w:lang w:val="hr-HR"/>
        </w:rPr>
        <w:t xml:space="preserve"> </w:t>
      </w:r>
      <w:r w:rsidRPr="00F53227">
        <w:rPr>
          <w:lang w:val="hr-HR"/>
        </w:rPr>
        <w:t>na</w:t>
      </w:r>
      <w:r w:rsidRPr="00F53227">
        <w:rPr>
          <w:spacing w:val="-9"/>
          <w:lang w:val="hr-HR"/>
        </w:rPr>
        <w:t xml:space="preserve"> </w:t>
      </w:r>
      <w:r w:rsidRPr="00F53227">
        <w:rPr>
          <w:lang w:val="hr-HR"/>
        </w:rPr>
        <w:t>temelju</w:t>
      </w:r>
      <w:r w:rsidRPr="00F53227">
        <w:rPr>
          <w:spacing w:val="-9"/>
          <w:lang w:val="hr-HR"/>
        </w:rPr>
        <w:t xml:space="preserve"> </w:t>
      </w:r>
      <w:r w:rsidRPr="00F53227">
        <w:rPr>
          <w:lang w:val="hr-HR"/>
        </w:rPr>
        <w:t>zahtjeva</w:t>
      </w:r>
      <w:r w:rsidRPr="00F53227">
        <w:rPr>
          <w:spacing w:val="-12"/>
          <w:lang w:val="hr-HR"/>
        </w:rPr>
        <w:t xml:space="preserve"> </w:t>
      </w:r>
      <w:r w:rsidRPr="00F53227">
        <w:rPr>
          <w:lang w:val="hr-HR"/>
        </w:rPr>
        <w:t>i</w:t>
      </w:r>
      <w:r w:rsidRPr="00F53227">
        <w:rPr>
          <w:spacing w:val="-9"/>
          <w:lang w:val="hr-HR"/>
        </w:rPr>
        <w:t xml:space="preserve"> </w:t>
      </w:r>
      <w:r w:rsidRPr="00F53227">
        <w:rPr>
          <w:lang w:val="hr-HR"/>
        </w:rPr>
        <w:t>uvjeta</w:t>
      </w:r>
      <w:r w:rsidRPr="00F53227">
        <w:rPr>
          <w:spacing w:val="-9"/>
          <w:lang w:val="hr-HR"/>
        </w:rPr>
        <w:t xml:space="preserve"> </w:t>
      </w:r>
      <w:r w:rsidRPr="00F53227">
        <w:rPr>
          <w:lang w:val="hr-HR"/>
        </w:rPr>
        <w:t>iz</w:t>
      </w:r>
      <w:r w:rsidRPr="00F53227">
        <w:rPr>
          <w:spacing w:val="-9"/>
          <w:lang w:val="hr-HR"/>
        </w:rPr>
        <w:t xml:space="preserve"> </w:t>
      </w:r>
      <w:r w:rsidRPr="00F53227">
        <w:rPr>
          <w:lang w:val="hr-HR"/>
        </w:rPr>
        <w:t>Poziva</w:t>
      </w:r>
      <w:r w:rsidRPr="00F53227">
        <w:rPr>
          <w:spacing w:val="-12"/>
          <w:lang w:val="hr-HR"/>
        </w:rPr>
        <w:t xml:space="preserve"> </w:t>
      </w:r>
      <w:r w:rsidRPr="00F53227">
        <w:rPr>
          <w:lang w:val="hr-HR"/>
        </w:rPr>
        <w:t>na</w:t>
      </w:r>
      <w:r w:rsidRPr="00F53227">
        <w:rPr>
          <w:spacing w:val="-12"/>
          <w:lang w:val="hr-HR"/>
        </w:rPr>
        <w:t xml:space="preserve"> </w:t>
      </w:r>
      <w:r w:rsidRPr="00F53227">
        <w:rPr>
          <w:lang w:val="hr-HR"/>
        </w:rPr>
        <w:t>dostavu</w:t>
      </w:r>
      <w:r w:rsidRPr="00F53227">
        <w:rPr>
          <w:spacing w:val="-9"/>
          <w:lang w:val="hr-HR"/>
        </w:rPr>
        <w:t xml:space="preserve"> </w:t>
      </w:r>
      <w:r w:rsidRPr="00F53227">
        <w:rPr>
          <w:lang w:val="hr-HR"/>
        </w:rPr>
        <w:t>ponude</w:t>
      </w:r>
      <w:r w:rsidRPr="00F53227">
        <w:rPr>
          <w:spacing w:val="-8"/>
          <w:lang w:val="hr-HR"/>
        </w:rPr>
        <w:t xml:space="preserve"> </w:t>
      </w:r>
      <w:r w:rsidRPr="00F53227">
        <w:rPr>
          <w:lang w:val="hr-HR"/>
        </w:rPr>
        <w:t>te</w:t>
      </w:r>
      <w:r w:rsidRPr="00F53227">
        <w:rPr>
          <w:spacing w:val="-9"/>
          <w:lang w:val="hr-HR"/>
        </w:rPr>
        <w:t xml:space="preserve"> </w:t>
      </w:r>
      <w:r w:rsidRPr="00F53227">
        <w:rPr>
          <w:lang w:val="hr-HR"/>
        </w:rPr>
        <w:t>izrađuju</w:t>
      </w:r>
      <w:r w:rsidRPr="00F53227">
        <w:rPr>
          <w:spacing w:val="-11"/>
          <w:lang w:val="hr-HR"/>
        </w:rPr>
        <w:t xml:space="preserve"> </w:t>
      </w:r>
      <w:r w:rsidRPr="00F53227">
        <w:rPr>
          <w:lang w:val="hr-HR"/>
        </w:rPr>
        <w:t>i</w:t>
      </w:r>
      <w:r w:rsidRPr="00F53227">
        <w:rPr>
          <w:spacing w:val="-9"/>
          <w:lang w:val="hr-HR"/>
        </w:rPr>
        <w:t xml:space="preserve"> </w:t>
      </w:r>
      <w:r w:rsidRPr="00F53227">
        <w:rPr>
          <w:lang w:val="hr-HR"/>
        </w:rPr>
        <w:t>ovjeravaju</w:t>
      </w:r>
      <w:r w:rsidRPr="00F53227">
        <w:rPr>
          <w:spacing w:val="-8"/>
          <w:lang w:val="hr-HR"/>
        </w:rPr>
        <w:t xml:space="preserve"> </w:t>
      </w:r>
      <w:r w:rsidRPr="00F53227">
        <w:rPr>
          <w:lang w:val="hr-HR"/>
        </w:rPr>
        <w:t>Zapisnik o</w:t>
      </w:r>
      <w:r w:rsidRPr="00F53227">
        <w:rPr>
          <w:spacing w:val="-9"/>
          <w:lang w:val="hr-HR"/>
        </w:rPr>
        <w:t xml:space="preserve"> </w:t>
      </w:r>
      <w:r w:rsidRPr="00F53227">
        <w:rPr>
          <w:lang w:val="hr-HR"/>
        </w:rPr>
        <w:t>otvaranju,</w:t>
      </w:r>
      <w:r w:rsidRPr="00F53227">
        <w:rPr>
          <w:spacing w:val="-9"/>
          <w:lang w:val="hr-HR"/>
        </w:rPr>
        <w:t xml:space="preserve"> </w:t>
      </w:r>
      <w:r w:rsidRPr="00F53227">
        <w:rPr>
          <w:lang w:val="hr-HR"/>
        </w:rPr>
        <w:t>pregledu</w:t>
      </w:r>
      <w:r w:rsidRPr="00F53227">
        <w:rPr>
          <w:spacing w:val="-12"/>
          <w:lang w:val="hr-HR"/>
        </w:rPr>
        <w:t xml:space="preserve"> </w:t>
      </w:r>
      <w:r w:rsidRPr="00F53227">
        <w:rPr>
          <w:lang w:val="hr-HR"/>
        </w:rPr>
        <w:t>i</w:t>
      </w:r>
      <w:r w:rsidRPr="00F53227">
        <w:rPr>
          <w:spacing w:val="-8"/>
          <w:lang w:val="hr-HR"/>
        </w:rPr>
        <w:t xml:space="preserve"> </w:t>
      </w:r>
      <w:r w:rsidRPr="00F53227">
        <w:rPr>
          <w:lang w:val="hr-HR"/>
        </w:rPr>
        <w:t>ocjeni</w:t>
      </w:r>
      <w:r w:rsidRPr="00F53227">
        <w:rPr>
          <w:spacing w:val="-11"/>
          <w:lang w:val="hr-HR"/>
        </w:rPr>
        <w:t xml:space="preserve"> </w:t>
      </w:r>
      <w:r w:rsidRPr="00F53227">
        <w:rPr>
          <w:lang w:val="hr-HR"/>
        </w:rPr>
        <w:t>ponuda</w:t>
      </w:r>
      <w:r w:rsidRPr="00F53227">
        <w:rPr>
          <w:spacing w:val="-9"/>
          <w:lang w:val="hr-HR"/>
        </w:rPr>
        <w:t xml:space="preserve"> </w:t>
      </w:r>
      <w:r w:rsidRPr="00F53227">
        <w:rPr>
          <w:lang w:val="hr-HR"/>
        </w:rPr>
        <w:t>(Obrazac</w:t>
      </w:r>
      <w:r w:rsidRPr="00F53227">
        <w:rPr>
          <w:spacing w:val="-9"/>
          <w:lang w:val="hr-HR"/>
        </w:rPr>
        <w:t xml:space="preserve"> </w:t>
      </w:r>
      <w:r w:rsidRPr="00F53227">
        <w:rPr>
          <w:lang w:val="hr-HR"/>
        </w:rPr>
        <w:t>3).</w:t>
      </w:r>
      <w:r w:rsidRPr="00F53227">
        <w:rPr>
          <w:spacing w:val="-9"/>
          <w:lang w:val="hr-HR"/>
        </w:rPr>
        <w:t xml:space="preserve"> </w:t>
      </w:r>
      <w:r w:rsidRPr="00F53227">
        <w:rPr>
          <w:lang w:val="hr-HR"/>
        </w:rPr>
        <w:t>Naručitelj</w:t>
      </w:r>
      <w:r w:rsidRPr="00F53227">
        <w:rPr>
          <w:spacing w:val="-11"/>
          <w:lang w:val="hr-HR"/>
        </w:rPr>
        <w:t xml:space="preserve"> </w:t>
      </w:r>
      <w:r w:rsidRPr="00F53227">
        <w:rPr>
          <w:lang w:val="hr-HR"/>
        </w:rPr>
        <w:t>može</w:t>
      </w:r>
      <w:r w:rsidRPr="00F53227">
        <w:rPr>
          <w:spacing w:val="-9"/>
          <w:lang w:val="hr-HR"/>
        </w:rPr>
        <w:t xml:space="preserve"> </w:t>
      </w:r>
      <w:r w:rsidRPr="00F53227">
        <w:rPr>
          <w:lang w:val="hr-HR"/>
        </w:rPr>
        <w:t>prilagođavati</w:t>
      </w:r>
      <w:r w:rsidRPr="00F53227">
        <w:rPr>
          <w:spacing w:val="-9"/>
          <w:lang w:val="hr-HR"/>
        </w:rPr>
        <w:t xml:space="preserve"> </w:t>
      </w:r>
      <w:r w:rsidRPr="00F53227">
        <w:rPr>
          <w:lang w:val="hr-HR"/>
        </w:rPr>
        <w:t>navedeni</w:t>
      </w:r>
      <w:r w:rsidRPr="00F53227">
        <w:rPr>
          <w:spacing w:val="-9"/>
          <w:lang w:val="hr-HR"/>
        </w:rPr>
        <w:t xml:space="preserve"> </w:t>
      </w:r>
      <w:r w:rsidRPr="00F53227">
        <w:rPr>
          <w:lang w:val="hr-HR"/>
        </w:rPr>
        <w:t>obrazac</w:t>
      </w:r>
      <w:r w:rsidRPr="00F53227">
        <w:rPr>
          <w:spacing w:val="-11"/>
          <w:lang w:val="hr-HR"/>
        </w:rPr>
        <w:t xml:space="preserve"> </w:t>
      </w:r>
      <w:r w:rsidRPr="00F53227">
        <w:rPr>
          <w:lang w:val="hr-HR"/>
        </w:rPr>
        <w:t>pojedinom postupku nabave.</w:t>
      </w:r>
    </w:p>
    <w:p w:rsidR="001751DA" w:rsidRPr="00F53227" w:rsidRDefault="001751DA">
      <w:pPr>
        <w:pStyle w:val="Tijeloteksta"/>
        <w:rPr>
          <w:lang w:val="hr-HR"/>
        </w:rPr>
      </w:pPr>
    </w:p>
    <w:p w:rsidR="001751DA" w:rsidRPr="00F53227" w:rsidRDefault="001A0F2A">
      <w:pPr>
        <w:pStyle w:val="Odlomakpopisa"/>
        <w:numPr>
          <w:ilvl w:val="0"/>
          <w:numId w:val="9"/>
        </w:numPr>
        <w:tabs>
          <w:tab w:val="left" w:pos="547"/>
        </w:tabs>
        <w:spacing w:before="1"/>
        <w:rPr>
          <w:lang w:val="hr-HR"/>
        </w:rPr>
      </w:pPr>
      <w:r w:rsidRPr="00F53227">
        <w:rPr>
          <w:lang w:val="hr-HR"/>
        </w:rPr>
        <w:t>Otvaranje ponuda nije</w:t>
      </w:r>
      <w:r w:rsidRPr="00F53227">
        <w:rPr>
          <w:spacing w:val="-11"/>
          <w:lang w:val="hr-HR"/>
        </w:rPr>
        <w:t xml:space="preserve"> </w:t>
      </w:r>
      <w:r w:rsidRPr="00F53227">
        <w:rPr>
          <w:lang w:val="hr-HR"/>
        </w:rPr>
        <w:t>javno.</w:t>
      </w:r>
    </w:p>
    <w:p w:rsidR="001751DA" w:rsidRPr="00F53227" w:rsidRDefault="001751DA">
      <w:pPr>
        <w:pStyle w:val="Tijeloteksta"/>
        <w:spacing w:before="11"/>
        <w:rPr>
          <w:sz w:val="21"/>
          <w:lang w:val="hr-HR"/>
        </w:rPr>
      </w:pPr>
    </w:p>
    <w:p w:rsidR="001751DA" w:rsidRPr="00F53227" w:rsidRDefault="001A0F2A">
      <w:pPr>
        <w:pStyle w:val="Odlomakpopisa"/>
        <w:numPr>
          <w:ilvl w:val="0"/>
          <w:numId w:val="9"/>
        </w:numPr>
        <w:tabs>
          <w:tab w:val="left" w:pos="547"/>
        </w:tabs>
        <w:ind w:right="111"/>
        <w:jc w:val="both"/>
        <w:rPr>
          <w:lang w:val="hr-HR"/>
        </w:rPr>
      </w:pPr>
      <w:r w:rsidRPr="00F53227">
        <w:rPr>
          <w:lang w:val="hr-HR"/>
        </w:rPr>
        <w:t xml:space="preserve">Ako u roku za dostavu ponuda Naručitelj ne zaprimi niti jednu ponudu ili ako su sve dostavljene ponude nepravilne, neprihvatljive ili neprikladne, Naručitelj može uputiti Poziv na dostavu ponude 1 (jednom) gospodarskom subjektu, te odabrati njegovu ponudu pod uvjetom da se izvorni uvjeti bitno ne mijenjaju </w:t>
      </w:r>
      <w:r w:rsidRPr="00F53227">
        <w:rPr>
          <w:spacing w:val="-2"/>
          <w:lang w:val="hr-HR"/>
        </w:rPr>
        <w:t xml:space="preserve">ili </w:t>
      </w:r>
      <w:r w:rsidRPr="00F53227">
        <w:rPr>
          <w:lang w:val="hr-HR"/>
        </w:rPr>
        <w:t>poništiti postupak</w:t>
      </w:r>
      <w:r w:rsidRPr="00F53227">
        <w:rPr>
          <w:spacing w:val="-7"/>
          <w:lang w:val="hr-HR"/>
        </w:rPr>
        <w:t xml:space="preserve"> </w:t>
      </w:r>
      <w:r w:rsidRPr="00F53227">
        <w:rPr>
          <w:lang w:val="hr-HR"/>
        </w:rPr>
        <w:t>nabave.</w:t>
      </w:r>
    </w:p>
    <w:p w:rsidR="001751DA" w:rsidRPr="00F53227" w:rsidRDefault="001751DA">
      <w:pPr>
        <w:pStyle w:val="Tijeloteksta"/>
        <w:spacing w:before="10"/>
        <w:rPr>
          <w:sz w:val="21"/>
          <w:lang w:val="hr-HR"/>
        </w:rPr>
      </w:pPr>
    </w:p>
    <w:p w:rsidR="001751DA" w:rsidRPr="00F53227" w:rsidRDefault="001A0F2A">
      <w:pPr>
        <w:pStyle w:val="Odlomakpopisa"/>
        <w:numPr>
          <w:ilvl w:val="0"/>
          <w:numId w:val="9"/>
        </w:numPr>
        <w:tabs>
          <w:tab w:val="left" w:pos="547"/>
        </w:tabs>
        <w:ind w:right="117"/>
        <w:jc w:val="both"/>
        <w:rPr>
          <w:lang w:val="hr-HR"/>
        </w:rPr>
      </w:pPr>
      <w:r w:rsidRPr="00F53227">
        <w:rPr>
          <w:lang w:val="hr-HR"/>
        </w:rPr>
        <w:t>Nepravilna je ponuda koja nije izrađena u skladu sa uvjetima iz Poziva na dostavu ponude, sadrži odredbe koje Naručitelj smatra štetnima ili za koju Naručitelj osnovano smatra da je posljedica nedopuštenog sporazuma gospodarskih</w:t>
      </w:r>
      <w:r w:rsidRPr="00F53227">
        <w:rPr>
          <w:spacing w:val="-7"/>
          <w:lang w:val="hr-HR"/>
        </w:rPr>
        <w:t xml:space="preserve"> </w:t>
      </w:r>
      <w:r w:rsidRPr="00F53227">
        <w:rPr>
          <w:lang w:val="hr-HR"/>
        </w:rPr>
        <w:t>subjekata.</w:t>
      </w:r>
    </w:p>
    <w:p w:rsidR="001751DA" w:rsidRPr="00F53227" w:rsidRDefault="001751DA">
      <w:pPr>
        <w:pStyle w:val="Tijeloteksta"/>
        <w:spacing w:before="1"/>
        <w:rPr>
          <w:lang w:val="hr-HR"/>
        </w:rPr>
      </w:pPr>
    </w:p>
    <w:p w:rsidR="001751DA" w:rsidRPr="00F53227" w:rsidRDefault="001A0F2A">
      <w:pPr>
        <w:pStyle w:val="Odlomakpopisa"/>
        <w:numPr>
          <w:ilvl w:val="0"/>
          <w:numId w:val="9"/>
        </w:numPr>
        <w:tabs>
          <w:tab w:val="left" w:pos="547"/>
        </w:tabs>
        <w:rPr>
          <w:lang w:val="hr-HR"/>
        </w:rPr>
      </w:pPr>
      <w:r w:rsidRPr="00F53227">
        <w:rPr>
          <w:lang w:val="hr-HR"/>
        </w:rPr>
        <w:t>Neprihvatljiva je ponuda koja zbog formalnih ili drugih objektivnih razloga ne može biti</w:t>
      </w:r>
      <w:r w:rsidRPr="00F53227">
        <w:rPr>
          <w:spacing w:val="-14"/>
          <w:lang w:val="hr-HR"/>
        </w:rPr>
        <w:t xml:space="preserve"> </w:t>
      </w:r>
      <w:r w:rsidRPr="00F53227">
        <w:rPr>
          <w:lang w:val="hr-HR"/>
        </w:rPr>
        <w:t>odabrana.</w:t>
      </w:r>
    </w:p>
    <w:p w:rsidR="001751DA" w:rsidRPr="00F53227" w:rsidRDefault="001751DA">
      <w:pPr>
        <w:pStyle w:val="Tijeloteksta"/>
        <w:spacing w:before="10"/>
        <w:rPr>
          <w:sz w:val="21"/>
          <w:lang w:val="hr-HR"/>
        </w:rPr>
      </w:pPr>
    </w:p>
    <w:p w:rsidR="001751DA" w:rsidRPr="00F53227" w:rsidRDefault="001A0F2A">
      <w:pPr>
        <w:pStyle w:val="Odlomakpopisa"/>
        <w:numPr>
          <w:ilvl w:val="0"/>
          <w:numId w:val="9"/>
        </w:numPr>
        <w:tabs>
          <w:tab w:val="left" w:pos="547"/>
        </w:tabs>
        <w:ind w:right="118"/>
        <w:jc w:val="both"/>
        <w:rPr>
          <w:lang w:val="hr-HR"/>
        </w:rPr>
      </w:pPr>
      <w:r w:rsidRPr="00F53227">
        <w:rPr>
          <w:lang w:val="hr-HR"/>
        </w:rPr>
        <w:t>Neprikladna ponuda je ponuda koja u cijelosti ne odgovara potrebama Naručitelja određenim u Pozivu na dostavu ponude, odnosno ponuda kojom se nude roba, radovi ili usluge koje očito ne zadovoljavaju potrebe Naručitelja u odnosu na traženi predmet</w:t>
      </w:r>
      <w:r w:rsidRPr="00F53227">
        <w:rPr>
          <w:spacing w:val="-4"/>
          <w:lang w:val="hr-HR"/>
        </w:rPr>
        <w:t xml:space="preserve"> </w:t>
      </w:r>
      <w:r w:rsidRPr="00F53227">
        <w:rPr>
          <w:lang w:val="hr-HR"/>
        </w:rPr>
        <w:t>nabave.</w:t>
      </w:r>
    </w:p>
    <w:p w:rsidR="001751DA" w:rsidRPr="00F53227" w:rsidRDefault="001751DA">
      <w:pPr>
        <w:pStyle w:val="Tijeloteksta"/>
        <w:spacing w:before="1"/>
        <w:rPr>
          <w:lang w:val="hr-HR"/>
        </w:rPr>
      </w:pPr>
    </w:p>
    <w:p w:rsidR="001751DA" w:rsidRPr="00F53227" w:rsidRDefault="001A0F2A">
      <w:pPr>
        <w:pStyle w:val="Odlomakpopisa"/>
        <w:numPr>
          <w:ilvl w:val="0"/>
          <w:numId w:val="9"/>
        </w:numPr>
        <w:tabs>
          <w:tab w:val="left" w:pos="547"/>
        </w:tabs>
        <w:rPr>
          <w:lang w:val="hr-HR"/>
        </w:rPr>
      </w:pPr>
      <w:r w:rsidRPr="00F53227">
        <w:rPr>
          <w:lang w:val="hr-HR"/>
        </w:rPr>
        <w:t>Pregled i ocjena ponuda tajni su do donošenja Odluke o odabiru</w:t>
      </w:r>
      <w:r w:rsidRPr="00F53227">
        <w:rPr>
          <w:spacing w:val="-14"/>
          <w:lang w:val="hr-HR"/>
        </w:rPr>
        <w:t xml:space="preserve"> </w:t>
      </w:r>
      <w:r w:rsidRPr="00F53227">
        <w:rPr>
          <w:lang w:val="hr-HR"/>
        </w:rPr>
        <w:t>Naručitelja.</w:t>
      </w:r>
    </w:p>
    <w:p w:rsidR="001751DA" w:rsidRPr="00F53227" w:rsidRDefault="001751DA">
      <w:pPr>
        <w:pStyle w:val="Tijeloteksta"/>
        <w:spacing w:before="10"/>
        <w:rPr>
          <w:sz w:val="21"/>
          <w:lang w:val="hr-HR"/>
        </w:rPr>
      </w:pPr>
    </w:p>
    <w:p w:rsidR="001751DA" w:rsidRPr="00F53227" w:rsidRDefault="001A0F2A">
      <w:pPr>
        <w:pStyle w:val="Naslov4"/>
        <w:ind w:right="1173"/>
        <w:rPr>
          <w:lang w:val="hr-HR"/>
        </w:rPr>
      </w:pPr>
      <w:r w:rsidRPr="00F53227">
        <w:rPr>
          <w:lang w:val="hr-HR"/>
        </w:rPr>
        <w:t>Članak 14.</w:t>
      </w:r>
    </w:p>
    <w:p w:rsidR="001751DA" w:rsidRPr="00F53227" w:rsidRDefault="001751DA">
      <w:pPr>
        <w:pStyle w:val="Tijeloteksta"/>
        <w:spacing w:before="10"/>
        <w:rPr>
          <w:b/>
          <w:sz w:val="21"/>
          <w:lang w:val="hr-HR"/>
        </w:rPr>
      </w:pPr>
    </w:p>
    <w:p w:rsidR="001751DA" w:rsidRPr="00F53227" w:rsidRDefault="001A0F2A">
      <w:pPr>
        <w:pStyle w:val="Tijeloteksta"/>
        <w:ind w:left="546" w:right="114" w:hanging="360"/>
        <w:jc w:val="both"/>
        <w:rPr>
          <w:lang w:val="hr-HR"/>
        </w:rPr>
      </w:pPr>
      <w:r w:rsidRPr="00F53227">
        <w:rPr>
          <w:lang w:val="hr-HR"/>
        </w:rPr>
        <w:t>(1) 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pet dana.</w:t>
      </w:r>
    </w:p>
    <w:p w:rsidR="001751DA" w:rsidRPr="00F53227" w:rsidRDefault="001751DA">
      <w:pPr>
        <w:pStyle w:val="Tijeloteksta"/>
        <w:spacing w:before="6"/>
        <w:rPr>
          <w:sz w:val="23"/>
          <w:lang w:val="hr-HR"/>
        </w:rPr>
      </w:pPr>
    </w:p>
    <w:p w:rsidR="001751DA" w:rsidRPr="00F53227" w:rsidRDefault="001A0F2A">
      <w:pPr>
        <w:pStyle w:val="Naslov3"/>
        <w:ind w:left="1175" w:right="1175"/>
        <w:jc w:val="center"/>
        <w:rPr>
          <w:lang w:val="hr-HR"/>
        </w:rPr>
      </w:pPr>
      <w:r w:rsidRPr="00F53227">
        <w:rPr>
          <w:lang w:val="hr-HR"/>
        </w:rPr>
        <w:t>Članak 15.</w:t>
      </w:r>
    </w:p>
    <w:p w:rsidR="001751DA" w:rsidRPr="00F53227" w:rsidRDefault="001A0F2A">
      <w:pPr>
        <w:pStyle w:val="Odlomakpopisa"/>
        <w:numPr>
          <w:ilvl w:val="0"/>
          <w:numId w:val="8"/>
        </w:numPr>
        <w:tabs>
          <w:tab w:val="left" w:pos="547"/>
        </w:tabs>
        <w:spacing w:before="45"/>
        <w:ind w:right="120"/>
        <w:jc w:val="both"/>
        <w:rPr>
          <w:lang w:val="hr-HR"/>
        </w:rPr>
      </w:pPr>
      <w:r w:rsidRPr="00F53227">
        <w:rPr>
          <w:lang w:val="hr-HR"/>
        </w:rPr>
        <w:t>U postupcima jednostavne nabave kriterij za odabir ponude je najniža cijena ili ekonomski najpovoljnija ponuda.</w:t>
      </w:r>
    </w:p>
    <w:p w:rsidR="001751DA" w:rsidRPr="00F53227" w:rsidRDefault="001751DA">
      <w:pPr>
        <w:pStyle w:val="Tijeloteksta"/>
        <w:spacing w:before="10"/>
        <w:rPr>
          <w:sz w:val="21"/>
          <w:lang w:val="hr-HR"/>
        </w:rPr>
      </w:pPr>
    </w:p>
    <w:p w:rsidR="001751DA" w:rsidRPr="00F53227" w:rsidRDefault="001A0F2A">
      <w:pPr>
        <w:pStyle w:val="Odlomakpopisa"/>
        <w:numPr>
          <w:ilvl w:val="0"/>
          <w:numId w:val="8"/>
        </w:numPr>
        <w:tabs>
          <w:tab w:val="left" w:pos="547"/>
        </w:tabs>
        <w:ind w:right="113"/>
        <w:jc w:val="both"/>
        <w:rPr>
          <w:lang w:val="hr-HR"/>
        </w:rPr>
      </w:pPr>
      <w:r w:rsidRPr="00F53227">
        <w:rPr>
          <w:lang w:val="hr-HR"/>
        </w:rPr>
        <w:t>Ako je kriterij odabira ekonomski najpovoljnija ponuda osim kriterija cijene mogu se koristiti i npr. kriterij kvalitete, tehničke prednosti, estetske i funkcionalne osobine, ekološke osobine, operativni troškovi, ekonomičnost, datum isporuke i rok isporuke ili rok izvršenja i drugo, a odabir kriterija odnosno metode za primjenu</w:t>
      </w:r>
      <w:r w:rsidRPr="00F53227">
        <w:rPr>
          <w:spacing w:val="-7"/>
          <w:lang w:val="hr-HR"/>
        </w:rPr>
        <w:t xml:space="preserve"> </w:t>
      </w:r>
      <w:r w:rsidRPr="00F53227">
        <w:rPr>
          <w:lang w:val="hr-HR"/>
        </w:rPr>
        <w:t>ekonomski</w:t>
      </w:r>
      <w:r w:rsidRPr="00F53227">
        <w:rPr>
          <w:spacing w:val="-6"/>
          <w:lang w:val="hr-HR"/>
        </w:rPr>
        <w:t xml:space="preserve"> </w:t>
      </w:r>
      <w:r w:rsidRPr="00F53227">
        <w:rPr>
          <w:lang w:val="hr-HR"/>
        </w:rPr>
        <w:t>najpovoljnije</w:t>
      </w:r>
      <w:r w:rsidRPr="00F53227">
        <w:rPr>
          <w:spacing w:val="-7"/>
          <w:lang w:val="hr-HR"/>
        </w:rPr>
        <w:t xml:space="preserve"> </w:t>
      </w:r>
      <w:r w:rsidRPr="00F53227">
        <w:rPr>
          <w:lang w:val="hr-HR"/>
        </w:rPr>
        <w:t>ponude</w:t>
      </w:r>
      <w:r w:rsidRPr="00F53227">
        <w:rPr>
          <w:spacing w:val="-9"/>
          <w:lang w:val="hr-HR"/>
        </w:rPr>
        <w:t xml:space="preserve"> </w:t>
      </w:r>
      <w:r w:rsidRPr="00F53227">
        <w:rPr>
          <w:lang w:val="hr-HR"/>
        </w:rPr>
        <w:t>bit</w:t>
      </w:r>
      <w:r w:rsidRPr="00F53227">
        <w:rPr>
          <w:spacing w:val="-9"/>
          <w:lang w:val="hr-HR"/>
        </w:rPr>
        <w:t xml:space="preserve"> </w:t>
      </w:r>
      <w:r w:rsidRPr="00F53227">
        <w:rPr>
          <w:lang w:val="hr-HR"/>
        </w:rPr>
        <w:t>će</w:t>
      </w:r>
      <w:r w:rsidRPr="00F53227">
        <w:rPr>
          <w:spacing w:val="-9"/>
          <w:lang w:val="hr-HR"/>
        </w:rPr>
        <w:t xml:space="preserve"> </w:t>
      </w:r>
      <w:r w:rsidRPr="00F53227">
        <w:rPr>
          <w:lang w:val="hr-HR"/>
        </w:rPr>
        <w:t>obrazloženi</w:t>
      </w:r>
      <w:r w:rsidRPr="00F53227">
        <w:rPr>
          <w:spacing w:val="-8"/>
          <w:lang w:val="hr-HR"/>
        </w:rPr>
        <w:t xml:space="preserve"> </w:t>
      </w:r>
      <w:r w:rsidRPr="00F53227">
        <w:rPr>
          <w:lang w:val="hr-HR"/>
        </w:rPr>
        <w:t>u</w:t>
      </w:r>
      <w:r w:rsidRPr="00F53227">
        <w:rPr>
          <w:spacing w:val="-9"/>
          <w:lang w:val="hr-HR"/>
        </w:rPr>
        <w:t xml:space="preserve"> </w:t>
      </w:r>
      <w:r w:rsidRPr="00F53227">
        <w:rPr>
          <w:lang w:val="hr-HR"/>
        </w:rPr>
        <w:t>svakom</w:t>
      </w:r>
      <w:r w:rsidRPr="00F53227">
        <w:rPr>
          <w:spacing w:val="-9"/>
          <w:lang w:val="hr-HR"/>
        </w:rPr>
        <w:t xml:space="preserve"> </w:t>
      </w:r>
      <w:r w:rsidRPr="00F53227">
        <w:rPr>
          <w:lang w:val="hr-HR"/>
        </w:rPr>
        <w:t>pozivu</w:t>
      </w:r>
      <w:r w:rsidRPr="00F53227">
        <w:rPr>
          <w:spacing w:val="-9"/>
          <w:lang w:val="hr-HR"/>
        </w:rPr>
        <w:t xml:space="preserve"> </w:t>
      </w:r>
      <w:r w:rsidRPr="00F53227">
        <w:rPr>
          <w:lang w:val="hr-HR"/>
        </w:rPr>
        <w:t>za</w:t>
      </w:r>
      <w:r w:rsidRPr="00F53227">
        <w:rPr>
          <w:spacing w:val="-9"/>
          <w:lang w:val="hr-HR"/>
        </w:rPr>
        <w:t xml:space="preserve"> </w:t>
      </w:r>
      <w:r w:rsidRPr="00F53227">
        <w:rPr>
          <w:lang w:val="hr-HR"/>
        </w:rPr>
        <w:t>dostavu</w:t>
      </w:r>
      <w:r w:rsidRPr="00F53227">
        <w:rPr>
          <w:spacing w:val="-9"/>
          <w:lang w:val="hr-HR"/>
        </w:rPr>
        <w:t xml:space="preserve"> </w:t>
      </w:r>
      <w:r w:rsidRPr="00F53227">
        <w:rPr>
          <w:lang w:val="hr-HR"/>
        </w:rPr>
        <w:t>ponuda</w:t>
      </w:r>
      <w:r w:rsidRPr="00F53227">
        <w:rPr>
          <w:spacing w:val="-7"/>
          <w:lang w:val="hr-HR"/>
        </w:rPr>
        <w:t xml:space="preserve"> </w:t>
      </w:r>
      <w:r w:rsidRPr="00F53227">
        <w:rPr>
          <w:lang w:val="hr-HR"/>
        </w:rPr>
        <w:t>uvažavajući specifičnost predmeta</w:t>
      </w:r>
      <w:r w:rsidRPr="00F53227">
        <w:rPr>
          <w:spacing w:val="-5"/>
          <w:lang w:val="hr-HR"/>
        </w:rPr>
        <w:t xml:space="preserve"> </w:t>
      </w:r>
      <w:r w:rsidRPr="00F53227">
        <w:rPr>
          <w:lang w:val="hr-HR"/>
        </w:rPr>
        <w:t>nabave.</w:t>
      </w:r>
    </w:p>
    <w:p w:rsidR="001751DA" w:rsidRPr="00F53227" w:rsidRDefault="001751DA">
      <w:pPr>
        <w:jc w:val="both"/>
        <w:rPr>
          <w:lang w:val="hr-HR"/>
        </w:rPr>
        <w:sectPr w:rsidR="001751DA" w:rsidRPr="00F53227">
          <w:pgSz w:w="11910" w:h="16840"/>
          <w:pgMar w:top="1320" w:right="1300" w:bottom="280" w:left="1300" w:header="720" w:footer="720" w:gutter="0"/>
          <w:cols w:space="720"/>
        </w:sectPr>
      </w:pPr>
    </w:p>
    <w:p w:rsidR="001751DA" w:rsidRPr="00F53227" w:rsidRDefault="001A0F2A">
      <w:pPr>
        <w:pStyle w:val="Naslov4"/>
        <w:spacing w:before="78"/>
        <w:ind w:right="1173"/>
        <w:rPr>
          <w:lang w:val="hr-HR"/>
        </w:rPr>
      </w:pPr>
      <w:r w:rsidRPr="00F53227">
        <w:rPr>
          <w:lang w:val="hr-HR"/>
        </w:rPr>
        <w:lastRenderedPageBreak/>
        <w:t>Članak 16.</w:t>
      </w:r>
    </w:p>
    <w:p w:rsidR="001751DA" w:rsidRPr="00F53227" w:rsidRDefault="001751DA">
      <w:pPr>
        <w:pStyle w:val="Tijeloteksta"/>
        <w:spacing w:before="11"/>
        <w:rPr>
          <w:b/>
          <w:sz w:val="21"/>
          <w:lang w:val="hr-HR"/>
        </w:rPr>
      </w:pPr>
    </w:p>
    <w:p w:rsidR="001751DA" w:rsidRPr="00F53227" w:rsidRDefault="001A0F2A">
      <w:pPr>
        <w:pStyle w:val="Odlomakpopisa"/>
        <w:numPr>
          <w:ilvl w:val="0"/>
          <w:numId w:val="7"/>
        </w:numPr>
        <w:tabs>
          <w:tab w:val="left" w:pos="547"/>
        </w:tabs>
        <w:ind w:right="112"/>
        <w:jc w:val="both"/>
        <w:rPr>
          <w:lang w:val="hr-HR"/>
        </w:rPr>
      </w:pPr>
      <w:r w:rsidRPr="00F53227">
        <w:rPr>
          <w:lang w:val="hr-HR"/>
        </w:rPr>
        <w:t>Na temelju Zapisnika o otvaranju, pregledu i ocjeni ponuda izrađuje se Odluka o odabiru, odnosno Odluka o poništenju postupka nabave (Obrazac 4 i 5), koju potpisuje odgovorna osoba Naručitelja. Naručitelj može prilagođavati navedene obrasce pojedinom postupku</w:t>
      </w:r>
      <w:r w:rsidRPr="00F53227">
        <w:rPr>
          <w:spacing w:val="-11"/>
          <w:lang w:val="hr-HR"/>
        </w:rPr>
        <w:t xml:space="preserve"> </w:t>
      </w:r>
      <w:r w:rsidRPr="00F53227">
        <w:rPr>
          <w:lang w:val="hr-HR"/>
        </w:rPr>
        <w:t>nabave.</w:t>
      </w:r>
    </w:p>
    <w:p w:rsidR="001751DA" w:rsidRPr="00F53227" w:rsidRDefault="001751DA">
      <w:pPr>
        <w:pStyle w:val="Tijeloteksta"/>
        <w:spacing w:before="10"/>
        <w:rPr>
          <w:sz w:val="21"/>
          <w:lang w:val="hr-HR"/>
        </w:rPr>
      </w:pPr>
    </w:p>
    <w:p w:rsidR="001751DA" w:rsidRPr="00F53227" w:rsidRDefault="001A0F2A">
      <w:pPr>
        <w:pStyle w:val="Odlomakpopisa"/>
        <w:numPr>
          <w:ilvl w:val="0"/>
          <w:numId w:val="7"/>
        </w:numPr>
        <w:tabs>
          <w:tab w:val="left" w:pos="547"/>
        </w:tabs>
        <w:ind w:right="114"/>
        <w:jc w:val="both"/>
        <w:rPr>
          <w:lang w:val="hr-HR"/>
        </w:rPr>
      </w:pPr>
      <w:r w:rsidRPr="00F53227">
        <w:rPr>
          <w:lang w:val="hr-HR"/>
        </w:rPr>
        <w:t>Odluku</w:t>
      </w:r>
      <w:r w:rsidRPr="00F53227">
        <w:rPr>
          <w:spacing w:val="-5"/>
          <w:lang w:val="hr-HR"/>
        </w:rPr>
        <w:t xml:space="preserve"> </w:t>
      </w:r>
      <w:r w:rsidRPr="00F53227">
        <w:rPr>
          <w:lang w:val="hr-HR"/>
        </w:rPr>
        <w:t>o</w:t>
      </w:r>
      <w:r w:rsidRPr="00F53227">
        <w:rPr>
          <w:spacing w:val="-5"/>
          <w:lang w:val="hr-HR"/>
        </w:rPr>
        <w:t xml:space="preserve"> </w:t>
      </w:r>
      <w:r w:rsidRPr="00F53227">
        <w:rPr>
          <w:lang w:val="hr-HR"/>
        </w:rPr>
        <w:t>odabiru</w:t>
      </w:r>
      <w:r w:rsidRPr="00F53227">
        <w:rPr>
          <w:spacing w:val="-5"/>
          <w:lang w:val="hr-HR"/>
        </w:rPr>
        <w:t xml:space="preserve"> </w:t>
      </w:r>
      <w:r w:rsidRPr="00F53227">
        <w:rPr>
          <w:lang w:val="hr-HR"/>
        </w:rPr>
        <w:t>Naručitelj</w:t>
      </w:r>
      <w:r w:rsidRPr="00F53227">
        <w:rPr>
          <w:spacing w:val="-4"/>
          <w:lang w:val="hr-HR"/>
        </w:rPr>
        <w:t xml:space="preserve"> </w:t>
      </w:r>
      <w:r w:rsidRPr="00F53227">
        <w:rPr>
          <w:lang w:val="hr-HR"/>
        </w:rPr>
        <w:t>je</w:t>
      </w:r>
      <w:r w:rsidRPr="00F53227">
        <w:rPr>
          <w:spacing w:val="-6"/>
          <w:lang w:val="hr-HR"/>
        </w:rPr>
        <w:t xml:space="preserve"> </w:t>
      </w:r>
      <w:r w:rsidRPr="00F53227">
        <w:rPr>
          <w:lang w:val="hr-HR"/>
        </w:rPr>
        <w:t>obvezan,</w:t>
      </w:r>
      <w:r w:rsidRPr="00F53227">
        <w:rPr>
          <w:spacing w:val="-5"/>
          <w:lang w:val="hr-HR"/>
        </w:rPr>
        <w:t xml:space="preserve"> </w:t>
      </w:r>
      <w:r w:rsidRPr="00F53227">
        <w:rPr>
          <w:lang w:val="hr-HR"/>
        </w:rPr>
        <w:t>zajedno</w:t>
      </w:r>
      <w:r w:rsidRPr="00F53227">
        <w:rPr>
          <w:spacing w:val="-6"/>
          <w:lang w:val="hr-HR"/>
        </w:rPr>
        <w:t xml:space="preserve"> </w:t>
      </w:r>
      <w:r w:rsidRPr="00F53227">
        <w:rPr>
          <w:lang w:val="hr-HR"/>
        </w:rPr>
        <w:t>s</w:t>
      </w:r>
      <w:r w:rsidRPr="00F53227">
        <w:rPr>
          <w:spacing w:val="-4"/>
          <w:lang w:val="hr-HR"/>
        </w:rPr>
        <w:t xml:space="preserve"> </w:t>
      </w:r>
      <w:r w:rsidRPr="00F53227">
        <w:rPr>
          <w:lang w:val="hr-HR"/>
        </w:rPr>
        <w:t>preslikom</w:t>
      </w:r>
      <w:r w:rsidRPr="00F53227">
        <w:rPr>
          <w:spacing w:val="-7"/>
          <w:lang w:val="hr-HR"/>
        </w:rPr>
        <w:t xml:space="preserve"> </w:t>
      </w:r>
      <w:r w:rsidRPr="00F53227">
        <w:rPr>
          <w:lang w:val="hr-HR"/>
        </w:rPr>
        <w:t>Zapisnika</w:t>
      </w:r>
      <w:r w:rsidRPr="00F53227">
        <w:rPr>
          <w:spacing w:val="-5"/>
          <w:lang w:val="hr-HR"/>
        </w:rPr>
        <w:t xml:space="preserve"> </w:t>
      </w:r>
      <w:r w:rsidRPr="00F53227">
        <w:rPr>
          <w:lang w:val="hr-HR"/>
        </w:rPr>
        <w:t>o</w:t>
      </w:r>
      <w:r w:rsidRPr="00F53227">
        <w:rPr>
          <w:spacing w:val="-7"/>
          <w:lang w:val="hr-HR"/>
        </w:rPr>
        <w:t xml:space="preserve"> </w:t>
      </w:r>
      <w:r w:rsidRPr="00F53227">
        <w:rPr>
          <w:lang w:val="hr-HR"/>
        </w:rPr>
        <w:t>otvaranju,</w:t>
      </w:r>
      <w:r w:rsidRPr="00F53227">
        <w:rPr>
          <w:spacing w:val="-5"/>
          <w:lang w:val="hr-HR"/>
        </w:rPr>
        <w:t xml:space="preserve"> </w:t>
      </w:r>
      <w:r w:rsidRPr="00F53227">
        <w:rPr>
          <w:lang w:val="hr-HR"/>
        </w:rPr>
        <w:t>pregledu</w:t>
      </w:r>
      <w:r w:rsidRPr="00F53227">
        <w:rPr>
          <w:spacing w:val="-5"/>
          <w:lang w:val="hr-HR"/>
        </w:rPr>
        <w:t xml:space="preserve"> </w:t>
      </w:r>
      <w:r w:rsidRPr="00F53227">
        <w:rPr>
          <w:lang w:val="hr-HR"/>
        </w:rPr>
        <w:t>i</w:t>
      </w:r>
      <w:r w:rsidRPr="00F53227">
        <w:rPr>
          <w:spacing w:val="-4"/>
          <w:lang w:val="hr-HR"/>
        </w:rPr>
        <w:t xml:space="preserve"> </w:t>
      </w:r>
      <w:r w:rsidRPr="00F53227">
        <w:rPr>
          <w:lang w:val="hr-HR"/>
        </w:rPr>
        <w:t>ocjeni</w:t>
      </w:r>
      <w:r w:rsidRPr="00F53227">
        <w:rPr>
          <w:spacing w:val="-4"/>
          <w:lang w:val="hr-HR"/>
        </w:rPr>
        <w:t xml:space="preserve"> </w:t>
      </w:r>
      <w:r w:rsidRPr="00F53227">
        <w:rPr>
          <w:lang w:val="hr-HR"/>
        </w:rPr>
        <w:t>ponuda, bez</w:t>
      </w:r>
      <w:r w:rsidRPr="00F53227">
        <w:rPr>
          <w:spacing w:val="-2"/>
          <w:lang w:val="hr-HR"/>
        </w:rPr>
        <w:t xml:space="preserve"> </w:t>
      </w:r>
      <w:r w:rsidRPr="00F53227">
        <w:rPr>
          <w:lang w:val="hr-HR"/>
        </w:rPr>
        <w:t>odgode</w:t>
      </w:r>
      <w:r w:rsidRPr="00F53227">
        <w:rPr>
          <w:spacing w:val="-4"/>
          <w:lang w:val="hr-HR"/>
        </w:rPr>
        <w:t xml:space="preserve"> </w:t>
      </w:r>
      <w:r w:rsidRPr="00F53227">
        <w:rPr>
          <w:lang w:val="hr-HR"/>
        </w:rPr>
        <w:t>dostaviti</w:t>
      </w:r>
      <w:r w:rsidRPr="00F53227">
        <w:rPr>
          <w:spacing w:val="-4"/>
          <w:lang w:val="hr-HR"/>
        </w:rPr>
        <w:t xml:space="preserve"> </w:t>
      </w:r>
      <w:r w:rsidRPr="00F53227">
        <w:rPr>
          <w:lang w:val="hr-HR"/>
        </w:rPr>
        <w:t>odabranom</w:t>
      </w:r>
      <w:r w:rsidRPr="00F53227">
        <w:rPr>
          <w:spacing w:val="-2"/>
          <w:lang w:val="hr-HR"/>
        </w:rPr>
        <w:t xml:space="preserve"> </w:t>
      </w:r>
      <w:r w:rsidRPr="00F53227">
        <w:rPr>
          <w:lang w:val="hr-HR"/>
        </w:rPr>
        <w:t>ponuditelju</w:t>
      </w:r>
      <w:r w:rsidRPr="00F53227">
        <w:rPr>
          <w:spacing w:val="-2"/>
          <w:lang w:val="hr-HR"/>
        </w:rPr>
        <w:t xml:space="preserve"> </w:t>
      </w:r>
      <w:r w:rsidRPr="00F53227">
        <w:rPr>
          <w:lang w:val="hr-HR"/>
        </w:rPr>
        <w:t>na</w:t>
      </w:r>
      <w:r w:rsidRPr="00F53227">
        <w:rPr>
          <w:spacing w:val="-5"/>
          <w:lang w:val="hr-HR"/>
        </w:rPr>
        <w:t xml:space="preserve"> </w:t>
      </w:r>
      <w:r w:rsidRPr="00F53227">
        <w:rPr>
          <w:lang w:val="hr-HR"/>
        </w:rPr>
        <w:t>dokaziv</w:t>
      </w:r>
      <w:r w:rsidRPr="00F53227">
        <w:rPr>
          <w:spacing w:val="-4"/>
          <w:lang w:val="hr-HR"/>
        </w:rPr>
        <w:t xml:space="preserve"> </w:t>
      </w:r>
      <w:r w:rsidRPr="00F53227">
        <w:rPr>
          <w:lang w:val="hr-HR"/>
        </w:rPr>
        <w:t>način</w:t>
      </w:r>
      <w:r w:rsidRPr="00F53227">
        <w:rPr>
          <w:spacing w:val="-2"/>
          <w:lang w:val="hr-HR"/>
        </w:rPr>
        <w:t xml:space="preserve"> </w:t>
      </w:r>
      <w:r w:rsidRPr="00F53227">
        <w:rPr>
          <w:lang w:val="hr-HR"/>
        </w:rPr>
        <w:t>(dostavnica,</w:t>
      </w:r>
      <w:r w:rsidRPr="00F53227">
        <w:rPr>
          <w:spacing w:val="-2"/>
          <w:lang w:val="hr-HR"/>
        </w:rPr>
        <w:t xml:space="preserve"> </w:t>
      </w:r>
      <w:r w:rsidRPr="00F53227">
        <w:rPr>
          <w:lang w:val="hr-HR"/>
        </w:rPr>
        <w:t>povratnica,</w:t>
      </w:r>
      <w:r w:rsidRPr="00F53227">
        <w:rPr>
          <w:spacing w:val="-5"/>
          <w:lang w:val="hr-HR"/>
        </w:rPr>
        <w:t xml:space="preserve"> </w:t>
      </w:r>
      <w:r w:rsidRPr="00F53227">
        <w:rPr>
          <w:lang w:val="hr-HR"/>
        </w:rPr>
        <w:t>izvješće</w:t>
      </w:r>
      <w:r w:rsidRPr="00F53227">
        <w:rPr>
          <w:spacing w:val="-5"/>
          <w:lang w:val="hr-HR"/>
        </w:rPr>
        <w:t xml:space="preserve"> </w:t>
      </w:r>
      <w:r w:rsidRPr="00F53227">
        <w:rPr>
          <w:lang w:val="hr-HR"/>
        </w:rPr>
        <w:t>o</w:t>
      </w:r>
      <w:r w:rsidRPr="00F53227">
        <w:rPr>
          <w:spacing w:val="-5"/>
          <w:lang w:val="hr-HR"/>
        </w:rPr>
        <w:t xml:space="preserve"> </w:t>
      </w:r>
      <w:r w:rsidRPr="00F53227">
        <w:rPr>
          <w:lang w:val="hr-HR"/>
        </w:rPr>
        <w:t>uspješnom slanju telefaksom, potvrda e-mail-om, objavom na internetskim stranicama</w:t>
      </w:r>
      <w:r w:rsidRPr="00F53227">
        <w:rPr>
          <w:spacing w:val="-22"/>
          <w:lang w:val="hr-HR"/>
        </w:rPr>
        <w:t xml:space="preserve"> </w:t>
      </w:r>
      <w:r w:rsidRPr="00F53227">
        <w:rPr>
          <w:lang w:val="hr-HR"/>
        </w:rPr>
        <w:t>naručitelja).</w:t>
      </w:r>
    </w:p>
    <w:p w:rsidR="001751DA" w:rsidRPr="00F53227" w:rsidRDefault="001751DA">
      <w:pPr>
        <w:pStyle w:val="Tijeloteksta"/>
        <w:spacing w:before="2"/>
        <w:rPr>
          <w:sz w:val="25"/>
          <w:lang w:val="hr-HR"/>
        </w:rPr>
      </w:pPr>
    </w:p>
    <w:p w:rsidR="001751DA" w:rsidRPr="00F53227" w:rsidRDefault="001A0F2A">
      <w:pPr>
        <w:pStyle w:val="Odlomakpopisa"/>
        <w:numPr>
          <w:ilvl w:val="0"/>
          <w:numId w:val="7"/>
        </w:numPr>
        <w:tabs>
          <w:tab w:val="left" w:pos="547"/>
        </w:tabs>
        <w:ind w:right="114"/>
        <w:jc w:val="both"/>
        <w:rPr>
          <w:lang w:val="hr-HR"/>
        </w:rPr>
      </w:pPr>
      <w:r w:rsidRPr="00F53227">
        <w:rPr>
          <w:lang w:val="hr-HR"/>
        </w:rPr>
        <w:t>Odluka o poništenju postupka nabave dostavit će se svim ponuditeljima na dokaziv način (dostavnica, povratnica, izvješće o uspješnom slanju telefaksom, potvrda e-mail-om, objavom na internetskim stranicama naručitelja).</w:t>
      </w:r>
    </w:p>
    <w:p w:rsidR="001751DA" w:rsidRPr="00F53227" w:rsidRDefault="001751DA">
      <w:pPr>
        <w:pStyle w:val="Tijeloteksta"/>
        <w:spacing w:before="1"/>
        <w:rPr>
          <w:sz w:val="13"/>
          <w:lang w:val="hr-HR"/>
        </w:rPr>
      </w:pPr>
    </w:p>
    <w:p w:rsidR="001751DA" w:rsidRPr="00F53227" w:rsidRDefault="001A0F2A">
      <w:pPr>
        <w:pStyle w:val="Naslov4"/>
        <w:spacing w:before="100"/>
        <w:ind w:right="1173"/>
        <w:rPr>
          <w:lang w:val="hr-HR"/>
        </w:rPr>
      </w:pPr>
      <w:r w:rsidRPr="00F53227">
        <w:rPr>
          <w:lang w:val="hr-HR"/>
        </w:rPr>
        <w:t>Članak 17.</w:t>
      </w:r>
    </w:p>
    <w:p w:rsidR="001751DA" w:rsidRPr="00F53227" w:rsidRDefault="001751DA">
      <w:pPr>
        <w:pStyle w:val="Tijeloteksta"/>
        <w:spacing w:before="1"/>
        <w:rPr>
          <w:b/>
          <w:lang w:val="hr-HR"/>
        </w:rPr>
      </w:pPr>
    </w:p>
    <w:p w:rsidR="001751DA" w:rsidRPr="00F53227" w:rsidRDefault="001A0F2A">
      <w:pPr>
        <w:pStyle w:val="Tijeloteksta"/>
        <w:ind w:left="195"/>
        <w:rPr>
          <w:lang w:val="hr-HR"/>
        </w:rPr>
      </w:pPr>
      <w:r w:rsidRPr="00F53227">
        <w:rPr>
          <w:lang w:val="hr-HR"/>
        </w:rPr>
        <w:t>(1)  Naručitelj može u bilo koje vrijeme, a prije sklapanja ugovora, donijeti Odluku o poništenju postupka nabave.</w:t>
      </w:r>
    </w:p>
    <w:p w:rsidR="001751DA" w:rsidRPr="00F53227" w:rsidRDefault="001751DA">
      <w:pPr>
        <w:pStyle w:val="Tijeloteksta"/>
        <w:rPr>
          <w:sz w:val="20"/>
          <w:lang w:val="hr-HR"/>
        </w:rPr>
      </w:pPr>
    </w:p>
    <w:p w:rsidR="001751DA" w:rsidRPr="00F53227" w:rsidRDefault="001751DA">
      <w:pPr>
        <w:pStyle w:val="Tijeloteksta"/>
        <w:spacing w:before="8"/>
        <w:rPr>
          <w:sz w:val="20"/>
          <w:lang w:val="hr-HR"/>
        </w:rPr>
      </w:pPr>
    </w:p>
    <w:p w:rsidR="001751DA" w:rsidRPr="00F53227" w:rsidRDefault="001A0F2A">
      <w:pPr>
        <w:pStyle w:val="Naslov4"/>
        <w:numPr>
          <w:ilvl w:val="1"/>
          <w:numId w:val="17"/>
        </w:numPr>
        <w:tabs>
          <w:tab w:val="left" w:pos="472"/>
        </w:tabs>
        <w:spacing w:before="101"/>
        <w:rPr>
          <w:lang w:val="hr-HR"/>
        </w:rPr>
      </w:pPr>
      <w:r w:rsidRPr="00F53227">
        <w:rPr>
          <w:lang w:val="hr-HR"/>
        </w:rPr>
        <w:t>Ugovaranje i</w:t>
      </w:r>
      <w:r w:rsidRPr="00F53227">
        <w:rPr>
          <w:spacing w:val="-8"/>
          <w:lang w:val="hr-HR"/>
        </w:rPr>
        <w:t xml:space="preserve"> </w:t>
      </w:r>
      <w:r w:rsidRPr="00F53227">
        <w:rPr>
          <w:lang w:val="hr-HR"/>
        </w:rPr>
        <w:t>realizacija</w:t>
      </w:r>
    </w:p>
    <w:p w:rsidR="001751DA" w:rsidRPr="00F53227" w:rsidRDefault="001751DA">
      <w:pPr>
        <w:pStyle w:val="Tijeloteksta"/>
        <w:spacing w:before="10"/>
        <w:rPr>
          <w:b/>
          <w:sz w:val="21"/>
          <w:lang w:val="hr-HR"/>
        </w:rPr>
      </w:pPr>
    </w:p>
    <w:p w:rsidR="001751DA" w:rsidRPr="00F53227" w:rsidRDefault="001A0F2A">
      <w:pPr>
        <w:ind w:left="1175" w:right="1173"/>
        <w:jc w:val="center"/>
        <w:rPr>
          <w:b/>
          <w:lang w:val="hr-HR"/>
        </w:rPr>
      </w:pPr>
      <w:r w:rsidRPr="00F53227">
        <w:rPr>
          <w:b/>
          <w:lang w:val="hr-HR"/>
        </w:rPr>
        <w:t>Članak 18.</w:t>
      </w:r>
    </w:p>
    <w:p w:rsidR="001751DA" w:rsidRPr="00F53227" w:rsidRDefault="001751DA">
      <w:pPr>
        <w:pStyle w:val="Tijeloteksta"/>
        <w:spacing w:before="3"/>
        <w:rPr>
          <w:b/>
          <w:sz w:val="13"/>
          <w:lang w:val="hr-HR"/>
        </w:rPr>
      </w:pPr>
    </w:p>
    <w:p w:rsidR="001751DA" w:rsidRPr="00F53227" w:rsidRDefault="001A0F2A">
      <w:pPr>
        <w:pStyle w:val="Odlomakpopisa"/>
        <w:numPr>
          <w:ilvl w:val="0"/>
          <w:numId w:val="6"/>
        </w:numPr>
        <w:tabs>
          <w:tab w:val="left" w:pos="547"/>
        </w:tabs>
        <w:spacing w:before="101"/>
        <w:ind w:right="114"/>
        <w:jc w:val="both"/>
        <w:rPr>
          <w:lang w:val="hr-HR"/>
        </w:rPr>
      </w:pPr>
      <w:r w:rsidRPr="00F53227">
        <w:rPr>
          <w:lang w:val="hr-HR"/>
        </w:rPr>
        <w:t xml:space="preserve">Za nabavu robe i usluga od 20.000,00 kn do 200.000,00 kn (bez PDV-a), odnosno za nabavu radova </w:t>
      </w:r>
      <w:r w:rsidRPr="00F53227">
        <w:rPr>
          <w:spacing w:val="-3"/>
          <w:lang w:val="hr-HR"/>
        </w:rPr>
        <w:t xml:space="preserve">od </w:t>
      </w:r>
      <w:r w:rsidRPr="00F53227">
        <w:rPr>
          <w:lang w:val="hr-HR"/>
        </w:rPr>
        <w:t>20.000,00 kn do 500.000,00 kn Naručitelj sa izabranim gospodarskim subjektom sklapa</w:t>
      </w:r>
      <w:r w:rsidRPr="00F53227">
        <w:rPr>
          <w:spacing w:val="-15"/>
          <w:lang w:val="hr-HR"/>
        </w:rPr>
        <w:t xml:space="preserve"> </w:t>
      </w:r>
      <w:r w:rsidRPr="00F53227">
        <w:rPr>
          <w:lang w:val="hr-HR"/>
        </w:rPr>
        <w:t>Ugovor.</w:t>
      </w:r>
    </w:p>
    <w:p w:rsidR="001751DA" w:rsidRPr="00F53227" w:rsidRDefault="001751DA">
      <w:pPr>
        <w:pStyle w:val="Tijeloteksta"/>
        <w:spacing w:before="10"/>
        <w:rPr>
          <w:sz w:val="21"/>
          <w:lang w:val="hr-HR"/>
        </w:rPr>
      </w:pPr>
    </w:p>
    <w:p w:rsidR="001751DA" w:rsidRPr="00F53227" w:rsidRDefault="001A0F2A">
      <w:pPr>
        <w:pStyle w:val="Odlomakpopisa"/>
        <w:numPr>
          <w:ilvl w:val="0"/>
          <w:numId w:val="6"/>
        </w:numPr>
        <w:tabs>
          <w:tab w:val="left" w:pos="547"/>
        </w:tabs>
        <w:ind w:right="112"/>
        <w:jc w:val="both"/>
        <w:rPr>
          <w:lang w:val="hr-HR"/>
        </w:rPr>
      </w:pPr>
      <w:r w:rsidRPr="00F53227">
        <w:rPr>
          <w:lang w:val="hr-HR"/>
        </w:rPr>
        <w:t>Postupak sklapanja ugovora provodi stručno povjerenstvo za nabavu Naručitelja, a ugovor potpisuje odgovorna osoba</w:t>
      </w:r>
      <w:r w:rsidRPr="00F53227">
        <w:rPr>
          <w:spacing w:val="-4"/>
          <w:lang w:val="hr-HR"/>
        </w:rPr>
        <w:t xml:space="preserve"> </w:t>
      </w:r>
      <w:r w:rsidRPr="00F53227">
        <w:rPr>
          <w:lang w:val="hr-HR"/>
        </w:rPr>
        <w:t>Naručitelja.</w:t>
      </w:r>
    </w:p>
    <w:p w:rsidR="001751DA" w:rsidRPr="00F53227" w:rsidRDefault="001751DA">
      <w:pPr>
        <w:pStyle w:val="Tijeloteksta"/>
        <w:spacing w:before="1"/>
        <w:rPr>
          <w:lang w:val="hr-HR"/>
        </w:rPr>
      </w:pPr>
    </w:p>
    <w:p w:rsidR="001751DA" w:rsidRPr="00F53227" w:rsidRDefault="001A0F2A">
      <w:pPr>
        <w:pStyle w:val="Odlomakpopisa"/>
        <w:numPr>
          <w:ilvl w:val="0"/>
          <w:numId w:val="6"/>
        </w:numPr>
        <w:tabs>
          <w:tab w:val="left" w:pos="547"/>
        </w:tabs>
        <w:ind w:right="115"/>
        <w:jc w:val="both"/>
        <w:rPr>
          <w:lang w:val="hr-HR"/>
        </w:rPr>
      </w:pPr>
      <w:r w:rsidRPr="00F53227">
        <w:rPr>
          <w:lang w:val="hr-HR"/>
        </w:rPr>
        <w:t>U slučaju izravne kupnje iz članka 9., stavka 7., točke 1. ovoga Pravilnika, Naručitelj izvršava plaćanje neposredno putem bankovne kartice, bez prethodno izdane Narudžbenice odnosno potpisanog Ugovora ili prihvaćene</w:t>
      </w:r>
      <w:r w:rsidRPr="00F53227">
        <w:rPr>
          <w:spacing w:val="-1"/>
          <w:lang w:val="hr-HR"/>
        </w:rPr>
        <w:t xml:space="preserve"> </w:t>
      </w:r>
      <w:r w:rsidRPr="00F53227">
        <w:rPr>
          <w:lang w:val="hr-HR"/>
        </w:rPr>
        <w:t>ponude.</w:t>
      </w:r>
    </w:p>
    <w:p w:rsidR="001751DA" w:rsidRPr="00F53227" w:rsidRDefault="001751DA">
      <w:pPr>
        <w:pStyle w:val="Tijeloteksta"/>
        <w:spacing w:before="1"/>
        <w:rPr>
          <w:sz w:val="13"/>
          <w:lang w:val="hr-HR"/>
        </w:rPr>
      </w:pPr>
    </w:p>
    <w:p w:rsidR="001751DA" w:rsidRPr="00F53227" w:rsidRDefault="001A0F2A">
      <w:pPr>
        <w:pStyle w:val="Naslov4"/>
        <w:spacing w:before="101"/>
        <w:ind w:right="1173"/>
        <w:rPr>
          <w:lang w:val="hr-HR"/>
        </w:rPr>
      </w:pPr>
      <w:r w:rsidRPr="00F53227">
        <w:rPr>
          <w:lang w:val="hr-HR"/>
        </w:rPr>
        <w:t>Članak 19.</w:t>
      </w:r>
    </w:p>
    <w:p w:rsidR="001751DA" w:rsidRPr="00F53227" w:rsidRDefault="001751DA">
      <w:pPr>
        <w:pStyle w:val="Tijeloteksta"/>
        <w:spacing w:before="1"/>
        <w:rPr>
          <w:b/>
          <w:lang w:val="hr-HR"/>
        </w:rPr>
      </w:pPr>
    </w:p>
    <w:p w:rsidR="001751DA" w:rsidRPr="00F53227" w:rsidRDefault="001A0F2A">
      <w:pPr>
        <w:pStyle w:val="Odlomakpopisa"/>
        <w:numPr>
          <w:ilvl w:val="0"/>
          <w:numId w:val="5"/>
        </w:numPr>
        <w:tabs>
          <w:tab w:val="left" w:pos="547"/>
        </w:tabs>
        <w:ind w:right="112"/>
        <w:rPr>
          <w:lang w:val="hr-HR"/>
        </w:rPr>
      </w:pPr>
      <w:r w:rsidRPr="00F53227">
        <w:rPr>
          <w:lang w:val="hr-HR"/>
        </w:rPr>
        <w:t>Naručitelj može sa gospodarskim subjektom koji izvršava osnovni Ugovor sklopiti Dodatak ugovoru ili izdati Narudžbenicu:</w:t>
      </w:r>
    </w:p>
    <w:p w:rsidR="001751DA" w:rsidRPr="00F53227" w:rsidRDefault="001A0F2A">
      <w:pPr>
        <w:pStyle w:val="Odlomakpopisa"/>
        <w:numPr>
          <w:ilvl w:val="1"/>
          <w:numId w:val="5"/>
        </w:numPr>
        <w:tabs>
          <w:tab w:val="left" w:pos="971"/>
        </w:tabs>
        <w:ind w:right="112"/>
        <w:jc w:val="both"/>
        <w:rPr>
          <w:lang w:val="hr-HR"/>
        </w:rPr>
      </w:pPr>
      <w:r w:rsidRPr="00F53227">
        <w:rPr>
          <w:lang w:val="hr-HR"/>
        </w:rPr>
        <w:t>za dodatne isporuke robe od ponuditelja sa kojim je zaključen osnovni ugovor, ako bi promjena istoga obvezala Naručitelja da nabavi robu koja ima drugačije tehničke značajke što bi rezultiralo nesukladnošću ili tehničkim poteškoćama u radu i</w:t>
      </w:r>
      <w:r w:rsidRPr="00F53227">
        <w:rPr>
          <w:spacing w:val="-10"/>
          <w:lang w:val="hr-HR"/>
        </w:rPr>
        <w:t xml:space="preserve"> </w:t>
      </w:r>
      <w:r w:rsidRPr="00F53227">
        <w:rPr>
          <w:lang w:val="hr-HR"/>
        </w:rPr>
        <w:t>održavanju,</w:t>
      </w:r>
    </w:p>
    <w:p w:rsidR="001751DA" w:rsidRPr="00F53227" w:rsidRDefault="001A0F2A">
      <w:pPr>
        <w:pStyle w:val="Odlomakpopisa"/>
        <w:numPr>
          <w:ilvl w:val="1"/>
          <w:numId w:val="5"/>
        </w:numPr>
        <w:tabs>
          <w:tab w:val="left" w:pos="970"/>
          <w:tab w:val="left" w:pos="971"/>
        </w:tabs>
        <w:spacing w:before="1" w:line="252" w:lineRule="exact"/>
        <w:rPr>
          <w:lang w:val="hr-HR"/>
        </w:rPr>
      </w:pPr>
      <w:r w:rsidRPr="00F53227">
        <w:rPr>
          <w:lang w:val="hr-HR"/>
        </w:rPr>
        <w:t>za dodatne radove koji nisu bili uključeni u početni projekt niti u osnovni</w:t>
      </w:r>
      <w:r w:rsidRPr="00F53227">
        <w:rPr>
          <w:spacing w:val="-22"/>
          <w:lang w:val="hr-HR"/>
        </w:rPr>
        <w:t xml:space="preserve"> </w:t>
      </w:r>
      <w:r w:rsidRPr="00F53227">
        <w:rPr>
          <w:lang w:val="hr-HR"/>
        </w:rPr>
        <w:t>ugovor,</w:t>
      </w:r>
    </w:p>
    <w:p w:rsidR="001751DA" w:rsidRPr="00F53227" w:rsidRDefault="001A0F2A">
      <w:pPr>
        <w:pStyle w:val="Odlomakpopisa"/>
        <w:numPr>
          <w:ilvl w:val="1"/>
          <w:numId w:val="5"/>
        </w:numPr>
        <w:tabs>
          <w:tab w:val="left" w:pos="970"/>
          <w:tab w:val="left" w:pos="971"/>
        </w:tabs>
        <w:spacing w:line="252" w:lineRule="exact"/>
        <w:rPr>
          <w:lang w:val="hr-HR"/>
        </w:rPr>
      </w:pPr>
      <w:r w:rsidRPr="00F53227">
        <w:rPr>
          <w:lang w:val="hr-HR"/>
        </w:rPr>
        <w:t>za nove radove koji se sastoje u ponavljanju sličnih radova koji se dodjeljuju gospodarskom</w:t>
      </w:r>
      <w:r w:rsidRPr="00F53227">
        <w:rPr>
          <w:spacing w:val="-31"/>
          <w:lang w:val="hr-HR"/>
        </w:rPr>
        <w:t xml:space="preserve"> </w:t>
      </w:r>
      <w:r w:rsidRPr="00F53227">
        <w:rPr>
          <w:lang w:val="hr-HR"/>
        </w:rPr>
        <w:t>subjektu,</w:t>
      </w:r>
    </w:p>
    <w:p w:rsidR="001751DA" w:rsidRPr="00F53227" w:rsidRDefault="001A0F2A">
      <w:pPr>
        <w:pStyle w:val="Odlomakpopisa"/>
        <w:numPr>
          <w:ilvl w:val="1"/>
          <w:numId w:val="5"/>
        </w:numPr>
        <w:tabs>
          <w:tab w:val="left" w:pos="970"/>
          <w:tab w:val="left" w:pos="971"/>
        </w:tabs>
        <w:spacing w:line="252" w:lineRule="exact"/>
        <w:rPr>
          <w:lang w:val="hr-HR"/>
        </w:rPr>
      </w:pPr>
      <w:r w:rsidRPr="00F53227">
        <w:rPr>
          <w:lang w:val="hr-HR"/>
        </w:rPr>
        <w:t>za dodatne usluge koje nisu bile uključene u početni projekt niti u osnovni</w:t>
      </w:r>
      <w:r w:rsidRPr="00F53227">
        <w:rPr>
          <w:spacing w:val="-16"/>
          <w:lang w:val="hr-HR"/>
        </w:rPr>
        <w:t xml:space="preserve"> </w:t>
      </w:r>
      <w:r w:rsidRPr="00F53227">
        <w:rPr>
          <w:lang w:val="hr-HR"/>
        </w:rPr>
        <w:t>ugovor,</w:t>
      </w:r>
    </w:p>
    <w:p w:rsidR="001751DA" w:rsidRPr="00F53227" w:rsidRDefault="001A0F2A">
      <w:pPr>
        <w:pStyle w:val="Odlomakpopisa"/>
        <w:numPr>
          <w:ilvl w:val="1"/>
          <w:numId w:val="5"/>
        </w:numPr>
        <w:tabs>
          <w:tab w:val="left" w:pos="970"/>
          <w:tab w:val="left" w:pos="971"/>
        </w:tabs>
        <w:spacing w:before="1"/>
        <w:rPr>
          <w:lang w:val="hr-HR"/>
        </w:rPr>
      </w:pPr>
      <w:r w:rsidRPr="00F53227">
        <w:rPr>
          <w:lang w:val="hr-HR"/>
        </w:rPr>
        <w:t>za nove usluge koje se sastoje u ponavljanju sličnih usluga koje se dodjeljuju gospodarskom</w:t>
      </w:r>
      <w:r w:rsidRPr="00F53227">
        <w:rPr>
          <w:spacing w:val="-31"/>
          <w:lang w:val="hr-HR"/>
        </w:rPr>
        <w:t xml:space="preserve"> </w:t>
      </w:r>
      <w:r w:rsidRPr="00F53227">
        <w:rPr>
          <w:lang w:val="hr-HR"/>
        </w:rPr>
        <w:t>subjektu.</w:t>
      </w:r>
    </w:p>
    <w:p w:rsidR="001751DA" w:rsidRPr="00F53227" w:rsidRDefault="001751DA">
      <w:pPr>
        <w:pStyle w:val="Tijeloteksta"/>
        <w:spacing w:before="9"/>
        <w:rPr>
          <w:sz w:val="21"/>
          <w:lang w:val="hr-HR"/>
        </w:rPr>
      </w:pPr>
    </w:p>
    <w:p w:rsidR="001751DA" w:rsidRPr="00F53227" w:rsidRDefault="001A0F2A">
      <w:pPr>
        <w:pStyle w:val="Odlomakpopisa"/>
        <w:numPr>
          <w:ilvl w:val="0"/>
          <w:numId w:val="5"/>
        </w:numPr>
        <w:tabs>
          <w:tab w:val="left" w:pos="547"/>
        </w:tabs>
        <w:ind w:right="114"/>
        <w:rPr>
          <w:lang w:val="hr-HR"/>
        </w:rPr>
      </w:pPr>
      <w:r w:rsidRPr="00F53227">
        <w:rPr>
          <w:lang w:val="hr-HR"/>
        </w:rPr>
        <w:t>Vrijednost robe, radova ili usluga iz sklopljenog Dodatka ugovoru / Narudžbenice, zajedno sa osnovnim ugovorom, ne smije prijeći vrijednosne pragove iz članka 4. ovoga</w:t>
      </w:r>
      <w:r w:rsidRPr="00F53227">
        <w:rPr>
          <w:spacing w:val="-14"/>
          <w:lang w:val="hr-HR"/>
        </w:rPr>
        <w:t xml:space="preserve"> </w:t>
      </w:r>
      <w:r w:rsidRPr="00F53227">
        <w:rPr>
          <w:lang w:val="hr-HR"/>
        </w:rPr>
        <w:t>Pravilnika.</w:t>
      </w:r>
    </w:p>
    <w:p w:rsidR="001751DA" w:rsidRPr="00F53227" w:rsidRDefault="001751DA">
      <w:pPr>
        <w:rPr>
          <w:lang w:val="hr-HR"/>
        </w:rPr>
        <w:sectPr w:rsidR="001751DA" w:rsidRPr="00F53227">
          <w:pgSz w:w="11910" w:h="16840"/>
          <w:pgMar w:top="1320" w:right="1300" w:bottom="280" w:left="1300" w:header="720" w:footer="720" w:gutter="0"/>
          <w:cols w:space="720"/>
        </w:sectPr>
      </w:pPr>
    </w:p>
    <w:p w:rsidR="001751DA" w:rsidRPr="00F53227" w:rsidRDefault="001A0F2A">
      <w:pPr>
        <w:pStyle w:val="Naslov4"/>
        <w:numPr>
          <w:ilvl w:val="0"/>
          <w:numId w:val="17"/>
        </w:numPr>
        <w:tabs>
          <w:tab w:val="left" w:pos="321"/>
        </w:tabs>
        <w:spacing w:before="78"/>
        <w:rPr>
          <w:lang w:val="hr-HR"/>
        </w:rPr>
      </w:pPr>
      <w:r w:rsidRPr="00F53227">
        <w:rPr>
          <w:lang w:val="hr-HR"/>
        </w:rPr>
        <w:lastRenderedPageBreak/>
        <w:t>PRIJELAZNE I  ZAVRŠNE</w:t>
      </w:r>
      <w:r w:rsidRPr="00F53227">
        <w:rPr>
          <w:spacing w:val="-14"/>
          <w:lang w:val="hr-HR"/>
        </w:rPr>
        <w:t xml:space="preserve"> </w:t>
      </w:r>
      <w:r w:rsidRPr="00F53227">
        <w:rPr>
          <w:lang w:val="hr-HR"/>
        </w:rPr>
        <w:t>ODREDBE</w:t>
      </w:r>
    </w:p>
    <w:p w:rsidR="001751DA" w:rsidRPr="00F53227" w:rsidRDefault="001751DA">
      <w:pPr>
        <w:pStyle w:val="Tijeloteksta"/>
        <w:spacing w:before="11"/>
        <w:rPr>
          <w:b/>
          <w:sz w:val="21"/>
          <w:lang w:val="hr-HR"/>
        </w:rPr>
      </w:pPr>
    </w:p>
    <w:p w:rsidR="001751DA" w:rsidRPr="00F53227" w:rsidRDefault="001A0F2A">
      <w:pPr>
        <w:ind w:left="1175" w:right="1173"/>
        <w:jc w:val="center"/>
        <w:rPr>
          <w:b/>
          <w:lang w:val="hr-HR"/>
        </w:rPr>
      </w:pPr>
      <w:r w:rsidRPr="00F53227">
        <w:rPr>
          <w:b/>
          <w:lang w:val="hr-HR"/>
        </w:rPr>
        <w:t>Članak 20.</w:t>
      </w:r>
    </w:p>
    <w:p w:rsidR="001751DA" w:rsidRPr="00F53227" w:rsidRDefault="001751DA">
      <w:pPr>
        <w:pStyle w:val="Tijeloteksta"/>
        <w:spacing w:before="4"/>
        <w:rPr>
          <w:b/>
          <w:sz w:val="13"/>
          <w:lang w:val="hr-HR"/>
        </w:rPr>
      </w:pPr>
    </w:p>
    <w:p w:rsidR="001751DA" w:rsidRPr="00F53227" w:rsidRDefault="001A0F2A">
      <w:pPr>
        <w:pStyle w:val="Tijeloteksta"/>
        <w:spacing w:before="100"/>
        <w:ind w:left="478" w:right="108" w:hanging="360"/>
        <w:jc w:val="both"/>
        <w:rPr>
          <w:lang w:val="hr-HR"/>
        </w:rPr>
      </w:pPr>
      <w:r w:rsidRPr="00F53227">
        <w:rPr>
          <w:lang w:val="hr-HR"/>
        </w:rPr>
        <w:t>(1) Postupci nabave robe, radova ili usluga koji su započeti prema odredbama Pravilni</w:t>
      </w:r>
      <w:r w:rsidR="008A3B2A">
        <w:rPr>
          <w:lang w:val="hr-HR"/>
        </w:rPr>
        <w:t>k o jednostavnoj nabavi i proceduri stvaranja ugovorenih obveza u Tehničkoj školi Virovitica</w:t>
      </w:r>
      <w:r w:rsidRPr="00F53227">
        <w:rPr>
          <w:spacing w:val="-5"/>
          <w:lang w:val="hr-HR"/>
        </w:rPr>
        <w:t xml:space="preserve"> </w:t>
      </w:r>
      <w:r w:rsidRPr="00F53227">
        <w:rPr>
          <w:lang w:val="hr-HR"/>
        </w:rPr>
        <w:t>KLASA:</w:t>
      </w:r>
      <w:r w:rsidRPr="00F53227">
        <w:rPr>
          <w:spacing w:val="-5"/>
          <w:lang w:val="hr-HR"/>
        </w:rPr>
        <w:t xml:space="preserve"> </w:t>
      </w:r>
      <w:r w:rsidR="008A3B2A">
        <w:rPr>
          <w:lang w:val="hr-HR"/>
        </w:rPr>
        <w:t>003-06/17-01/8</w:t>
      </w:r>
      <w:r w:rsidRPr="00F53227">
        <w:rPr>
          <w:lang w:val="hr-HR"/>
        </w:rPr>
        <w:t>,</w:t>
      </w:r>
      <w:r w:rsidRPr="00F53227">
        <w:rPr>
          <w:spacing w:val="-5"/>
          <w:lang w:val="hr-HR"/>
        </w:rPr>
        <w:t xml:space="preserve"> </w:t>
      </w:r>
      <w:r w:rsidRPr="00F53227">
        <w:rPr>
          <w:lang w:val="hr-HR"/>
        </w:rPr>
        <w:t>URBROJ:</w:t>
      </w:r>
      <w:r w:rsidRPr="00F53227">
        <w:rPr>
          <w:spacing w:val="-5"/>
          <w:lang w:val="hr-HR"/>
        </w:rPr>
        <w:t xml:space="preserve"> </w:t>
      </w:r>
      <w:r w:rsidR="008A3B2A">
        <w:rPr>
          <w:lang w:val="hr-HR"/>
        </w:rPr>
        <w:t>2189- 36-02/1-17-4 od 26. lipnja 2017</w:t>
      </w:r>
      <w:r w:rsidRPr="00F53227">
        <w:rPr>
          <w:lang w:val="hr-HR"/>
        </w:rPr>
        <w:t>. godine koje su važile prije stupanja na snagu ovoga Pravilnika dovršit će se prema odredbama pravilnika koje su važile prije stupanja na snagu ovoga</w:t>
      </w:r>
      <w:r w:rsidRPr="00F53227">
        <w:rPr>
          <w:spacing w:val="-14"/>
          <w:lang w:val="hr-HR"/>
        </w:rPr>
        <w:t xml:space="preserve"> </w:t>
      </w:r>
      <w:r w:rsidRPr="00F53227">
        <w:rPr>
          <w:lang w:val="hr-HR"/>
        </w:rPr>
        <w:t>Pravilnika.</w:t>
      </w:r>
    </w:p>
    <w:p w:rsidR="001751DA" w:rsidRPr="00F53227" w:rsidRDefault="001751DA">
      <w:pPr>
        <w:pStyle w:val="Tijeloteksta"/>
        <w:spacing w:before="9"/>
        <w:rPr>
          <w:sz w:val="21"/>
          <w:lang w:val="hr-HR"/>
        </w:rPr>
      </w:pPr>
    </w:p>
    <w:p w:rsidR="001751DA" w:rsidRPr="00F53227" w:rsidRDefault="001A0F2A">
      <w:pPr>
        <w:pStyle w:val="Naslov4"/>
        <w:spacing w:before="1"/>
        <w:ind w:right="1173"/>
        <w:rPr>
          <w:lang w:val="hr-HR"/>
        </w:rPr>
      </w:pPr>
      <w:r w:rsidRPr="00F53227">
        <w:rPr>
          <w:lang w:val="hr-HR"/>
        </w:rPr>
        <w:t>Članak 21.</w:t>
      </w:r>
    </w:p>
    <w:p w:rsidR="001751DA" w:rsidRPr="00F53227" w:rsidRDefault="001751DA">
      <w:pPr>
        <w:pStyle w:val="Tijeloteksta"/>
        <w:spacing w:before="1"/>
        <w:rPr>
          <w:b/>
          <w:lang w:val="hr-HR"/>
        </w:rPr>
      </w:pPr>
    </w:p>
    <w:p w:rsidR="001751DA" w:rsidRPr="00F53227" w:rsidRDefault="001A0F2A">
      <w:pPr>
        <w:pStyle w:val="Tijeloteksta"/>
        <w:ind w:left="478" w:right="113" w:hanging="360"/>
        <w:jc w:val="both"/>
        <w:rPr>
          <w:lang w:val="hr-HR"/>
        </w:rPr>
      </w:pPr>
      <w:r w:rsidRPr="00F53227">
        <w:rPr>
          <w:lang w:val="hr-HR"/>
        </w:rPr>
        <w:t xml:space="preserve">(1) Stupanjem na snagu ovoga Pravilnika prestaje važiti </w:t>
      </w:r>
      <w:r w:rsidR="008A3B2A" w:rsidRPr="00F53227">
        <w:rPr>
          <w:lang w:val="hr-HR"/>
        </w:rPr>
        <w:t>Pravilni</w:t>
      </w:r>
      <w:r w:rsidR="008A3B2A">
        <w:rPr>
          <w:lang w:val="hr-HR"/>
        </w:rPr>
        <w:t>k o jednostavnoj nabavi i proceduri stvaranja ugovorenih obveza u Tehničkoj školi Virovitica</w:t>
      </w:r>
      <w:r w:rsidR="008A3B2A" w:rsidRPr="00F53227">
        <w:rPr>
          <w:spacing w:val="-5"/>
          <w:lang w:val="hr-HR"/>
        </w:rPr>
        <w:t xml:space="preserve"> </w:t>
      </w:r>
      <w:r w:rsidR="008A3B2A" w:rsidRPr="00F53227">
        <w:rPr>
          <w:lang w:val="hr-HR"/>
        </w:rPr>
        <w:t>KLASA:</w:t>
      </w:r>
      <w:r w:rsidR="008A3B2A" w:rsidRPr="00F53227">
        <w:rPr>
          <w:spacing w:val="-5"/>
          <w:lang w:val="hr-HR"/>
        </w:rPr>
        <w:t xml:space="preserve"> </w:t>
      </w:r>
      <w:r w:rsidR="008A3B2A">
        <w:rPr>
          <w:lang w:val="hr-HR"/>
        </w:rPr>
        <w:t>003-06/17-01/8</w:t>
      </w:r>
      <w:r w:rsidR="008A3B2A" w:rsidRPr="00F53227">
        <w:rPr>
          <w:lang w:val="hr-HR"/>
        </w:rPr>
        <w:t>,</w:t>
      </w:r>
      <w:r w:rsidR="008A3B2A" w:rsidRPr="00F53227">
        <w:rPr>
          <w:spacing w:val="-5"/>
          <w:lang w:val="hr-HR"/>
        </w:rPr>
        <w:t xml:space="preserve"> </w:t>
      </w:r>
      <w:r w:rsidR="008A3B2A" w:rsidRPr="00F53227">
        <w:rPr>
          <w:lang w:val="hr-HR"/>
        </w:rPr>
        <w:t>URBROJ:</w:t>
      </w:r>
      <w:r w:rsidR="008A3B2A" w:rsidRPr="00F53227">
        <w:rPr>
          <w:spacing w:val="-5"/>
          <w:lang w:val="hr-HR"/>
        </w:rPr>
        <w:t xml:space="preserve"> </w:t>
      </w:r>
      <w:r w:rsidR="008A3B2A">
        <w:rPr>
          <w:lang w:val="hr-HR"/>
        </w:rPr>
        <w:t>2189- 36-02/1-17-4 od 26. lipnja 2017</w:t>
      </w:r>
      <w:r w:rsidR="008A3B2A" w:rsidRPr="00F53227">
        <w:rPr>
          <w:lang w:val="hr-HR"/>
        </w:rPr>
        <w:t>. godine</w:t>
      </w:r>
      <w:r w:rsidR="008A3B2A">
        <w:rPr>
          <w:lang w:val="hr-HR"/>
        </w:rPr>
        <w:t>.</w:t>
      </w:r>
    </w:p>
    <w:p w:rsidR="001751DA" w:rsidRPr="00F53227" w:rsidRDefault="001751DA">
      <w:pPr>
        <w:pStyle w:val="Tijeloteksta"/>
        <w:spacing w:before="3"/>
        <w:rPr>
          <w:sz w:val="13"/>
          <w:lang w:val="hr-HR"/>
        </w:rPr>
      </w:pPr>
    </w:p>
    <w:p w:rsidR="001751DA" w:rsidRPr="00F53227" w:rsidRDefault="001A0F2A">
      <w:pPr>
        <w:pStyle w:val="Naslov4"/>
        <w:spacing w:before="101"/>
        <w:ind w:right="1173"/>
        <w:rPr>
          <w:lang w:val="hr-HR"/>
        </w:rPr>
      </w:pPr>
      <w:r w:rsidRPr="00F53227">
        <w:rPr>
          <w:lang w:val="hr-HR"/>
        </w:rPr>
        <w:t>Članak 22.</w:t>
      </w:r>
    </w:p>
    <w:p w:rsidR="001751DA" w:rsidRPr="00F53227" w:rsidRDefault="001751DA">
      <w:pPr>
        <w:pStyle w:val="Tijeloteksta"/>
        <w:spacing w:before="11"/>
        <w:rPr>
          <w:b/>
          <w:sz w:val="21"/>
          <w:lang w:val="hr-HR"/>
        </w:rPr>
      </w:pPr>
    </w:p>
    <w:p w:rsidR="001751DA" w:rsidRPr="00F53227" w:rsidRDefault="001A0F2A">
      <w:pPr>
        <w:pStyle w:val="Odlomakpopisa"/>
        <w:numPr>
          <w:ilvl w:val="0"/>
          <w:numId w:val="4"/>
        </w:numPr>
        <w:tabs>
          <w:tab w:val="left" w:pos="547"/>
        </w:tabs>
        <w:rPr>
          <w:lang w:val="hr-HR"/>
        </w:rPr>
      </w:pPr>
      <w:r w:rsidRPr="00F53227">
        <w:rPr>
          <w:lang w:val="hr-HR"/>
        </w:rPr>
        <w:t>Izmjene i/ili dopune ovoga Pravilnika donose se na isti način kao i</w:t>
      </w:r>
      <w:r w:rsidRPr="00F53227">
        <w:rPr>
          <w:spacing w:val="-21"/>
          <w:lang w:val="hr-HR"/>
        </w:rPr>
        <w:t xml:space="preserve"> </w:t>
      </w:r>
      <w:r w:rsidR="008A3B2A">
        <w:rPr>
          <w:spacing w:val="-21"/>
          <w:lang w:val="hr-HR"/>
        </w:rPr>
        <w:t xml:space="preserve"> </w:t>
      </w:r>
      <w:r w:rsidRPr="00F53227">
        <w:rPr>
          <w:lang w:val="hr-HR"/>
        </w:rPr>
        <w:t>Pravilnik.</w:t>
      </w:r>
    </w:p>
    <w:p w:rsidR="001751DA" w:rsidRPr="00F53227" w:rsidRDefault="001751DA">
      <w:pPr>
        <w:pStyle w:val="Tijeloteksta"/>
        <w:spacing w:before="10"/>
        <w:rPr>
          <w:sz w:val="21"/>
          <w:lang w:val="hr-HR"/>
        </w:rPr>
      </w:pPr>
    </w:p>
    <w:p w:rsidR="001751DA" w:rsidRPr="00F53227" w:rsidRDefault="001A0F2A">
      <w:pPr>
        <w:pStyle w:val="Odlomakpopisa"/>
        <w:numPr>
          <w:ilvl w:val="0"/>
          <w:numId w:val="4"/>
        </w:numPr>
        <w:tabs>
          <w:tab w:val="left" w:pos="547"/>
        </w:tabs>
        <w:rPr>
          <w:lang w:val="hr-HR"/>
        </w:rPr>
      </w:pPr>
      <w:r w:rsidRPr="00F53227">
        <w:rPr>
          <w:lang w:val="hr-HR"/>
        </w:rPr>
        <w:t>Ovaj</w:t>
      </w:r>
      <w:r w:rsidRPr="00F53227">
        <w:rPr>
          <w:spacing w:val="-11"/>
          <w:lang w:val="hr-HR"/>
        </w:rPr>
        <w:t xml:space="preserve"> </w:t>
      </w:r>
      <w:r w:rsidRPr="00F53227">
        <w:rPr>
          <w:lang w:val="hr-HR"/>
        </w:rPr>
        <w:t>Pravilnik</w:t>
      </w:r>
      <w:r w:rsidRPr="00F53227">
        <w:rPr>
          <w:spacing w:val="-14"/>
          <w:lang w:val="hr-HR"/>
        </w:rPr>
        <w:t xml:space="preserve"> </w:t>
      </w:r>
      <w:r w:rsidRPr="00F53227">
        <w:rPr>
          <w:lang w:val="hr-HR"/>
        </w:rPr>
        <w:t>stupa</w:t>
      </w:r>
      <w:r w:rsidRPr="00F53227">
        <w:rPr>
          <w:spacing w:val="-14"/>
          <w:lang w:val="hr-HR"/>
        </w:rPr>
        <w:t xml:space="preserve"> </w:t>
      </w:r>
      <w:r w:rsidRPr="00F53227">
        <w:rPr>
          <w:lang w:val="hr-HR"/>
        </w:rPr>
        <w:t>na</w:t>
      </w:r>
      <w:r w:rsidRPr="00F53227">
        <w:rPr>
          <w:spacing w:val="-12"/>
          <w:lang w:val="hr-HR"/>
        </w:rPr>
        <w:t xml:space="preserve"> </w:t>
      </w:r>
      <w:r w:rsidRPr="00F53227">
        <w:rPr>
          <w:lang w:val="hr-HR"/>
        </w:rPr>
        <w:t>snagu</w:t>
      </w:r>
      <w:r w:rsidRPr="00F53227">
        <w:rPr>
          <w:spacing w:val="-11"/>
          <w:lang w:val="hr-HR"/>
        </w:rPr>
        <w:t xml:space="preserve"> </w:t>
      </w:r>
      <w:r w:rsidRPr="00F53227">
        <w:rPr>
          <w:lang w:val="hr-HR"/>
        </w:rPr>
        <w:t>danom</w:t>
      </w:r>
      <w:r w:rsidRPr="00F53227">
        <w:rPr>
          <w:spacing w:val="-11"/>
          <w:lang w:val="hr-HR"/>
        </w:rPr>
        <w:t xml:space="preserve"> </w:t>
      </w:r>
      <w:r w:rsidRPr="00F53227">
        <w:rPr>
          <w:lang w:val="hr-HR"/>
        </w:rPr>
        <w:t>donošenja</w:t>
      </w:r>
      <w:r w:rsidRPr="00F53227">
        <w:rPr>
          <w:spacing w:val="-14"/>
          <w:lang w:val="hr-HR"/>
        </w:rPr>
        <w:t xml:space="preserve"> </w:t>
      </w:r>
      <w:r w:rsidRPr="00F53227">
        <w:rPr>
          <w:lang w:val="hr-HR"/>
        </w:rPr>
        <w:t>i</w:t>
      </w:r>
      <w:r w:rsidRPr="00F53227">
        <w:rPr>
          <w:spacing w:val="-11"/>
          <w:lang w:val="hr-HR"/>
        </w:rPr>
        <w:t xml:space="preserve"> </w:t>
      </w:r>
      <w:r w:rsidRPr="00F53227">
        <w:rPr>
          <w:lang w:val="hr-HR"/>
        </w:rPr>
        <w:t>objavit</w:t>
      </w:r>
      <w:r w:rsidRPr="00F53227">
        <w:rPr>
          <w:spacing w:val="-13"/>
          <w:lang w:val="hr-HR"/>
        </w:rPr>
        <w:t xml:space="preserve"> </w:t>
      </w:r>
      <w:r w:rsidRPr="00F53227">
        <w:rPr>
          <w:lang w:val="hr-HR"/>
        </w:rPr>
        <w:t>će</w:t>
      </w:r>
      <w:r w:rsidRPr="00F53227">
        <w:rPr>
          <w:spacing w:val="-12"/>
          <w:lang w:val="hr-HR"/>
        </w:rPr>
        <w:t xml:space="preserve"> </w:t>
      </w:r>
      <w:r w:rsidRPr="00F53227">
        <w:rPr>
          <w:lang w:val="hr-HR"/>
        </w:rPr>
        <w:t>na</w:t>
      </w:r>
      <w:r w:rsidRPr="00F53227">
        <w:rPr>
          <w:spacing w:val="-12"/>
          <w:lang w:val="hr-HR"/>
        </w:rPr>
        <w:t xml:space="preserve"> </w:t>
      </w:r>
      <w:r w:rsidRPr="00F53227">
        <w:rPr>
          <w:lang w:val="hr-HR"/>
        </w:rPr>
        <w:t>oglasnoj</w:t>
      </w:r>
      <w:r w:rsidRPr="00F53227">
        <w:rPr>
          <w:spacing w:val="-11"/>
          <w:lang w:val="hr-HR"/>
        </w:rPr>
        <w:t xml:space="preserve"> </w:t>
      </w:r>
      <w:r w:rsidRPr="00F53227">
        <w:rPr>
          <w:lang w:val="hr-HR"/>
        </w:rPr>
        <w:t>ploči</w:t>
      </w:r>
      <w:r w:rsidRPr="00F53227">
        <w:rPr>
          <w:spacing w:val="-11"/>
          <w:lang w:val="hr-HR"/>
        </w:rPr>
        <w:t xml:space="preserve"> </w:t>
      </w:r>
      <w:r w:rsidRPr="00F53227">
        <w:rPr>
          <w:lang w:val="hr-HR"/>
        </w:rPr>
        <w:t>i</w:t>
      </w:r>
      <w:r w:rsidRPr="00F53227">
        <w:rPr>
          <w:spacing w:val="-11"/>
          <w:lang w:val="hr-HR"/>
        </w:rPr>
        <w:t xml:space="preserve"> </w:t>
      </w:r>
      <w:r w:rsidRPr="00F53227">
        <w:rPr>
          <w:lang w:val="hr-HR"/>
        </w:rPr>
        <w:t>internet</w:t>
      </w:r>
      <w:r w:rsidRPr="00F53227">
        <w:rPr>
          <w:spacing w:val="-14"/>
          <w:lang w:val="hr-HR"/>
        </w:rPr>
        <w:t xml:space="preserve"> </w:t>
      </w:r>
      <w:r w:rsidRPr="00F53227">
        <w:rPr>
          <w:lang w:val="hr-HR"/>
        </w:rPr>
        <w:t>stranicama</w:t>
      </w:r>
      <w:r w:rsidRPr="00F53227">
        <w:rPr>
          <w:spacing w:val="-10"/>
          <w:lang w:val="hr-HR"/>
        </w:rPr>
        <w:t xml:space="preserve"> </w:t>
      </w:r>
      <w:r w:rsidRPr="00F53227">
        <w:rPr>
          <w:lang w:val="hr-HR"/>
        </w:rPr>
        <w:t>Naručitelja.</w:t>
      </w:r>
    </w:p>
    <w:p w:rsidR="001751DA" w:rsidRPr="00F53227" w:rsidRDefault="001751DA">
      <w:pPr>
        <w:pStyle w:val="Tijeloteksta"/>
        <w:rPr>
          <w:sz w:val="24"/>
          <w:lang w:val="hr-HR"/>
        </w:rPr>
      </w:pPr>
    </w:p>
    <w:p w:rsidR="00DB5A22" w:rsidRDefault="00DB5A22" w:rsidP="00DB5A22">
      <w:pPr>
        <w:pStyle w:val="Tijeloteksta"/>
        <w:spacing w:before="183" w:line="720" w:lineRule="auto"/>
        <w:ind w:left="6842" w:right="115" w:firstLine="7"/>
        <w:rPr>
          <w:sz w:val="24"/>
          <w:lang w:val="hr-HR"/>
        </w:rPr>
      </w:pPr>
    </w:p>
    <w:p w:rsidR="00DB5A22" w:rsidRDefault="00DB5A22" w:rsidP="00DB5A22">
      <w:pPr>
        <w:pStyle w:val="Tijeloteksta"/>
        <w:spacing w:before="183" w:line="720" w:lineRule="auto"/>
        <w:ind w:left="6842" w:right="115" w:firstLine="7"/>
        <w:rPr>
          <w:lang w:val="hr-HR"/>
        </w:rPr>
      </w:pPr>
      <w:r>
        <w:rPr>
          <w:lang w:val="hr-HR"/>
        </w:rPr>
        <w:t xml:space="preserve">Predsjednica Školsko </w:t>
      </w:r>
      <w:r w:rsidR="001A0F2A" w:rsidRPr="00F53227">
        <w:rPr>
          <w:lang w:val="hr-HR"/>
        </w:rPr>
        <w:t>odbo</w:t>
      </w:r>
      <w:r>
        <w:rPr>
          <w:lang w:val="hr-HR"/>
        </w:rPr>
        <w:t>ra</w:t>
      </w:r>
    </w:p>
    <w:p w:rsidR="00FF200B" w:rsidRDefault="00FF200B" w:rsidP="00DB5A22">
      <w:pPr>
        <w:pStyle w:val="Tijeloteksta"/>
        <w:spacing w:before="183" w:line="720" w:lineRule="auto"/>
        <w:ind w:left="6842" w:right="115" w:firstLine="7"/>
        <w:rPr>
          <w:lang w:val="hr-HR"/>
        </w:rPr>
      </w:pPr>
      <w:r>
        <w:rPr>
          <w:lang w:val="hr-HR"/>
        </w:rPr>
        <w:t xml:space="preserve">Snježana </w:t>
      </w:r>
      <w:proofErr w:type="spellStart"/>
      <w:r>
        <w:rPr>
          <w:lang w:val="hr-HR"/>
        </w:rPr>
        <w:t>Božičko</w:t>
      </w:r>
      <w:proofErr w:type="spellEnd"/>
      <w:r>
        <w:rPr>
          <w:lang w:val="hr-HR"/>
        </w:rPr>
        <w:t xml:space="preserve"> </w:t>
      </w:r>
      <w:proofErr w:type="spellStart"/>
      <w:r>
        <w:rPr>
          <w:lang w:val="hr-HR"/>
        </w:rPr>
        <w:t>Fidušek</w:t>
      </w:r>
      <w:proofErr w:type="spellEnd"/>
      <w:r w:rsidR="001A0F2A" w:rsidRPr="00F53227">
        <w:rPr>
          <w:lang w:val="hr-HR"/>
        </w:rPr>
        <w:t>.</w:t>
      </w:r>
    </w:p>
    <w:p w:rsidR="00FF200B" w:rsidRDefault="00FF200B" w:rsidP="00FF200B">
      <w:pPr>
        <w:pStyle w:val="Bezproreda"/>
        <w:rPr>
          <w:lang w:val="hr-HR"/>
        </w:rPr>
      </w:pPr>
      <w:r>
        <w:rPr>
          <w:lang w:val="hr-HR"/>
        </w:rPr>
        <w:t>KLASA:003-06/18-01/1</w:t>
      </w:r>
    </w:p>
    <w:p w:rsidR="00FF200B" w:rsidRPr="00F53227" w:rsidRDefault="00FF200B" w:rsidP="00FF200B">
      <w:pPr>
        <w:pStyle w:val="Bezproreda"/>
        <w:rPr>
          <w:lang w:val="hr-HR"/>
        </w:rPr>
      </w:pPr>
      <w:r>
        <w:rPr>
          <w:lang w:val="hr-HR"/>
        </w:rPr>
        <w:t>URBROJ:2189-36-01/1-18-3</w:t>
      </w:r>
    </w:p>
    <w:p w:rsidR="001751DA" w:rsidRPr="00F53227" w:rsidRDefault="002E159F" w:rsidP="00FF200B">
      <w:pPr>
        <w:pStyle w:val="Tijeloteksta"/>
        <w:spacing w:line="250" w:lineRule="exact"/>
        <w:rPr>
          <w:lang w:val="hr-HR"/>
        </w:rPr>
      </w:pPr>
      <w:r>
        <w:rPr>
          <w:lang w:val="hr-HR"/>
        </w:rPr>
        <w:t>Virovitica, 30</w:t>
      </w:r>
      <w:r w:rsidR="00FF200B">
        <w:rPr>
          <w:lang w:val="hr-HR"/>
        </w:rPr>
        <w:t>.1.</w:t>
      </w:r>
      <w:r w:rsidR="001A0F2A" w:rsidRPr="00F53227">
        <w:rPr>
          <w:lang w:val="hr-HR"/>
        </w:rPr>
        <w:t>20</w:t>
      </w:r>
      <w:r w:rsidR="00FF200B">
        <w:rPr>
          <w:lang w:val="hr-HR"/>
        </w:rPr>
        <w:t>18</w:t>
      </w:r>
      <w:r w:rsidR="001A0F2A" w:rsidRPr="00F53227">
        <w:rPr>
          <w:lang w:val="hr-HR"/>
        </w:rPr>
        <w:t>.</w:t>
      </w:r>
      <w:r w:rsidR="00FF200B">
        <w:rPr>
          <w:lang w:val="hr-HR"/>
        </w:rPr>
        <w:t xml:space="preserve"> godine</w:t>
      </w:r>
    </w:p>
    <w:p w:rsidR="001751DA" w:rsidRPr="00F53227" w:rsidRDefault="001751DA">
      <w:pPr>
        <w:pStyle w:val="Tijeloteksta"/>
        <w:rPr>
          <w:sz w:val="24"/>
          <w:lang w:val="hr-HR"/>
        </w:rPr>
      </w:pPr>
    </w:p>
    <w:p w:rsidR="001751DA" w:rsidRPr="00F53227" w:rsidRDefault="001751DA">
      <w:pPr>
        <w:pStyle w:val="Tijeloteksta"/>
        <w:spacing w:before="10"/>
        <w:rPr>
          <w:sz w:val="19"/>
          <w:lang w:val="hr-HR"/>
        </w:rPr>
      </w:pPr>
    </w:p>
    <w:p w:rsidR="001751DA" w:rsidRPr="00F53227" w:rsidRDefault="001A0F2A">
      <w:pPr>
        <w:pStyle w:val="Naslov4"/>
        <w:spacing w:line="252" w:lineRule="exact"/>
        <w:ind w:left="118"/>
        <w:jc w:val="left"/>
        <w:rPr>
          <w:lang w:val="hr-HR"/>
        </w:rPr>
      </w:pPr>
      <w:r w:rsidRPr="00F53227">
        <w:rPr>
          <w:lang w:val="hr-HR"/>
        </w:rPr>
        <w:t>PRILOZI:</w:t>
      </w:r>
    </w:p>
    <w:p w:rsidR="001751DA" w:rsidRPr="00F53227" w:rsidRDefault="001A0F2A">
      <w:pPr>
        <w:pStyle w:val="Tijeloteksta"/>
        <w:ind w:left="118" w:right="6112"/>
        <w:rPr>
          <w:lang w:val="hr-HR"/>
        </w:rPr>
      </w:pPr>
      <w:r w:rsidRPr="00F53227">
        <w:rPr>
          <w:lang w:val="hr-HR"/>
        </w:rPr>
        <w:t>Obrazac 1 – Poziv na dostavu ponude Obrazac 2 – Ponudbeni list</w:t>
      </w:r>
    </w:p>
    <w:p w:rsidR="001751DA" w:rsidRPr="00F53227" w:rsidRDefault="001A0F2A">
      <w:pPr>
        <w:pStyle w:val="Tijeloteksta"/>
        <w:ind w:left="118" w:right="4457"/>
        <w:rPr>
          <w:lang w:val="hr-HR"/>
        </w:rPr>
      </w:pPr>
      <w:r w:rsidRPr="00F53227">
        <w:rPr>
          <w:lang w:val="hr-HR"/>
        </w:rPr>
        <w:t>Obrazac 3 – Zapisnik o otvaranju, pregledu i ocjeni ponuda Obrazac 4 – Odluka o odabiru</w:t>
      </w:r>
    </w:p>
    <w:p w:rsidR="001751DA" w:rsidRPr="00F53227" w:rsidRDefault="001A0F2A">
      <w:pPr>
        <w:pStyle w:val="Tijeloteksta"/>
        <w:spacing w:line="252" w:lineRule="exact"/>
        <w:ind w:left="118"/>
        <w:rPr>
          <w:lang w:val="hr-HR"/>
        </w:rPr>
      </w:pPr>
      <w:r w:rsidRPr="00F53227">
        <w:rPr>
          <w:lang w:val="hr-HR"/>
        </w:rPr>
        <w:t>Obrazac 5 – Odluka o poništenju nabave</w:t>
      </w:r>
    </w:p>
    <w:p w:rsidR="001751DA" w:rsidRPr="00F53227" w:rsidRDefault="001751DA">
      <w:pPr>
        <w:pStyle w:val="Tijeloteksta"/>
        <w:rPr>
          <w:sz w:val="24"/>
          <w:lang w:val="hr-HR"/>
        </w:rPr>
      </w:pPr>
    </w:p>
    <w:p w:rsidR="001751DA" w:rsidRPr="00F53227" w:rsidRDefault="001751DA">
      <w:pPr>
        <w:pStyle w:val="Tijeloteksta"/>
        <w:rPr>
          <w:sz w:val="24"/>
          <w:lang w:val="hr-HR"/>
        </w:rPr>
      </w:pPr>
    </w:p>
    <w:p w:rsidR="001751DA" w:rsidRPr="00F53227" w:rsidRDefault="001A0F2A">
      <w:pPr>
        <w:pStyle w:val="Tijeloteksta"/>
        <w:spacing w:before="207"/>
        <w:ind w:left="118"/>
        <w:rPr>
          <w:lang w:val="hr-HR"/>
        </w:rPr>
      </w:pPr>
      <w:r w:rsidRPr="00F53227">
        <w:rPr>
          <w:lang w:val="hr-HR"/>
        </w:rPr>
        <w:t xml:space="preserve">Ovaj Pravilnik objavljen je na oglasnoj ploči </w:t>
      </w:r>
      <w:r w:rsidR="00FF200B">
        <w:rPr>
          <w:lang w:val="hr-HR"/>
        </w:rPr>
        <w:t>Škole dan</w:t>
      </w:r>
      <w:r w:rsidR="002E159F">
        <w:rPr>
          <w:lang w:val="hr-HR"/>
        </w:rPr>
        <w:t>a 30</w:t>
      </w:r>
      <w:r w:rsidR="00FF200B">
        <w:rPr>
          <w:lang w:val="hr-HR"/>
        </w:rPr>
        <w:t>.1. 2018</w:t>
      </w:r>
      <w:r w:rsidRPr="00F53227">
        <w:rPr>
          <w:lang w:val="hr-HR"/>
        </w:rPr>
        <w:t>. godine.</w:t>
      </w:r>
    </w:p>
    <w:p w:rsidR="001751DA" w:rsidRPr="00F53227" w:rsidRDefault="001751DA">
      <w:pPr>
        <w:pStyle w:val="Tijeloteksta"/>
        <w:rPr>
          <w:sz w:val="24"/>
          <w:lang w:val="hr-HR"/>
        </w:rPr>
      </w:pPr>
    </w:p>
    <w:p w:rsidR="001751DA" w:rsidRPr="00F53227" w:rsidRDefault="001751DA">
      <w:pPr>
        <w:pStyle w:val="Tijeloteksta"/>
        <w:spacing w:before="10"/>
        <w:rPr>
          <w:sz w:val="19"/>
          <w:lang w:val="hr-HR"/>
        </w:rPr>
      </w:pPr>
    </w:p>
    <w:p w:rsidR="001751DA" w:rsidRDefault="00FF200B" w:rsidP="00FF200B">
      <w:pPr>
        <w:pStyle w:val="Tijeloteksta"/>
        <w:spacing w:line="720" w:lineRule="auto"/>
        <w:ind w:right="112"/>
        <w:rPr>
          <w:lang w:val="hr-HR"/>
        </w:rPr>
      </w:pPr>
      <w:r>
        <w:rPr>
          <w:lang w:val="hr-HR"/>
        </w:rPr>
        <w:t xml:space="preserve">                                                                                                                                                                      </w:t>
      </w:r>
      <w:r w:rsidR="001A0F2A" w:rsidRPr="00F53227">
        <w:rPr>
          <w:lang w:val="hr-HR"/>
        </w:rPr>
        <w:t>R</w:t>
      </w:r>
      <w:r>
        <w:rPr>
          <w:lang w:val="hr-HR"/>
        </w:rPr>
        <w:t>avnatelj</w:t>
      </w:r>
    </w:p>
    <w:p w:rsidR="00FF200B" w:rsidRPr="00F53227" w:rsidRDefault="00FF200B" w:rsidP="00FF200B">
      <w:pPr>
        <w:pStyle w:val="Tijeloteksta"/>
        <w:spacing w:line="720" w:lineRule="auto"/>
        <w:ind w:left="7416" w:right="112"/>
        <w:rPr>
          <w:lang w:val="hr-HR"/>
        </w:rPr>
      </w:pPr>
      <w:r>
        <w:rPr>
          <w:lang w:val="hr-HR"/>
        </w:rPr>
        <w:t xml:space="preserve">        Ivan </w:t>
      </w:r>
      <w:proofErr w:type="spellStart"/>
      <w:r>
        <w:rPr>
          <w:lang w:val="hr-HR"/>
        </w:rPr>
        <w:t>Kućan</w:t>
      </w:r>
      <w:proofErr w:type="spellEnd"/>
      <w:r>
        <w:rPr>
          <w:lang w:val="hr-HR"/>
        </w:rPr>
        <w:t>, prof.</w:t>
      </w:r>
    </w:p>
    <w:p w:rsidR="001751DA" w:rsidRPr="00F53227" w:rsidRDefault="001751DA">
      <w:pPr>
        <w:spacing w:line="720" w:lineRule="auto"/>
        <w:jc w:val="right"/>
        <w:rPr>
          <w:lang w:val="hr-HR"/>
        </w:rPr>
        <w:sectPr w:rsidR="001751DA" w:rsidRPr="00F53227">
          <w:pgSz w:w="11910" w:h="16840"/>
          <w:pgMar w:top="1320" w:right="1300" w:bottom="280" w:left="1300" w:header="720" w:footer="720" w:gutter="0"/>
          <w:cols w:space="720"/>
        </w:sectPr>
      </w:pPr>
    </w:p>
    <w:p w:rsidR="001751DA" w:rsidRPr="00F53227" w:rsidRDefault="001A0F2A">
      <w:pPr>
        <w:spacing w:before="75"/>
        <w:ind w:left="926" w:firstLine="5413"/>
        <w:rPr>
          <w:b/>
          <w:sz w:val="20"/>
          <w:lang w:val="hr-HR"/>
        </w:rPr>
      </w:pPr>
      <w:r w:rsidRPr="00F53227">
        <w:rPr>
          <w:b/>
          <w:sz w:val="20"/>
          <w:lang w:val="hr-HR"/>
        </w:rPr>
        <w:lastRenderedPageBreak/>
        <w:t>Obrazac 1 – Poziv na dostavu ponude</w:t>
      </w:r>
    </w:p>
    <w:p w:rsidR="001751DA" w:rsidRPr="00F53227" w:rsidRDefault="001751DA">
      <w:pPr>
        <w:pStyle w:val="Tijeloteksta"/>
        <w:spacing w:before="9"/>
        <w:rPr>
          <w:b/>
          <w:sz w:val="27"/>
          <w:lang w:val="hr-HR"/>
        </w:rPr>
      </w:pPr>
    </w:p>
    <w:tbl>
      <w:tblPr>
        <w:tblStyle w:val="TableNormal"/>
        <w:tblW w:w="0" w:type="auto"/>
        <w:tblInd w:w="126" w:type="dxa"/>
        <w:tblBorders>
          <w:top w:val="nil"/>
          <w:left w:val="nil"/>
          <w:bottom w:val="nil"/>
          <w:right w:val="nil"/>
          <w:insideH w:val="nil"/>
          <w:insideV w:val="nil"/>
        </w:tblBorders>
        <w:tblLayout w:type="fixed"/>
        <w:tblLook w:val="01E0" w:firstRow="1" w:lastRow="1" w:firstColumn="1" w:lastColumn="1" w:noHBand="0" w:noVBand="0"/>
      </w:tblPr>
      <w:tblGrid>
        <w:gridCol w:w="9220"/>
      </w:tblGrid>
      <w:tr w:rsidR="001751DA" w:rsidRPr="00F53227" w:rsidTr="00DB5A22">
        <w:trPr>
          <w:trHeight w:hRule="exact" w:val="2342"/>
        </w:trPr>
        <w:tc>
          <w:tcPr>
            <w:tcW w:w="9220" w:type="dxa"/>
          </w:tcPr>
          <w:p w:rsidR="00DB5A22" w:rsidRDefault="00DB5A22" w:rsidP="00DB5A22">
            <w:pPr>
              <w:pStyle w:val="TableParagraph"/>
              <w:ind w:right="4840"/>
              <w:rPr>
                <w:b/>
                <w:sz w:val="28"/>
                <w:lang w:val="hr-HR"/>
              </w:rPr>
            </w:pPr>
            <w:r>
              <w:rPr>
                <w:b/>
                <w:sz w:val="28"/>
                <w:lang w:val="hr-HR"/>
              </w:rPr>
              <w:t>TEHNIČKA ŠKOLA VIROVITICA</w:t>
            </w:r>
          </w:p>
          <w:p w:rsidR="001751DA" w:rsidRPr="00F53227" w:rsidRDefault="00DB5A22" w:rsidP="00DB5A22">
            <w:pPr>
              <w:pStyle w:val="TableParagraph"/>
              <w:ind w:right="4840"/>
              <w:rPr>
                <w:b/>
                <w:sz w:val="28"/>
                <w:lang w:val="hr-HR"/>
              </w:rPr>
            </w:pPr>
            <w:r>
              <w:rPr>
                <w:b/>
                <w:sz w:val="28"/>
                <w:lang w:val="hr-HR"/>
              </w:rPr>
              <w:t xml:space="preserve"> </w:t>
            </w:r>
            <w:r w:rsidR="001A0F2A" w:rsidRPr="00F53227">
              <w:rPr>
                <w:b/>
                <w:sz w:val="28"/>
                <w:lang w:val="hr-HR"/>
              </w:rPr>
              <w:t>Zbora narodne garde 29</w:t>
            </w:r>
          </w:p>
          <w:p w:rsidR="001751DA" w:rsidRPr="00F53227" w:rsidRDefault="00DB5A22" w:rsidP="00DB5A22">
            <w:pPr>
              <w:pStyle w:val="TableParagraph"/>
              <w:rPr>
                <w:b/>
                <w:sz w:val="28"/>
                <w:lang w:val="hr-HR"/>
              </w:rPr>
            </w:pPr>
            <w:r>
              <w:rPr>
                <w:b/>
                <w:sz w:val="28"/>
                <w:lang w:val="hr-HR"/>
              </w:rPr>
              <w:t xml:space="preserve"> </w:t>
            </w:r>
            <w:r w:rsidR="001A0F2A" w:rsidRPr="00F53227">
              <w:rPr>
                <w:b/>
                <w:sz w:val="28"/>
                <w:lang w:val="hr-HR"/>
              </w:rPr>
              <w:t>33000 Virovitica</w:t>
            </w:r>
          </w:p>
          <w:p w:rsidR="001751DA" w:rsidRPr="00F53227" w:rsidRDefault="001751DA">
            <w:pPr>
              <w:pStyle w:val="TableParagraph"/>
              <w:spacing w:before="11"/>
              <w:ind w:left="0"/>
              <w:rPr>
                <w:b/>
                <w:sz w:val="27"/>
                <w:lang w:val="hr-HR"/>
              </w:rPr>
            </w:pPr>
          </w:p>
          <w:p w:rsidR="001751DA" w:rsidRPr="00F53227" w:rsidRDefault="001A0F2A">
            <w:pPr>
              <w:pStyle w:val="TableParagraph"/>
              <w:ind w:left="200" w:right="8122"/>
              <w:rPr>
                <w:b/>
                <w:sz w:val="24"/>
                <w:lang w:val="hr-HR"/>
              </w:rPr>
            </w:pPr>
            <w:r w:rsidRPr="00F53227">
              <w:rPr>
                <w:b/>
                <w:sz w:val="24"/>
                <w:lang w:val="hr-HR"/>
              </w:rPr>
              <w:t>KLASA:</w:t>
            </w:r>
          </w:p>
          <w:p w:rsidR="001751DA" w:rsidRPr="00F53227" w:rsidRDefault="001A0F2A">
            <w:pPr>
              <w:pStyle w:val="TableParagraph"/>
              <w:ind w:left="200" w:right="8122"/>
              <w:rPr>
                <w:b/>
                <w:sz w:val="24"/>
                <w:lang w:val="hr-HR"/>
              </w:rPr>
            </w:pPr>
            <w:r w:rsidRPr="00F53227">
              <w:rPr>
                <w:b/>
                <w:sz w:val="24"/>
                <w:lang w:val="hr-HR"/>
              </w:rPr>
              <w:t>URBROJ:</w:t>
            </w:r>
          </w:p>
          <w:p w:rsidR="001751DA" w:rsidRPr="00F53227" w:rsidRDefault="001A0F2A">
            <w:pPr>
              <w:pStyle w:val="TableParagraph"/>
              <w:spacing w:line="274" w:lineRule="exact"/>
              <w:ind w:left="200"/>
              <w:rPr>
                <w:b/>
                <w:sz w:val="24"/>
                <w:lang w:val="hr-HR"/>
              </w:rPr>
            </w:pPr>
            <w:r w:rsidRPr="00F53227">
              <w:rPr>
                <w:b/>
                <w:sz w:val="24"/>
                <w:lang w:val="hr-HR"/>
              </w:rPr>
              <w:t>Virovitica,</w:t>
            </w:r>
          </w:p>
        </w:tc>
      </w:tr>
      <w:tr w:rsidR="001751DA" w:rsidRPr="00F53227">
        <w:trPr>
          <w:trHeight w:hRule="exact" w:val="735"/>
        </w:trPr>
        <w:tc>
          <w:tcPr>
            <w:tcW w:w="9220" w:type="dxa"/>
          </w:tcPr>
          <w:p w:rsidR="001751DA" w:rsidRPr="00F53227" w:rsidRDefault="001751DA">
            <w:pPr>
              <w:pStyle w:val="TableParagraph"/>
              <w:ind w:left="0"/>
              <w:rPr>
                <w:b/>
                <w:sz w:val="36"/>
                <w:lang w:val="hr-HR"/>
              </w:rPr>
            </w:pPr>
          </w:p>
          <w:p w:rsidR="001751DA" w:rsidRPr="00F53227" w:rsidRDefault="001A0F2A">
            <w:pPr>
              <w:pStyle w:val="TableParagraph"/>
              <w:ind w:left="4732"/>
              <w:rPr>
                <w:b/>
                <w:sz w:val="28"/>
                <w:lang w:val="hr-HR"/>
              </w:rPr>
            </w:pPr>
            <w:r w:rsidRPr="00F53227">
              <w:rPr>
                <w:b/>
                <w:sz w:val="28"/>
                <w:lang w:val="hr-HR"/>
              </w:rPr>
              <w:t>Naziv i sjedište gospodarskog subjekta</w:t>
            </w:r>
          </w:p>
        </w:tc>
      </w:tr>
    </w:tbl>
    <w:p w:rsidR="001751DA" w:rsidRPr="00F53227" w:rsidRDefault="001751DA">
      <w:pPr>
        <w:pStyle w:val="Tijeloteksta"/>
        <w:rPr>
          <w:b/>
          <w:sz w:val="20"/>
          <w:lang w:val="hr-HR"/>
        </w:rPr>
      </w:pPr>
    </w:p>
    <w:p w:rsidR="001751DA" w:rsidRPr="00F53227" w:rsidRDefault="001751DA">
      <w:pPr>
        <w:pStyle w:val="Tijeloteksta"/>
        <w:rPr>
          <w:b/>
          <w:sz w:val="20"/>
          <w:lang w:val="hr-HR"/>
        </w:rPr>
      </w:pPr>
    </w:p>
    <w:p w:rsidR="001751DA" w:rsidRPr="00F53227" w:rsidRDefault="001751DA">
      <w:pPr>
        <w:pStyle w:val="Tijeloteksta"/>
        <w:rPr>
          <w:b/>
          <w:sz w:val="20"/>
          <w:lang w:val="hr-HR"/>
        </w:rPr>
      </w:pPr>
    </w:p>
    <w:p w:rsidR="001751DA" w:rsidRPr="00F53227" w:rsidRDefault="001751DA">
      <w:pPr>
        <w:pStyle w:val="Tijeloteksta"/>
        <w:rPr>
          <w:b/>
          <w:sz w:val="20"/>
          <w:lang w:val="hr-HR"/>
        </w:rPr>
      </w:pPr>
    </w:p>
    <w:p w:rsidR="001751DA" w:rsidRPr="00F53227" w:rsidRDefault="00EB7AB1">
      <w:pPr>
        <w:pStyle w:val="Tijeloteksta"/>
        <w:spacing w:before="4"/>
        <w:rPr>
          <w:b/>
          <w:sz w:val="14"/>
          <w:lang w:val="hr-HR"/>
        </w:rPr>
      </w:pPr>
      <w:r>
        <w:rPr>
          <w:noProof/>
          <w:lang w:val="hr-HR" w:eastAsia="hr-HR"/>
        </w:rPr>
        <mc:AlternateContent>
          <mc:Choice Requires="wps">
            <w:drawing>
              <wp:anchor distT="0" distB="0" distL="0" distR="0" simplePos="0" relativeHeight="251656192" behindDoc="0" locked="0" layoutInCell="1" allowOverlap="1">
                <wp:simplePos x="0" y="0"/>
                <wp:positionH relativeFrom="page">
                  <wp:posOffset>882650</wp:posOffset>
                </wp:positionH>
                <wp:positionV relativeFrom="paragraph">
                  <wp:posOffset>120650</wp:posOffset>
                </wp:positionV>
                <wp:extent cx="5797550" cy="466725"/>
                <wp:effectExtent l="0" t="0" r="0" b="3175"/>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6672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1DA" w:rsidRDefault="001A0F2A">
                            <w:pPr>
                              <w:spacing w:line="360" w:lineRule="exact"/>
                              <w:ind w:right="1"/>
                              <w:jc w:val="center"/>
                              <w:rPr>
                                <w:b/>
                                <w:sz w:val="32"/>
                              </w:rPr>
                            </w:pPr>
                            <w:r>
                              <w:rPr>
                                <w:b/>
                                <w:sz w:val="32"/>
                              </w:rPr>
                              <w:t>POZIV NA DOSTAVU PONUDA</w:t>
                            </w:r>
                          </w:p>
                          <w:p w:rsidR="001751DA" w:rsidRDefault="001A0F2A">
                            <w:pPr>
                              <w:tabs>
                                <w:tab w:val="left" w:pos="4426"/>
                              </w:tabs>
                              <w:jc w:val="center"/>
                              <w:rPr>
                                <w:b/>
                                <w:sz w:val="32"/>
                              </w:rPr>
                            </w:pPr>
                            <w:proofErr w:type="gramStart"/>
                            <w:r>
                              <w:rPr>
                                <w:b/>
                                <w:sz w:val="32"/>
                              </w:rPr>
                              <w:t>u</w:t>
                            </w:r>
                            <w:proofErr w:type="gramEnd"/>
                            <w:r>
                              <w:rPr>
                                <w:b/>
                                <w:spacing w:val="-2"/>
                                <w:sz w:val="32"/>
                              </w:rPr>
                              <w:t xml:space="preserve"> </w:t>
                            </w:r>
                            <w:proofErr w:type="spellStart"/>
                            <w:r>
                              <w:rPr>
                                <w:b/>
                                <w:sz w:val="32"/>
                              </w:rPr>
                              <w:t>postupku</w:t>
                            </w:r>
                            <w:proofErr w:type="spellEnd"/>
                            <w:r>
                              <w:rPr>
                                <w:b/>
                                <w:sz w:val="32"/>
                              </w:rPr>
                              <w:t xml:space="preserve"> </w:t>
                            </w:r>
                            <w:proofErr w:type="spellStart"/>
                            <w:r>
                              <w:rPr>
                                <w:b/>
                                <w:sz w:val="32"/>
                              </w:rPr>
                              <w:t>nabave</w:t>
                            </w:r>
                            <w:proofErr w:type="spellEnd"/>
                            <w:r>
                              <w:rPr>
                                <w:b/>
                                <w:sz w:val="32"/>
                                <w:u w:val="single"/>
                              </w:rPr>
                              <w:t xml:space="preserve"> </w:t>
                            </w:r>
                            <w:r>
                              <w:rPr>
                                <w:b/>
                                <w:sz w:val="32"/>
                                <w:u w:val="single"/>
                              </w:rPr>
                              <w:tab/>
                            </w:r>
                            <w:r>
                              <w:rPr>
                                <w:b/>
                                <w:sz w:val="32"/>
                              </w:rPr>
                              <w:t>(</w:t>
                            </w:r>
                            <w:proofErr w:type="spellStart"/>
                            <w:r>
                              <w:rPr>
                                <w:b/>
                                <w:sz w:val="32"/>
                              </w:rPr>
                              <w:t>predmet</w:t>
                            </w:r>
                            <w:proofErr w:type="spellEnd"/>
                            <w:r>
                              <w:rPr>
                                <w:b/>
                                <w:spacing w:val="-4"/>
                                <w:sz w:val="32"/>
                              </w:rPr>
                              <w:t xml:space="preserve"> </w:t>
                            </w:r>
                            <w:proofErr w:type="spellStart"/>
                            <w:r>
                              <w:rPr>
                                <w:b/>
                                <w:sz w:val="32"/>
                              </w:rPr>
                              <w:t>nabave</w:t>
                            </w:r>
                            <w:proofErr w:type="spellEnd"/>
                            <w:r>
                              <w:rPr>
                                <w:b/>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26" type="#_x0000_t202" style="position:absolute;margin-left:69.5pt;margin-top:9.5pt;width:456.5pt;height:36.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" fillcolor="#d9d9d9" stroked="f">
                <v:textbox inset="0,0,0,0">
                  <w:txbxContent>
                    <w:p w:rsidR="001751DA" w:rsidRDefault="001A0F2A">
                      <w:pPr>
                        <w:spacing w:line="360" w:lineRule="exact"/>
                        <w:ind w:right="1"/>
                        <w:jc w:val="center"/>
                        <w:rPr>
                          <w:b/>
                          <w:sz w:val="32"/>
                        </w:rPr>
                      </w:pPr>
                      <w:r>
                        <w:rPr>
                          <w:b/>
                          <w:sz w:val="32"/>
                        </w:rPr>
                        <w:t>POZIV NA DOSTAVU PONUDA</w:t>
                      </w:r>
                    </w:p>
                    <w:p w:rsidR="001751DA" w:rsidRDefault="001A0F2A">
                      <w:pPr>
                        <w:tabs>
                          <w:tab w:val="left" w:pos="4426"/>
                        </w:tabs>
                        <w:jc w:val="center"/>
                        <w:rPr>
                          <w:b/>
                          <w:sz w:val="32"/>
                        </w:rPr>
                      </w:pPr>
                      <w:r>
                        <w:rPr>
                          <w:b/>
                          <w:sz w:val="32"/>
                        </w:rPr>
                        <w:t>u</w:t>
                      </w:r>
                      <w:r>
                        <w:rPr>
                          <w:b/>
                          <w:spacing w:val="-2"/>
                          <w:sz w:val="32"/>
                        </w:rPr>
                        <w:t xml:space="preserve"> </w:t>
                      </w:r>
                      <w:r>
                        <w:rPr>
                          <w:b/>
                          <w:sz w:val="32"/>
                        </w:rPr>
                        <w:t>postupku nabave</w:t>
                      </w:r>
                      <w:r>
                        <w:rPr>
                          <w:b/>
                          <w:sz w:val="32"/>
                          <w:u w:val="single"/>
                        </w:rPr>
                        <w:t xml:space="preserve"> </w:t>
                      </w:r>
                      <w:r>
                        <w:rPr>
                          <w:b/>
                          <w:sz w:val="32"/>
                          <w:u w:val="single"/>
                        </w:rPr>
                        <w:tab/>
                      </w:r>
                      <w:r>
                        <w:rPr>
                          <w:b/>
                          <w:sz w:val="32"/>
                        </w:rPr>
                        <w:t>(predmet</w:t>
                      </w:r>
                      <w:r>
                        <w:rPr>
                          <w:b/>
                          <w:spacing w:val="-4"/>
                          <w:sz w:val="32"/>
                        </w:rPr>
                        <w:t xml:space="preserve"> </w:t>
                      </w:r>
                      <w:r>
                        <w:rPr>
                          <w:b/>
                          <w:sz w:val="32"/>
                        </w:rPr>
                        <w:t>nabave)</w:t>
                      </w:r>
                    </w:p>
                  </w:txbxContent>
                </v:textbox>
                <w10:wrap type="topAndBottom" anchorx="page"/>
              </v:shape>
            </w:pict>
          </mc:Fallback>
        </mc:AlternateContent>
      </w:r>
    </w:p>
    <w:p w:rsidR="001751DA" w:rsidRPr="00F53227" w:rsidRDefault="001751DA">
      <w:pPr>
        <w:pStyle w:val="Tijeloteksta"/>
        <w:rPr>
          <w:b/>
          <w:lang w:val="hr-HR"/>
        </w:rPr>
      </w:pPr>
    </w:p>
    <w:p w:rsidR="001751DA" w:rsidRPr="00F53227" w:rsidRDefault="001751DA">
      <w:pPr>
        <w:pStyle w:val="Tijeloteksta"/>
        <w:spacing w:before="5"/>
        <w:rPr>
          <w:b/>
          <w:lang w:val="hr-HR"/>
        </w:rPr>
      </w:pPr>
    </w:p>
    <w:p w:rsidR="001751DA" w:rsidRPr="00F53227" w:rsidRDefault="001A0F2A">
      <w:pPr>
        <w:pStyle w:val="Tijeloteksta"/>
        <w:tabs>
          <w:tab w:val="left" w:pos="9337"/>
        </w:tabs>
        <w:spacing w:before="1"/>
        <w:ind w:left="218" w:right="186" w:firstLine="707"/>
        <w:rPr>
          <w:lang w:val="hr-HR"/>
        </w:rPr>
      </w:pPr>
      <w:r w:rsidRPr="00F53227">
        <w:rPr>
          <w:lang w:val="hr-HR"/>
        </w:rPr>
        <w:t>N</w:t>
      </w:r>
      <w:r w:rsidR="00DB5A22">
        <w:rPr>
          <w:lang w:val="hr-HR"/>
        </w:rPr>
        <w:t>aručitelj Tehnička</w:t>
      </w:r>
      <w:r w:rsidRPr="00F53227">
        <w:rPr>
          <w:lang w:val="hr-HR"/>
        </w:rPr>
        <w:t xml:space="preserve"> škola Virovitica pokrenula</w:t>
      </w:r>
      <w:r w:rsidRPr="00F53227">
        <w:rPr>
          <w:spacing w:val="-29"/>
          <w:lang w:val="hr-HR"/>
        </w:rPr>
        <w:t xml:space="preserve"> </w:t>
      </w:r>
      <w:r w:rsidRPr="00F53227">
        <w:rPr>
          <w:lang w:val="hr-HR"/>
        </w:rPr>
        <w:t>je</w:t>
      </w:r>
      <w:r w:rsidRPr="00F53227">
        <w:rPr>
          <w:spacing w:val="-9"/>
          <w:lang w:val="hr-HR"/>
        </w:rPr>
        <w:t xml:space="preserve"> </w:t>
      </w:r>
      <w:r w:rsidRPr="00F53227">
        <w:rPr>
          <w:lang w:val="hr-HR"/>
        </w:rPr>
        <w:t>nabavu</w:t>
      </w:r>
      <w:r w:rsidRPr="00F53227">
        <w:rPr>
          <w:spacing w:val="-7"/>
          <w:lang w:val="hr-HR"/>
        </w:rPr>
        <w:t xml:space="preserve"> </w:t>
      </w:r>
      <w:r w:rsidRPr="00F53227">
        <w:rPr>
          <w:u w:val="single"/>
          <w:lang w:val="hr-HR"/>
        </w:rPr>
        <w:t xml:space="preserve"> </w:t>
      </w:r>
      <w:r w:rsidRPr="00F53227">
        <w:rPr>
          <w:u w:val="single"/>
          <w:lang w:val="hr-HR"/>
        </w:rPr>
        <w:tab/>
      </w:r>
      <w:r w:rsidRPr="00F53227">
        <w:rPr>
          <w:lang w:val="hr-HR"/>
        </w:rPr>
        <w:t xml:space="preserve">                                               (predmet nabave), te Vam upućujemo ovaj Poziv na dostavu</w:t>
      </w:r>
      <w:r w:rsidRPr="00F53227">
        <w:rPr>
          <w:spacing w:val="-7"/>
          <w:lang w:val="hr-HR"/>
        </w:rPr>
        <w:t xml:space="preserve"> </w:t>
      </w:r>
      <w:r w:rsidRPr="00F53227">
        <w:rPr>
          <w:lang w:val="hr-HR"/>
        </w:rPr>
        <w:t>ponude.</w:t>
      </w:r>
    </w:p>
    <w:p w:rsidR="001751DA" w:rsidRPr="00F53227" w:rsidRDefault="001A0F2A">
      <w:pPr>
        <w:pStyle w:val="Tijeloteksta"/>
        <w:ind w:left="218" w:right="232"/>
        <w:jc w:val="both"/>
        <w:rPr>
          <w:lang w:val="hr-HR"/>
        </w:rPr>
      </w:pPr>
      <w:r w:rsidRPr="00F53227">
        <w:rPr>
          <w:lang w:val="hr-HR"/>
        </w:rPr>
        <w:t>Sukladno članku 12. stavku 1. Zakona o javnoj nabavi („Narodne novine“ broj 120/16) za nabavu robe i usluga procijenjene vrijednosti do 200.000,00 kn (bez PDV-a), odnosno za nabavu radova procijenjene vrijednosti do 500.000,00 kn (bez PDV-a) Naručitelj nije obvezan primjenjivati Zakon o javnoj nabavi.</w:t>
      </w:r>
    </w:p>
    <w:p w:rsidR="001751DA" w:rsidRPr="00F53227" w:rsidRDefault="001751DA">
      <w:pPr>
        <w:pStyle w:val="Tijeloteksta"/>
        <w:spacing w:before="8"/>
        <w:rPr>
          <w:sz w:val="21"/>
          <w:lang w:val="hr-HR"/>
        </w:rPr>
      </w:pPr>
    </w:p>
    <w:p w:rsidR="001751DA" w:rsidRPr="00F53227" w:rsidRDefault="001A0F2A">
      <w:pPr>
        <w:pStyle w:val="Naslov2"/>
        <w:numPr>
          <w:ilvl w:val="0"/>
          <w:numId w:val="3"/>
        </w:numPr>
        <w:tabs>
          <w:tab w:val="left" w:pos="476"/>
        </w:tabs>
        <w:jc w:val="both"/>
        <w:rPr>
          <w:lang w:val="hr-HR"/>
        </w:rPr>
      </w:pPr>
      <w:r w:rsidRPr="00F53227">
        <w:rPr>
          <w:shd w:val="clear" w:color="auto" w:fill="D9D9D9"/>
          <w:lang w:val="hr-HR"/>
        </w:rPr>
        <w:t>Opći</w:t>
      </w:r>
      <w:r w:rsidRPr="00F53227">
        <w:rPr>
          <w:spacing w:val="-5"/>
          <w:shd w:val="clear" w:color="auto" w:fill="D9D9D9"/>
          <w:lang w:val="hr-HR"/>
        </w:rPr>
        <w:t xml:space="preserve"> </w:t>
      </w:r>
      <w:r w:rsidRPr="00F53227">
        <w:rPr>
          <w:shd w:val="clear" w:color="auto" w:fill="D9D9D9"/>
          <w:lang w:val="hr-HR"/>
        </w:rPr>
        <w:t>podaci</w:t>
      </w:r>
    </w:p>
    <w:p w:rsidR="001751DA" w:rsidRPr="00F53227" w:rsidRDefault="001751DA">
      <w:pPr>
        <w:pStyle w:val="Tijeloteksta"/>
        <w:spacing w:before="6"/>
        <w:rPr>
          <w:b/>
          <w:sz w:val="20"/>
          <w:lang w:val="hr-H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486"/>
      </w:tblGrid>
      <w:tr w:rsidR="001751DA" w:rsidRPr="00F53227">
        <w:trPr>
          <w:trHeight w:hRule="exact" w:val="919"/>
        </w:trPr>
        <w:tc>
          <w:tcPr>
            <w:tcW w:w="2804" w:type="dxa"/>
          </w:tcPr>
          <w:p w:rsidR="001751DA" w:rsidRPr="00F53227" w:rsidRDefault="001751DA">
            <w:pPr>
              <w:pStyle w:val="TableParagraph"/>
              <w:spacing w:before="5"/>
              <w:ind w:left="0"/>
              <w:rPr>
                <w:b/>
                <w:sz w:val="28"/>
                <w:lang w:val="hr-HR"/>
              </w:rPr>
            </w:pPr>
          </w:p>
          <w:p w:rsidR="001751DA" w:rsidRPr="00F53227" w:rsidRDefault="001A0F2A">
            <w:pPr>
              <w:pStyle w:val="TableParagraph"/>
              <w:rPr>
                <w:b/>
                <w:lang w:val="hr-HR"/>
              </w:rPr>
            </w:pPr>
            <w:r w:rsidRPr="00F53227">
              <w:rPr>
                <w:b/>
                <w:lang w:val="hr-HR"/>
              </w:rPr>
              <w:t>Naručitelj:</w:t>
            </w:r>
          </w:p>
        </w:tc>
        <w:tc>
          <w:tcPr>
            <w:tcW w:w="6486" w:type="dxa"/>
          </w:tcPr>
          <w:p w:rsidR="001751DA" w:rsidRPr="00F53227" w:rsidRDefault="00DB5A22">
            <w:pPr>
              <w:pStyle w:val="TableParagraph"/>
              <w:spacing w:before="72"/>
              <w:rPr>
                <w:b/>
                <w:lang w:val="hr-HR"/>
              </w:rPr>
            </w:pPr>
            <w:r>
              <w:rPr>
                <w:b/>
                <w:lang w:val="hr-HR"/>
              </w:rPr>
              <w:t>TEHNIČKA</w:t>
            </w:r>
            <w:r w:rsidR="001A0F2A" w:rsidRPr="00F53227">
              <w:rPr>
                <w:b/>
                <w:lang w:val="hr-HR"/>
              </w:rPr>
              <w:t xml:space="preserve"> ŠKOLA VIROVITICA</w:t>
            </w:r>
          </w:p>
          <w:p w:rsidR="001751DA" w:rsidRPr="00F53227" w:rsidRDefault="001A0F2A">
            <w:pPr>
              <w:pStyle w:val="TableParagraph"/>
              <w:spacing w:before="1"/>
              <w:ind w:right="4298"/>
              <w:rPr>
                <w:b/>
                <w:lang w:val="hr-HR"/>
              </w:rPr>
            </w:pPr>
            <w:r w:rsidRPr="00F53227">
              <w:rPr>
                <w:b/>
                <w:lang w:val="hr-HR"/>
              </w:rPr>
              <w:t>Zbora narodne garde 29 33000 Virovitica</w:t>
            </w:r>
          </w:p>
        </w:tc>
      </w:tr>
      <w:tr w:rsidR="001751DA" w:rsidRPr="00F53227">
        <w:trPr>
          <w:trHeight w:hRule="exact" w:val="262"/>
        </w:trPr>
        <w:tc>
          <w:tcPr>
            <w:tcW w:w="2804" w:type="dxa"/>
          </w:tcPr>
          <w:p w:rsidR="001751DA" w:rsidRPr="00F53227" w:rsidRDefault="001A0F2A">
            <w:pPr>
              <w:pStyle w:val="TableParagraph"/>
              <w:spacing w:line="250" w:lineRule="exact"/>
              <w:rPr>
                <w:b/>
                <w:lang w:val="hr-HR"/>
              </w:rPr>
            </w:pPr>
            <w:r w:rsidRPr="00F53227">
              <w:rPr>
                <w:b/>
                <w:lang w:val="hr-HR"/>
              </w:rPr>
              <w:t>OIB:</w:t>
            </w:r>
          </w:p>
        </w:tc>
        <w:tc>
          <w:tcPr>
            <w:tcW w:w="6486" w:type="dxa"/>
          </w:tcPr>
          <w:p w:rsidR="001751DA" w:rsidRPr="00F53227" w:rsidRDefault="00DB5A22">
            <w:pPr>
              <w:pStyle w:val="TableParagraph"/>
              <w:spacing w:line="250" w:lineRule="exact"/>
              <w:rPr>
                <w:lang w:val="hr-HR"/>
              </w:rPr>
            </w:pPr>
            <w:r>
              <w:rPr>
                <w:lang w:val="hr-HR"/>
              </w:rPr>
              <w:t>11365885529</w:t>
            </w:r>
          </w:p>
        </w:tc>
      </w:tr>
      <w:tr w:rsidR="001751DA" w:rsidRPr="00F53227">
        <w:trPr>
          <w:trHeight w:hRule="exact" w:val="269"/>
        </w:trPr>
        <w:tc>
          <w:tcPr>
            <w:tcW w:w="2804" w:type="dxa"/>
          </w:tcPr>
          <w:p w:rsidR="001751DA" w:rsidRPr="00F53227" w:rsidRDefault="001A0F2A">
            <w:pPr>
              <w:pStyle w:val="TableParagraph"/>
              <w:rPr>
                <w:b/>
                <w:lang w:val="hr-HR"/>
              </w:rPr>
            </w:pPr>
            <w:r w:rsidRPr="00F53227">
              <w:rPr>
                <w:b/>
                <w:lang w:val="hr-HR"/>
              </w:rPr>
              <w:t>IBAN:</w:t>
            </w:r>
          </w:p>
        </w:tc>
        <w:tc>
          <w:tcPr>
            <w:tcW w:w="6486" w:type="dxa"/>
          </w:tcPr>
          <w:p w:rsidR="001751DA" w:rsidRPr="00F53227" w:rsidRDefault="00DB5A22">
            <w:pPr>
              <w:pStyle w:val="TableParagraph"/>
              <w:rPr>
                <w:lang w:val="hr-HR"/>
              </w:rPr>
            </w:pPr>
            <w:r>
              <w:rPr>
                <w:lang w:val="hr-HR"/>
              </w:rPr>
              <w:t>HR1923600001101386043</w:t>
            </w:r>
          </w:p>
        </w:tc>
      </w:tr>
      <w:tr w:rsidR="001751DA" w:rsidRPr="00F53227">
        <w:trPr>
          <w:trHeight w:hRule="exact" w:val="271"/>
        </w:trPr>
        <w:tc>
          <w:tcPr>
            <w:tcW w:w="2804" w:type="dxa"/>
          </w:tcPr>
          <w:p w:rsidR="001751DA" w:rsidRPr="00F53227" w:rsidRDefault="001A0F2A">
            <w:pPr>
              <w:pStyle w:val="TableParagraph"/>
              <w:spacing w:before="2"/>
              <w:rPr>
                <w:b/>
                <w:lang w:val="hr-HR"/>
              </w:rPr>
            </w:pPr>
            <w:r w:rsidRPr="00F53227">
              <w:rPr>
                <w:b/>
                <w:lang w:val="hr-HR"/>
              </w:rPr>
              <w:t>Telefon:</w:t>
            </w:r>
          </w:p>
        </w:tc>
        <w:tc>
          <w:tcPr>
            <w:tcW w:w="6486" w:type="dxa"/>
          </w:tcPr>
          <w:p w:rsidR="001751DA" w:rsidRPr="00F53227" w:rsidRDefault="00DB5A22">
            <w:pPr>
              <w:pStyle w:val="TableParagraph"/>
              <w:spacing w:before="2"/>
              <w:rPr>
                <w:lang w:val="hr-HR"/>
              </w:rPr>
            </w:pPr>
            <w:r>
              <w:rPr>
                <w:lang w:val="hr-HR"/>
              </w:rPr>
              <w:t>033/725-777</w:t>
            </w:r>
          </w:p>
        </w:tc>
      </w:tr>
      <w:tr w:rsidR="001751DA" w:rsidRPr="00F53227">
        <w:trPr>
          <w:trHeight w:hRule="exact" w:val="290"/>
        </w:trPr>
        <w:tc>
          <w:tcPr>
            <w:tcW w:w="2804" w:type="dxa"/>
          </w:tcPr>
          <w:p w:rsidR="001751DA" w:rsidRPr="00F53227" w:rsidRDefault="001A0F2A">
            <w:pPr>
              <w:pStyle w:val="TableParagraph"/>
              <w:spacing w:before="12"/>
              <w:rPr>
                <w:b/>
                <w:lang w:val="hr-HR"/>
              </w:rPr>
            </w:pPr>
            <w:r w:rsidRPr="00F53227">
              <w:rPr>
                <w:b/>
                <w:lang w:val="hr-HR"/>
              </w:rPr>
              <w:t>Fax:</w:t>
            </w:r>
          </w:p>
        </w:tc>
        <w:tc>
          <w:tcPr>
            <w:tcW w:w="6486" w:type="dxa"/>
          </w:tcPr>
          <w:p w:rsidR="001751DA" w:rsidRPr="00F53227" w:rsidRDefault="00DB5A22">
            <w:pPr>
              <w:pStyle w:val="TableParagraph"/>
              <w:spacing w:before="12"/>
              <w:rPr>
                <w:lang w:val="hr-HR"/>
              </w:rPr>
            </w:pPr>
            <w:r>
              <w:rPr>
                <w:lang w:val="hr-HR"/>
              </w:rPr>
              <w:t>033/725-274</w:t>
            </w:r>
          </w:p>
        </w:tc>
      </w:tr>
      <w:tr w:rsidR="001751DA" w:rsidRPr="00F53227">
        <w:trPr>
          <w:trHeight w:hRule="exact" w:val="290"/>
        </w:trPr>
        <w:tc>
          <w:tcPr>
            <w:tcW w:w="2804" w:type="dxa"/>
          </w:tcPr>
          <w:p w:rsidR="001751DA" w:rsidRPr="00F53227" w:rsidRDefault="001A0F2A">
            <w:pPr>
              <w:pStyle w:val="TableParagraph"/>
              <w:spacing w:before="12"/>
              <w:rPr>
                <w:b/>
                <w:lang w:val="hr-HR"/>
              </w:rPr>
            </w:pPr>
            <w:r w:rsidRPr="00F53227">
              <w:rPr>
                <w:b/>
                <w:lang w:val="hr-HR"/>
              </w:rPr>
              <w:t>e-mail:</w:t>
            </w:r>
          </w:p>
        </w:tc>
        <w:tc>
          <w:tcPr>
            <w:tcW w:w="6486" w:type="dxa"/>
          </w:tcPr>
          <w:p w:rsidR="001751DA" w:rsidRPr="00F53227" w:rsidRDefault="00BD0E00">
            <w:pPr>
              <w:pStyle w:val="TableParagraph"/>
              <w:spacing w:before="12"/>
              <w:rPr>
                <w:lang w:val="hr-HR"/>
              </w:rPr>
            </w:pPr>
            <w:hyperlink r:id="rId6" w:history="1">
              <w:r w:rsidR="00DB5A22" w:rsidRPr="00151C01">
                <w:rPr>
                  <w:rStyle w:val="Hiperveza"/>
                  <w:lang w:val="hr-HR"/>
                </w:rPr>
                <w:t>ured@ss-tehnicka-vt.skole.hr</w:t>
              </w:r>
            </w:hyperlink>
          </w:p>
        </w:tc>
      </w:tr>
      <w:tr w:rsidR="001751DA" w:rsidRPr="00F53227">
        <w:trPr>
          <w:trHeight w:hRule="exact" w:val="283"/>
        </w:trPr>
        <w:tc>
          <w:tcPr>
            <w:tcW w:w="2804" w:type="dxa"/>
          </w:tcPr>
          <w:p w:rsidR="001751DA" w:rsidRPr="00F53227" w:rsidRDefault="001A0F2A">
            <w:pPr>
              <w:pStyle w:val="TableParagraph"/>
              <w:spacing w:before="7"/>
              <w:rPr>
                <w:b/>
                <w:lang w:val="hr-HR"/>
              </w:rPr>
            </w:pPr>
            <w:r w:rsidRPr="00F53227">
              <w:rPr>
                <w:b/>
                <w:lang w:val="hr-HR"/>
              </w:rPr>
              <w:t>Osobe zadužene za kontakt:</w:t>
            </w:r>
          </w:p>
        </w:tc>
        <w:tc>
          <w:tcPr>
            <w:tcW w:w="6486" w:type="dxa"/>
          </w:tcPr>
          <w:p w:rsidR="001751DA" w:rsidRPr="00F53227" w:rsidRDefault="001751DA">
            <w:pPr>
              <w:rPr>
                <w:lang w:val="hr-HR"/>
              </w:rPr>
            </w:pPr>
          </w:p>
        </w:tc>
      </w:tr>
      <w:tr w:rsidR="001751DA" w:rsidRPr="00F53227">
        <w:trPr>
          <w:trHeight w:hRule="exact" w:val="283"/>
        </w:trPr>
        <w:tc>
          <w:tcPr>
            <w:tcW w:w="2804" w:type="dxa"/>
          </w:tcPr>
          <w:p w:rsidR="001751DA" w:rsidRPr="00F53227" w:rsidRDefault="001A0F2A">
            <w:pPr>
              <w:pStyle w:val="TableParagraph"/>
              <w:spacing w:before="10"/>
              <w:rPr>
                <w:b/>
                <w:lang w:val="hr-HR"/>
              </w:rPr>
            </w:pPr>
            <w:r w:rsidRPr="00F53227">
              <w:rPr>
                <w:b/>
                <w:lang w:val="hr-HR"/>
              </w:rPr>
              <w:t>Web:</w:t>
            </w:r>
          </w:p>
        </w:tc>
        <w:tc>
          <w:tcPr>
            <w:tcW w:w="6486" w:type="dxa"/>
          </w:tcPr>
          <w:p w:rsidR="001751DA" w:rsidRPr="00F53227" w:rsidRDefault="00DB5A22" w:rsidP="00DB5A22">
            <w:pPr>
              <w:pStyle w:val="TableParagraph"/>
              <w:spacing w:before="10"/>
              <w:ind w:left="0"/>
              <w:rPr>
                <w:lang w:val="hr-HR"/>
              </w:rPr>
            </w:pPr>
            <w:r>
              <w:t xml:space="preserve"> </w:t>
            </w:r>
            <w:hyperlink r:id="rId7" w:history="1">
              <w:r w:rsidRPr="00151C01">
                <w:rPr>
                  <w:rStyle w:val="Hiperveza"/>
                  <w:lang w:val="hr-HR"/>
                </w:rPr>
                <w:t>http://ss-tehnicka-vt.skole.hr/</w:t>
              </w:r>
            </w:hyperlink>
            <w:r>
              <w:rPr>
                <w:lang w:val="hr-HR"/>
              </w:rPr>
              <w:t xml:space="preserve">  </w:t>
            </w:r>
          </w:p>
        </w:tc>
      </w:tr>
    </w:tbl>
    <w:p w:rsidR="001751DA" w:rsidRPr="00F53227" w:rsidRDefault="001751DA">
      <w:pPr>
        <w:pStyle w:val="Tijeloteksta"/>
        <w:spacing w:before="8"/>
        <w:rPr>
          <w:b/>
          <w:sz w:val="43"/>
          <w:lang w:val="hr-HR"/>
        </w:rPr>
      </w:pPr>
    </w:p>
    <w:p w:rsidR="001751DA" w:rsidRPr="00F53227" w:rsidRDefault="001A0F2A">
      <w:pPr>
        <w:pStyle w:val="Odlomakpopisa"/>
        <w:numPr>
          <w:ilvl w:val="0"/>
          <w:numId w:val="3"/>
        </w:numPr>
        <w:tabs>
          <w:tab w:val="left" w:pos="476"/>
        </w:tabs>
        <w:jc w:val="both"/>
        <w:rPr>
          <w:b/>
          <w:sz w:val="28"/>
          <w:lang w:val="hr-HR"/>
        </w:rPr>
      </w:pPr>
      <w:r w:rsidRPr="00F53227">
        <w:rPr>
          <w:b/>
          <w:sz w:val="28"/>
          <w:shd w:val="clear" w:color="auto" w:fill="D9D9D9"/>
          <w:lang w:val="hr-HR"/>
        </w:rPr>
        <w:t>Podaci o predmetu</w:t>
      </w:r>
      <w:r w:rsidRPr="00F53227">
        <w:rPr>
          <w:b/>
          <w:spacing w:val="-9"/>
          <w:sz w:val="28"/>
          <w:shd w:val="clear" w:color="auto" w:fill="D9D9D9"/>
          <w:lang w:val="hr-HR"/>
        </w:rPr>
        <w:t xml:space="preserve"> </w:t>
      </w:r>
      <w:r w:rsidRPr="00F53227">
        <w:rPr>
          <w:b/>
          <w:sz w:val="28"/>
          <w:shd w:val="clear" w:color="auto" w:fill="D9D9D9"/>
          <w:lang w:val="hr-HR"/>
        </w:rPr>
        <w:t>nabave</w:t>
      </w:r>
    </w:p>
    <w:p w:rsidR="001751DA" w:rsidRPr="00F53227" w:rsidRDefault="001751DA">
      <w:pPr>
        <w:pStyle w:val="Tijeloteksta"/>
        <w:spacing w:before="4"/>
        <w:rPr>
          <w:b/>
          <w:sz w:val="20"/>
          <w:lang w:val="hr-H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920"/>
      </w:tblGrid>
      <w:tr w:rsidR="001751DA" w:rsidRPr="00F53227">
        <w:trPr>
          <w:trHeight w:hRule="exact" w:val="516"/>
        </w:trPr>
        <w:tc>
          <w:tcPr>
            <w:tcW w:w="3370" w:type="dxa"/>
          </w:tcPr>
          <w:p w:rsidR="001751DA" w:rsidRPr="00F53227" w:rsidRDefault="001A0F2A">
            <w:pPr>
              <w:pStyle w:val="TableParagraph"/>
              <w:spacing w:before="125"/>
              <w:rPr>
                <w:b/>
                <w:lang w:val="hr-HR"/>
              </w:rPr>
            </w:pPr>
            <w:r w:rsidRPr="00F53227">
              <w:rPr>
                <w:b/>
                <w:lang w:val="hr-HR"/>
              </w:rPr>
              <w:t>Opis predmeta nabave:</w:t>
            </w:r>
          </w:p>
        </w:tc>
        <w:tc>
          <w:tcPr>
            <w:tcW w:w="5920" w:type="dxa"/>
          </w:tcPr>
          <w:p w:rsidR="001751DA" w:rsidRPr="00F53227" w:rsidRDefault="001751DA">
            <w:pPr>
              <w:rPr>
                <w:lang w:val="hr-HR"/>
              </w:rPr>
            </w:pPr>
          </w:p>
        </w:tc>
      </w:tr>
      <w:tr w:rsidR="001751DA" w:rsidRPr="00F53227">
        <w:trPr>
          <w:trHeight w:hRule="exact" w:val="514"/>
        </w:trPr>
        <w:tc>
          <w:tcPr>
            <w:tcW w:w="3370" w:type="dxa"/>
          </w:tcPr>
          <w:p w:rsidR="001751DA" w:rsidRPr="00F53227" w:rsidRDefault="001A0F2A">
            <w:pPr>
              <w:pStyle w:val="TableParagraph"/>
              <w:spacing w:before="2" w:line="252" w:lineRule="exact"/>
              <w:ind w:right="359"/>
              <w:rPr>
                <w:b/>
                <w:lang w:val="hr-HR"/>
              </w:rPr>
            </w:pPr>
            <w:r w:rsidRPr="00F53227">
              <w:rPr>
                <w:b/>
                <w:lang w:val="hr-HR"/>
              </w:rPr>
              <w:t>Mjesto izvođenja radova/pružanja usluge/isporuke robe</w:t>
            </w:r>
          </w:p>
        </w:tc>
        <w:tc>
          <w:tcPr>
            <w:tcW w:w="5920" w:type="dxa"/>
          </w:tcPr>
          <w:p w:rsidR="001751DA" w:rsidRPr="00F53227" w:rsidRDefault="001751DA">
            <w:pPr>
              <w:rPr>
                <w:lang w:val="hr-HR"/>
              </w:rPr>
            </w:pPr>
          </w:p>
        </w:tc>
      </w:tr>
      <w:tr w:rsidR="001751DA" w:rsidRPr="00F53227">
        <w:trPr>
          <w:trHeight w:hRule="exact" w:val="516"/>
        </w:trPr>
        <w:tc>
          <w:tcPr>
            <w:tcW w:w="3370" w:type="dxa"/>
          </w:tcPr>
          <w:p w:rsidR="001751DA" w:rsidRPr="00F53227" w:rsidRDefault="001A0F2A">
            <w:pPr>
              <w:pStyle w:val="TableParagraph"/>
              <w:spacing w:before="125"/>
              <w:rPr>
                <w:b/>
                <w:lang w:val="hr-HR"/>
              </w:rPr>
            </w:pPr>
            <w:r w:rsidRPr="00F53227">
              <w:rPr>
                <w:b/>
                <w:lang w:val="hr-HR"/>
              </w:rPr>
              <w:t>Procijenjena vrijednost (bez PDV-a)</w:t>
            </w:r>
          </w:p>
        </w:tc>
        <w:tc>
          <w:tcPr>
            <w:tcW w:w="5920" w:type="dxa"/>
          </w:tcPr>
          <w:p w:rsidR="001751DA" w:rsidRPr="00F53227" w:rsidRDefault="001751DA">
            <w:pPr>
              <w:rPr>
                <w:lang w:val="hr-HR"/>
              </w:rPr>
            </w:pPr>
          </w:p>
        </w:tc>
      </w:tr>
    </w:tbl>
    <w:p w:rsidR="001751DA" w:rsidRPr="00F53227" w:rsidRDefault="001751DA">
      <w:pPr>
        <w:rPr>
          <w:lang w:val="hr-HR"/>
        </w:rPr>
        <w:sectPr w:rsidR="001751DA" w:rsidRPr="00F53227">
          <w:pgSz w:w="11910" w:h="16840"/>
          <w:pgMar w:top="1320" w:right="1180" w:bottom="280" w:left="1200" w:header="720" w:footer="720" w:gutter="0"/>
          <w:cols w:space="720"/>
        </w:sectPr>
      </w:pPr>
    </w:p>
    <w:p w:rsidR="001751DA" w:rsidRPr="00F53227" w:rsidRDefault="001A0F2A">
      <w:pPr>
        <w:pStyle w:val="Odlomakpopisa"/>
        <w:numPr>
          <w:ilvl w:val="0"/>
          <w:numId w:val="3"/>
        </w:numPr>
        <w:tabs>
          <w:tab w:val="left" w:pos="476"/>
        </w:tabs>
        <w:spacing w:before="74"/>
        <w:rPr>
          <w:b/>
          <w:sz w:val="28"/>
          <w:lang w:val="hr-HR"/>
        </w:rPr>
      </w:pPr>
      <w:r w:rsidRPr="00F53227">
        <w:rPr>
          <w:b/>
          <w:sz w:val="28"/>
          <w:shd w:val="clear" w:color="auto" w:fill="D9D9D9"/>
          <w:lang w:val="hr-HR"/>
        </w:rPr>
        <w:lastRenderedPageBreak/>
        <w:t>Uvjeti nabave</w:t>
      </w:r>
    </w:p>
    <w:p w:rsidR="001751DA" w:rsidRPr="00F53227" w:rsidRDefault="00EB7AB1">
      <w:pPr>
        <w:pStyle w:val="Tijeloteksta"/>
        <w:spacing w:before="140"/>
        <w:ind w:left="218"/>
        <w:rPr>
          <w:lang w:val="hr-HR"/>
        </w:rPr>
      </w:pPr>
      <w:r>
        <w:rPr>
          <w:noProof/>
          <w:lang w:val="hr-HR" w:eastAsia="hr-HR"/>
        </w:rPr>
        <mc:AlternateContent>
          <mc:Choice Requires="wps">
            <w:drawing>
              <wp:anchor distT="0" distB="0" distL="114300" distR="114300" simplePos="0" relativeHeight="251659264" behindDoc="1" locked="0" layoutInCell="1" allowOverlap="1">
                <wp:simplePos x="0" y="0"/>
                <wp:positionH relativeFrom="page">
                  <wp:posOffset>3039745</wp:posOffset>
                </wp:positionH>
                <wp:positionV relativeFrom="paragraph">
                  <wp:posOffset>1436370</wp:posOffset>
                </wp:positionV>
                <wp:extent cx="255905" cy="0"/>
                <wp:effectExtent l="10795" t="10795" r="9525" b="825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70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F57657"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35pt,113.1pt" to="259.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jE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" strokeweight=".19472mm">
                <w10:wrap anchorx="page"/>
              </v:line>
            </w:pict>
          </mc:Fallback>
        </mc:AlternateContent>
      </w:r>
      <w:r w:rsidR="001A0F2A" w:rsidRPr="00F53227">
        <w:rPr>
          <w:lang w:val="hr-HR"/>
        </w:rPr>
        <w:t>Vaša ponuda treba ispunjavati sljedeće uvjete:</w:t>
      </w:r>
    </w:p>
    <w:p w:rsidR="001751DA" w:rsidRPr="00F53227" w:rsidRDefault="001751DA">
      <w:pPr>
        <w:pStyle w:val="Tijeloteksta"/>
        <w:spacing w:before="2"/>
        <w:rPr>
          <w:sz w:val="20"/>
          <w:lang w:val="hr-H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920"/>
      </w:tblGrid>
      <w:tr w:rsidR="001751DA" w:rsidRPr="00F53227">
        <w:trPr>
          <w:trHeight w:hRule="exact" w:val="322"/>
        </w:trPr>
        <w:tc>
          <w:tcPr>
            <w:tcW w:w="3370" w:type="dxa"/>
          </w:tcPr>
          <w:p w:rsidR="001751DA" w:rsidRPr="00F53227" w:rsidRDefault="001A0F2A">
            <w:pPr>
              <w:pStyle w:val="TableParagraph"/>
              <w:spacing w:before="26"/>
              <w:rPr>
                <w:b/>
                <w:lang w:val="hr-HR"/>
              </w:rPr>
            </w:pPr>
            <w:r w:rsidRPr="00F53227">
              <w:rPr>
                <w:b/>
                <w:lang w:val="hr-HR"/>
              </w:rPr>
              <w:t>Način izvršenja:</w:t>
            </w:r>
          </w:p>
        </w:tc>
        <w:tc>
          <w:tcPr>
            <w:tcW w:w="5920" w:type="dxa"/>
          </w:tcPr>
          <w:p w:rsidR="001751DA" w:rsidRPr="00F53227" w:rsidRDefault="001A0F2A">
            <w:pPr>
              <w:pStyle w:val="TableParagraph"/>
              <w:spacing w:before="26"/>
              <w:rPr>
                <w:lang w:val="hr-HR"/>
              </w:rPr>
            </w:pPr>
            <w:r w:rsidRPr="00F53227">
              <w:rPr>
                <w:lang w:val="hr-HR"/>
              </w:rPr>
              <w:t>Narudžbenica / Ugovor</w:t>
            </w:r>
          </w:p>
        </w:tc>
      </w:tr>
      <w:tr w:rsidR="001751DA" w:rsidRPr="00F53227">
        <w:trPr>
          <w:trHeight w:hRule="exact" w:val="319"/>
        </w:trPr>
        <w:tc>
          <w:tcPr>
            <w:tcW w:w="3370" w:type="dxa"/>
          </w:tcPr>
          <w:p w:rsidR="001751DA" w:rsidRPr="00F53227" w:rsidRDefault="001A0F2A">
            <w:pPr>
              <w:pStyle w:val="TableParagraph"/>
              <w:spacing w:before="26"/>
              <w:rPr>
                <w:b/>
                <w:lang w:val="hr-HR"/>
              </w:rPr>
            </w:pPr>
            <w:r w:rsidRPr="00F53227">
              <w:rPr>
                <w:b/>
                <w:lang w:val="hr-HR"/>
              </w:rPr>
              <w:t>Rok izvršenja:</w:t>
            </w:r>
          </w:p>
        </w:tc>
        <w:tc>
          <w:tcPr>
            <w:tcW w:w="5920" w:type="dxa"/>
          </w:tcPr>
          <w:p w:rsidR="001751DA" w:rsidRPr="00F53227" w:rsidRDefault="001A0F2A">
            <w:pPr>
              <w:pStyle w:val="TableParagraph"/>
              <w:tabs>
                <w:tab w:val="left" w:pos="556"/>
              </w:tabs>
              <w:spacing w:before="26"/>
              <w:rPr>
                <w:lang w:val="hr-HR"/>
              </w:rPr>
            </w:pPr>
            <w:r w:rsidRPr="00F53227">
              <w:rPr>
                <w:rFonts w:ascii="Times New Roman" w:hAnsi="Times New Roman"/>
                <w:u w:val="single"/>
                <w:lang w:val="hr-HR"/>
              </w:rPr>
              <w:t xml:space="preserve"> </w:t>
            </w:r>
            <w:r w:rsidRPr="00F53227">
              <w:rPr>
                <w:rFonts w:ascii="Times New Roman" w:hAnsi="Times New Roman"/>
                <w:u w:val="single"/>
                <w:lang w:val="hr-HR"/>
              </w:rPr>
              <w:tab/>
            </w:r>
            <w:r w:rsidRPr="00F53227">
              <w:rPr>
                <w:lang w:val="hr-HR"/>
              </w:rPr>
              <w:t>dana od zaprimanja Narudžbenice / stupanja Ugovora na</w:t>
            </w:r>
            <w:r w:rsidRPr="00F53227">
              <w:rPr>
                <w:spacing w:val="-13"/>
                <w:lang w:val="hr-HR"/>
              </w:rPr>
              <w:t xml:space="preserve"> </w:t>
            </w:r>
            <w:r w:rsidRPr="00F53227">
              <w:rPr>
                <w:lang w:val="hr-HR"/>
              </w:rPr>
              <w:t>snagu</w:t>
            </w:r>
          </w:p>
        </w:tc>
      </w:tr>
      <w:tr w:rsidR="001751DA" w:rsidRPr="00F53227">
        <w:trPr>
          <w:trHeight w:hRule="exact" w:val="322"/>
        </w:trPr>
        <w:tc>
          <w:tcPr>
            <w:tcW w:w="3370" w:type="dxa"/>
          </w:tcPr>
          <w:p w:rsidR="001751DA" w:rsidRPr="00F53227" w:rsidRDefault="001A0F2A">
            <w:pPr>
              <w:pStyle w:val="TableParagraph"/>
              <w:spacing w:before="29"/>
              <w:rPr>
                <w:b/>
                <w:lang w:val="hr-HR"/>
              </w:rPr>
            </w:pPr>
            <w:r w:rsidRPr="00F53227">
              <w:rPr>
                <w:b/>
                <w:lang w:val="hr-HR"/>
              </w:rPr>
              <w:t>Rok valjanosti ponude:</w:t>
            </w:r>
          </w:p>
        </w:tc>
        <w:tc>
          <w:tcPr>
            <w:tcW w:w="5920" w:type="dxa"/>
          </w:tcPr>
          <w:p w:rsidR="001751DA" w:rsidRPr="00F53227" w:rsidRDefault="001A0F2A">
            <w:pPr>
              <w:pStyle w:val="TableParagraph"/>
              <w:tabs>
                <w:tab w:val="left" w:pos="552"/>
              </w:tabs>
              <w:spacing w:before="29"/>
              <w:rPr>
                <w:lang w:val="hr-HR"/>
              </w:rPr>
            </w:pPr>
            <w:r w:rsidRPr="00F53227">
              <w:rPr>
                <w:b/>
                <w:u w:val="single"/>
                <w:lang w:val="hr-HR"/>
              </w:rPr>
              <w:t xml:space="preserve"> </w:t>
            </w:r>
            <w:r w:rsidRPr="00F53227">
              <w:rPr>
                <w:b/>
                <w:u w:val="single"/>
                <w:lang w:val="hr-HR"/>
              </w:rPr>
              <w:tab/>
            </w:r>
            <w:r w:rsidRPr="00F53227">
              <w:rPr>
                <w:lang w:val="hr-HR"/>
              </w:rPr>
              <w:t>dana od dana isteka roka za dostavu</w:t>
            </w:r>
            <w:r w:rsidRPr="00F53227">
              <w:rPr>
                <w:spacing w:val="-9"/>
                <w:lang w:val="hr-HR"/>
              </w:rPr>
              <w:t xml:space="preserve"> </w:t>
            </w:r>
            <w:r w:rsidRPr="00F53227">
              <w:rPr>
                <w:lang w:val="hr-HR"/>
              </w:rPr>
              <w:t>ponuda</w:t>
            </w:r>
          </w:p>
        </w:tc>
      </w:tr>
      <w:tr w:rsidR="001751DA" w:rsidRPr="00F53227">
        <w:trPr>
          <w:trHeight w:hRule="exact" w:val="322"/>
        </w:trPr>
        <w:tc>
          <w:tcPr>
            <w:tcW w:w="3370" w:type="dxa"/>
          </w:tcPr>
          <w:p w:rsidR="001751DA" w:rsidRPr="00F53227" w:rsidRDefault="001A0F2A">
            <w:pPr>
              <w:pStyle w:val="TableParagraph"/>
              <w:spacing w:before="26"/>
              <w:rPr>
                <w:b/>
                <w:lang w:val="hr-HR"/>
              </w:rPr>
            </w:pPr>
            <w:r w:rsidRPr="00F53227">
              <w:rPr>
                <w:b/>
                <w:lang w:val="hr-HR"/>
              </w:rPr>
              <w:t>Mjesto izvršenja:</w:t>
            </w:r>
          </w:p>
        </w:tc>
        <w:tc>
          <w:tcPr>
            <w:tcW w:w="5920" w:type="dxa"/>
          </w:tcPr>
          <w:p w:rsidR="001751DA" w:rsidRPr="00F53227" w:rsidRDefault="001751DA">
            <w:pPr>
              <w:rPr>
                <w:lang w:val="hr-HR"/>
              </w:rPr>
            </w:pPr>
          </w:p>
        </w:tc>
      </w:tr>
      <w:tr w:rsidR="001751DA" w:rsidRPr="00F53227">
        <w:trPr>
          <w:trHeight w:hRule="exact" w:val="749"/>
        </w:trPr>
        <w:tc>
          <w:tcPr>
            <w:tcW w:w="3370" w:type="dxa"/>
          </w:tcPr>
          <w:p w:rsidR="001751DA" w:rsidRPr="00F53227" w:rsidRDefault="001751DA">
            <w:pPr>
              <w:pStyle w:val="TableParagraph"/>
              <w:spacing w:before="10"/>
              <w:ind w:left="0"/>
              <w:rPr>
                <w:sz w:val="20"/>
                <w:lang w:val="hr-HR"/>
              </w:rPr>
            </w:pPr>
          </w:p>
          <w:p w:rsidR="001751DA" w:rsidRPr="00F53227" w:rsidRDefault="001A0F2A">
            <w:pPr>
              <w:pStyle w:val="TableParagraph"/>
              <w:rPr>
                <w:b/>
                <w:lang w:val="hr-HR"/>
              </w:rPr>
            </w:pPr>
            <w:r w:rsidRPr="00F53227">
              <w:rPr>
                <w:b/>
                <w:lang w:val="hr-HR"/>
              </w:rPr>
              <w:t>Rok, način i uvjeti plaćanja:</w:t>
            </w:r>
          </w:p>
        </w:tc>
        <w:tc>
          <w:tcPr>
            <w:tcW w:w="5920" w:type="dxa"/>
          </w:tcPr>
          <w:p w:rsidR="001751DA" w:rsidRPr="00F53227" w:rsidRDefault="001A0F2A">
            <w:pPr>
              <w:pStyle w:val="TableParagraph"/>
              <w:spacing w:before="115" w:line="252" w:lineRule="exact"/>
              <w:ind w:left="556"/>
              <w:rPr>
                <w:lang w:val="hr-HR"/>
              </w:rPr>
            </w:pPr>
            <w:r w:rsidRPr="00F53227">
              <w:rPr>
                <w:lang w:val="hr-HR"/>
              </w:rPr>
              <w:t>dana od primitka valjanog računa</w:t>
            </w:r>
          </w:p>
          <w:p w:rsidR="001751DA" w:rsidRPr="00F53227" w:rsidRDefault="001A0F2A">
            <w:pPr>
              <w:pStyle w:val="TableParagraph"/>
              <w:spacing w:line="252" w:lineRule="exact"/>
              <w:rPr>
                <w:lang w:val="hr-HR"/>
              </w:rPr>
            </w:pPr>
            <w:r w:rsidRPr="00F53227">
              <w:rPr>
                <w:lang w:val="hr-HR"/>
              </w:rPr>
              <w:t>Račun se ispostavlja na gore naznačenu adresu Naručitelja</w:t>
            </w:r>
          </w:p>
        </w:tc>
      </w:tr>
      <w:tr w:rsidR="001751DA" w:rsidRPr="00F53227">
        <w:trPr>
          <w:trHeight w:hRule="exact" w:val="1020"/>
        </w:trPr>
        <w:tc>
          <w:tcPr>
            <w:tcW w:w="3370" w:type="dxa"/>
          </w:tcPr>
          <w:p w:rsidR="001751DA" w:rsidRPr="00F53227" w:rsidRDefault="001751DA">
            <w:pPr>
              <w:pStyle w:val="TableParagraph"/>
              <w:spacing w:before="8"/>
              <w:ind w:left="0"/>
              <w:rPr>
                <w:sz w:val="21"/>
                <w:lang w:val="hr-HR"/>
              </w:rPr>
            </w:pPr>
          </w:p>
          <w:p w:rsidR="001751DA" w:rsidRPr="00F53227" w:rsidRDefault="001A0F2A">
            <w:pPr>
              <w:pStyle w:val="TableParagraph"/>
              <w:spacing w:before="1"/>
              <w:ind w:right="500"/>
              <w:rPr>
                <w:b/>
                <w:lang w:val="hr-HR"/>
              </w:rPr>
            </w:pPr>
            <w:r w:rsidRPr="00F53227">
              <w:rPr>
                <w:b/>
                <w:lang w:val="hr-HR"/>
              </w:rPr>
              <w:t>Cijena ponude (odredbe o cijeni ponude)</w:t>
            </w:r>
          </w:p>
        </w:tc>
        <w:tc>
          <w:tcPr>
            <w:tcW w:w="5920" w:type="dxa"/>
          </w:tcPr>
          <w:p w:rsidR="001751DA" w:rsidRPr="00F53227" w:rsidRDefault="001A0F2A">
            <w:pPr>
              <w:pStyle w:val="TableParagraph"/>
              <w:ind w:right="98"/>
              <w:jc w:val="both"/>
              <w:rPr>
                <w:lang w:val="hr-HR"/>
              </w:rPr>
            </w:pPr>
            <w:r w:rsidRPr="00F53227">
              <w:rPr>
                <w:lang w:val="hr-HR"/>
              </w:rPr>
              <w:t>u cijenu ponude bez PDV-a uračunavaju se svi troškovi i popusti ponuditelja, cijenu ponude potrebno je iskazati na način da se redom iskaže: cijena ponude bez PDV-a, iznos PDV-a, cijena ponude sa PDV- om</w:t>
            </w:r>
          </w:p>
        </w:tc>
      </w:tr>
      <w:tr w:rsidR="001751DA" w:rsidRPr="00F53227">
        <w:trPr>
          <w:trHeight w:hRule="exact" w:val="514"/>
        </w:trPr>
        <w:tc>
          <w:tcPr>
            <w:tcW w:w="3370" w:type="dxa"/>
          </w:tcPr>
          <w:p w:rsidR="001751DA" w:rsidRPr="00F53227" w:rsidRDefault="001A0F2A">
            <w:pPr>
              <w:pStyle w:val="TableParagraph"/>
              <w:spacing w:before="125"/>
              <w:rPr>
                <w:b/>
                <w:lang w:val="hr-HR"/>
              </w:rPr>
            </w:pPr>
            <w:r w:rsidRPr="00F53227">
              <w:rPr>
                <w:b/>
                <w:lang w:val="hr-HR"/>
              </w:rPr>
              <w:t>Kriterij za odabir ponude:</w:t>
            </w:r>
          </w:p>
        </w:tc>
        <w:tc>
          <w:tcPr>
            <w:tcW w:w="5920" w:type="dxa"/>
          </w:tcPr>
          <w:p w:rsidR="001751DA" w:rsidRPr="00F53227" w:rsidRDefault="001A0F2A">
            <w:pPr>
              <w:pStyle w:val="TableParagraph"/>
              <w:ind w:right="1985"/>
              <w:rPr>
                <w:lang w:val="hr-HR"/>
              </w:rPr>
            </w:pPr>
            <w:r w:rsidRPr="00F53227">
              <w:rPr>
                <w:lang w:val="hr-HR"/>
              </w:rPr>
              <w:t>najniža cijena / ekonomski najpovoljnija ponuda (uz obvezu ispunjenja navedenih uvjeta)</w:t>
            </w:r>
          </w:p>
        </w:tc>
      </w:tr>
      <w:tr w:rsidR="001751DA" w:rsidRPr="00F53227">
        <w:trPr>
          <w:trHeight w:hRule="exact" w:val="343"/>
        </w:trPr>
        <w:tc>
          <w:tcPr>
            <w:tcW w:w="3370" w:type="dxa"/>
          </w:tcPr>
          <w:p w:rsidR="001751DA" w:rsidRPr="00F53227" w:rsidRDefault="001A0F2A">
            <w:pPr>
              <w:pStyle w:val="TableParagraph"/>
              <w:spacing w:before="38"/>
              <w:rPr>
                <w:b/>
                <w:lang w:val="hr-HR"/>
              </w:rPr>
            </w:pPr>
            <w:r w:rsidRPr="00F53227">
              <w:rPr>
                <w:b/>
                <w:lang w:val="hr-HR"/>
              </w:rPr>
              <w:t>Dokazi sposobnosti:</w:t>
            </w:r>
          </w:p>
        </w:tc>
        <w:tc>
          <w:tcPr>
            <w:tcW w:w="5920" w:type="dxa"/>
          </w:tcPr>
          <w:p w:rsidR="001751DA" w:rsidRPr="00F53227" w:rsidRDefault="001A0F2A">
            <w:pPr>
              <w:pStyle w:val="TableParagraph"/>
              <w:spacing w:before="38"/>
              <w:rPr>
                <w:lang w:val="hr-HR"/>
              </w:rPr>
            </w:pPr>
            <w:r w:rsidRPr="00F53227">
              <w:rPr>
                <w:lang w:val="hr-HR"/>
              </w:rPr>
              <w:t>ovisno o potrebi Naručitelja</w:t>
            </w:r>
          </w:p>
        </w:tc>
      </w:tr>
      <w:tr w:rsidR="001751DA" w:rsidRPr="00F53227">
        <w:trPr>
          <w:trHeight w:hRule="exact" w:val="1094"/>
        </w:trPr>
        <w:tc>
          <w:tcPr>
            <w:tcW w:w="3370" w:type="dxa"/>
          </w:tcPr>
          <w:p w:rsidR="001751DA" w:rsidRPr="00F53227" w:rsidRDefault="001751DA">
            <w:pPr>
              <w:pStyle w:val="TableParagraph"/>
              <w:ind w:left="0"/>
              <w:rPr>
                <w:sz w:val="24"/>
                <w:lang w:val="hr-HR"/>
              </w:rPr>
            </w:pPr>
          </w:p>
          <w:p w:rsidR="001751DA" w:rsidRPr="00F53227" w:rsidRDefault="001A0F2A">
            <w:pPr>
              <w:pStyle w:val="TableParagraph"/>
              <w:spacing w:before="140"/>
              <w:rPr>
                <w:b/>
                <w:lang w:val="hr-HR"/>
              </w:rPr>
            </w:pPr>
            <w:r w:rsidRPr="00F53227">
              <w:rPr>
                <w:b/>
                <w:lang w:val="hr-HR"/>
              </w:rPr>
              <w:t>Ostalo:</w:t>
            </w:r>
          </w:p>
        </w:tc>
        <w:tc>
          <w:tcPr>
            <w:tcW w:w="5920" w:type="dxa"/>
          </w:tcPr>
          <w:p w:rsidR="001751DA" w:rsidRPr="00F53227" w:rsidRDefault="001A0F2A">
            <w:pPr>
              <w:pStyle w:val="TableParagraph"/>
              <w:spacing w:before="36"/>
              <w:ind w:right="103"/>
              <w:jc w:val="both"/>
              <w:rPr>
                <w:lang w:val="hr-HR"/>
              </w:rPr>
            </w:pPr>
            <w:r w:rsidRPr="00F53227">
              <w:rPr>
                <w:lang w:val="hr-HR"/>
              </w:rPr>
              <w:t>ovisno o vrijednosti i složenosti predmeta nabave, prema odluci Naručitelja, (npr. jamstvo za uredno ispunjenje ugovora, jamstvo za otklanjanje</w:t>
            </w:r>
            <w:r w:rsidRPr="00F53227">
              <w:rPr>
                <w:spacing w:val="-7"/>
                <w:lang w:val="hr-HR"/>
              </w:rPr>
              <w:t xml:space="preserve"> </w:t>
            </w:r>
            <w:r w:rsidRPr="00F53227">
              <w:rPr>
                <w:lang w:val="hr-HR"/>
              </w:rPr>
              <w:t>nedostataka</w:t>
            </w:r>
            <w:r w:rsidRPr="00F53227">
              <w:rPr>
                <w:spacing w:val="-9"/>
                <w:lang w:val="hr-HR"/>
              </w:rPr>
              <w:t xml:space="preserve"> </w:t>
            </w:r>
            <w:r w:rsidRPr="00F53227">
              <w:rPr>
                <w:lang w:val="hr-HR"/>
              </w:rPr>
              <w:t>u</w:t>
            </w:r>
            <w:r w:rsidRPr="00F53227">
              <w:rPr>
                <w:spacing w:val="-9"/>
                <w:lang w:val="hr-HR"/>
              </w:rPr>
              <w:t xml:space="preserve"> </w:t>
            </w:r>
            <w:r w:rsidRPr="00F53227">
              <w:rPr>
                <w:lang w:val="hr-HR"/>
              </w:rPr>
              <w:t>jamstvenom</w:t>
            </w:r>
            <w:r w:rsidRPr="00F53227">
              <w:rPr>
                <w:spacing w:val="-7"/>
                <w:lang w:val="hr-HR"/>
              </w:rPr>
              <w:t xml:space="preserve"> </w:t>
            </w:r>
            <w:r w:rsidRPr="00F53227">
              <w:rPr>
                <w:lang w:val="hr-HR"/>
              </w:rPr>
              <w:t>roku,</w:t>
            </w:r>
            <w:r w:rsidRPr="00F53227">
              <w:rPr>
                <w:spacing w:val="-9"/>
                <w:lang w:val="hr-HR"/>
              </w:rPr>
              <w:t xml:space="preserve"> </w:t>
            </w:r>
            <w:r w:rsidRPr="00F53227">
              <w:rPr>
                <w:lang w:val="hr-HR"/>
              </w:rPr>
              <w:t>odredbe</w:t>
            </w:r>
            <w:r w:rsidRPr="00F53227">
              <w:rPr>
                <w:spacing w:val="-7"/>
                <w:lang w:val="hr-HR"/>
              </w:rPr>
              <w:t xml:space="preserve"> </w:t>
            </w:r>
            <w:r w:rsidRPr="00F53227">
              <w:rPr>
                <w:lang w:val="hr-HR"/>
              </w:rPr>
              <w:t>o</w:t>
            </w:r>
            <w:r w:rsidRPr="00F53227">
              <w:rPr>
                <w:spacing w:val="-9"/>
                <w:lang w:val="hr-HR"/>
              </w:rPr>
              <w:t xml:space="preserve"> </w:t>
            </w:r>
            <w:r w:rsidRPr="00F53227">
              <w:rPr>
                <w:lang w:val="hr-HR"/>
              </w:rPr>
              <w:t>ugovornoj</w:t>
            </w:r>
            <w:r w:rsidRPr="00F53227">
              <w:rPr>
                <w:spacing w:val="-9"/>
                <w:lang w:val="hr-HR"/>
              </w:rPr>
              <w:t xml:space="preserve"> </w:t>
            </w:r>
            <w:r w:rsidRPr="00F53227">
              <w:rPr>
                <w:lang w:val="hr-HR"/>
              </w:rPr>
              <w:t xml:space="preserve">kazni, odredbe o </w:t>
            </w:r>
            <w:proofErr w:type="spellStart"/>
            <w:r w:rsidRPr="00F53227">
              <w:rPr>
                <w:lang w:val="hr-HR"/>
              </w:rPr>
              <w:t>podizvoditeljima</w:t>
            </w:r>
            <w:proofErr w:type="spellEnd"/>
            <w:r w:rsidRPr="00F53227">
              <w:rPr>
                <w:lang w:val="hr-HR"/>
              </w:rPr>
              <w:t xml:space="preserve"> i</w:t>
            </w:r>
            <w:r w:rsidRPr="00F53227">
              <w:rPr>
                <w:spacing w:val="-13"/>
                <w:lang w:val="hr-HR"/>
              </w:rPr>
              <w:t xml:space="preserve"> </w:t>
            </w:r>
            <w:r w:rsidRPr="00F53227">
              <w:rPr>
                <w:lang w:val="hr-HR"/>
              </w:rPr>
              <w:t>sl.)</w:t>
            </w:r>
          </w:p>
        </w:tc>
      </w:tr>
    </w:tbl>
    <w:p w:rsidR="001751DA" w:rsidRPr="00F53227" w:rsidRDefault="001751DA">
      <w:pPr>
        <w:pStyle w:val="Tijeloteksta"/>
        <w:rPr>
          <w:sz w:val="24"/>
          <w:lang w:val="hr-HR"/>
        </w:rPr>
      </w:pPr>
    </w:p>
    <w:p w:rsidR="001751DA" w:rsidRPr="00F53227" w:rsidRDefault="001751DA">
      <w:pPr>
        <w:pStyle w:val="Tijeloteksta"/>
        <w:spacing w:before="6"/>
        <w:rPr>
          <w:sz w:val="21"/>
          <w:lang w:val="hr-HR"/>
        </w:rPr>
      </w:pPr>
    </w:p>
    <w:p w:rsidR="001751DA" w:rsidRPr="00F53227" w:rsidRDefault="001A0F2A">
      <w:pPr>
        <w:pStyle w:val="Naslov2"/>
        <w:numPr>
          <w:ilvl w:val="0"/>
          <w:numId w:val="3"/>
        </w:numPr>
        <w:tabs>
          <w:tab w:val="left" w:pos="476"/>
        </w:tabs>
        <w:rPr>
          <w:lang w:val="hr-HR"/>
        </w:rPr>
      </w:pPr>
      <w:r w:rsidRPr="00F53227">
        <w:rPr>
          <w:shd w:val="clear" w:color="auto" w:fill="D9D9D9"/>
          <w:lang w:val="hr-HR"/>
        </w:rPr>
        <w:t>Sastavni dijelovi</w:t>
      </w:r>
      <w:r w:rsidRPr="00F53227">
        <w:rPr>
          <w:spacing w:val="-8"/>
          <w:shd w:val="clear" w:color="auto" w:fill="D9D9D9"/>
          <w:lang w:val="hr-HR"/>
        </w:rPr>
        <w:t xml:space="preserve"> </w:t>
      </w:r>
      <w:r w:rsidRPr="00F53227">
        <w:rPr>
          <w:shd w:val="clear" w:color="auto" w:fill="D9D9D9"/>
          <w:lang w:val="hr-HR"/>
        </w:rPr>
        <w:t>ponude</w:t>
      </w:r>
    </w:p>
    <w:p w:rsidR="001751DA" w:rsidRPr="00F53227" w:rsidRDefault="001A0F2A">
      <w:pPr>
        <w:pStyle w:val="Tijeloteksta"/>
        <w:spacing w:before="140"/>
        <w:ind w:left="218"/>
        <w:rPr>
          <w:lang w:val="hr-HR"/>
        </w:rPr>
      </w:pPr>
      <w:r w:rsidRPr="00F53227">
        <w:rPr>
          <w:lang w:val="hr-HR"/>
        </w:rPr>
        <w:t>Ponuda treba sadržavati:</w:t>
      </w:r>
    </w:p>
    <w:p w:rsidR="001751DA" w:rsidRPr="00F53227" w:rsidRDefault="001751DA">
      <w:pPr>
        <w:pStyle w:val="Tijeloteksta"/>
        <w:spacing w:before="2"/>
        <w:rPr>
          <w:sz w:val="20"/>
          <w:lang w:val="hr-H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920"/>
      </w:tblGrid>
      <w:tr w:rsidR="001751DA" w:rsidRPr="00F53227">
        <w:trPr>
          <w:trHeight w:hRule="exact" w:val="346"/>
        </w:trPr>
        <w:tc>
          <w:tcPr>
            <w:tcW w:w="3370" w:type="dxa"/>
          </w:tcPr>
          <w:p w:rsidR="001751DA" w:rsidRPr="00F53227" w:rsidRDefault="001A0F2A">
            <w:pPr>
              <w:pStyle w:val="TableParagraph"/>
              <w:spacing w:before="38"/>
              <w:rPr>
                <w:b/>
                <w:lang w:val="hr-HR"/>
              </w:rPr>
            </w:pPr>
            <w:r w:rsidRPr="00F53227">
              <w:rPr>
                <w:b/>
                <w:lang w:val="hr-HR"/>
              </w:rPr>
              <w:t>Ponudbeni list</w:t>
            </w:r>
          </w:p>
        </w:tc>
        <w:tc>
          <w:tcPr>
            <w:tcW w:w="5920" w:type="dxa"/>
          </w:tcPr>
          <w:p w:rsidR="001751DA" w:rsidRPr="00F53227" w:rsidRDefault="001A0F2A">
            <w:pPr>
              <w:pStyle w:val="TableParagraph"/>
              <w:spacing w:before="38"/>
              <w:rPr>
                <w:lang w:val="hr-HR"/>
              </w:rPr>
            </w:pPr>
            <w:r w:rsidRPr="00F53227">
              <w:rPr>
                <w:lang w:val="hr-HR"/>
              </w:rPr>
              <w:t>ispunjen i potpisan od strane ponuditelja</w:t>
            </w:r>
          </w:p>
        </w:tc>
      </w:tr>
      <w:tr w:rsidR="001751DA" w:rsidRPr="00F53227">
        <w:trPr>
          <w:trHeight w:hRule="exact" w:val="344"/>
        </w:trPr>
        <w:tc>
          <w:tcPr>
            <w:tcW w:w="3370" w:type="dxa"/>
          </w:tcPr>
          <w:p w:rsidR="001751DA" w:rsidRPr="00F53227" w:rsidRDefault="001A0F2A">
            <w:pPr>
              <w:pStyle w:val="TableParagraph"/>
              <w:spacing w:before="39"/>
              <w:rPr>
                <w:b/>
                <w:lang w:val="hr-HR"/>
              </w:rPr>
            </w:pPr>
            <w:r w:rsidRPr="00F53227">
              <w:rPr>
                <w:b/>
                <w:lang w:val="hr-HR"/>
              </w:rPr>
              <w:t>Troškovnik</w:t>
            </w:r>
          </w:p>
        </w:tc>
        <w:tc>
          <w:tcPr>
            <w:tcW w:w="5920" w:type="dxa"/>
          </w:tcPr>
          <w:p w:rsidR="001751DA" w:rsidRPr="00F53227" w:rsidRDefault="001A0F2A">
            <w:pPr>
              <w:pStyle w:val="TableParagraph"/>
              <w:spacing w:before="39"/>
              <w:rPr>
                <w:lang w:val="hr-HR"/>
              </w:rPr>
            </w:pPr>
            <w:r w:rsidRPr="00F53227">
              <w:rPr>
                <w:lang w:val="hr-HR"/>
              </w:rPr>
              <w:t>ispunjen i potpisan od strane ponuditelja, ako je tražen</w:t>
            </w:r>
          </w:p>
        </w:tc>
      </w:tr>
      <w:tr w:rsidR="001751DA" w:rsidRPr="00F53227">
        <w:trPr>
          <w:trHeight w:hRule="exact" w:val="346"/>
        </w:trPr>
        <w:tc>
          <w:tcPr>
            <w:tcW w:w="3370" w:type="dxa"/>
          </w:tcPr>
          <w:p w:rsidR="001751DA" w:rsidRPr="00F53227" w:rsidRDefault="001A0F2A">
            <w:pPr>
              <w:pStyle w:val="TableParagraph"/>
              <w:spacing w:before="41"/>
              <w:rPr>
                <w:b/>
                <w:lang w:val="hr-HR"/>
              </w:rPr>
            </w:pPr>
            <w:r w:rsidRPr="00F53227">
              <w:rPr>
                <w:b/>
                <w:lang w:val="hr-HR"/>
              </w:rPr>
              <w:t>Dokazi</w:t>
            </w:r>
          </w:p>
        </w:tc>
        <w:tc>
          <w:tcPr>
            <w:tcW w:w="5920" w:type="dxa"/>
          </w:tcPr>
          <w:p w:rsidR="001751DA" w:rsidRPr="00F53227" w:rsidRDefault="001A0F2A">
            <w:pPr>
              <w:pStyle w:val="TableParagraph"/>
              <w:spacing w:before="41"/>
              <w:rPr>
                <w:lang w:val="hr-HR"/>
              </w:rPr>
            </w:pPr>
            <w:r w:rsidRPr="00F53227">
              <w:rPr>
                <w:lang w:val="hr-HR"/>
              </w:rPr>
              <w:t>određeni dokumenti, ako su traženi</w:t>
            </w:r>
          </w:p>
        </w:tc>
      </w:tr>
    </w:tbl>
    <w:p w:rsidR="001751DA" w:rsidRPr="00F53227" w:rsidRDefault="001751DA">
      <w:pPr>
        <w:pStyle w:val="Tijeloteksta"/>
        <w:rPr>
          <w:sz w:val="24"/>
          <w:lang w:val="hr-HR"/>
        </w:rPr>
      </w:pPr>
    </w:p>
    <w:p w:rsidR="001751DA" w:rsidRPr="00F53227" w:rsidRDefault="001751DA">
      <w:pPr>
        <w:pStyle w:val="Tijeloteksta"/>
        <w:spacing w:before="6"/>
        <w:rPr>
          <w:sz w:val="21"/>
          <w:lang w:val="hr-HR"/>
        </w:rPr>
      </w:pPr>
    </w:p>
    <w:p w:rsidR="001751DA" w:rsidRPr="00F53227" w:rsidRDefault="001A0F2A">
      <w:pPr>
        <w:pStyle w:val="Naslov2"/>
        <w:numPr>
          <w:ilvl w:val="0"/>
          <w:numId w:val="3"/>
        </w:numPr>
        <w:tabs>
          <w:tab w:val="left" w:pos="476"/>
        </w:tabs>
        <w:rPr>
          <w:lang w:val="hr-HR"/>
        </w:rPr>
      </w:pPr>
      <w:r w:rsidRPr="00F53227">
        <w:rPr>
          <w:shd w:val="clear" w:color="auto" w:fill="D9D9D9"/>
          <w:lang w:val="hr-HR"/>
        </w:rPr>
        <w:t>Način dostave</w:t>
      </w:r>
      <w:r w:rsidRPr="00F53227">
        <w:rPr>
          <w:spacing w:val="-7"/>
          <w:shd w:val="clear" w:color="auto" w:fill="D9D9D9"/>
          <w:lang w:val="hr-HR"/>
        </w:rPr>
        <w:t xml:space="preserve"> </w:t>
      </w:r>
      <w:r w:rsidRPr="00F53227">
        <w:rPr>
          <w:shd w:val="clear" w:color="auto" w:fill="D9D9D9"/>
          <w:lang w:val="hr-HR"/>
        </w:rPr>
        <w:t>ponude</w:t>
      </w:r>
    </w:p>
    <w:p w:rsidR="001751DA" w:rsidRPr="00F53227" w:rsidRDefault="001A0F2A">
      <w:pPr>
        <w:pStyle w:val="Tijeloteksta"/>
        <w:spacing w:before="140"/>
        <w:ind w:left="218" w:right="315"/>
        <w:rPr>
          <w:lang w:val="hr-HR"/>
        </w:rPr>
      </w:pPr>
      <w:r w:rsidRPr="00F53227">
        <w:rPr>
          <w:lang w:val="hr-HR"/>
        </w:rPr>
        <w:t>Ponuda se dostavlja na priloženom Ponudbenom listu i Troškovniku (ako je tražen), koje je potrebno potpisati od strane ovlaštene osobe ponuditelja.</w:t>
      </w:r>
    </w:p>
    <w:p w:rsidR="001751DA" w:rsidRPr="00F53227" w:rsidRDefault="001A0F2A">
      <w:pPr>
        <w:pStyle w:val="Tijeloteksta"/>
        <w:ind w:left="218"/>
        <w:rPr>
          <w:lang w:val="hr-HR"/>
        </w:rPr>
      </w:pPr>
      <w:r w:rsidRPr="00F53227">
        <w:rPr>
          <w:lang w:val="hr-HR"/>
        </w:rPr>
        <w:t>Naručitelj neće prihvatiti ponudu koja ne ispunjava uvjete i zahtjeve vezane uz predmet nabave iz ovog Poziva na dostavu ponude.</w:t>
      </w:r>
    </w:p>
    <w:p w:rsidR="001751DA" w:rsidRPr="00F53227" w:rsidRDefault="001A0F2A">
      <w:pPr>
        <w:pStyle w:val="Tijeloteksta"/>
        <w:spacing w:before="139"/>
        <w:ind w:left="218"/>
        <w:rPr>
          <w:lang w:val="hr-HR"/>
        </w:rPr>
      </w:pPr>
      <w:r w:rsidRPr="00F53227">
        <w:rPr>
          <w:lang w:val="hr-HR"/>
        </w:rPr>
        <w:t>Molimo da Vašu ponudu dostavite:</w:t>
      </w:r>
    </w:p>
    <w:p w:rsidR="001751DA" w:rsidRPr="00F53227" w:rsidRDefault="001751DA">
      <w:pPr>
        <w:pStyle w:val="Tijeloteksta"/>
        <w:spacing w:before="11"/>
        <w:rPr>
          <w:sz w:val="19"/>
          <w:lang w:val="hr-H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920"/>
      </w:tblGrid>
      <w:tr w:rsidR="001751DA" w:rsidRPr="00F53227">
        <w:trPr>
          <w:trHeight w:hRule="exact" w:val="554"/>
        </w:trPr>
        <w:tc>
          <w:tcPr>
            <w:tcW w:w="3370" w:type="dxa"/>
          </w:tcPr>
          <w:p w:rsidR="001751DA" w:rsidRPr="00F53227" w:rsidRDefault="001A0F2A">
            <w:pPr>
              <w:pStyle w:val="TableParagraph"/>
              <w:spacing w:before="144"/>
              <w:rPr>
                <w:b/>
                <w:lang w:val="hr-HR"/>
              </w:rPr>
            </w:pPr>
            <w:r w:rsidRPr="00F53227">
              <w:rPr>
                <w:b/>
                <w:lang w:val="hr-HR"/>
              </w:rPr>
              <w:t>Rok za dostavu ponude:</w:t>
            </w:r>
          </w:p>
        </w:tc>
        <w:tc>
          <w:tcPr>
            <w:tcW w:w="5920" w:type="dxa"/>
          </w:tcPr>
          <w:p w:rsidR="001751DA" w:rsidRPr="00F53227" w:rsidRDefault="001A0F2A">
            <w:pPr>
              <w:pStyle w:val="TableParagraph"/>
              <w:tabs>
                <w:tab w:val="left" w:pos="804"/>
                <w:tab w:val="left" w:pos="1356"/>
                <w:tab w:val="left" w:pos="2635"/>
                <w:tab w:val="left" w:pos="3192"/>
              </w:tabs>
              <w:spacing w:before="144"/>
              <w:rPr>
                <w:lang w:val="hr-HR"/>
              </w:rPr>
            </w:pPr>
            <w:r w:rsidRPr="00F53227">
              <w:rPr>
                <w:lang w:val="hr-HR"/>
              </w:rPr>
              <w:t>do</w:t>
            </w:r>
            <w:r w:rsidRPr="00F53227">
              <w:rPr>
                <w:u w:val="single"/>
                <w:lang w:val="hr-HR"/>
              </w:rPr>
              <w:t xml:space="preserve"> </w:t>
            </w:r>
            <w:r w:rsidRPr="00F53227">
              <w:rPr>
                <w:u w:val="single"/>
                <w:lang w:val="hr-HR"/>
              </w:rPr>
              <w:tab/>
            </w:r>
            <w:r w:rsidRPr="00F53227">
              <w:rPr>
                <w:lang w:val="hr-HR"/>
              </w:rPr>
              <w:t>:</w:t>
            </w:r>
            <w:r w:rsidRPr="00F53227">
              <w:rPr>
                <w:u w:val="single"/>
                <w:lang w:val="hr-HR"/>
              </w:rPr>
              <w:t xml:space="preserve"> </w:t>
            </w:r>
            <w:r w:rsidRPr="00F53227">
              <w:rPr>
                <w:u w:val="single"/>
                <w:lang w:val="hr-HR"/>
              </w:rPr>
              <w:tab/>
            </w:r>
            <w:r w:rsidRPr="00F53227">
              <w:rPr>
                <w:lang w:val="hr-HR"/>
              </w:rPr>
              <w:t>sati</w:t>
            </w:r>
            <w:r w:rsidRPr="00F53227">
              <w:rPr>
                <w:spacing w:val="-3"/>
                <w:lang w:val="hr-HR"/>
              </w:rPr>
              <w:t xml:space="preserve"> </w:t>
            </w:r>
            <w:r w:rsidRPr="00F53227">
              <w:rPr>
                <w:lang w:val="hr-HR"/>
              </w:rPr>
              <w:t>dana</w:t>
            </w:r>
            <w:r w:rsidRPr="00F53227">
              <w:rPr>
                <w:u w:val="single"/>
                <w:lang w:val="hr-HR"/>
              </w:rPr>
              <w:t xml:space="preserve"> </w:t>
            </w:r>
            <w:r w:rsidRPr="00F53227">
              <w:rPr>
                <w:u w:val="single"/>
                <w:lang w:val="hr-HR"/>
              </w:rPr>
              <w:tab/>
            </w:r>
            <w:r w:rsidRPr="00F53227">
              <w:rPr>
                <w:lang w:val="hr-HR"/>
              </w:rPr>
              <w:t>.</w:t>
            </w:r>
            <w:r w:rsidRPr="00F53227">
              <w:rPr>
                <w:u w:val="single"/>
                <w:lang w:val="hr-HR"/>
              </w:rPr>
              <w:t xml:space="preserve"> </w:t>
            </w:r>
            <w:r w:rsidRPr="00F53227">
              <w:rPr>
                <w:u w:val="single"/>
                <w:lang w:val="hr-HR"/>
              </w:rPr>
              <w:tab/>
            </w:r>
            <w:r w:rsidRPr="00F53227">
              <w:rPr>
                <w:lang w:val="hr-HR"/>
              </w:rPr>
              <w:t>. 201    .</w:t>
            </w:r>
            <w:r w:rsidRPr="00F53227">
              <w:rPr>
                <w:spacing w:val="-5"/>
                <w:lang w:val="hr-HR"/>
              </w:rPr>
              <w:t xml:space="preserve"> </w:t>
            </w:r>
            <w:r w:rsidRPr="00F53227">
              <w:rPr>
                <w:lang w:val="hr-HR"/>
              </w:rPr>
              <w:t>godine</w:t>
            </w:r>
          </w:p>
        </w:tc>
      </w:tr>
      <w:tr w:rsidR="001751DA" w:rsidRPr="00F53227">
        <w:trPr>
          <w:trHeight w:hRule="exact" w:val="860"/>
        </w:trPr>
        <w:tc>
          <w:tcPr>
            <w:tcW w:w="3370" w:type="dxa"/>
          </w:tcPr>
          <w:p w:rsidR="001751DA" w:rsidRPr="00F53227" w:rsidRDefault="001751DA">
            <w:pPr>
              <w:pStyle w:val="TableParagraph"/>
              <w:spacing w:before="9"/>
              <w:ind w:left="0"/>
              <w:rPr>
                <w:sz w:val="25"/>
                <w:lang w:val="hr-HR"/>
              </w:rPr>
            </w:pPr>
          </w:p>
          <w:p w:rsidR="001751DA" w:rsidRPr="00F53227" w:rsidRDefault="001A0F2A">
            <w:pPr>
              <w:pStyle w:val="TableParagraph"/>
              <w:rPr>
                <w:b/>
                <w:lang w:val="hr-HR"/>
              </w:rPr>
            </w:pPr>
            <w:r w:rsidRPr="00F53227">
              <w:rPr>
                <w:b/>
                <w:lang w:val="hr-HR"/>
              </w:rPr>
              <w:t>Način dostave ponude:</w:t>
            </w:r>
          </w:p>
        </w:tc>
        <w:tc>
          <w:tcPr>
            <w:tcW w:w="5920" w:type="dxa"/>
          </w:tcPr>
          <w:p w:rsidR="001751DA" w:rsidRPr="00F53227" w:rsidRDefault="001A0F2A">
            <w:pPr>
              <w:pStyle w:val="TableParagraph"/>
              <w:spacing w:before="44" w:line="252" w:lineRule="exact"/>
              <w:rPr>
                <w:lang w:val="hr-HR"/>
              </w:rPr>
            </w:pPr>
            <w:r w:rsidRPr="00F53227">
              <w:rPr>
                <w:lang w:val="hr-HR"/>
              </w:rPr>
              <w:t>osobno,   poštom   s   naznakom   na   omotnici   „Za   predmet nabave</w:t>
            </w:r>
          </w:p>
          <w:p w:rsidR="001751DA" w:rsidRPr="00F53227" w:rsidRDefault="001A0F2A">
            <w:pPr>
              <w:pStyle w:val="TableParagraph"/>
              <w:tabs>
                <w:tab w:val="left" w:pos="1812"/>
              </w:tabs>
              <w:spacing w:line="252" w:lineRule="exact"/>
              <w:rPr>
                <w:lang w:val="hr-HR"/>
              </w:rPr>
            </w:pPr>
            <w:r w:rsidRPr="00F53227">
              <w:rPr>
                <w:rFonts w:ascii="Times New Roman" w:hAnsi="Times New Roman"/>
                <w:u w:val="single"/>
                <w:lang w:val="hr-HR"/>
              </w:rPr>
              <w:t xml:space="preserve"> </w:t>
            </w:r>
            <w:r w:rsidRPr="00F53227">
              <w:rPr>
                <w:rFonts w:ascii="Times New Roman" w:hAnsi="Times New Roman"/>
                <w:u w:val="single"/>
                <w:lang w:val="hr-HR"/>
              </w:rPr>
              <w:tab/>
            </w:r>
            <w:r w:rsidRPr="00F53227">
              <w:rPr>
                <w:lang w:val="hr-HR"/>
              </w:rPr>
              <w:t>“,</w:t>
            </w:r>
            <w:r w:rsidRPr="00F53227">
              <w:rPr>
                <w:spacing w:val="-9"/>
                <w:lang w:val="hr-HR"/>
              </w:rPr>
              <w:t xml:space="preserve"> </w:t>
            </w:r>
            <w:r w:rsidRPr="00F53227">
              <w:rPr>
                <w:lang w:val="hr-HR"/>
              </w:rPr>
              <w:t>telefaksom</w:t>
            </w:r>
            <w:r w:rsidRPr="00F53227">
              <w:rPr>
                <w:spacing w:val="-9"/>
                <w:lang w:val="hr-HR"/>
              </w:rPr>
              <w:t xml:space="preserve"> </w:t>
            </w:r>
            <w:r w:rsidRPr="00F53227">
              <w:rPr>
                <w:lang w:val="hr-HR"/>
              </w:rPr>
              <w:t>ili</w:t>
            </w:r>
            <w:r w:rsidRPr="00F53227">
              <w:rPr>
                <w:spacing w:val="-9"/>
                <w:lang w:val="hr-HR"/>
              </w:rPr>
              <w:t xml:space="preserve"> </w:t>
            </w:r>
            <w:r w:rsidRPr="00F53227">
              <w:rPr>
                <w:lang w:val="hr-HR"/>
              </w:rPr>
              <w:t>elektroničkom</w:t>
            </w:r>
            <w:r w:rsidRPr="00F53227">
              <w:rPr>
                <w:spacing w:val="-9"/>
                <w:lang w:val="hr-HR"/>
              </w:rPr>
              <w:t xml:space="preserve"> </w:t>
            </w:r>
            <w:r w:rsidRPr="00F53227">
              <w:rPr>
                <w:lang w:val="hr-HR"/>
              </w:rPr>
              <w:t>poštom</w:t>
            </w:r>
            <w:r w:rsidRPr="00F53227">
              <w:rPr>
                <w:spacing w:val="-9"/>
                <w:lang w:val="hr-HR"/>
              </w:rPr>
              <w:t xml:space="preserve"> </w:t>
            </w:r>
            <w:r w:rsidRPr="00F53227">
              <w:rPr>
                <w:lang w:val="hr-HR"/>
              </w:rPr>
              <w:t>s</w:t>
            </w:r>
            <w:r w:rsidRPr="00F53227">
              <w:rPr>
                <w:spacing w:val="-9"/>
                <w:lang w:val="hr-HR"/>
              </w:rPr>
              <w:t xml:space="preserve"> </w:t>
            </w:r>
            <w:r w:rsidRPr="00F53227">
              <w:rPr>
                <w:lang w:val="hr-HR"/>
              </w:rPr>
              <w:t>naznakom</w:t>
            </w:r>
          </w:p>
          <w:p w:rsidR="001751DA" w:rsidRPr="00F53227" w:rsidRDefault="001A0F2A">
            <w:pPr>
              <w:pStyle w:val="TableParagraph"/>
              <w:tabs>
                <w:tab w:val="left" w:pos="3488"/>
              </w:tabs>
              <w:spacing w:line="252" w:lineRule="exact"/>
              <w:rPr>
                <w:lang w:val="hr-HR"/>
              </w:rPr>
            </w:pPr>
            <w:r w:rsidRPr="00F53227">
              <w:rPr>
                <w:lang w:val="hr-HR"/>
              </w:rPr>
              <w:t>„Za predmet nabave</w:t>
            </w:r>
            <w:r w:rsidRPr="00F53227">
              <w:rPr>
                <w:rFonts w:ascii="Times New Roman" w:hAnsi="Times New Roman"/>
                <w:u w:val="single"/>
                <w:lang w:val="hr-HR"/>
              </w:rPr>
              <w:t xml:space="preserve"> </w:t>
            </w:r>
            <w:r w:rsidRPr="00F53227">
              <w:rPr>
                <w:rFonts w:ascii="Times New Roman" w:hAnsi="Times New Roman"/>
                <w:u w:val="single"/>
                <w:lang w:val="hr-HR"/>
              </w:rPr>
              <w:tab/>
            </w:r>
            <w:r w:rsidRPr="00F53227">
              <w:rPr>
                <w:lang w:val="hr-HR"/>
              </w:rPr>
              <w:t>“ (prema odabiru</w:t>
            </w:r>
            <w:r w:rsidRPr="00F53227">
              <w:rPr>
                <w:spacing w:val="-6"/>
                <w:lang w:val="hr-HR"/>
              </w:rPr>
              <w:t xml:space="preserve"> </w:t>
            </w:r>
            <w:r w:rsidRPr="00F53227">
              <w:rPr>
                <w:lang w:val="hr-HR"/>
              </w:rPr>
              <w:t>Naručitelja)</w:t>
            </w:r>
          </w:p>
        </w:tc>
      </w:tr>
      <w:tr w:rsidR="001751DA" w:rsidRPr="00F53227">
        <w:trPr>
          <w:trHeight w:hRule="exact" w:val="442"/>
        </w:trPr>
        <w:tc>
          <w:tcPr>
            <w:tcW w:w="3370" w:type="dxa"/>
          </w:tcPr>
          <w:p w:rsidR="001751DA" w:rsidRPr="00F53227" w:rsidRDefault="001A0F2A">
            <w:pPr>
              <w:pStyle w:val="TableParagraph"/>
              <w:spacing w:before="86"/>
              <w:rPr>
                <w:b/>
                <w:lang w:val="hr-HR"/>
              </w:rPr>
            </w:pPr>
            <w:r w:rsidRPr="00F53227">
              <w:rPr>
                <w:b/>
                <w:lang w:val="hr-HR"/>
              </w:rPr>
              <w:t>Mjesto dostave ponude:</w:t>
            </w:r>
          </w:p>
        </w:tc>
        <w:tc>
          <w:tcPr>
            <w:tcW w:w="5920" w:type="dxa"/>
          </w:tcPr>
          <w:p w:rsidR="001751DA" w:rsidRPr="00F53227" w:rsidRDefault="001A0F2A">
            <w:pPr>
              <w:pStyle w:val="TableParagraph"/>
              <w:spacing w:before="86"/>
              <w:rPr>
                <w:lang w:val="hr-HR"/>
              </w:rPr>
            </w:pPr>
            <w:r w:rsidRPr="00F53227">
              <w:rPr>
                <w:lang w:val="hr-HR"/>
              </w:rPr>
              <w:t>naznačena adresa Naručitelja</w:t>
            </w:r>
          </w:p>
        </w:tc>
      </w:tr>
    </w:tbl>
    <w:p w:rsidR="001751DA" w:rsidRPr="00F53227" w:rsidRDefault="001751DA">
      <w:pPr>
        <w:rPr>
          <w:lang w:val="hr-HR"/>
        </w:rPr>
        <w:sectPr w:rsidR="001751DA" w:rsidRPr="00F53227">
          <w:pgSz w:w="11910" w:h="16840"/>
          <w:pgMar w:top="1320" w:right="1180" w:bottom="280" w:left="1200" w:header="720" w:footer="720" w:gutter="0"/>
          <w:cols w:space="720"/>
        </w:sectPr>
      </w:pPr>
    </w:p>
    <w:p w:rsidR="001751DA" w:rsidRPr="00F53227" w:rsidRDefault="001A0F2A">
      <w:pPr>
        <w:pStyle w:val="Naslov2"/>
        <w:numPr>
          <w:ilvl w:val="0"/>
          <w:numId w:val="3"/>
        </w:numPr>
        <w:tabs>
          <w:tab w:val="left" w:pos="476"/>
        </w:tabs>
        <w:spacing w:before="74"/>
        <w:rPr>
          <w:lang w:val="hr-HR"/>
        </w:rPr>
      </w:pPr>
      <w:r w:rsidRPr="00F53227">
        <w:rPr>
          <w:shd w:val="clear" w:color="auto" w:fill="D9D9D9"/>
          <w:lang w:val="hr-HR"/>
        </w:rPr>
        <w:lastRenderedPageBreak/>
        <w:t>Ostalo</w:t>
      </w:r>
    </w:p>
    <w:p w:rsidR="001751DA" w:rsidRPr="00F53227" w:rsidRDefault="001751DA">
      <w:pPr>
        <w:pStyle w:val="Tijeloteksta"/>
        <w:spacing w:before="4"/>
        <w:rPr>
          <w:b/>
          <w:sz w:val="20"/>
          <w:lang w:val="hr-H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920"/>
      </w:tblGrid>
      <w:tr w:rsidR="001751DA" w:rsidRPr="00F53227">
        <w:trPr>
          <w:trHeight w:hRule="exact" w:val="516"/>
        </w:trPr>
        <w:tc>
          <w:tcPr>
            <w:tcW w:w="3370" w:type="dxa"/>
          </w:tcPr>
          <w:p w:rsidR="001751DA" w:rsidRPr="00F53227" w:rsidRDefault="001A0F2A">
            <w:pPr>
              <w:pStyle w:val="TableParagraph"/>
              <w:spacing w:before="125"/>
              <w:rPr>
                <w:b/>
                <w:lang w:val="hr-HR"/>
              </w:rPr>
            </w:pPr>
            <w:r w:rsidRPr="00F53227">
              <w:rPr>
                <w:b/>
                <w:lang w:val="hr-HR"/>
              </w:rPr>
              <w:t>Obavijest o rezultatima nabave:</w:t>
            </w:r>
          </w:p>
        </w:tc>
        <w:tc>
          <w:tcPr>
            <w:tcW w:w="5920" w:type="dxa"/>
            <w:tcBorders>
              <w:bottom w:val="single" w:sz="4" w:space="0" w:color="000000"/>
            </w:tcBorders>
          </w:tcPr>
          <w:p w:rsidR="001751DA" w:rsidRPr="00F53227" w:rsidRDefault="001A0F2A">
            <w:pPr>
              <w:pStyle w:val="TableParagraph"/>
              <w:tabs>
                <w:tab w:val="left" w:pos="2229"/>
              </w:tabs>
              <w:spacing w:line="242" w:lineRule="auto"/>
              <w:ind w:right="98"/>
              <w:rPr>
                <w:lang w:val="hr-HR"/>
              </w:rPr>
            </w:pPr>
            <w:r w:rsidRPr="00F53227">
              <w:rPr>
                <w:lang w:val="hr-HR"/>
              </w:rPr>
              <w:t>pisanu</w:t>
            </w:r>
            <w:r w:rsidRPr="00F53227">
              <w:rPr>
                <w:spacing w:val="-8"/>
                <w:lang w:val="hr-HR"/>
              </w:rPr>
              <w:t xml:space="preserve"> </w:t>
            </w:r>
            <w:r w:rsidRPr="00F53227">
              <w:rPr>
                <w:lang w:val="hr-HR"/>
              </w:rPr>
              <w:t>obavijest</w:t>
            </w:r>
            <w:r w:rsidRPr="00F53227">
              <w:rPr>
                <w:spacing w:val="-7"/>
                <w:lang w:val="hr-HR"/>
              </w:rPr>
              <w:t xml:space="preserve"> </w:t>
            </w:r>
            <w:r w:rsidRPr="00F53227">
              <w:rPr>
                <w:lang w:val="hr-HR"/>
              </w:rPr>
              <w:t>o</w:t>
            </w:r>
            <w:r w:rsidRPr="00F53227">
              <w:rPr>
                <w:spacing w:val="-7"/>
                <w:lang w:val="hr-HR"/>
              </w:rPr>
              <w:t xml:space="preserve"> </w:t>
            </w:r>
            <w:r w:rsidRPr="00F53227">
              <w:rPr>
                <w:lang w:val="hr-HR"/>
              </w:rPr>
              <w:t>rezultatima</w:t>
            </w:r>
            <w:r w:rsidRPr="00F53227">
              <w:rPr>
                <w:spacing w:val="-8"/>
                <w:lang w:val="hr-HR"/>
              </w:rPr>
              <w:t xml:space="preserve"> </w:t>
            </w:r>
            <w:r w:rsidRPr="00F53227">
              <w:rPr>
                <w:lang w:val="hr-HR"/>
              </w:rPr>
              <w:t>nabave</w:t>
            </w:r>
            <w:r w:rsidRPr="00F53227">
              <w:rPr>
                <w:spacing w:val="-6"/>
                <w:lang w:val="hr-HR"/>
              </w:rPr>
              <w:t xml:space="preserve"> </w:t>
            </w:r>
            <w:r w:rsidRPr="00F53227">
              <w:rPr>
                <w:lang w:val="hr-HR"/>
              </w:rPr>
              <w:t>Naručitelj</w:t>
            </w:r>
            <w:r w:rsidRPr="00F53227">
              <w:rPr>
                <w:spacing w:val="-6"/>
                <w:lang w:val="hr-HR"/>
              </w:rPr>
              <w:t xml:space="preserve"> </w:t>
            </w:r>
            <w:r w:rsidRPr="00F53227">
              <w:rPr>
                <w:lang w:val="hr-HR"/>
              </w:rPr>
              <w:t>će</w:t>
            </w:r>
            <w:r w:rsidRPr="00F53227">
              <w:rPr>
                <w:spacing w:val="-7"/>
                <w:lang w:val="hr-HR"/>
              </w:rPr>
              <w:t xml:space="preserve"> </w:t>
            </w:r>
            <w:r w:rsidRPr="00F53227">
              <w:rPr>
                <w:lang w:val="hr-HR"/>
              </w:rPr>
              <w:t>dostaviti</w:t>
            </w:r>
            <w:r w:rsidRPr="00F53227">
              <w:rPr>
                <w:spacing w:val="-8"/>
                <w:lang w:val="hr-HR"/>
              </w:rPr>
              <w:t xml:space="preserve"> </w:t>
            </w:r>
            <w:r w:rsidRPr="00F53227">
              <w:rPr>
                <w:lang w:val="hr-HR"/>
              </w:rPr>
              <w:t>odabranom ponuditelju u</w:t>
            </w:r>
            <w:r w:rsidRPr="00F53227">
              <w:rPr>
                <w:spacing w:val="-23"/>
                <w:lang w:val="hr-HR"/>
              </w:rPr>
              <w:t xml:space="preserve"> </w:t>
            </w:r>
            <w:r w:rsidRPr="00F53227">
              <w:rPr>
                <w:lang w:val="hr-HR"/>
              </w:rPr>
              <w:t>roku</w:t>
            </w:r>
            <w:r w:rsidRPr="00F53227">
              <w:rPr>
                <w:spacing w:val="-13"/>
                <w:lang w:val="hr-HR"/>
              </w:rPr>
              <w:t xml:space="preserve"> </w:t>
            </w:r>
            <w:r w:rsidRPr="00F53227">
              <w:rPr>
                <w:lang w:val="hr-HR"/>
              </w:rPr>
              <w:t>od</w:t>
            </w:r>
            <w:r w:rsidRPr="00F53227">
              <w:rPr>
                <w:lang w:val="hr-HR"/>
              </w:rPr>
              <w:tab/>
              <w:t>dana</w:t>
            </w:r>
            <w:r w:rsidRPr="00F53227">
              <w:rPr>
                <w:spacing w:val="-11"/>
                <w:lang w:val="hr-HR"/>
              </w:rPr>
              <w:t xml:space="preserve"> </w:t>
            </w:r>
            <w:r w:rsidRPr="00F53227">
              <w:rPr>
                <w:lang w:val="hr-HR"/>
              </w:rPr>
              <w:t>od</w:t>
            </w:r>
            <w:r w:rsidRPr="00F53227">
              <w:rPr>
                <w:spacing w:val="-13"/>
                <w:lang w:val="hr-HR"/>
              </w:rPr>
              <w:t xml:space="preserve"> </w:t>
            </w:r>
            <w:r w:rsidRPr="00F53227">
              <w:rPr>
                <w:lang w:val="hr-HR"/>
              </w:rPr>
              <w:t>dana</w:t>
            </w:r>
            <w:r w:rsidRPr="00F53227">
              <w:rPr>
                <w:spacing w:val="-13"/>
                <w:lang w:val="hr-HR"/>
              </w:rPr>
              <w:t xml:space="preserve"> </w:t>
            </w:r>
            <w:r w:rsidRPr="00F53227">
              <w:rPr>
                <w:lang w:val="hr-HR"/>
              </w:rPr>
              <w:t>isteka</w:t>
            </w:r>
            <w:r w:rsidRPr="00F53227">
              <w:rPr>
                <w:spacing w:val="-13"/>
                <w:lang w:val="hr-HR"/>
              </w:rPr>
              <w:t xml:space="preserve"> </w:t>
            </w:r>
            <w:r w:rsidRPr="00F53227">
              <w:rPr>
                <w:lang w:val="hr-HR"/>
              </w:rPr>
              <w:t>roka</w:t>
            </w:r>
            <w:r w:rsidRPr="00F53227">
              <w:rPr>
                <w:spacing w:val="-13"/>
                <w:lang w:val="hr-HR"/>
              </w:rPr>
              <w:t xml:space="preserve"> </w:t>
            </w:r>
            <w:r w:rsidRPr="00F53227">
              <w:rPr>
                <w:lang w:val="hr-HR"/>
              </w:rPr>
              <w:t>za</w:t>
            </w:r>
            <w:r w:rsidRPr="00F53227">
              <w:rPr>
                <w:spacing w:val="-11"/>
                <w:lang w:val="hr-HR"/>
              </w:rPr>
              <w:t xml:space="preserve"> </w:t>
            </w:r>
            <w:r w:rsidRPr="00F53227">
              <w:rPr>
                <w:lang w:val="hr-HR"/>
              </w:rPr>
              <w:t>dostavu</w:t>
            </w:r>
            <w:r w:rsidRPr="00F53227">
              <w:rPr>
                <w:spacing w:val="-11"/>
                <w:lang w:val="hr-HR"/>
              </w:rPr>
              <w:t xml:space="preserve"> </w:t>
            </w:r>
            <w:r w:rsidRPr="00F53227">
              <w:rPr>
                <w:lang w:val="hr-HR"/>
              </w:rPr>
              <w:t>ponuda.</w:t>
            </w:r>
          </w:p>
        </w:tc>
      </w:tr>
    </w:tbl>
    <w:p w:rsidR="001751DA" w:rsidRPr="00F53227" w:rsidRDefault="001751DA">
      <w:pPr>
        <w:pStyle w:val="Tijeloteksta"/>
        <w:rPr>
          <w:b/>
          <w:sz w:val="32"/>
          <w:lang w:val="hr-HR"/>
        </w:rPr>
      </w:pPr>
    </w:p>
    <w:p w:rsidR="001751DA" w:rsidRPr="00F53227" w:rsidRDefault="001751DA">
      <w:pPr>
        <w:pStyle w:val="Tijeloteksta"/>
        <w:rPr>
          <w:b/>
          <w:sz w:val="32"/>
          <w:lang w:val="hr-HR"/>
        </w:rPr>
      </w:pPr>
    </w:p>
    <w:p w:rsidR="001751DA" w:rsidRPr="00F53227" w:rsidRDefault="001751DA">
      <w:pPr>
        <w:pStyle w:val="Tijeloteksta"/>
        <w:spacing w:before="4"/>
        <w:rPr>
          <w:b/>
          <w:sz w:val="31"/>
          <w:lang w:val="hr-HR"/>
        </w:rPr>
      </w:pPr>
    </w:p>
    <w:p w:rsidR="001751DA" w:rsidRPr="00F53227" w:rsidRDefault="001A0F2A">
      <w:pPr>
        <w:pStyle w:val="Naslov3"/>
        <w:ind w:left="0" w:right="1630"/>
        <w:jc w:val="right"/>
        <w:rPr>
          <w:lang w:val="hr-HR"/>
        </w:rPr>
      </w:pPr>
      <w:r w:rsidRPr="00F53227">
        <w:rPr>
          <w:lang w:val="hr-HR"/>
        </w:rPr>
        <w:t>RAVNATELJ</w:t>
      </w:r>
    </w:p>
    <w:p w:rsidR="001751DA" w:rsidRPr="00F53227" w:rsidRDefault="001751DA">
      <w:pPr>
        <w:pStyle w:val="Tijeloteksta"/>
        <w:rPr>
          <w:b/>
          <w:sz w:val="20"/>
          <w:lang w:val="hr-HR"/>
        </w:rPr>
      </w:pPr>
    </w:p>
    <w:p w:rsidR="001751DA" w:rsidRPr="00F53227" w:rsidRDefault="00EB7AB1">
      <w:pPr>
        <w:pStyle w:val="Tijeloteksta"/>
        <w:spacing w:before="9"/>
        <w:rPr>
          <w:b/>
          <w:sz w:val="21"/>
          <w:lang w:val="hr-HR"/>
        </w:rPr>
      </w:pPr>
      <w:r>
        <w:rPr>
          <w:noProof/>
          <w:lang w:val="hr-HR" w:eastAsia="hr-HR"/>
        </w:rPr>
        <mc:AlternateContent>
          <mc:Choice Requires="wps">
            <w:drawing>
              <wp:anchor distT="0" distB="0" distL="0" distR="0" simplePos="0" relativeHeight="251657216" behindDoc="0" locked="0" layoutInCell="1" allowOverlap="1">
                <wp:simplePos x="0" y="0"/>
                <wp:positionH relativeFrom="page">
                  <wp:posOffset>4358005</wp:posOffset>
                </wp:positionH>
                <wp:positionV relativeFrom="paragraph">
                  <wp:posOffset>187960</wp:posOffset>
                </wp:positionV>
                <wp:extent cx="2082800" cy="0"/>
                <wp:effectExtent l="5080" t="12700" r="7620" b="635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5AD86"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3.15pt,14.8pt" to="50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3GEgIAACg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" strokeweight=".6pt">
                <w10:wrap type="topAndBottom" anchorx="page"/>
              </v:line>
            </w:pict>
          </mc:Fallback>
        </mc:AlternateContent>
      </w:r>
    </w:p>
    <w:p w:rsidR="001751DA" w:rsidRPr="00F53227" w:rsidRDefault="001751DA">
      <w:pPr>
        <w:rPr>
          <w:sz w:val="21"/>
          <w:lang w:val="hr-HR"/>
        </w:rPr>
        <w:sectPr w:rsidR="001751DA" w:rsidRPr="00F53227">
          <w:pgSz w:w="11910" w:h="16840"/>
          <w:pgMar w:top="1320" w:right="1180" w:bottom="280" w:left="1200" w:header="720" w:footer="720" w:gutter="0"/>
          <w:cols w:space="720"/>
        </w:sectPr>
      </w:pPr>
    </w:p>
    <w:p w:rsidR="001751DA" w:rsidRPr="00F53227" w:rsidRDefault="001A0F2A">
      <w:pPr>
        <w:spacing w:before="75"/>
        <w:ind w:right="236"/>
        <w:jc w:val="right"/>
        <w:rPr>
          <w:b/>
          <w:sz w:val="20"/>
          <w:lang w:val="hr-HR"/>
        </w:rPr>
      </w:pPr>
      <w:r w:rsidRPr="00F53227">
        <w:rPr>
          <w:b/>
          <w:sz w:val="20"/>
          <w:lang w:val="hr-HR"/>
        </w:rPr>
        <w:lastRenderedPageBreak/>
        <w:t>Obrazac 2 – Ponudbeni list</w:t>
      </w:r>
    </w:p>
    <w:p w:rsidR="001751DA" w:rsidRPr="00F53227" w:rsidRDefault="001751DA">
      <w:pPr>
        <w:pStyle w:val="Tijeloteksta"/>
        <w:spacing w:before="8"/>
        <w:rPr>
          <w:b/>
          <w:sz w:val="31"/>
          <w:lang w:val="hr-HR"/>
        </w:rPr>
      </w:pPr>
    </w:p>
    <w:p w:rsidR="001751DA" w:rsidRPr="00F53227" w:rsidRDefault="001A0F2A">
      <w:pPr>
        <w:pStyle w:val="Naslov1"/>
        <w:tabs>
          <w:tab w:val="left" w:pos="3456"/>
          <w:tab w:val="left" w:pos="9129"/>
        </w:tabs>
        <w:ind w:right="205"/>
        <w:jc w:val="right"/>
        <w:rPr>
          <w:lang w:val="hr-HR"/>
        </w:rPr>
      </w:pPr>
      <w:r w:rsidRPr="00F53227">
        <w:rPr>
          <w:w w:val="99"/>
          <w:shd w:val="clear" w:color="auto" w:fill="D9D9D9"/>
          <w:lang w:val="hr-HR"/>
        </w:rPr>
        <w:t xml:space="preserve"> </w:t>
      </w:r>
      <w:r w:rsidRPr="00F53227">
        <w:rPr>
          <w:shd w:val="clear" w:color="auto" w:fill="D9D9D9"/>
          <w:lang w:val="hr-HR"/>
        </w:rPr>
        <w:tab/>
        <w:t>PONUDBENI</w:t>
      </w:r>
      <w:r w:rsidRPr="00F53227">
        <w:rPr>
          <w:spacing w:val="-4"/>
          <w:shd w:val="clear" w:color="auto" w:fill="D9D9D9"/>
          <w:lang w:val="hr-HR"/>
        </w:rPr>
        <w:t xml:space="preserve"> </w:t>
      </w:r>
      <w:r w:rsidRPr="00F53227">
        <w:rPr>
          <w:shd w:val="clear" w:color="auto" w:fill="D9D9D9"/>
          <w:lang w:val="hr-HR"/>
        </w:rPr>
        <w:t>LIST</w:t>
      </w:r>
      <w:r w:rsidRPr="00F53227">
        <w:rPr>
          <w:shd w:val="clear" w:color="auto" w:fill="D9D9D9"/>
          <w:lang w:val="hr-HR"/>
        </w:rPr>
        <w:tab/>
      </w:r>
    </w:p>
    <w:p w:rsidR="001751DA" w:rsidRPr="00F53227" w:rsidRDefault="00EB7AB1">
      <w:pPr>
        <w:pStyle w:val="Tijeloteksta"/>
        <w:rPr>
          <w:b/>
          <w:sz w:val="21"/>
          <w:lang w:val="hr-HR"/>
        </w:rPr>
      </w:pPr>
      <w:r>
        <w:rPr>
          <w:noProof/>
          <w:lang w:val="hr-HR" w:eastAsia="hr-HR"/>
        </w:rPr>
        <mc:AlternateContent>
          <mc:Choice Requires="wpg">
            <w:drawing>
              <wp:anchor distT="0" distB="0" distL="0" distR="0" simplePos="0" relativeHeight="251658240" behindDoc="0" locked="0" layoutInCell="1" allowOverlap="1">
                <wp:simplePos x="0" y="0"/>
                <wp:positionH relativeFrom="page">
                  <wp:posOffset>2216150</wp:posOffset>
                </wp:positionH>
                <wp:positionV relativeFrom="paragraph">
                  <wp:posOffset>177800</wp:posOffset>
                </wp:positionV>
                <wp:extent cx="3125470" cy="204470"/>
                <wp:effectExtent l="6350" t="0" r="190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5470" cy="204470"/>
                          <a:chOff x="3490" y="280"/>
                          <a:chExt cx="4922" cy="322"/>
                        </a:xfrm>
                      </wpg:grpSpPr>
                      <wps:wsp>
                        <wps:cNvPr id="2" name="Rectangle 5"/>
                        <wps:cNvSpPr>
                          <a:spLocks noChangeArrowheads="1"/>
                        </wps:cNvSpPr>
                        <wps:spPr bwMode="auto">
                          <a:xfrm>
                            <a:off x="3498" y="280"/>
                            <a:ext cx="4914" cy="32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3498" y="568"/>
                            <a:ext cx="2170"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3"/>
                        <wps:cNvSpPr txBox="1">
                          <a:spLocks noChangeArrowheads="1"/>
                        </wps:cNvSpPr>
                        <wps:spPr bwMode="auto">
                          <a:xfrm>
                            <a:off x="3498" y="280"/>
                            <a:ext cx="491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1DA" w:rsidRDefault="001A0F2A">
                              <w:pPr>
                                <w:spacing w:line="318" w:lineRule="exact"/>
                                <w:ind w:left="2234"/>
                                <w:rPr>
                                  <w:b/>
                                  <w:sz w:val="28"/>
                                </w:rPr>
                              </w:pPr>
                              <w:r>
                                <w:rPr>
                                  <w:b/>
                                  <w:sz w:val="28"/>
                                </w:rPr>
                                <w:t>(</w:t>
                              </w:r>
                              <w:proofErr w:type="spellStart"/>
                              <w:proofErr w:type="gramStart"/>
                              <w:r>
                                <w:rPr>
                                  <w:b/>
                                  <w:sz w:val="28"/>
                                </w:rPr>
                                <w:t>naziv</w:t>
                              </w:r>
                              <w:proofErr w:type="spellEnd"/>
                              <w:proofErr w:type="gramEnd"/>
                              <w:r>
                                <w:rPr>
                                  <w:b/>
                                  <w:sz w:val="28"/>
                                </w:rPr>
                                <w:t xml:space="preserve"> </w:t>
                              </w:r>
                              <w:proofErr w:type="spellStart"/>
                              <w:r>
                                <w:rPr>
                                  <w:b/>
                                  <w:sz w:val="28"/>
                                </w:rPr>
                                <w:t>predmeta</w:t>
                              </w:r>
                              <w:proofErr w:type="spellEnd"/>
                              <w:r>
                                <w:rPr>
                                  <w:b/>
                                  <w:sz w:val="28"/>
                                </w:rPr>
                                <w:t xml:space="preserve"> </w:t>
                              </w:r>
                              <w:proofErr w:type="spellStart"/>
                              <w:r>
                                <w:rPr>
                                  <w:b/>
                                  <w:sz w:val="28"/>
                                </w:rPr>
                                <w:t>nabave</w:t>
                              </w:r>
                              <w:proofErr w:type="spellEnd"/>
                              <w:r>
                                <w:rPr>
                                  <w:b/>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 o:spid="_x0000_s1027" style="position:absolute;margin-left:174.5pt;margin-top:14pt;width:246.1pt;height:16.1pt;z-index:251658240;mso-wrap-distance-left:0;mso-wrap-distance-right:0;mso-position-horizontal-relative:page" coordorigin="3490,280" coordsize="492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">
                <v:rect id="Rectangle 5" o:spid="_x0000_s1028" style="position:absolute;left:3498;top:280;width:491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AVksYA&#10;AADaAAAADwAAAGRycy9kb3ducmV2LnhtbESP3WrCQBSE7wt9h+UUelN0o4VWUleJwYpQEPxB8O6Q&#10;PSah2bNxd6vRp3cLhV4OM/MNM552phFncr62rGDQT0AQF1bXXCrYbT97IxA+IGtsLJOCK3mYTh4f&#10;xphqe+E1nTehFBHCPkUFVQhtKqUvKjLo+7Yljt7ROoMhSldK7fAS4aaRwyR5kwZrjgsVtpRXVHxv&#10;foyC1eF9ccrczXzt58eXRZbPXn2+Vur5qcs+QATqwn/4r73UCobweyXeAD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AVksYAAADaAAAADwAAAAAAAAAAAAAAAACYAgAAZHJz&#10;L2Rvd25yZXYueG1sUEsFBgAAAAAEAAQA9QAAAIsDAAAAAA==&#10;" fillcolor="#d9d9d9" stroked="f"/>
                <v:line id="Line 4" o:spid="_x0000_s1029" style="position:absolute;visibility:visible;mso-wrap-style:square" from="3498,568" to="5668,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Ys7ccAAADaAAAADwAAAGRycy9kb3ducmV2LnhtbESPQWsCMRSE74X+h/AKvRTNarXU1Shi&#10;qajgoatFvT02r7tLNy/bJNXtv2+EQo/DzHzDTGatqcWZnK8sK+h1ExDEudUVFwr2u9fOMwgfkDXW&#10;lknBD3mYTW9vJphqe+E3OmehEBHCPkUFZQhNKqXPSzLou7Yhjt6HdQZDlK6Q2uElwk0t+0nyJA1W&#10;HBdKbGhRUv6ZfRsFw4fjtljnR/fVP7ycBnrU2y8370rd37XzMYhAbfgP/7VXWsEjXK/EGyC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NiztxwAAANoAAAAPAAAAAAAA&#10;AAAAAAAAAKECAABkcnMvZG93bnJldi54bWxQSwUGAAAAAAQABAD5AAAAlQMAAAAA&#10;" strokeweight=".24764mm"/>
                <v:shape id="Text Box 3" o:spid="_x0000_s1030" type="#_x0000_t202" style="position:absolute;left:3498;top:280;width:491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1751DA" w:rsidRDefault="001A0F2A">
                        <w:pPr>
                          <w:spacing w:line="318" w:lineRule="exact"/>
                          <w:ind w:left="2234"/>
                          <w:rPr>
                            <w:b/>
                            <w:sz w:val="28"/>
                          </w:rPr>
                        </w:pPr>
                        <w:r>
                          <w:rPr>
                            <w:b/>
                            <w:sz w:val="28"/>
                          </w:rPr>
                          <w:t>(naziv predmeta nabave)</w:t>
                        </w:r>
                      </w:p>
                    </w:txbxContent>
                  </v:textbox>
                </v:shape>
                <w10:wrap type="topAndBottom" anchorx="page"/>
              </v:group>
            </w:pict>
          </mc:Fallback>
        </mc:AlternateContent>
      </w:r>
    </w:p>
    <w:p w:rsidR="001751DA" w:rsidRPr="00F53227" w:rsidRDefault="001751DA">
      <w:pPr>
        <w:pStyle w:val="Tijeloteksta"/>
        <w:rPr>
          <w:b/>
          <w:sz w:val="20"/>
          <w:lang w:val="hr-HR"/>
        </w:rPr>
      </w:pPr>
    </w:p>
    <w:p w:rsidR="001751DA" w:rsidRPr="00F53227" w:rsidRDefault="001751DA">
      <w:pPr>
        <w:pStyle w:val="Tijeloteksta"/>
        <w:spacing w:before="4"/>
        <w:rPr>
          <w:b/>
          <w:sz w:val="21"/>
          <w:lang w:val="hr-HR"/>
        </w:rPr>
      </w:pPr>
    </w:p>
    <w:p w:rsidR="001751DA" w:rsidRPr="00F53227" w:rsidRDefault="001A0F2A">
      <w:pPr>
        <w:pStyle w:val="Naslov4"/>
        <w:tabs>
          <w:tab w:val="left" w:pos="3144"/>
          <w:tab w:val="left" w:pos="3809"/>
          <w:tab w:val="left" w:pos="6937"/>
        </w:tabs>
        <w:ind w:left="218"/>
        <w:jc w:val="left"/>
        <w:rPr>
          <w:lang w:val="hr-HR"/>
        </w:rPr>
      </w:pPr>
      <w:r w:rsidRPr="00F53227">
        <w:rPr>
          <w:lang w:val="hr-HR"/>
        </w:rPr>
        <w:t>Broj</w:t>
      </w:r>
      <w:r w:rsidRPr="00F53227">
        <w:rPr>
          <w:spacing w:val="-1"/>
          <w:lang w:val="hr-HR"/>
        </w:rPr>
        <w:t xml:space="preserve"> </w:t>
      </w:r>
      <w:r w:rsidRPr="00F53227">
        <w:rPr>
          <w:lang w:val="hr-HR"/>
        </w:rPr>
        <w:t>ponude:</w:t>
      </w:r>
      <w:r w:rsidRPr="00F53227">
        <w:rPr>
          <w:u w:val="single"/>
          <w:lang w:val="hr-HR"/>
        </w:rPr>
        <w:t xml:space="preserve"> </w:t>
      </w:r>
      <w:r w:rsidRPr="00F53227">
        <w:rPr>
          <w:u w:val="single"/>
          <w:lang w:val="hr-HR"/>
        </w:rPr>
        <w:tab/>
      </w:r>
      <w:r w:rsidRPr="00F53227">
        <w:rPr>
          <w:lang w:val="hr-HR"/>
        </w:rPr>
        <w:tab/>
        <w:t>Datum</w:t>
      </w:r>
      <w:r w:rsidRPr="00F53227">
        <w:rPr>
          <w:spacing w:val="-3"/>
          <w:lang w:val="hr-HR"/>
        </w:rPr>
        <w:t xml:space="preserve"> </w:t>
      </w:r>
      <w:r w:rsidRPr="00F53227">
        <w:rPr>
          <w:lang w:val="hr-HR"/>
        </w:rPr>
        <w:t xml:space="preserve">ponude: </w:t>
      </w:r>
      <w:r w:rsidRPr="00F53227">
        <w:rPr>
          <w:u w:val="single"/>
          <w:lang w:val="hr-HR"/>
        </w:rPr>
        <w:t xml:space="preserve"> </w:t>
      </w:r>
      <w:r w:rsidRPr="00F53227">
        <w:rPr>
          <w:u w:val="single"/>
          <w:lang w:val="hr-HR"/>
        </w:rPr>
        <w:tab/>
      </w:r>
    </w:p>
    <w:p w:rsidR="001751DA" w:rsidRPr="00F53227" w:rsidRDefault="001751DA">
      <w:pPr>
        <w:pStyle w:val="Tijeloteksta"/>
        <w:rPr>
          <w:b/>
          <w:sz w:val="20"/>
          <w:lang w:val="hr-HR"/>
        </w:rPr>
      </w:pPr>
    </w:p>
    <w:p w:rsidR="001751DA" w:rsidRPr="00F53227" w:rsidRDefault="001751DA">
      <w:pPr>
        <w:pStyle w:val="Tijeloteksta"/>
        <w:spacing w:before="2"/>
        <w:rPr>
          <w:b/>
          <w:sz w:val="24"/>
          <w:lang w:val="hr-H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082"/>
        <w:gridCol w:w="209"/>
        <w:gridCol w:w="2537"/>
        <w:gridCol w:w="2658"/>
      </w:tblGrid>
      <w:tr w:rsidR="001751DA" w:rsidRPr="00F53227">
        <w:trPr>
          <w:trHeight w:hRule="exact" w:val="919"/>
        </w:trPr>
        <w:tc>
          <w:tcPr>
            <w:tcW w:w="2804" w:type="dxa"/>
          </w:tcPr>
          <w:p w:rsidR="001751DA" w:rsidRPr="00F53227" w:rsidRDefault="001751DA">
            <w:pPr>
              <w:pStyle w:val="TableParagraph"/>
              <w:spacing w:before="5"/>
              <w:ind w:left="0"/>
              <w:rPr>
                <w:b/>
                <w:sz w:val="28"/>
                <w:lang w:val="hr-HR"/>
              </w:rPr>
            </w:pPr>
          </w:p>
          <w:p w:rsidR="001751DA" w:rsidRPr="00F53227" w:rsidRDefault="001A0F2A">
            <w:pPr>
              <w:pStyle w:val="TableParagraph"/>
              <w:rPr>
                <w:b/>
                <w:lang w:val="hr-HR"/>
              </w:rPr>
            </w:pPr>
            <w:r w:rsidRPr="00F53227">
              <w:rPr>
                <w:b/>
                <w:lang w:val="hr-HR"/>
              </w:rPr>
              <w:t>Naziv ponuditelja:</w:t>
            </w:r>
          </w:p>
        </w:tc>
        <w:tc>
          <w:tcPr>
            <w:tcW w:w="6486" w:type="dxa"/>
            <w:gridSpan w:val="4"/>
          </w:tcPr>
          <w:p w:rsidR="001751DA" w:rsidRPr="00F53227" w:rsidRDefault="001751DA">
            <w:pPr>
              <w:rPr>
                <w:lang w:val="hr-HR"/>
              </w:rPr>
            </w:pPr>
          </w:p>
        </w:tc>
      </w:tr>
      <w:tr w:rsidR="001751DA" w:rsidRPr="00F53227">
        <w:trPr>
          <w:trHeight w:hRule="exact" w:val="848"/>
        </w:trPr>
        <w:tc>
          <w:tcPr>
            <w:tcW w:w="2804" w:type="dxa"/>
          </w:tcPr>
          <w:p w:rsidR="001751DA" w:rsidRPr="00F53227" w:rsidRDefault="001751DA">
            <w:pPr>
              <w:pStyle w:val="TableParagraph"/>
              <w:spacing w:before="4"/>
              <w:ind w:left="0"/>
              <w:rPr>
                <w:b/>
                <w:sz w:val="25"/>
                <w:lang w:val="hr-HR"/>
              </w:rPr>
            </w:pPr>
          </w:p>
          <w:p w:rsidR="001751DA" w:rsidRPr="00F53227" w:rsidRDefault="001A0F2A">
            <w:pPr>
              <w:pStyle w:val="TableParagraph"/>
              <w:rPr>
                <w:b/>
                <w:lang w:val="hr-HR"/>
              </w:rPr>
            </w:pPr>
            <w:r w:rsidRPr="00F53227">
              <w:rPr>
                <w:b/>
                <w:lang w:val="hr-HR"/>
              </w:rPr>
              <w:t>Adresa:</w:t>
            </w:r>
          </w:p>
        </w:tc>
        <w:tc>
          <w:tcPr>
            <w:tcW w:w="6486" w:type="dxa"/>
            <w:gridSpan w:val="4"/>
          </w:tcPr>
          <w:p w:rsidR="001751DA" w:rsidRPr="00F53227" w:rsidRDefault="001751DA">
            <w:pPr>
              <w:rPr>
                <w:lang w:val="hr-HR"/>
              </w:rPr>
            </w:pPr>
          </w:p>
        </w:tc>
      </w:tr>
      <w:tr w:rsidR="001751DA" w:rsidRPr="00F53227">
        <w:trPr>
          <w:trHeight w:hRule="exact" w:val="562"/>
        </w:trPr>
        <w:tc>
          <w:tcPr>
            <w:tcW w:w="2804" w:type="dxa"/>
          </w:tcPr>
          <w:p w:rsidR="001751DA" w:rsidRPr="00F53227" w:rsidRDefault="001A0F2A">
            <w:pPr>
              <w:pStyle w:val="TableParagraph"/>
              <w:spacing w:before="149"/>
              <w:rPr>
                <w:b/>
                <w:lang w:val="hr-HR"/>
              </w:rPr>
            </w:pPr>
            <w:r w:rsidRPr="00F53227">
              <w:rPr>
                <w:b/>
                <w:lang w:val="hr-HR"/>
              </w:rPr>
              <w:t>E-pošta:</w:t>
            </w:r>
          </w:p>
        </w:tc>
        <w:tc>
          <w:tcPr>
            <w:tcW w:w="6486" w:type="dxa"/>
            <w:gridSpan w:val="4"/>
          </w:tcPr>
          <w:p w:rsidR="001751DA" w:rsidRPr="00F53227" w:rsidRDefault="001751DA">
            <w:pPr>
              <w:rPr>
                <w:lang w:val="hr-HR"/>
              </w:rPr>
            </w:pPr>
          </w:p>
        </w:tc>
      </w:tr>
      <w:tr w:rsidR="001751DA" w:rsidRPr="00F53227">
        <w:trPr>
          <w:trHeight w:hRule="exact" w:val="569"/>
        </w:trPr>
        <w:tc>
          <w:tcPr>
            <w:tcW w:w="2804" w:type="dxa"/>
          </w:tcPr>
          <w:p w:rsidR="001751DA" w:rsidRPr="00F53227" w:rsidRDefault="001A0F2A">
            <w:pPr>
              <w:pStyle w:val="TableParagraph"/>
              <w:spacing w:before="151"/>
              <w:rPr>
                <w:b/>
                <w:lang w:val="hr-HR"/>
              </w:rPr>
            </w:pPr>
            <w:r w:rsidRPr="00F53227">
              <w:rPr>
                <w:b/>
                <w:lang w:val="hr-HR"/>
              </w:rPr>
              <w:t>Telefon:</w:t>
            </w:r>
          </w:p>
        </w:tc>
        <w:tc>
          <w:tcPr>
            <w:tcW w:w="6486" w:type="dxa"/>
            <w:gridSpan w:val="4"/>
          </w:tcPr>
          <w:p w:rsidR="001751DA" w:rsidRPr="00F53227" w:rsidRDefault="001751DA">
            <w:pPr>
              <w:rPr>
                <w:lang w:val="hr-HR"/>
              </w:rPr>
            </w:pPr>
          </w:p>
        </w:tc>
      </w:tr>
      <w:tr w:rsidR="001751DA" w:rsidRPr="00F53227">
        <w:trPr>
          <w:trHeight w:hRule="exact" w:val="578"/>
        </w:trPr>
        <w:tc>
          <w:tcPr>
            <w:tcW w:w="2804" w:type="dxa"/>
          </w:tcPr>
          <w:p w:rsidR="001751DA" w:rsidRPr="00F53227" w:rsidRDefault="001A0F2A">
            <w:pPr>
              <w:pStyle w:val="TableParagraph"/>
              <w:spacing w:before="156"/>
              <w:rPr>
                <w:b/>
                <w:lang w:val="hr-HR"/>
              </w:rPr>
            </w:pPr>
            <w:r w:rsidRPr="00F53227">
              <w:rPr>
                <w:b/>
                <w:lang w:val="hr-HR"/>
              </w:rPr>
              <w:t>Fax:</w:t>
            </w:r>
          </w:p>
        </w:tc>
        <w:tc>
          <w:tcPr>
            <w:tcW w:w="6486" w:type="dxa"/>
            <w:gridSpan w:val="4"/>
          </w:tcPr>
          <w:p w:rsidR="001751DA" w:rsidRPr="00F53227" w:rsidRDefault="001751DA">
            <w:pPr>
              <w:rPr>
                <w:lang w:val="hr-HR"/>
              </w:rPr>
            </w:pPr>
          </w:p>
        </w:tc>
      </w:tr>
      <w:tr w:rsidR="001751DA" w:rsidRPr="00F53227">
        <w:trPr>
          <w:trHeight w:hRule="exact" w:val="557"/>
        </w:trPr>
        <w:tc>
          <w:tcPr>
            <w:tcW w:w="2804" w:type="dxa"/>
          </w:tcPr>
          <w:p w:rsidR="001751DA" w:rsidRPr="00F53227" w:rsidRDefault="001A0F2A">
            <w:pPr>
              <w:pStyle w:val="TableParagraph"/>
              <w:spacing w:before="146"/>
              <w:rPr>
                <w:b/>
                <w:lang w:val="hr-HR"/>
              </w:rPr>
            </w:pPr>
            <w:r w:rsidRPr="00F53227">
              <w:rPr>
                <w:b/>
                <w:lang w:val="hr-HR"/>
              </w:rPr>
              <w:t>Kontakt osoba:</w:t>
            </w:r>
          </w:p>
        </w:tc>
        <w:tc>
          <w:tcPr>
            <w:tcW w:w="6486" w:type="dxa"/>
            <w:gridSpan w:val="4"/>
          </w:tcPr>
          <w:p w:rsidR="001751DA" w:rsidRPr="00F53227" w:rsidRDefault="001751DA">
            <w:pPr>
              <w:rPr>
                <w:lang w:val="hr-HR"/>
              </w:rPr>
            </w:pPr>
          </w:p>
        </w:tc>
      </w:tr>
      <w:tr w:rsidR="001751DA" w:rsidRPr="00F53227">
        <w:trPr>
          <w:trHeight w:hRule="exact" w:val="566"/>
        </w:trPr>
        <w:tc>
          <w:tcPr>
            <w:tcW w:w="2804" w:type="dxa"/>
          </w:tcPr>
          <w:p w:rsidR="001751DA" w:rsidRPr="00F53227" w:rsidRDefault="001A0F2A">
            <w:pPr>
              <w:pStyle w:val="TableParagraph"/>
              <w:spacing w:before="151"/>
              <w:rPr>
                <w:b/>
                <w:lang w:val="hr-HR"/>
              </w:rPr>
            </w:pPr>
            <w:r w:rsidRPr="00F53227">
              <w:rPr>
                <w:b/>
                <w:lang w:val="hr-HR"/>
              </w:rPr>
              <w:t>OIB:</w:t>
            </w:r>
          </w:p>
        </w:tc>
        <w:tc>
          <w:tcPr>
            <w:tcW w:w="6486" w:type="dxa"/>
            <w:gridSpan w:val="4"/>
          </w:tcPr>
          <w:p w:rsidR="001751DA" w:rsidRPr="00F53227" w:rsidRDefault="001751DA">
            <w:pPr>
              <w:rPr>
                <w:lang w:val="hr-HR"/>
              </w:rPr>
            </w:pPr>
          </w:p>
        </w:tc>
      </w:tr>
      <w:tr w:rsidR="001751DA" w:rsidRPr="00F53227">
        <w:trPr>
          <w:trHeight w:hRule="exact" w:val="999"/>
        </w:trPr>
        <w:tc>
          <w:tcPr>
            <w:tcW w:w="4095" w:type="dxa"/>
            <w:gridSpan w:val="3"/>
          </w:tcPr>
          <w:p w:rsidR="001751DA" w:rsidRPr="00F53227" w:rsidRDefault="001751DA">
            <w:pPr>
              <w:pStyle w:val="TableParagraph"/>
              <w:spacing w:before="9"/>
              <w:ind w:left="0"/>
              <w:rPr>
                <w:b/>
                <w:sz w:val="31"/>
                <w:lang w:val="hr-HR"/>
              </w:rPr>
            </w:pPr>
          </w:p>
          <w:p w:rsidR="001751DA" w:rsidRPr="00F53227" w:rsidRDefault="001A0F2A">
            <w:pPr>
              <w:pStyle w:val="TableParagraph"/>
              <w:rPr>
                <w:b/>
                <w:lang w:val="hr-HR"/>
              </w:rPr>
            </w:pPr>
            <w:r w:rsidRPr="00F53227">
              <w:rPr>
                <w:b/>
                <w:lang w:val="hr-HR"/>
              </w:rPr>
              <w:t>Ponuditelj je u sustavu PDV-a (zaokružiti)</w:t>
            </w:r>
          </w:p>
        </w:tc>
        <w:tc>
          <w:tcPr>
            <w:tcW w:w="2537" w:type="dxa"/>
          </w:tcPr>
          <w:p w:rsidR="001751DA" w:rsidRPr="00F53227" w:rsidRDefault="001751DA">
            <w:pPr>
              <w:pStyle w:val="TableParagraph"/>
              <w:spacing w:before="9"/>
              <w:ind w:left="0"/>
              <w:rPr>
                <w:b/>
                <w:sz w:val="31"/>
                <w:lang w:val="hr-HR"/>
              </w:rPr>
            </w:pPr>
          </w:p>
          <w:p w:rsidR="001751DA" w:rsidRPr="00F53227" w:rsidRDefault="001A0F2A">
            <w:pPr>
              <w:pStyle w:val="TableParagraph"/>
              <w:ind w:left="1113" w:right="1113"/>
              <w:jc w:val="center"/>
              <w:rPr>
                <w:b/>
                <w:lang w:val="hr-HR"/>
              </w:rPr>
            </w:pPr>
            <w:r w:rsidRPr="00F53227">
              <w:rPr>
                <w:b/>
                <w:lang w:val="hr-HR"/>
              </w:rPr>
              <w:t>DA</w:t>
            </w:r>
          </w:p>
        </w:tc>
        <w:tc>
          <w:tcPr>
            <w:tcW w:w="2658" w:type="dxa"/>
          </w:tcPr>
          <w:p w:rsidR="001751DA" w:rsidRPr="00F53227" w:rsidRDefault="001751DA">
            <w:pPr>
              <w:pStyle w:val="TableParagraph"/>
              <w:spacing w:before="9"/>
              <w:ind w:left="0"/>
              <w:rPr>
                <w:b/>
                <w:sz w:val="31"/>
                <w:lang w:val="hr-HR"/>
              </w:rPr>
            </w:pPr>
          </w:p>
          <w:p w:rsidR="001751DA" w:rsidRPr="00F53227" w:rsidRDefault="001A0F2A">
            <w:pPr>
              <w:pStyle w:val="TableParagraph"/>
              <w:ind w:left="1179" w:right="1177"/>
              <w:jc w:val="center"/>
              <w:rPr>
                <w:b/>
                <w:lang w:val="hr-HR"/>
              </w:rPr>
            </w:pPr>
            <w:r w:rsidRPr="00F53227">
              <w:rPr>
                <w:b/>
                <w:lang w:val="hr-HR"/>
              </w:rPr>
              <w:t>NE</w:t>
            </w:r>
          </w:p>
        </w:tc>
      </w:tr>
      <w:tr w:rsidR="001751DA" w:rsidRPr="00F53227">
        <w:trPr>
          <w:trHeight w:hRule="exact" w:val="547"/>
        </w:trPr>
        <w:tc>
          <w:tcPr>
            <w:tcW w:w="2804" w:type="dxa"/>
          </w:tcPr>
          <w:p w:rsidR="001751DA" w:rsidRPr="00F53227" w:rsidRDefault="001A0F2A">
            <w:pPr>
              <w:pStyle w:val="TableParagraph"/>
              <w:spacing w:before="139"/>
              <w:rPr>
                <w:b/>
                <w:lang w:val="hr-HR"/>
              </w:rPr>
            </w:pPr>
            <w:r w:rsidRPr="00F53227">
              <w:rPr>
                <w:b/>
                <w:lang w:val="hr-HR"/>
              </w:rPr>
              <w:t>Broj računa (IBAN):</w:t>
            </w:r>
          </w:p>
        </w:tc>
        <w:tc>
          <w:tcPr>
            <w:tcW w:w="6486" w:type="dxa"/>
            <w:gridSpan w:val="4"/>
          </w:tcPr>
          <w:p w:rsidR="001751DA" w:rsidRPr="00F53227" w:rsidRDefault="001751DA">
            <w:pPr>
              <w:rPr>
                <w:lang w:val="hr-HR"/>
              </w:rPr>
            </w:pPr>
          </w:p>
        </w:tc>
      </w:tr>
      <w:tr w:rsidR="001751DA" w:rsidRPr="00F53227">
        <w:trPr>
          <w:trHeight w:hRule="exact" w:val="991"/>
        </w:trPr>
        <w:tc>
          <w:tcPr>
            <w:tcW w:w="9290" w:type="dxa"/>
            <w:gridSpan w:val="5"/>
          </w:tcPr>
          <w:p w:rsidR="001751DA" w:rsidRPr="00F53227" w:rsidRDefault="001751DA">
            <w:pPr>
              <w:pStyle w:val="TableParagraph"/>
              <w:spacing w:before="4"/>
              <w:ind w:left="0"/>
              <w:rPr>
                <w:b/>
                <w:sz w:val="28"/>
                <w:lang w:val="hr-HR"/>
              </w:rPr>
            </w:pPr>
          </w:p>
          <w:p w:rsidR="001751DA" w:rsidRPr="00F53227" w:rsidRDefault="001A0F2A">
            <w:pPr>
              <w:pStyle w:val="TableParagraph"/>
              <w:rPr>
                <w:b/>
                <w:sz w:val="28"/>
                <w:lang w:val="hr-HR"/>
              </w:rPr>
            </w:pPr>
            <w:r w:rsidRPr="00F53227">
              <w:rPr>
                <w:b/>
                <w:sz w:val="28"/>
                <w:lang w:val="hr-HR"/>
              </w:rPr>
              <w:t>PONUDA</w:t>
            </w:r>
          </w:p>
        </w:tc>
      </w:tr>
      <w:tr w:rsidR="001751DA" w:rsidRPr="00F53227">
        <w:trPr>
          <w:trHeight w:hRule="exact" w:val="554"/>
        </w:trPr>
        <w:tc>
          <w:tcPr>
            <w:tcW w:w="3886" w:type="dxa"/>
            <w:gridSpan w:val="2"/>
          </w:tcPr>
          <w:p w:rsidR="001751DA" w:rsidRPr="00F53227" w:rsidRDefault="001A0F2A">
            <w:pPr>
              <w:pStyle w:val="TableParagraph"/>
              <w:spacing w:before="144"/>
              <w:rPr>
                <w:lang w:val="hr-HR"/>
              </w:rPr>
            </w:pPr>
            <w:r w:rsidRPr="00F53227">
              <w:rPr>
                <w:lang w:val="hr-HR"/>
              </w:rPr>
              <w:t>Cijena ponude bez PDV-a</w:t>
            </w:r>
          </w:p>
        </w:tc>
        <w:tc>
          <w:tcPr>
            <w:tcW w:w="5404" w:type="dxa"/>
            <w:gridSpan w:val="3"/>
          </w:tcPr>
          <w:p w:rsidR="001751DA" w:rsidRPr="00F53227" w:rsidRDefault="001751DA">
            <w:pPr>
              <w:rPr>
                <w:lang w:val="hr-HR"/>
              </w:rPr>
            </w:pPr>
          </w:p>
        </w:tc>
      </w:tr>
      <w:tr w:rsidR="001751DA" w:rsidRPr="00F53227">
        <w:trPr>
          <w:trHeight w:hRule="exact" w:val="562"/>
        </w:trPr>
        <w:tc>
          <w:tcPr>
            <w:tcW w:w="3886" w:type="dxa"/>
            <w:gridSpan w:val="2"/>
          </w:tcPr>
          <w:p w:rsidR="001751DA" w:rsidRPr="00F53227" w:rsidRDefault="001A0F2A">
            <w:pPr>
              <w:pStyle w:val="TableParagraph"/>
              <w:spacing w:before="149"/>
              <w:rPr>
                <w:lang w:val="hr-HR"/>
              </w:rPr>
            </w:pPr>
            <w:r w:rsidRPr="00F53227">
              <w:rPr>
                <w:lang w:val="hr-HR"/>
              </w:rPr>
              <w:t>PDV 25%</w:t>
            </w:r>
          </w:p>
        </w:tc>
        <w:tc>
          <w:tcPr>
            <w:tcW w:w="5404" w:type="dxa"/>
            <w:gridSpan w:val="3"/>
          </w:tcPr>
          <w:p w:rsidR="001751DA" w:rsidRPr="00F53227" w:rsidRDefault="001751DA">
            <w:pPr>
              <w:rPr>
                <w:lang w:val="hr-HR"/>
              </w:rPr>
            </w:pPr>
          </w:p>
        </w:tc>
      </w:tr>
      <w:tr w:rsidR="001751DA" w:rsidRPr="00F53227">
        <w:trPr>
          <w:trHeight w:hRule="exact" w:val="583"/>
        </w:trPr>
        <w:tc>
          <w:tcPr>
            <w:tcW w:w="3886" w:type="dxa"/>
            <w:gridSpan w:val="2"/>
          </w:tcPr>
          <w:p w:rsidR="001751DA" w:rsidRPr="00F53227" w:rsidRDefault="001A0F2A">
            <w:pPr>
              <w:pStyle w:val="TableParagraph"/>
              <w:spacing w:before="158"/>
              <w:rPr>
                <w:b/>
                <w:lang w:val="hr-HR"/>
              </w:rPr>
            </w:pPr>
            <w:r w:rsidRPr="00F53227">
              <w:rPr>
                <w:b/>
                <w:lang w:val="hr-HR"/>
              </w:rPr>
              <w:t>Cijena ponude s PDV-om</w:t>
            </w:r>
          </w:p>
        </w:tc>
        <w:tc>
          <w:tcPr>
            <w:tcW w:w="5404" w:type="dxa"/>
            <w:gridSpan w:val="3"/>
          </w:tcPr>
          <w:p w:rsidR="001751DA" w:rsidRPr="00F53227" w:rsidRDefault="001751DA">
            <w:pPr>
              <w:rPr>
                <w:lang w:val="hr-HR"/>
              </w:rPr>
            </w:pPr>
          </w:p>
        </w:tc>
      </w:tr>
    </w:tbl>
    <w:p w:rsidR="001751DA" w:rsidRPr="00F53227" w:rsidRDefault="001751DA">
      <w:pPr>
        <w:pStyle w:val="Tijeloteksta"/>
        <w:rPr>
          <w:b/>
          <w:sz w:val="20"/>
          <w:lang w:val="hr-HR"/>
        </w:rPr>
      </w:pPr>
    </w:p>
    <w:p w:rsidR="001751DA" w:rsidRPr="00F53227" w:rsidRDefault="001751DA">
      <w:pPr>
        <w:pStyle w:val="Tijeloteksta"/>
        <w:spacing w:before="11"/>
        <w:rPr>
          <w:b/>
          <w:sz w:val="23"/>
          <w:lang w:val="hr-HR"/>
        </w:rPr>
      </w:pPr>
    </w:p>
    <w:p w:rsidR="001751DA" w:rsidRPr="00F53227" w:rsidRDefault="001A0F2A">
      <w:pPr>
        <w:pStyle w:val="Tijeloteksta"/>
        <w:tabs>
          <w:tab w:val="left" w:pos="4914"/>
        </w:tabs>
        <w:ind w:left="218"/>
        <w:rPr>
          <w:lang w:val="hr-HR"/>
        </w:rPr>
      </w:pPr>
      <w:r w:rsidRPr="00F53227">
        <w:rPr>
          <w:lang w:val="hr-HR"/>
        </w:rPr>
        <w:t>U</w:t>
      </w:r>
      <w:r w:rsidRPr="00F53227">
        <w:rPr>
          <w:u w:val="single"/>
          <w:lang w:val="hr-HR"/>
        </w:rPr>
        <w:t xml:space="preserve"> </w:t>
      </w:r>
      <w:r w:rsidRPr="00F53227">
        <w:rPr>
          <w:u w:val="single"/>
          <w:lang w:val="hr-HR"/>
        </w:rPr>
        <w:tab/>
      </w:r>
      <w:r w:rsidRPr="00F53227">
        <w:rPr>
          <w:lang w:val="hr-HR"/>
        </w:rPr>
        <w:t>201    .</w:t>
      </w:r>
      <w:r w:rsidRPr="00F53227">
        <w:rPr>
          <w:spacing w:val="-3"/>
          <w:lang w:val="hr-HR"/>
        </w:rPr>
        <w:t xml:space="preserve"> </w:t>
      </w:r>
      <w:r w:rsidRPr="00F53227">
        <w:rPr>
          <w:lang w:val="hr-HR"/>
        </w:rPr>
        <w:t>godine</w:t>
      </w:r>
    </w:p>
    <w:p w:rsidR="001751DA" w:rsidRPr="00F53227" w:rsidRDefault="001751DA">
      <w:pPr>
        <w:pStyle w:val="Tijeloteksta"/>
        <w:rPr>
          <w:sz w:val="24"/>
          <w:lang w:val="hr-HR"/>
        </w:rPr>
      </w:pPr>
    </w:p>
    <w:p w:rsidR="001751DA" w:rsidRPr="00F53227" w:rsidRDefault="001A0F2A">
      <w:pPr>
        <w:pStyle w:val="Tijeloteksta"/>
        <w:tabs>
          <w:tab w:val="left" w:pos="7161"/>
        </w:tabs>
        <w:spacing w:before="213"/>
        <w:ind w:left="218"/>
        <w:rPr>
          <w:rFonts w:ascii="Times New Roman" w:hAnsi="Times New Roman"/>
          <w:lang w:val="hr-HR"/>
        </w:rPr>
      </w:pPr>
      <w:r w:rsidRPr="00F53227">
        <w:rPr>
          <w:lang w:val="hr-HR"/>
        </w:rPr>
        <w:t>Ime, prezime i funkcija ovlaštene osobe</w:t>
      </w:r>
      <w:r w:rsidRPr="00F53227">
        <w:rPr>
          <w:spacing w:val="-11"/>
          <w:lang w:val="hr-HR"/>
        </w:rPr>
        <w:t xml:space="preserve"> </w:t>
      </w:r>
      <w:r w:rsidRPr="00F53227">
        <w:rPr>
          <w:lang w:val="hr-HR"/>
        </w:rPr>
        <w:t xml:space="preserve">ponuditelja: </w:t>
      </w:r>
      <w:r w:rsidRPr="00F53227">
        <w:rPr>
          <w:rFonts w:ascii="Times New Roman" w:hAnsi="Times New Roman"/>
          <w:u w:val="single"/>
          <w:lang w:val="hr-HR"/>
        </w:rPr>
        <w:t xml:space="preserve"> </w:t>
      </w:r>
      <w:r w:rsidRPr="00F53227">
        <w:rPr>
          <w:rFonts w:ascii="Times New Roman" w:hAnsi="Times New Roman"/>
          <w:u w:val="single"/>
          <w:lang w:val="hr-HR"/>
        </w:rPr>
        <w:tab/>
      </w:r>
    </w:p>
    <w:p w:rsidR="001751DA" w:rsidRPr="00F53227" w:rsidRDefault="001751DA">
      <w:pPr>
        <w:pStyle w:val="Tijeloteksta"/>
        <w:spacing w:before="4"/>
        <w:rPr>
          <w:rFonts w:ascii="Times New Roman"/>
          <w:sz w:val="15"/>
          <w:lang w:val="hr-HR"/>
        </w:rPr>
      </w:pPr>
    </w:p>
    <w:p w:rsidR="001751DA" w:rsidRPr="00F53227" w:rsidRDefault="001A0F2A">
      <w:pPr>
        <w:pStyle w:val="Tijeloteksta"/>
        <w:tabs>
          <w:tab w:val="left" w:pos="5869"/>
          <w:tab w:val="left" w:pos="7300"/>
        </w:tabs>
        <w:spacing w:before="101"/>
        <w:ind w:left="218"/>
        <w:rPr>
          <w:lang w:val="hr-HR"/>
        </w:rPr>
      </w:pPr>
      <w:r w:rsidRPr="00F53227">
        <w:rPr>
          <w:lang w:val="hr-HR"/>
        </w:rPr>
        <w:t>Potpis ovlaštene</w:t>
      </w:r>
      <w:r w:rsidRPr="00F53227">
        <w:rPr>
          <w:spacing w:val="-4"/>
          <w:lang w:val="hr-HR"/>
        </w:rPr>
        <w:t xml:space="preserve"> </w:t>
      </w:r>
      <w:r w:rsidRPr="00F53227">
        <w:rPr>
          <w:lang w:val="hr-HR"/>
        </w:rPr>
        <w:t>osobe</w:t>
      </w:r>
      <w:r w:rsidRPr="00F53227">
        <w:rPr>
          <w:spacing w:val="-1"/>
          <w:lang w:val="hr-HR"/>
        </w:rPr>
        <w:t xml:space="preserve"> </w:t>
      </w:r>
      <w:r w:rsidRPr="00F53227">
        <w:rPr>
          <w:lang w:val="hr-HR"/>
        </w:rPr>
        <w:t>ponuditelja:</w:t>
      </w:r>
      <w:r w:rsidRPr="00F53227">
        <w:rPr>
          <w:rFonts w:ascii="Times New Roman" w:hAnsi="Times New Roman"/>
          <w:u w:val="single"/>
          <w:lang w:val="hr-HR"/>
        </w:rPr>
        <w:t xml:space="preserve"> </w:t>
      </w:r>
      <w:r w:rsidRPr="00F53227">
        <w:rPr>
          <w:rFonts w:ascii="Times New Roman" w:hAnsi="Times New Roman"/>
          <w:u w:val="single"/>
          <w:lang w:val="hr-HR"/>
        </w:rPr>
        <w:tab/>
      </w:r>
      <w:r w:rsidRPr="00F53227">
        <w:rPr>
          <w:rFonts w:ascii="Times New Roman" w:hAnsi="Times New Roman"/>
          <w:lang w:val="hr-HR"/>
        </w:rPr>
        <w:tab/>
      </w:r>
      <w:r w:rsidRPr="00F53227">
        <w:rPr>
          <w:lang w:val="hr-HR"/>
        </w:rPr>
        <w:t>M.P.</w:t>
      </w:r>
    </w:p>
    <w:p w:rsidR="001751DA" w:rsidRPr="00F53227" w:rsidRDefault="001751DA">
      <w:pPr>
        <w:rPr>
          <w:lang w:val="hr-HR"/>
        </w:rPr>
        <w:sectPr w:rsidR="001751DA" w:rsidRPr="00F53227">
          <w:pgSz w:w="11910" w:h="16840"/>
          <w:pgMar w:top="1320" w:right="1180" w:bottom="280" w:left="1200" w:header="720" w:footer="720" w:gutter="0"/>
          <w:cols w:space="720"/>
        </w:sectPr>
      </w:pPr>
    </w:p>
    <w:p w:rsidR="001751DA" w:rsidRPr="00F53227" w:rsidRDefault="001A0F2A">
      <w:pPr>
        <w:spacing w:before="75"/>
        <w:ind w:left="4726"/>
        <w:rPr>
          <w:b/>
          <w:sz w:val="20"/>
          <w:lang w:val="hr-HR"/>
        </w:rPr>
      </w:pPr>
      <w:r w:rsidRPr="00F53227">
        <w:rPr>
          <w:b/>
          <w:sz w:val="20"/>
          <w:lang w:val="hr-HR"/>
        </w:rPr>
        <w:lastRenderedPageBreak/>
        <w:t>Obrazac 3 – Zapisnik o otvaranju, pregledu i ocjeni ponuda</w:t>
      </w:r>
    </w:p>
    <w:p w:rsidR="001751DA" w:rsidRPr="00F53227" w:rsidRDefault="001751DA">
      <w:pPr>
        <w:pStyle w:val="Tijeloteksta"/>
        <w:spacing w:before="9"/>
        <w:rPr>
          <w:b/>
          <w:sz w:val="23"/>
          <w:lang w:val="hr-HR"/>
        </w:rPr>
      </w:pPr>
    </w:p>
    <w:p w:rsidR="001751DA" w:rsidRPr="00F53227" w:rsidRDefault="001A0F2A">
      <w:pPr>
        <w:ind w:left="258" w:right="8429"/>
        <w:rPr>
          <w:b/>
          <w:sz w:val="24"/>
          <w:lang w:val="hr-HR"/>
        </w:rPr>
      </w:pPr>
      <w:r w:rsidRPr="00F53227">
        <w:rPr>
          <w:b/>
          <w:sz w:val="24"/>
          <w:lang w:val="hr-HR"/>
        </w:rPr>
        <w:t>KLASA:</w:t>
      </w:r>
    </w:p>
    <w:p w:rsidR="001751DA" w:rsidRPr="00F53227" w:rsidRDefault="001A0F2A">
      <w:pPr>
        <w:ind w:left="258" w:right="8429"/>
        <w:rPr>
          <w:b/>
          <w:sz w:val="24"/>
          <w:lang w:val="hr-HR"/>
        </w:rPr>
      </w:pPr>
      <w:r w:rsidRPr="00F53227">
        <w:rPr>
          <w:b/>
          <w:sz w:val="24"/>
          <w:lang w:val="hr-HR"/>
        </w:rPr>
        <w:t>URBROJ:</w:t>
      </w:r>
    </w:p>
    <w:p w:rsidR="001751DA" w:rsidRPr="00F53227" w:rsidRDefault="001A0F2A">
      <w:pPr>
        <w:ind w:left="258"/>
        <w:rPr>
          <w:b/>
          <w:sz w:val="24"/>
          <w:lang w:val="hr-HR"/>
        </w:rPr>
      </w:pPr>
      <w:r w:rsidRPr="00F53227">
        <w:rPr>
          <w:b/>
          <w:sz w:val="24"/>
          <w:lang w:val="hr-HR"/>
        </w:rPr>
        <w:t>Virovitica,</w:t>
      </w:r>
    </w:p>
    <w:p w:rsidR="001751DA" w:rsidRPr="00F53227" w:rsidRDefault="001751DA">
      <w:pPr>
        <w:pStyle w:val="Tijeloteksta"/>
        <w:spacing w:before="2"/>
        <w:rPr>
          <w:b/>
          <w:sz w:val="15"/>
          <w:lang w:val="hr-HR"/>
        </w:rPr>
      </w:pPr>
    </w:p>
    <w:p w:rsidR="001751DA" w:rsidRPr="00F53227" w:rsidRDefault="001A0F2A">
      <w:pPr>
        <w:tabs>
          <w:tab w:val="left" w:pos="1663"/>
          <w:tab w:val="left" w:pos="9132"/>
        </w:tabs>
        <w:spacing w:before="99"/>
        <w:ind w:left="2"/>
        <w:jc w:val="center"/>
        <w:rPr>
          <w:b/>
          <w:sz w:val="32"/>
          <w:lang w:val="hr-HR"/>
        </w:rPr>
      </w:pPr>
      <w:r w:rsidRPr="00F53227">
        <w:rPr>
          <w:b/>
          <w:w w:val="99"/>
          <w:sz w:val="32"/>
          <w:shd w:val="clear" w:color="auto" w:fill="D9D9D9"/>
          <w:lang w:val="hr-HR"/>
        </w:rPr>
        <w:t xml:space="preserve"> </w:t>
      </w:r>
      <w:r w:rsidRPr="00F53227">
        <w:rPr>
          <w:b/>
          <w:sz w:val="32"/>
          <w:shd w:val="clear" w:color="auto" w:fill="D9D9D9"/>
          <w:lang w:val="hr-HR"/>
        </w:rPr>
        <w:tab/>
        <w:t>Zapisnik o otvaranju, pregledu i ocjeni</w:t>
      </w:r>
      <w:r w:rsidRPr="00F53227">
        <w:rPr>
          <w:b/>
          <w:spacing w:val="-12"/>
          <w:sz w:val="32"/>
          <w:shd w:val="clear" w:color="auto" w:fill="D9D9D9"/>
          <w:lang w:val="hr-HR"/>
        </w:rPr>
        <w:t xml:space="preserve"> </w:t>
      </w:r>
      <w:r w:rsidRPr="00F53227">
        <w:rPr>
          <w:b/>
          <w:sz w:val="32"/>
          <w:shd w:val="clear" w:color="auto" w:fill="D9D9D9"/>
          <w:lang w:val="hr-HR"/>
        </w:rPr>
        <w:t>ponuda</w:t>
      </w:r>
      <w:r w:rsidRPr="00F53227">
        <w:rPr>
          <w:b/>
          <w:sz w:val="32"/>
          <w:shd w:val="clear" w:color="auto" w:fill="D9D9D9"/>
          <w:lang w:val="hr-HR"/>
        </w:rPr>
        <w:tab/>
      </w:r>
    </w:p>
    <w:p w:rsidR="001751DA" w:rsidRPr="00F53227" w:rsidRDefault="001751DA">
      <w:pPr>
        <w:pStyle w:val="Tijeloteksta"/>
        <w:spacing w:before="7"/>
        <w:rPr>
          <w:b/>
          <w:sz w:val="24"/>
          <w:lang w:val="hr-HR"/>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061"/>
      </w:tblGrid>
      <w:tr w:rsidR="001751DA" w:rsidRPr="00F53227">
        <w:trPr>
          <w:trHeight w:hRule="exact" w:val="1020"/>
        </w:trPr>
        <w:tc>
          <w:tcPr>
            <w:tcW w:w="3229" w:type="dxa"/>
          </w:tcPr>
          <w:p w:rsidR="001751DA" w:rsidRPr="00F53227" w:rsidRDefault="001751DA">
            <w:pPr>
              <w:pStyle w:val="TableParagraph"/>
              <w:spacing w:before="9"/>
              <w:ind w:left="0"/>
              <w:rPr>
                <w:b/>
                <w:sz w:val="32"/>
                <w:lang w:val="hr-HR"/>
              </w:rPr>
            </w:pPr>
          </w:p>
          <w:p w:rsidR="001751DA" w:rsidRPr="00F53227" w:rsidRDefault="001A0F2A">
            <w:pPr>
              <w:pStyle w:val="TableParagraph"/>
              <w:spacing w:before="1"/>
              <w:rPr>
                <w:b/>
                <w:lang w:val="hr-HR"/>
              </w:rPr>
            </w:pPr>
            <w:r w:rsidRPr="00F53227">
              <w:rPr>
                <w:b/>
                <w:lang w:val="hr-HR"/>
              </w:rPr>
              <w:t>Naručitelj:</w:t>
            </w:r>
          </w:p>
        </w:tc>
        <w:tc>
          <w:tcPr>
            <w:tcW w:w="6061" w:type="dxa"/>
          </w:tcPr>
          <w:p w:rsidR="007D39C8" w:rsidRDefault="007D39C8" w:rsidP="007D39C8">
            <w:pPr>
              <w:pStyle w:val="TableParagraph"/>
              <w:spacing w:before="2" w:line="252" w:lineRule="exact"/>
              <w:ind w:left="0" w:right="2660"/>
              <w:rPr>
                <w:b/>
                <w:lang w:val="hr-HR"/>
              </w:rPr>
            </w:pPr>
            <w:r>
              <w:rPr>
                <w:b/>
                <w:lang w:val="hr-HR"/>
              </w:rPr>
              <w:t xml:space="preserve">  Tehnička škola Virovitica</w:t>
            </w:r>
          </w:p>
          <w:p w:rsidR="001751DA" w:rsidRPr="00F53227" w:rsidRDefault="001A0F2A">
            <w:pPr>
              <w:pStyle w:val="TableParagraph"/>
              <w:spacing w:before="2" w:line="252" w:lineRule="exact"/>
              <w:ind w:right="2660"/>
              <w:rPr>
                <w:b/>
                <w:lang w:val="hr-HR"/>
              </w:rPr>
            </w:pPr>
            <w:r w:rsidRPr="00F53227">
              <w:rPr>
                <w:b/>
                <w:lang w:val="hr-HR"/>
              </w:rPr>
              <w:t>Zbora narodne garde 29</w:t>
            </w:r>
          </w:p>
          <w:p w:rsidR="001751DA" w:rsidRPr="00F53227" w:rsidRDefault="001A0F2A">
            <w:pPr>
              <w:pStyle w:val="TableParagraph"/>
              <w:spacing w:line="248" w:lineRule="exact"/>
              <w:rPr>
                <w:b/>
                <w:lang w:val="hr-HR"/>
              </w:rPr>
            </w:pPr>
            <w:r w:rsidRPr="00F53227">
              <w:rPr>
                <w:b/>
                <w:lang w:val="hr-HR"/>
              </w:rPr>
              <w:t>33000 Virovitica</w:t>
            </w:r>
          </w:p>
          <w:p w:rsidR="001751DA" w:rsidRPr="00F53227" w:rsidRDefault="001A0F2A" w:rsidP="007D39C8">
            <w:pPr>
              <w:pStyle w:val="TableParagraph"/>
              <w:spacing w:before="2"/>
              <w:rPr>
                <w:b/>
                <w:lang w:val="hr-HR"/>
              </w:rPr>
            </w:pPr>
            <w:r w:rsidRPr="00F53227">
              <w:rPr>
                <w:b/>
                <w:lang w:val="hr-HR"/>
              </w:rPr>
              <w:t>OIB:</w:t>
            </w:r>
            <w:r w:rsidR="007D39C8">
              <w:rPr>
                <w:b/>
                <w:lang w:val="hr-HR"/>
              </w:rPr>
              <w:t>11365885529</w:t>
            </w:r>
          </w:p>
        </w:tc>
      </w:tr>
      <w:tr w:rsidR="001751DA" w:rsidRPr="00F53227">
        <w:trPr>
          <w:trHeight w:hRule="exact" w:val="629"/>
        </w:trPr>
        <w:tc>
          <w:tcPr>
            <w:tcW w:w="3229" w:type="dxa"/>
          </w:tcPr>
          <w:p w:rsidR="001751DA" w:rsidRPr="00F53227" w:rsidRDefault="001A0F2A">
            <w:pPr>
              <w:pStyle w:val="TableParagraph"/>
              <w:spacing w:before="180"/>
              <w:rPr>
                <w:b/>
                <w:lang w:val="hr-HR"/>
              </w:rPr>
            </w:pPr>
            <w:r w:rsidRPr="00F53227">
              <w:rPr>
                <w:b/>
                <w:lang w:val="hr-HR"/>
              </w:rPr>
              <w:t>Predmet nabave:</w:t>
            </w:r>
          </w:p>
        </w:tc>
        <w:tc>
          <w:tcPr>
            <w:tcW w:w="6061" w:type="dxa"/>
          </w:tcPr>
          <w:p w:rsidR="001751DA" w:rsidRPr="00F53227" w:rsidRDefault="001751DA">
            <w:pPr>
              <w:rPr>
                <w:lang w:val="hr-HR"/>
              </w:rPr>
            </w:pPr>
          </w:p>
        </w:tc>
      </w:tr>
      <w:tr w:rsidR="001751DA" w:rsidRPr="00F53227">
        <w:trPr>
          <w:trHeight w:hRule="exact" w:val="709"/>
        </w:trPr>
        <w:tc>
          <w:tcPr>
            <w:tcW w:w="3229" w:type="dxa"/>
          </w:tcPr>
          <w:p w:rsidR="001751DA" w:rsidRPr="00F53227" w:rsidRDefault="001A0F2A">
            <w:pPr>
              <w:pStyle w:val="TableParagraph"/>
              <w:spacing w:before="97"/>
              <w:ind w:right="148"/>
              <w:rPr>
                <w:b/>
                <w:lang w:val="hr-HR"/>
              </w:rPr>
            </w:pPr>
            <w:r w:rsidRPr="00F53227">
              <w:rPr>
                <w:b/>
                <w:lang w:val="hr-HR"/>
              </w:rPr>
              <w:t>Vrsta postupka i zakonska osnova za provođenje postupka nabave:</w:t>
            </w:r>
          </w:p>
        </w:tc>
        <w:tc>
          <w:tcPr>
            <w:tcW w:w="6061" w:type="dxa"/>
          </w:tcPr>
          <w:p w:rsidR="001751DA" w:rsidRPr="00F53227" w:rsidRDefault="001A0F2A">
            <w:pPr>
              <w:pStyle w:val="TableParagraph"/>
              <w:spacing w:before="97"/>
              <w:rPr>
                <w:lang w:val="hr-HR"/>
              </w:rPr>
            </w:pPr>
            <w:r w:rsidRPr="00F53227">
              <w:rPr>
                <w:lang w:val="hr-HR"/>
              </w:rPr>
              <w:t>Jednostavna nabava, temeljem članka 12. stavka 1. te članka 15. Zakona o javnoj nabavi („Narodne novine“ broj 120/16)</w:t>
            </w:r>
          </w:p>
        </w:tc>
      </w:tr>
      <w:tr w:rsidR="001751DA" w:rsidRPr="00F53227">
        <w:trPr>
          <w:trHeight w:hRule="exact" w:val="490"/>
        </w:trPr>
        <w:tc>
          <w:tcPr>
            <w:tcW w:w="3229" w:type="dxa"/>
          </w:tcPr>
          <w:p w:rsidR="001751DA" w:rsidRPr="00F53227" w:rsidRDefault="001A0F2A">
            <w:pPr>
              <w:pStyle w:val="TableParagraph"/>
              <w:spacing w:before="113"/>
              <w:rPr>
                <w:b/>
                <w:lang w:val="hr-HR"/>
              </w:rPr>
            </w:pPr>
            <w:r w:rsidRPr="00F53227">
              <w:rPr>
                <w:b/>
                <w:lang w:val="hr-HR"/>
              </w:rPr>
              <w:t>Procijenjena vrijednost nabave:</w:t>
            </w:r>
          </w:p>
        </w:tc>
        <w:tc>
          <w:tcPr>
            <w:tcW w:w="6061" w:type="dxa"/>
          </w:tcPr>
          <w:p w:rsidR="001751DA" w:rsidRPr="00F53227" w:rsidRDefault="001A0F2A">
            <w:pPr>
              <w:pStyle w:val="TableParagraph"/>
              <w:tabs>
                <w:tab w:val="left" w:pos="1857"/>
              </w:tabs>
              <w:spacing w:before="113"/>
              <w:rPr>
                <w:lang w:val="hr-HR"/>
              </w:rPr>
            </w:pPr>
            <w:r w:rsidRPr="00F53227">
              <w:rPr>
                <w:b/>
                <w:u w:val="single"/>
                <w:lang w:val="hr-HR"/>
              </w:rPr>
              <w:t xml:space="preserve"> </w:t>
            </w:r>
            <w:r w:rsidRPr="00F53227">
              <w:rPr>
                <w:b/>
                <w:u w:val="single"/>
                <w:lang w:val="hr-HR"/>
              </w:rPr>
              <w:tab/>
            </w:r>
            <w:r w:rsidRPr="00F53227">
              <w:rPr>
                <w:lang w:val="hr-HR"/>
              </w:rPr>
              <w:t>bez</w:t>
            </w:r>
            <w:r w:rsidRPr="00F53227">
              <w:rPr>
                <w:spacing w:val="-4"/>
                <w:lang w:val="hr-HR"/>
              </w:rPr>
              <w:t xml:space="preserve"> </w:t>
            </w:r>
            <w:r w:rsidRPr="00F53227">
              <w:rPr>
                <w:lang w:val="hr-HR"/>
              </w:rPr>
              <w:t>PDV-a</w:t>
            </w:r>
          </w:p>
        </w:tc>
      </w:tr>
      <w:tr w:rsidR="001751DA" w:rsidRPr="00F53227">
        <w:trPr>
          <w:trHeight w:hRule="exact" w:val="516"/>
        </w:trPr>
        <w:tc>
          <w:tcPr>
            <w:tcW w:w="3229" w:type="dxa"/>
          </w:tcPr>
          <w:p w:rsidR="001751DA" w:rsidRPr="00F53227" w:rsidRDefault="001A0F2A">
            <w:pPr>
              <w:pStyle w:val="TableParagraph"/>
              <w:ind w:right="409"/>
              <w:rPr>
                <w:b/>
                <w:lang w:val="hr-HR"/>
              </w:rPr>
            </w:pPr>
            <w:r w:rsidRPr="00F53227">
              <w:rPr>
                <w:b/>
                <w:lang w:val="hr-HR"/>
              </w:rPr>
              <w:t>Ponude su otvorili predstavnici Naručitelja</w:t>
            </w:r>
          </w:p>
        </w:tc>
        <w:tc>
          <w:tcPr>
            <w:tcW w:w="6061" w:type="dxa"/>
          </w:tcPr>
          <w:p w:rsidR="001751DA" w:rsidRPr="00F53227" w:rsidRDefault="001A0F2A">
            <w:pPr>
              <w:pStyle w:val="TableParagraph"/>
              <w:tabs>
                <w:tab w:val="left" w:pos="988"/>
                <w:tab w:val="left" w:pos="1440"/>
                <w:tab w:val="left" w:pos="3237"/>
                <w:tab w:val="left" w:pos="3689"/>
              </w:tabs>
              <w:spacing w:before="125"/>
              <w:rPr>
                <w:lang w:val="hr-HR"/>
              </w:rPr>
            </w:pPr>
            <w:r w:rsidRPr="00F53227">
              <w:rPr>
                <w:lang w:val="hr-HR"/>
              </w:rPr>
              <w:t>Dana</w:t>
            </w:r>
            <w:r w:rsidRPr="00F53227">
              <w:rPr>
                <w:u w:val="single"/>
                <w:lang w:val="hr-HR"/>
              </w:rPr>
              <w:t xml:space="preserve"> </w:t>
            </w:r>
            <w:r w:rsidRPr="00F53227">
              <w:rPr>
                <w:u w:val="single"/>
                <w:lang w:val="hr-HR"/>
              </w:rPr>
              <w:tab/>
              <w:t>.</w:t>
            </w:r>
            <w:r w:rsidRPr="00F53227">
              <w:rPr>
                <w:u w:val="single"/>
                <w:lang w:val="hr-HR"/>
              </w:rPr>
              <w:tab/>
            </w:r>
            <w:r w:rsidRPr="00F53227">
              <w:rPr>
                <w:lang w:val="hr-HR"/>
              </w:rPr>
              <w:t>.201    .</w:t>
            </w:r>
            <w:r w:rsidRPr="00F53227">
              <w:rPr>
                <w:spacing w:val="-3"/>
                <w:lang w:val="hr-HR"/>
              </w:rPr>
              <w:t xml:space="preserve"> </w:t>
            </w:r>
            <w:r w:rsidRPr="00F53227">
              <w:rPr>
                <w:lang w:val="hr-HR"/>
              </w:rPr>
              <w:t>godine</w:t>
            </w:r>
            <w:r w:rsidRPr="00F53227">
              <w:rPr>
                <w:spacing w:val="-1"/>
                <w:lang w:val="hr-HR"/>
              </w:rPr>
              <w:t xml:space="preserve"> </w:t>
            </w:r>
            <w:r w:rsidRPr="00F53227">
              <w:rPr>
                <w:lang w:val="hr-HR"/>
              </w:rPr>
              <w:t>u</w:t>
            </w:r>
            <w:r w:rsidRPr="00F53227">
              <w:rPr>
                <w:u w:val="single"/>
                <w:lang w:val="hr-HR"/>
              </w:rPr>
              <w:t xml:space="preserve"> </w:t>
            </w:r>
            <w:r w:rsidRPr="00F53227">
              <w:rPr>
                <w:u w:val="single"/>
                <w:lang w:val="hr-HR"/>
              </w:rPr>
              <w:tab/>
              <w:t>:</w:t>
            </w:r>
            <w:r w:rsidRPr="00F53227">
              <w:rPr>
                <w:u w:val="single"/>
                <w:lang w:val="hr-HR"/>
              </w:rPr>
              <w:tab/>
            </w:r>
            <w:r w:rsidRPr="00F53227">
              <w:rPr>
                <w:lang w:val="hr-HR"/>
              </w:rPr>
              <w:t>sati</w:t>
            </w:r>
          </w:p>
        </w:tc>
      </w:tr>
    </w:tbl>
    <w:p w:rsidR="001751DA" w:rsidRPr="00F53227" w:rsidRDefault="001751DA">
      <w:pPr>
        <w:pStyle w:val="Tijeloteksta"/>
        <w:spacing w:before="10"/>
        <w:rPr>
          <w:b/>
          <w:sz w:val="43"/>
          <w:lang w:val="hr-HR"/>
        </w:rPr>
      </w:pPr>
    </w:p>
    <w:p w:rsidR="001751DA" w:rsidRPr="00F53227" w:rsidRDefault="001A0F2A">
      <w:pPr>
        <w:pStyle w:val="Naslov4"/>
        <w:spacing w:before="1"/>
        <w:ind w:left="3"/>
        <w:rPr>
          <w:lang w:val="hr-HR"/>
        </w:rPr>
      </w:pPr>
      <w:r w:rsidRPr="00F53227">
        <w:rPr>
          <w:shd w:val="clear" w:color="auto" w:fill="D9D9D9"/>
          <w:lang w:val="hr-HR"/>
        </w:rPr>
        <w:t>Analitički prikaz otpremljenih Poziva na dostavu ponude i pravovremeno zaprimljenih ponuda:</w:t>
      </w:r>
    </w:p>
    <w:p w:rsidR="001751DA" w:rsidRPr="00F53227" w:rsidRDefault="001751DA">
      <w:pPr>
        <w:pStyle w:val="Tijeloteksta"/>
        <w:spacing w:before="1"/>
        <w:rPr>
          <w:b/>
          <w:lang w:val="hr-HR"/>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2206"/>
        <w:gridCol w:w="2204"/>
        <w:gridCol w:w="2268"/>
      </w:tblGrid>
      <w:tr w:rsidR="001751DA" w:rsidRPr="00F53227">
        <w:trPr>
          <w:trHeight w:hRule="exact" w:val="1325"/>
        </w:trPr>
        <w:tc>
          <w:tcPr>
            <w:tcW w:w="2674" w:type="dxa"/>
            <w:shd w:val="clear" w:color="auto" w:fill="CCCCCC"/>
          </w:tcPr>
          <w:p w:rsidR="001751DA" w:rsidRPr="00F53227" w:rsidRDefault="001A0F2A">
            <w:pPr>
              <w:pStyle w:val="TableParagraph"/>
              <w:tabs>
                <w:tab w:val="left" w:pos="731"/>
                <w:tab w:val="left" w:pos="1408"/>
                <w:tab w:val="left" w:pos="1857"/>
              </w:tabs>
              <w:spacing w:before="149"/>
              <w:ind w:right="199"/>
              <w:rPr>
                <w:b/>
                <w:lang w:val="hr-HR"/>
              </w:rPr>
            </w:pPr>
            <w:r w:rsidRPr="00F53227">
              <w:rPr>
                <w:b/>
                <w:lang w:val="hr-HR"/>
              </w:rPr>
              <w:t>Poziv na dostavu ponude br.</w:t>
            </w:r>
            <w:r w:rsidRPr="00F53227">
              <w:rPr>
                <w:b/>
                <w:u w:val="single"/>
                <w:lang w:val="hr-HR"/>
              </w:rPr>
              <w:t xml:space="preserve"> </w:t>
            </w:r>
            <w:r w:rsidRPr="00F53227">
              <w:rPr>
                <w:b/>
                <w:u w:val="single"/>
                <w:lang w:val="hr-HR"/>
              </w:rPr>
              <w:tab/>
            </w:r>
            <w:r w:rsidRPr="00F53227">
              <w:rPr>
                <w:b/>
                <w:lang w:val="hr-HR"/>
              </w:rPr>
              <w:t>od</w:t>
            </w:r>
            <w:r w:rsidRPr="00F53227">
              <w:rPr>
                <w:b/>
                <w:u w:val="single"/>
                <w:lang w:val="hr-HR"/>
              </w:rPr>
              <w:t xml:space="preserve"> </w:t>
            </w:r>
            <w:r w:rsidRPr="00F53227">
              <w:rPr>
                <w:b/>
                <w:u w:val="single"/>
                <w:lang w:val="hr-HR"/>
              </w:rPr>
              <w:tab/>
              <w:t>.</w:t>
            </w:r>
            <w:r w:rsidRPr="00F53227">
              <w:rPr>
                <w:b/>
                <w:u w:val="single"/>
                <w:lang w:val="hr-HR"/>
              </w:rPr>
              <w:tab/>
            </w:r>
            <w:r w:rsidRPr="00F53227">
              <w:rPr>
                <w:b/>
                <w:lang w:val="hr-HR"/>
              </w:rPr>
              <w:t>.201    . godine otpremljen na adrese</w:t>
            </w:r>
          </w:p>
        </w:tc>
        <w:tc>
          <w:tcPr>
            <w:tcW w:w="2206" w:type="dxa"/>
            <w:shd w:val="clear" w:color="auto" w:fill="CCCCCC"/>
          </w:tcPr>
          <w:p w:rsidR="001751DA" w:rsidRPr="00F53227" w:rsidRDefault="001751DA">
            <w:pPr>
              <w:pStyle w:val="TableParagraph"/>
              <w:spacing w:before="1"/>
              <w:ind w:left="0"/>
              <w:rPr>
                <w:b/>
                <w:sz w:val="35"/>
                <w:lang w:val="hr-HR"/>
              </w:rPr>
            </w:pPr>
          </w:p>
          <w:p w:rsidR="001751DA" w:rsidRPr="00F53227" w:rsidRDefault="001A0F2A">
            <w:pPr>
              <w:pStyle w:val="TableParagraph"/>
              <w:spacing w:before="1" w:line="252" w:lineRule="exact"/>
              <w:ind w:left="81" w:right="91"/>
              <w:jc w:val="center"/>
              <w:rPr>
                <w:b/>
                <w:lang w:val="hr-HR"/>
              </w:rPr>
            </w:pPr>
            <w:r w:rsidRPr="00F53227">
              <w:rPr>
                <w:b/>
                <w:lang w:val="hr-HR"/>
              </w:rPr>
              <w:t>Naziv ponuditelja,</w:t>
            </w:r>
          </w:p>
          <w:p w:rsidR="001751DA" w:rsidRPr="00F53227" w:rsidRDefault="001A0F2A">
            <w:pPr>
              <w:pStyle w:val="TableParagraph"/>
              <w:spacing w:line="252" w:lineRule="exact"/>
              <w:ind w:left="81" w:right="89"/>
              <w:jc w:val="center"/>
              <w:rPr>
                <w:lang w:val="hr-HR"/>
              </w:rPr>
            </w:pPr>
            <w:r w:rsidRPr="00F53227">
              <w:rPr>
                <w:lang w:val="hr-HR"/>
              </w:rPr>
              <w:t>adresa</w:t>
            </w:r>
          </w:p>
        </w:tc>
        <w:tc>
          <w:tcPr>
            <w:tcW w:w="2204" w:type="dxa"/>
            <w:shd w:val="clear" w:color="auto" w:fill="CCCCCC"/>
          </w:tcPr>
          <w:p w:rsidR="001751DA" w:rsidRPr="00F53227" w:rsidRDefault="001751DA">
            <w:pPr>
              <w:pStyle w:val="TableParagraph"/>
              <w:spacing w:before="1"/>
              <w:ind w:left="0"/>
              <w:rPr>
                <w:b/>
                <w:sz w:val="35"/>
                <w:lang w:val="hr-HR"/>
              </w:rPr>
            </w:pPr>
          </w:p>
          <w:p w:rsidR="001751DA" w:rsidRPr="00F53227" w:rsidRDefault="001A0F2A">
            <w:pPr>
              <w:pStyle w:val="TableParagraph"/>
              <w:spacing w:before="1" w:line="252" w:lineRule="exact"/>
              <w:ind w:left="81" w:right="89"/>
              <w:jc w:val="center"/>
              <w:rPr>
                <w:b/>
                <w:lang w:val="hr-HR"/>
              </w:rPr>
            </w:pPr>
            <w:r w:rsidRPr="00F53227">
              <w:rPr>
                <w:b/>
                <w:lang w:val="hr-HR"/>
              </w:rPr>
              <w:t>Naziv ponuditelja,</w:t>
            </w:r>
          </w:p>
          <w:p w:rsidR="001751DA" w:rsidRPr="00F53227" w:rsidRDefault="001A0F2A">
            <w:pPr>
              <w:pStyle w:val="TableParagraph"/>
              <w:spacing w:line="252" w:lineRule="exact"/>
              <w:ind w:left="81" w:right="87"/>
              <w:jc w:val="center"/>
              <w:rPr>
                <w:lang w:val="hr-HR"/>
              </w:rPr>
            </w:pPr>
            <w:r w:rsidRPr="00F53227">
              <w:rPr>
                <w:lang w:val="hr-HR"/>
              </w:rPr>
              <w:t>adresa</w:t>
            </w:r>
          </w:p>
        </w:tc>
        <w:tc>
          <w:tcPr>
            <w:tcW w:w="2268" w:type="dxa"/>
            <w:shd w:val="clear" w:color="auto" w:fill="CCCCCC"/>
          </w:tcPr>
          <w:p w:rsidR="001751DA" w:rsidRPr="00F53227" w:rsidRDefault="001751DA">
            <w:pPr>
              <w:pStyle w:val="TableParagraph"/>
              <w:spacing w:before="1"/>
              <w:ind w:left="0"/>
              <w:rPr>
                <w:b/>
                <w:sz w:val="35"/>
                <w:lang w:val="hr-HR"/>
              </w:rPr>
            </w:pPr>
          </w:p>
          <w:p w:rsidR="001751DA" w:rsidRPr="00F53227" w:rsidRDefault="001A0F2A">
            <w:pPr>
              <w:pStyle w:val="TableParagraph"/>
              <w:spacing w:before="1" w:line="252" w:lineRule="exact"/>
              <w:ind w:left="84" w:right="89"/>
              <w:jc w:val="center"/>
              <w:rPr>
                <w:b/>
                <w:lang w:val="hr-HR"/>
              </w:rPr>
            </w:pPr>
            <w:r w:rsidRPr="00F53227">
              <w:rPr>
                <w:b/>
                <w:lang w:val="hr-HR"/>
              </w:rPr>
              <w:t>Naziv ponuditelja,</w:t>
            </w:r>
          </w:p>
          <w:p w:rsidR="001751DA" w:rsidRPr="00F53227" w:rsidRDefault="001A0F2A">
            <w:pPr>
              <w:pStyle w:val="TableParagraph"/>
              <w:spacing w:line="252" w:lineRule="exact"/>
              <w:ind w:left="84" w:right="87"/>
              <w:jc w:val="center"/>
              <w:rPr>
                <w:lang w:val="hr-HR"/>
              </w:rPr>
            </w:pPr>
            <w:r w:rsidRPr="00F53227">
              <w:rPr>
                <w:lang w:val="hr-HR"/>
              </w:rPr>
              <w:t>adresa</w:t>
            </w:r>
          </w:p>
        </w:tc>
      </w:tr>
      <w:tr w:rsidR="001751DA" w:rsidRPr="00F53227">
        <w:trPr>
          <w:trHeight w:hRule="exact" w:val="514"/>
        </w:trPr>
        <w:tc>
          <w:tcPr>
            <w:tcW w:w="2674" w:type="dxa"/>
          </w:tcPr>
          <w:p w:rsidR="001751DA" w:rsidRPr="00F53227" w:rsidRDefault="001A0F2A">
            <w:pPr>
              <w:pStyle w:val="TableParagraph"/>
              <w:spacing w:before="122"/>
              <w:rPr>
                <w:b/>
                <w:lang w:val="hr-HR"/>
              </w:rPr>
            </w:pPr>
            <w:r w:rsidRPr="00F53227">
              <w:rPr>
                <w:b/>
                <w:lang w:val="hr-HR"/>
              </w:rPr>
              <w:t>Broj i datum ponude</w:t>
            </w:r>
          </w:p>
        </w:tc>
        <w:tc>
          <w:tcPr>
            <w:tcW w:w="2206" w:type="dxa"/>
          </w:tcPr>
          <w:p w:rsidR="001751DA" w:rsidRPr="00F53227" w:rsidRDefault="001751DA">
            <w:pPr>
              <w:rPr>
                <w:lang w:val="hr-HR"/>
              </w:rPr>
            </w:pPr>
          </w:p>
        </w:tc>
        <w:tc>
          <w:tcPr>
            <w:tcW w:w="2204" w:type="dxa"/>
          </w:tcPr>
          <w:p w:rsidR="001751DA" w:rsidRPr="00F53227" w:rsidRDefault="001751DA">
            <w:pPr>
              <w:rPr>
                <w:lang w:val="hr-HR"/>
              </w:rPr>
            </w:pPr>
          </w:p>
        </w:tc>
        <w:tc>
          <w:tcPr>
            <w:tcW w:w="2268" w:type="dxa"/>
          </w:tcPr>
          <w:p w:rsidR="001751DA" w:rsidRPr="00F53227" w:rsidRDefault="001751DA">
            <w:pPr>
              <w:rPr>
                <w:lang w:val="hr-HR"/>
              </w:rPr>
            </w:pPr>
          </w:p>
        </w:tc>
      </w:tr>
      <w:tr w:rsidR="001751DA" w:rsidRPr="00F53227">
        <w:trPr>
          <w:trHeight w:hRule="exact" w:val="516"/>
        </w:trPr>
        <w:tc>
          <w:tcPr>
            <w:tcW w:w="2674" w:type="dxa"/>
          </w:tcPr>
          <w:p w:rsidR="001751DA" w:rsidRPr="00F53227" w:rsidRDefault="001A0F2A">
            <w:pPr>
              <w:pStyle w:val="TableParagraph"/>
              <w:spacing w:line="242" w:lineRule="auto"/>
              <w:ind w:right="295"/>
              <w:rPr>
                <w:b/>
                <w:lang w:val="hr-HR"/>
              </w:rPr>
            </w:pPr>
            <w:r w:rsidRPr="00F53227">
              <w:rPr>
                <w:b/>
                <w:lang w:val="hr-HR"/>
              </w:rPr>
              <w:t>Cijena ponude za predmet nabave (bez PDV-a)</w:t>
            </w:r>
          </w:p>
        </w:tc>
        <w:tc>
          <w:tcPr>
            <w:tcW w:w="2206" w:type="dxa"/>
          </w:tcPr>
          <w:p w:rsidR="001751DA" w:rsidRPr="00F53227" w:rsidRDefault="001751DA">
            <w:pPr>
              <w:rPr>
                <w:lang w:val="hr-HR"/>
              </w:rPr>
            </w:pPr>
          </w:p>
        </w:tc>
        <w:tc>
          <w:tcPr>
            <w:tcW w:w="2204" w:type="dxa"/>
          </w:tcPr>
          <w:p w:rsidR="001751DA" w:rsidRPr="00F53227" w:rsidRDefault="001751DA">
            <w:pPr>
              <w:rPr>
                <w:lang w:val="hr-HR"/>
              </w:rPr>
            </w:pPr>
          </w:p>
        </w:tc>
        <w:tc>
          <w:tcPr>
            <w:tcW w:w="2268" w:type="dxa"/>
          </w:tcPr>
          <w:p w:rsidR="001751DA" w:rsidRPr="00F53227" w:rsidRDefault="001751DA">
            <w:pPr>
              <w:rPr>
                <w:lang w:val="hr-HR"/>
              </w:rPr>
            </w:pPr>
          </w:p>
        </w:tc>
      </w:tr>
      <w:tr w:rsidR="001751DA" w:rsidRPr="00F53227">
        <w:trPr>
          <w:trHeight w:hRule="exact" w:val="514"/>
        </w:trPr>
        <w:tc>
          <w:tcPr>
            <w:tcW w:w="2674" w:type="dxa"/>
            <w:shd w:val="clear" w:color="auto" w:fill="CCCCCC"/>
          </w:tcPr>
          <w:p w:rsidR="001751DA" w:rsidRPr="00F53227" w:rsidRDefault="001A0F2A">
            <w:pPr>
              <w:pStyle w:val="TableParagraph"/>
              <w:spacing w:before="125"/>
              <w:ind w:left="650"/>
              <w:rPr>
                <w:b/>
                <w:lang w:val="hr-HR"/>
              </w:rPr>
            </w:pPr>
            <w:r w:rsidRPr="00F53227">
              <w:rPr>
                <w:b/>
                <w:lang w:val="hr-HR"/>
              </w:rPr>
              <w:t>1. Oblik ponude</w:t>
            </w:r>
          </w:p>
        </w:tc>
        <w:tc>
          <w:tcPr>
            <w:tcW w:w="2206" w:type="dxa"/>
            <w:shd w:val="clear" w:color="auto" w:fill="CCCCCC"/>
          </w:tcPr>
          <w:p w:rsidR="001751DA" w:rsidRPr="00F53227" w:rsidRDefault="001751DA">
            <w:pPr>
              <w:rPr>
                <w:lang w:val="hr-HR"/>
              </w:rPr>
            </w:pPr>
          </w:p>
        </w:tc>
        <w:tc>
          <w:tcPr>
            <w:tcW w:w="2204" w:type="dxa"/>
            <w:shd w:val="clear" w:color="auto" w:fill="CCCCCC"/>
          </w:tcPr>
          <w:p w:rsidR="001751DA" w:rsidRPr="00F53227" w:rsidRDefault="001751DA">
            <w:pPr>
              <w:rPr>
                <w:lang w:val="hr-HR"/>
              </w:rPr>
            </w:pPr>
          </w:p>
        </w:tc>
        <w:tc>
          <w:tcPr>
            <w:tcW w:w="2268" w:type="dxa"/>
            <w:shd w:val="clear" w:color="auto" w:fill="CCCCCC"/>
          </w:tcPr>
          <w:p w:rsidR="001751DA" w:rsidRPr="00F53227" w:rsidRDefault="001751DA">
            <w:pPr>
              <w:rPr>
                <w:lang w:val="hr-HR"/>
              </w:rPr>
            </w:pPr>
          </w:p>
        </w:tc>
      </w:tr>
      <w:tr w:rsidR="001751DA" w:rsidRPr="00F53227">
        <w:trPr>
          <w:trHeight w:hRule="exact" w:val="516"/>
        </w:trPr>
        <w:tc>
          <w:tcPr>
            <w:tcW w:w="2674" w:type="dxa"/>
          </w:tcPr>
          <w:p w:rsidR="001751DA" w:rsidRPr="00F53227" w:rsidRDefault="001A0F2A">
            <w:pPr>
              <w:pStyle w:val="TableParagraph"/>
              <w:spacing w:before="125"/>
              <w:rPr>
                <w:b/>
                <w:lang w:val="hr-HR"/>
              </w:rPr>
            </w:pPr>
            <w:r w:rsidRPr="00F53227">
              <w:rPr>
                <w:b/>
                <w:lang w:val="hr-HR"/>
              </w:rPr>
              <w:t>Potpisana</w:t>
            </w:r>
          </w:p>
        </w:tc>
        <w:tc>
          <w:tcPr>
            <w:tcW w:w="2206" w:type="dxa"/>
          </w:tcPr>
          <w:p w:rsidR="001751DA" w:rsidRPr="00F53227" w:rsidRDefault="001A0F2A">
            <w:pPr>
              <w:pStyle w:val="TableParagraph"/>
              <w:spacing w:before="19"/>
              <w:ind w:left="676" w:hanging="317"/>
              <w:rPr>
                <w:sz w:val="20"/>
                <w:lang w:val="hr-HR"/>
              </w:rPr>
            </w:pPr>
            <w:r w:rsidRPr="00F53227">
              <w:rPr>
                <w:sz w:val="20"/>
                <w:lang w:val="hr-HR"/>
              </w:rPr>
              <w:t>DA/ NE / elektronski dostavljena</w:t>
            </w:r>
          </w:p>
        </w:tc>
        <w:tc>
          <w:tcPr>
            <w:tcW w:w="2204" w:type="dxa"/>
          </w:tcPr>
          <w:p w:rsidR="001751DA" w:rsidRPr="00F53227" w:rsidRDefault="001A0F2A">
            <w:pPr>
              <w:pStyle w:val="TableParagraph"/>
              <w:spacing w:before="19"/>
              <w:ind w:left="676" w:hanging="317"/>
              <w:rPr>
                <w:sz w:val="20"/>
                <w:lang w:val="hr-HR"/>
              </w:rPr>
            </w:pPr>
            <w:r w:rsidRPr="00F53227">
              <w:rPr>
                <w:sz w:val="20"/>
                <w:lang w:val="hr-HR"/>
              </w:rPr>
              <w:t>DA/ NE / elektronski dostavljena</w:t>
            </w:r>
          </w:p>
        </w:tc>
        <w:tc>
          <w:tcPr>
            <w:tcW w:w="2268" w:type="dxa"/>
          </w:tcPr>
          <w:p w:rsidR="001751DA" w:rsidRPr="00F53227" w:rsidRDefault="001A0F2A">
            <w:pPr>
              <w:pStyle w:val="TableParagraph"/>
              <w:spacing w:before="19"/>
              <w:ind w:left="710" w:hanging="317"/>
              <w:rPr>
                <w:sz w:val="20"/>
                <w:lang w:val="hr-HR"/>
              </w:rPr>
            </w:pPr>
            <w:r w:rsidRPr="00F53227">
              <w:rPr>
                <w:sz w:val="20"/>
                <w:lang w:val="hr-HR"/>
              </w:rPr>
              <w:t>DA/ NE / elektronski dostavljena</w:t>
            </w:r>
          </w:p>
        </w:tc>
      </w:tr>
      <w:tr w:rsidR="001751DA" w:rsidRPr="00F53227">
        <w:trPr>
          <w:trHeight w:hRule="exact" w:val="516"/>
        </w:trPr>
        <w:tc>
          <w:tcPr>
            <w:tcW w:w="2674" w:type="dxa"/>
          </w:tcPr>
          <w:p w:rsidR="001751DA" w:rsidRPr="00F53227" w:rsidRDefault="001A0F2A">
            <w:pPr>
              <w:pStyle w:val="TableParagraph"/>
              <w:spacing w:before="2" w:line="252" w:lineRule="exact"/>
              <w:ind w:right="95"/>
              <w:rPr>
                <w:b/>
                <w:lang w:val="hr-HR"/>
              </w:rPr>
            </w:pPr>
            <w:r w:rsidRPr="00F53227">
              <w:rPr>
                <w:b/>
                <w:lang w:val="hr-HR"/>
              </w:rPr>
              <w:t>Ocjena (Zadovoljava/</w:t>
            </w:r>
            <w:proofErr w:type="spellStart"/>
            <w:r w:rsidRPr="00F53227">
              <w:rPr>
                <w:b/>
                <w:lang w:val="hr-HR"/>
              </w:rPr>
              <w:t>nezadovoljava</w:t>
            </w:r>
            <w:proofErr w:type="spellEnd"/>
            <w:r w:rsidRPr="00F53227">
              <w:rPr>
                <w:b/>
                <w:lang w:val="hr-HR"/>
              </w:rPr>
              <w:t>)</w:t>
            </w:r>
          </w:p>
        </w:tc>
        <w:tc>
          <w:tcPr>
            <w:tcW w:w="2206" w:type="dxa"/>
          </w:tcPr>
          <w:p w:rsidR="001751DA" w:rsidRPr="00F53227" w:rsidRDefault="001751DA">
            <w:pPr>
              <w:rPr>
                <w:lang w:val="hr-HR"/>
              </w:rPr>
            </w:pPr>
          </w:p>
        </w:tc>
        <w:tc>
          <w:tcPr>
            <w:tcW w:w="2204" w:type="dxa"/>
          </w:tcPr>
          <w:p w:rsidR="001751DA" w:rsidRPr="00F53227" w:rsidRDefault="001751DA">
            <w:pPr>
              <w:rPr>
                <w:lang w:val="hr-HR"/>
              </w:rPr>
            </w:pPr>
          </w:p>
        </w:tc>
        <w:tc>
          <w:tcPr>
            <w:tcW w:w="2268" w:type="dxa"/>
          </w:tcPr>
          <w:p w:rsidR="001751DA" w:rsidRPr="00F53227" w:rsidRDefault="001751DA">
            <w:pPr>
              <w:rPr>
                <w:lang w:val="hr-HR"/>
              </w:rPr>
            </w:pPr>
          </w:p>
        </w:tc>
      </w:tr>
      <w:tr w:rsidR="001751DA" w:rsidRPr="00F53227">
        <w:trPr>
          <w:trHeight w:hRule="exact" w:val="514"/>
        </w:trPr>
        <w:tc>
          <w:tcPr>
            <w:tcW w:w="2674" w:type="dxa"/>
            <w:shd w:val="clear" w:color="auto" w:fill="CCCCCC"/>
          </w:tcPr>
          <w:p w:rsidR="001751DA" w:rsidRPr="00F53227" w:rsidRDefault="001A0F2A">
            <w:pPr>
              <w:pStyle w:val="TableParagraph"/>
              <w:spacing w:before="122"/>
              <w:ind w:left="715"/>
              <w:rPr>
                <w:b/>
                <w:lang w:val="hr-HR"/>
              </w:rPr>
            </w:pPr>
            <w:r w:rsidRPr="00F53227">
              <w:rPr>
                <w:b/>
                <w:lang w:val="hr-HR"/>
              </w:rPr>
              <w:t>2. Ostali uvjeti</w:t>
            </w:r>
          </w:p>
        </w:tc>
        <w:tc>
          <w:tcPr>
            <w:tcW w:w="2206" w:type="dxa"/>
            <w:shd w:val="clear" w:color="auto" w:fill="CCCCCC"/>
          </w:tcPr>
          <w:p w:rsidR="001751DA" w:rsidRPr="00F53227" w:rsidRDefault="001751DA">
            <w:pPr>
              <w:rPr>
                <w:lang w:val="hr-HR"/>
              </w:rPr>
            </w:pPr>
          </w:p>
        </w:tc>
        <w:tc>
          <w:tcPr>
            <w:tcW w:w="2204" w:type="dxa"/>
            <w:shd w:val="clear" w:color="auto" w:fill="CCCCCC"/>
          </w:tcPr>
          <w:p w:rsidR="001751DA" w:rsidRPr="00F53227" w:rsidRDefault="001751DA">
            <w:pPr>
              <w:rPr>
                <w:lang w:val="hr-HR"/>
              </w:rPr>
            </w:pPr>
          </w:p>
        </w:tc>
        <w:tc>
          <w:tcPr>
            <w:tcW w:w="2268" w:type="dxa"/>
            <w:shd w:val="clear" w:color="auto" w:fill="CCCCCC"/>
          </w:tcPr>
          <w:p w:rsidR="001751DA" w:rsidRPr="00F53227" w:rsidRDefault="001751DA">
            <w:pPr>
              <w:rPr>
                <w:lang w:val="hr-HR"/>
              </w:rPr>
            </w:pPr>
          </w:p>
        </w:tc>
      </w:tr>
      <w:tr w:rsidR="001751DA" w:rsidRPr="00F53227">
        <w:trPr>
          <w:trHeight w:hRule="exact" w:val="516"/>
        </w:trPr>
        <w:tc>
          <w:tcPr>
            <w:tcW w:w="2674" w:type="dxa"/>
          </w:tcPr>
          <w:p w:rsidR="001751DA" w:rsidRPr="00F53227" w:rsidRDefault="001A0F2A">
            <w:pPr>
              <w:pStyle w:val="TableParagraph"/>
              <w:spacing w:before="125"/>
              <w:rPr>
                <w:b/>
                <w:lang w:val="hr-HR"/>
              </w:rPr>
            </w:pPr>
            <w:r w:rsidRPr="00F53227">
              <w:rPr>
                <w:b/>
                <w:lang w:val="hr-HR"/>
              </w:rPr>
              <w:t>(po potrebi, dokazi i sl.)</w:t>
            </w:r>
          </w:p>
        </w:tc>
        <w:tc>
          <w:tcPr>
            <w:tcW w:w="2206" w:type="dxa"/>
          </w:tcPr>
          <w:p w:rsidR="001751DA" w:rsidRPr="00F53227" w:rsidRDefault="001751DA">
            <w:pPr>
              <w:rPr>
                <w:lang w:val="hr-HR"/>
              </w:rPr>
            </w:pPr>
          </w:p>
        </w:tc>
        <w:tc>
          <w:tcPr>
            <w:tcW w:w="2204" w:type="dxa"/>
          </w:tcPr>
          <w:p w:rsidR="001751DA" w:rsidRPr="00F53227" w:rsidRDefault="001751DA">
            <w:pPr>
              <w:rPr>
                <w:lang w:val="hr-HR"/>
              </w:rPr>
            </w:pPr>
          </w:p>
        </w:tc>
        <w:tc>
          <w:tcPr>
            <w:tcW w:w="2268" w:type="dxa"/>
          </w:tcPr>
          <w:p w:rsidR="001751DA" w:rsidRPr="00F53227" w:rsidRDefault="001751DA">
            <w:pPr>
              <w:rPr>
                <w:lang w:val="hr-HR"/>
              </w:rPr>
            </w:pPr>
          </w:p>
        </w:tc>
      </w:tr>
      <w:tr w:rsidR="001751DA" w:rsidRPr="00F53227">
        <w:trPr>
          <w:trHeight w:hRule="exact" w:val="514"/>
        </w:trPr>
        <w:tc>
          <w:tcPr>
            <w:tcW w:w="2674" w:type="dxa"/>
          </w:tcPr>
          <w:p w:rsidR="001751DA" w:rsidRPr="00F53227" w:rsidRDefault="001A0F2A">
            <w:pPr>
              <w:pStyle w:val="TableParagraph"/>
              <w:spacing w:before="123"/>
              <w:rPr>
                <w:b/>
                <w:lang w:val="hr-HR"/>
              </w:rPr>
            </w:pPr>
            <w:r w:rsidRPr="00F53227">
              <w:rPr>
                <w:b/>
                <w:lang w:val="hr-HR"/>
              </w:rPr>
              <w:t>Ocjena</w:t>
            </w:r>
          </w:p>
        </w:tc>
        <w:tc>
          <w:tcPr>
            <w:tcW w:w="2206" w:type="dxa"/>
          </w:tcPr>
          <w:p w:rsidR="001751DA" w:rsidRPr="00F53227" w:rsidRDefault="001A0F2A">
            <w:pPr>
              <w:pStyle w:val="TableParagraph"/>
              <w:spacing w:before="132"/>
              <w:ind w:left="81" w:right="95"/>
              <w:jc w:val="center"/>
              <w:rPr>
                <w:sz w:val="20"/>
                <w:lang w:val="hr-HR"/>
              </w:rPr>
            </w:pPr>
            <w:r w:rsidRPr="00F53227">
              <w:rPr>
                <w:sz w:val="20"/>
                <w:lang w:val="hr-HR"/>
              </w:rPr>
              <w:t>Zadovoljava/</w:t>
            </w:r>
            <w:proofErr w:type="spellStart"/>
            <w:r w:rsidRPr="00F53227">
              <w:rPr>
                <w:sz w:val="20"/>
                <w:lang w:val="hr-HR"/>
              </w:rPr>
              <w:t>nezadovoljava</w:t>
            </w:r>
            <w:proofErr w:type="spellEnd"/>
          </w:p>
        </w:tc>
        <w:tc>
          <w:tcPr>
            <w:tcW w:w="2204" w:type="dxa"/>
          </w:tcPr>
          <w:p w:rsidR="001751DA" w:rsidRPr="00F53227" w:rsidRDefault="001A0F2A">
            <w:pPr>
              <w:pStyle w:val="TableParagraph"/>
              <w:spacing w:before="132"/>
              <w:ind w:left="81" w:right="93"/>
              <w:jc w:val="center"/>
              <w:rPr>
                <w:sz w:val="20"/>
                <w:lang w:val="hr-HR"/>
              </w:rPr>
            </w:pPr>
            <w:r w:rsidRPr="00F53227">
              <w:rPr>
                <w:sz w:val="20"/>
                <w:lang w:val="hr-HR"/>
              </w:rPr>
              <w:t>Zadovoljava/</w:t>
            </w:r>
            <w:proofErr w:type="spellStart"/>
            <w:r w:rsidRPr="00F53227">
              <w:rPr>
                <w:sz w:val="20"/>
                <w:lang w:val="hr-HR"/>
              </w:rPr>
              <w:t>nezadovoljava</w:t>
            </w:r>
            <w:proofErr w:type="spellEnd"/>
          </w:p>
        </w:tc>
        <w:tc>
          <w:tcPr>
            <w:tcW w:w="2268" w:type="dxa"/>
          </w:tcPr>
          <w:p w:rsidR="001751DA" w:rsidRPr="00F53227" w:rsidRDefault="001A0F2A">
            <w:pPr>
              <w:pStyle w:val="TableParagraph"/>
              <w:spacing w:before="132"/>
              <w:ind w:left="84" w:right="156"/>
              <w:jc w:val="center"/>
              <w:rPr>
                <w:sz w:val="20"/>
                <w:lang w:val="hr-HR"/>
              </w:rPr>
            </w:pPr>
            <w:r w:rsidRPr="00F53227">
              <w:rPr>
                <w:sz w:val="20"/>
                <w:lang w:val="hr-HR"/>
              </w:rPr>
              <w:t>Zadovoljava/</w:t>
            </w:r>
            <w:proofErr w:type="spellStart"/>
            <w:r w:rsidRPr="00F53227">
              <w:rPr>
                <w:sz w:val="20"/>
                <w:lang w:val="hr-HR"/>
              </w:rPr>
              <w:t>nezadovoljava</w:t>
            </w:r>
            <w:proofErr w:type="spellEnd"/>
          </w:p>
        </w:tc>
      </w:tr>
      <w:tr w:rsidR="001751DA" w:rsidRPr="00F53227">
        <w:trPr>
          <w:trHeight w:hRule="exact" w:val="516"/>
        </w:trPr>
        <w:tc>
          <w:tcPr>
            <w:tcW w:w="2674" w:type="dxa"/>
            <w:shd w:val="clear" w:color="auto" w:fill="CCCCCC"/>
          </w:tcPr>
          <w:p w:rsidR="001751DA" w:rsidRPr="00F53227" w:rsidRDefault="001A0F2A">
            <w:pPr>
              <w:pStyle w:val="TableParagraph"/>
              <w:spacing w:before="125"/>
              <w:ind w:left="573"/>
              <w:rPr>
                <w:b/>
                <w:lang w:val="hr-HR"/>
              </w:rPr>
            </w:pPr>
            <w:r w:rsidRPr="00F53227">
              <w:rPr>
                <w:b/>
                <w:lang w:val="hr-HR"/>
              </w:rPr>
              <w:t>3. Ocjena ponude</w:t>
            </w:r>
          </w:p>
        </w:tc>
        <w:tc>
          <w:tcPr>
            <w:tcW w:w="2206" w:type="dxa"/>
            <w:shd w:val="clear" w:color="auto" w:fill="CCCCCC"/>
          </w:tcPr>
          <w:p w:rsidR="001751DA" w:rsidRPr="00F53227" w:rsidRDefault="001751DA">
            <w:pPr>
              <w:rPr>
                <w:lang w:val="hr-HR"/>
              </w:rPr>
            </w:pPr>
          </w:p>
        </w:tc>
        <w:tc>
          <w:tcPr>
            <w:tcW w:w="2204" w:type="dxa"/>
            <w:shd w:val="clear" w:color="auto" w:fill="CCCCCC"/>
          </w:tcPr>
          <w:p w:rsidR="001751DA" w:rsidRPr="00F53227" w:rsidRDefault="001751DA">
            <w:pPr>
              <w:rPr>
                <w:lang w:val="hr-HR"/>
              </w:rPr>
            </w:pPr>
          </w:p>
        </w:tc>
        <w:tc>
          <w:tcPr>
            <w:tcW w:w="2268" w:type="dxa"/>
            <w:shd w:val="clear" w:color="auto" w:fill="CCCCCC"/>
          </w:tcPr>
          <w:p w:rsidR="001751DA" w:rsidRPr="00F53227" w:rsidRDefault="001751DA">
            <w:pPr>
              <w:rPr>
                <w:lang w:val="hr-HR"/>
              </w:rPr>
            </w:pPr>
          </w:p>
        </w:tc>
      </w:tr>
      <w:tr w:rsidR="001751DA" w:rsidRPr="00F53227">
        <w:trPr>
          <w:trHeight w:hRule="exact" w:val="514"/>
        </w:trPr>
        <w:tc>
          <w:tcPr>
            <w:tcW w:w="2674" w:type="dxa"/>
          </w:tcPr>
          <w:p w:rsidR="001751DA" w:rsidRPr="00F53227" w:rsidRDefault="001A0F2A">
            <w:pPr>
              <w:pStyle w:val="TableParagraph"/>
              <w:spacing w:before="125"/>
              <w:ind w:left="153"/>
              <w:rPr>
                <w:b/>
                <w:lang w:val="hr-HR"/>
              </w:rPr>
            </w:pPr>
            <w:r w:rsidRPr="00F53227">
              <w:rPr>
                <w:b/>
                <w:lang w:val="hr-HR"/>
              </w:rPr>
              <w:t>(Valjana/nije valjana)</w:t>
            </w:r>
          </w:p>
        </w:tc>
        <w:tc>
          <w:tcPr>
            <w:tcW w:w="2206" w:type="dxa"/>
          </w:tcPr>
          <w:p w:rsidR="001751DA" w:rsidRPr="00F53227" w:rsidRDefault="001751DA">
            <w:pPr>
              <w:rPr>
                <w:lang w:val="hr-HR"/>
              </w:rPr>
            </w:pPr>
          </w:p>
        </w:tc>
        <w:tc>
          <w:tcPr>
            <w:tcW w:w="2204" w:type="dxa"/>
          </w:tcPr>
          <w:p w:rsidR="001751DA" w:rsidRPr="00F53227" w:rsidRDefault="001751DA">
            <w:pPr>
              <w:rPr>
                <w:lang w:val="hr-HR"/>
              </w:rPr>
            </w:pPr>
          </w:p>
        </w:tc>
        <w:tc>
          <w:tcPr>
            <w:tcW w:w="2268" w:type="dxa"/>
          </w:tcPr>
          <w:p w:rsidR="001751DA" w:rsidRPr="00F53227" w:rsidRDefault="001751DA">
            <w:pPr>
              <w:rPr>
                <w:lang w:val="hr-HR"/>
              </w:rPr>
            </w:pPr>
          </w:p>
        </w:tc>
      </w:tr>
      <w:tr w:rsidR="001751DA" w:rsidRPr="00F53227">
        <w:trPr>
          <w:trHeight w:hRule="exact" w:val="516"/>
        </w:trPr>
        <w:tc>
          <w:tcPr>
            <w:tcW w:w="2674" w:type="dxa"/>
          </w:tcPr>
          <w:p w:rsidR="001751DA" w:rsidRPr="00F53227" w:rsidRDefault="001A0F2A">
            <w:pPr>
              <w:pStyle w:val="TableParagraph"/>
              <w:ind w:right="416"/>
              <w:rPr>
                <w:b/>
                <w:lang w:val="hr-HR"/>
              </w:rPr>
            </w:pPr>
            <w:r w:rsidRPr="00F53227">
              <w:rPr>
                <w:b/>
                <w:lang w:val="hr-HR"/>
              </w:rPr>
              <w:t>Ponude rangirane prema kriteriju za odabir:</w:t>
            </w:r>
          </w:p>
        </w:tc>
        <w:tc>
          <w:tcPr>
            <w:tcW w:w="2206" w:type="dxa"/>
          </w:tcPr>
          <w:p w:rsidR="001751DA" w:rsidRPr="00F53227" w:rsidRDefault="001A0F2A">
            <w:pPr>
              <w:pStyle w:val="TableParagraph"/>
              <w:spacing w:before="125"/>
              <w:ind w:left="81" w:right="86"/>
              <w:jc w:val="center"/>
              <w:rPr>
                <w:lang w:val="hr-HR"/>
              </w:rPr>
            </w:pPr>
            <w:r w:rsidRPr="00F53227">
              <w:rPr>
                <w:lang w:val="hr-HR"/>
              </w:rPr>
              <w:t>1 /  2 /  3</w:t>
            </w:r>
          </w:p>
        </w:tc>
        <w:tc>
          <w:tcPr>
            <w:tcW w:w="2204" w:type="dxa"/>
          </w:tcPr>
          <w:p w:rsidR="001751DA" w:rsidRPr="00F53227" w:rsidRDefault="001A0F2A">
            <w:pPr>
              <w:pStyle w:val="TableParagraph"/>
              <w:spacing w:before="125"/>
              <w:ind w:left="81" w:right="84"/>
              <w:jc w:val="center"/>
              <w:rPr>
                <w:lang w:val="hr-HR"/>
              </w:rPr>
            </w:pPr>
            <w:r w:rsidRPr="00F53227">
              <w:rPr>
                <w:lang w:val="hr-HR"/>
              </w:rPr>
              <w:t>1  / 2  / 3</w:t>
            </w:r>
          </w:p>
        </w:tc>
        <w:tc>
          <w:tcPr>
            <w:tcW w:w="2268" w:type="dxa"/>
          </w:tcPr>
          <w:p w:rsidR="001751DA" w:rsidRPr="00F53227" w:rsidRDefault="001A0F2A">
            <w:pPr>
              <w:pStyle w:val="TableParagraph"/>
              <w:spacing w:before="125"/>
              <w:ind w:left="84" w:right="84"/>
              <w:jc w:val="center"/>
              <w:rPr>
                <w:lang w:val="hr-HR"/>
              </w:rPr>
            </w:pPr>
            <w:r w:rsidRPr="00F53227">
              <w:rPr>
                <w:lang w:val="hr-HR"/>
              </w:rPr>
              <w:t>1 / 2 / 3</w:t>
            </w:r>
          </w:p>
        </w:tc>
      </w:tr>
    </w:tbl>
    <w:p w:rsidR="001751DA" w:rsidRPr="00F53227" w:rsidRDefault="001751DA">
      <w:pPr>
        <w:jc w:val="center"/>
        <w:rPr>
          <w:lang w:val="hr-HR"/>
        </w:rPr>
        <w:sectPr w:rsidR="001751DA" w:rsidRPr="00F53227">
          <w:pgSz w:w="11910" w:h="16840"/>
          <w:pgMar w:top="1320" w:right="1160" w:bottom="280" w:left="116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6061"/>
      </w:tblGrid>
      <w:tr w:rsidR="001751DA" w:rsidRPr="00F53227">
        <w:trPr>
          <w:trHeight w:hRule="exact" w:val="718"/>
        </w:trPr>
        <w:tc>
          <w:tcPr>
            <w:tcW w:w="3229" w:type="dxa"/>
          </w:tcPr>
          <w:p w:rsidR="001751DA" w:rsidRPr="00F53227" w:rsidRDefault="001751DA">
            <w:pPr>
              <w:pStyle w:val="TableParagraph"/>
              <w:spacing w:before="8"/>
              <w:ind w:left="0"/>
              <w:rPr>
                <w:b/>
                <w:sz w:val="19"/>
                <w:lang w:val="hr-HR"/>
              </w:rPr>
            </w:pPr>
          </w:p>
          <w:p w:rsidR="001751DA" w:rsidRPr="00F53227" w:rsidRDefault="001A0F2A">
            <w:pPr>
              <w:pStyle w:val="TableParagraph"/>
              <w:rPr>
                <w:b/>
                <w:lang w:val="hr-HR"/>
              </w:rPr>
            </w:pPr>
            <w:r w:rsidRPr="00F53227">
              <w:rPr>
                <w:b/>
                <w:lang w:val="hr-HR"/>
              </w:rPr>
              <w:t>Kriterij za odabir ponude:</w:t>
            </w:r>
          </w:p>
        </w:tc>
        <w:tc>
          <w:tcPr>
            <w:tcW w:w="6061" w:type="dxa"/>
          </w:tcPr>
          <w:p w:rsidR="001751DA" w:rsidRPr="00F53227" w:rsidRDefault="001A0F2A">
            <w:pPr>
              <w:pStyle w:val="TableParagraph"/>
              <w:spacing w:before="98"/>
              <w:ind w:left="100"/>
              <w:rPr>
                <w:lang w:val="hr-HR"/>
              </w:rPr>
            </w:pPr>
            <w:r w:rsidRPr="00F53227">
              <w:rPr>
                <w:lang w:val="hr-HR"/>
              </w:rPr>
              <w:t>najniža cijena / ekonomski najpovoljnija ponuda</w:t>
            </w:r>
          </w:p>
          <w:p w:rsidR="001751DA" w:rsidRPr="00F53227" w:rsidRDefault="001A0F2A">
            <w:pPr>
              <w:pStyle w:val="TableParagraph"/>
              <w:ind w:left="100"/>
              <w:rPr>
                <w:lang w:val="hr-HR"/>
              </w:rPr>
            </w:pPr>
            <w:r w:rsidRPr="00F53227">
              <w:rPr>
                <w:lang w:val="hr-HR"/>
              </w:rPr>
              <w:t>(uz obvezu ispunjenja uvjeta i zahtjeva iz Poziva na dostavu ponuda)</w:t>
            </w:r>
          </w:p>
        </w:tc>
      </w:tr>
      <w:tr w:rsidR="001751DA" w:rsidRPr="00F53227">
        <w:trPr>
          <w:trHeight w:hRule="exact" w:val="1555"/>
        </w:trPr>
        <w:tc>
          <w:tcPr>
            <w:tcW w:w="3229" w:type="dxa"/>
          </w:tcPr>
          <w:p w:rsidR="001751DA" w:rsidRPr="00F53227" w:rsidRDefault="001751DA">
            <w:pPr>
              <w:pStyle w:val="TableParagraph"/>
              <w:ind w:left="0"/>
              <w:rPr>
                <w:b/>
                <w:sz w:val="24"/>
                <w:lang w:val="hr-HR"/>
              </w:rPr>
            </w:pPr>
          </w:p>
          <w:p w:rsidR="001751DA" w:rsidRPr="00F53227" w:rsidRDefault="001751DA">
            <w:pPr>
              <w:pStyle w:val="TableParagraph"/>
              <w:ind w:left="0"/>
              <w:rPr>
                <w:b/>
                <w:sz w:val="32"/>
                <w:lang w:val="hr-HR"/>
              </w:rPr>
            </w:pPr>
          </w:p>
          <w:p w:rsidR="001751DA" w:rsidRPr="00F53227" w:rsidRDefault="001A0F2A">
            <w:pPr>
              <w:pStyle w:val="TableParagraph"/>
              <w:spacing w:before="1"/>
              <w:rPr>
                <w:b/>
                <w:lang w:val="hr-HR"/>
              </w:rPr>
            </w:pPr>
            <w:r w:rsidRPr="00F53227">
              <w:rPr>
                <w:b/>
                <w:lang w:val="hr-HR"/>
              </w:rPr>
              <w:t>Prijedlog odabira:</w:t>
            </w:r>
          </w:p>
        </w:tc>
        <w:tc>
          <w:tcPr>
            <w:tcW w:w="6061" w:type="dxa"/>
          </w:tcPr>
          <w:p w:rsidR="001751DA" w:rsidRPr="00F53227" w:rsidRDefault="001751DA">
            <w:pPr>
              <w:pStyle w:val="TableParagraph"/>
              <w:spacing w:before="1"/>
              <w:ind w:left="0"/>
              <w:rPr>
                <w:b/>
                <w:sz w:val="34"/>
                <w:lang w:val="hr-HR"/>
              </w:rPr>
            </w:pPr>
          </w:p>
          <w:p w:rsidR="001751DA" w:rsidRPr="00F53227" w:rsidRDefault="001A0F2A">
            <w:pPr>
              <w:pStyle w:val="TableParagraph"/>
              <w:tabs>
                <w:tab w:val="left" w:pos="2712"/>
              </w:tabs>
              <w:ind w:left="100" w:right="103"/>
              <w:rPr>
                <w:lang w:val="hr-HR"/>
              </w:rPr>
            </w:pPr>
            <w:r w:rsidRPr="00F53227">
              <w:rPr>
                <w:lang w:val="hr-HR"/>
              </w:rPr>
              <w:t>Ponuditelj</w:t>
            </w:r>
            <w:r w:rsidRPr="00F53227">
              <w:rPr>
                <w:u w:val="single"/>
                <w:lang w:val="hr-HR"/>
              </w:rPr>
              <w:t xml:space="preserve"> </w:t>
            </w:r>
            <w:r w:rsidRPr="00F53227">
              <w:rPr>
                <w:u w:val="single"/>
                <w:lang w:val="hr-HR"/>
              </w:rPr>
              <w:tab/>
            </w:r>
            <w:r w:rsidRPr="00F53227">
              <w:rPr>
                <w:lang w:val="hr-HR"/>
              </w:rPr>
              <w:t>(naziv, adresa) dostavio</w:t>
            </w:r>
            <w:r w:rsidRPr="00F53227">
              <w:rPr>
                <w:spacing w:val="35"/>
                <w:lang w:val="hr-HR"/>
              </w:rPr>
              <w:t xml:space="preserve"> </w:t>
            </w:r>
            <w:r w:rsidRPr="00F53227">
              <w:rPr>
                <w:lang w:val="hr-HR"/>
              </w:rPr>
              <w:t>je</w:t>
            </w:r>
            <w:r w:rsidRPr="00F53227">
              <w:rPr>
                <w:spacing w:val="11"/>
                <w:lang w:val="hr-HR"/>
              </w:rPr>
              <w:t xml:space="preserve"> </w:t>
            </w:r>
            <w:r w:rsidRPr="00F53227">
              <w:rPr>
                <w:lang w:val="hr-HR"/>
              </w:rPr>
              <w:t>najpovoljniju ponudu, koja ispunjava uvijete i zahtjeve iz Poziva na dostavu ponude</w:t>
            </w:r>
            <w:r w:rsidRPr="00F53227">
              <w:rPr>
                <w:spacing w:val="-8"/>
                <w:lang w:val="hr-HR"/>
              </w:rPr>
              <w:t xml:space="preserve"> </w:t>
            </w:r>
            <w:r w:rsidRPr="00F53227">
              <w:rPr>
                <w:lang w:val="hr-HR"/>
              </w:rPr>
              <w:t>od</w:t>
            </w:r>
          </w:p>
          <w:p w:rsidR="001751DA" w:rsidRPr="00F53227" w:rsidRDefault="001A0F2A">
            <w:pPr>
              <w:pStyle w:val="TableParagraph"/>
              <w:tabs>
                <w:tab w:val="left" w:pos="453"/>
                <w:tab w:val="left" w:pos="904"/>
              </w:tabs>
              <w:spacing w:before="1"/>
              <w:ind w:left="100"/>
              <w:rPr>
                <w:lang w:val="hr-HR"/>
              </w:rPr>
            </w:pPr>
            <w:r w:rsidRPr="00F53227">
              <w:rPr>
                <w:rFonts w:ascii="Times New Roman" w:hAnsi="Times New Roman"/>
                <w:u w:val="single"/>
                <w:lang w:val="hr-HR"/>
              </w:rPr>
              <w:t xml:space="preserve"> </w:t>
            </w:r>
            <w:r w:rsidRPr="00F53227">
              <w:rPr>
                <w:rFonts w:ascii="Times New Roman" w:hAnsi="Times New Roman"/>
                <w:u w:val="single"/>
                <w:lang w:val="hr-HR"/>
              </w:rPr>
              <w:tab/>
            </w:r>
            <w:r w:rsidRPr="00F53227">
              <w:rPr>
                <w:lang w:val="hr-HR"/>
              </w:rPr>
              <w:t>.</w:t>
            </w:r>
            <w:r w:rsidRPr="00F53227">
              <w:rPr>
                <w:rFonts w:ascii="Times New Roman" w:hAnsi="Times New Roman"/>
                <w:u w:val="single"/>
                <w:lang w:val="hr-HR"/>
              </w:rPr>
              <w:t xml:space="preserve"> </w:t>
            </w:r>
            <w:r w:rsidRPr="00F53227">
              <w:rPr>
                <w:rFonts w:ascii="Times New Roman" w:hAnsi="Times New Roman"/>
                <w:u w:val="single"/>
                <w:lang w:val="hr-HR"/>
              </w:rPr>
              <w:tab/>
            </w:r>
            <w:r w:rsidRPr="00F53227">
              <w:rPr>
                <w:lang w:val="hr-HR"/>
              </w:rPr>
              <w:t>. 201     , stoga se predlaže odabir</w:t>
            </w:r>
            <w:r w:rsidRPr="00F53227">
              <w:rPr>
                <w:spacing w:val="-9"/>
                <w:lang w:val="hr-HR"/>
              </w:rPr>
              <w:t xml:space="preserve"> </w:t>
            </w:r>
            <w:r w:rsidRPr="00F53227">
              <w:rPr>
                <w:lang w:val="hr-HR"/>
              </w:rPr>
              <w:t>iste.</w:t>
            </w:r>
          </w:p>
        </w:tc>
      </w:tr>
      <w:tr w:rsidR="001751DA" w:rsidRPr="00F53227">
        <w:trPr>
          <w:trHeight w:hRule="exact" w:val="922"/>
        </w:trPr>
        <w:tc>
          <w:tcPr>
            <w:tcW w:w="3229" w:type="dxa"/>
          </w:tcPr>
          <w:p w:rsidR="001751DA" w:rsidRPr="00F53227" w:rsidRDefault="001751DA">
            <w:pPr>
              <w:pStyle w:val="TableParagraph"/>
              <w:spacing w:before="5"/>
              <w:ind w:left="0"/>
              <w:rPr>
                <w:b/>
                <w:sz w:val="28"/>
                <w:lang w:val="hr-HR"/>
              </w:rPr>
            </w:pPr>
          </w:p>
          <w:p w:rsidR="001751DA" w:rsidRPr="00F53227" w:rsidRDefault="001A0F2A">
            <w:pPr>
              <w:pStyle w:val="TableParagraph"/>
              <w:rPr>
                <w:b/>
                <w:lang w:val="hr-HR"/>
              </w:rPr>
            </w:pPr>
            <w:r w:rsidRPr="00F53227">
              <w:rPr>
                <w:b/>
                <w:lang w:val="hr-HR"/>
              </w:rPr>
              <w:t>Ostalo:</w:t>
            </w:r>
          </w:p>
        </w:tc>
        <w:tc>
          <w:tcPr>
            <w:tcW w:w="6061" w:type="dxa"/>
          </w:tcPr>
          <w:p w:rsidR="001751DA" w:rsidRPr="00F53227" w:rsidRDefault="001A0F2A">
            <w:pPr>
              <w:pStyle w:val="TableParagraph"/>
              <w:tabs>
                <w:tab w:val="left" w:pos="1854"/>
                <w:tab w:val="left" w:pos="4659"/>
              </w:tabs>
              <w:spacing w:before="202"/>
              <w:ind w:left="100" w:right="102"/>
              <w:rPr>
                <w:lang w:val="hr-HR"/>
              </w:rPr>
            </w:pPr>
            <w:r w:rsidRPr="00F53227">
              <w:rPr>
                <w:u w:val="single"/>
                <w:lang w:val="hr-HR"/>
              </w:rPr>
              <w:t xml:space="preserve"> </w:t>
            </w:r>
            <w:r w:rsidRPr="00F53227">
              <w:rPr>
                <w:u w:val="single"/>
                <w:lang w:val="hr-HR"/>
              </w:rPr>
              <w:tab/>
            </w:r>
            <w:r w:rsidRPr="00F53227">
              <w:rPr>
                <w:spacing w:val="-2"/>
                <w:lang w:val="hr-HR"/>
              </w:rPr>
              <w:t xml:space="preserve"> </w:t>
            </w:r>
            <w:r w:rsidRPr="00F53227">
              <w:rPr>
                <w:lang w:val="hr-HR"/>
              </w:rPr>
              <w:t>(npr.</w:t>
            </w:r>
            <w:r w:rsidRPr="00F53227">
              <w:rPr>
                <w:spacing w:val="-7"/>
                <w:lang w:val="hr-HR"/>
              </w:rPr>
              <w:t xml:space="preserve"> </w:t>
            </w:r>
            <w:r w:rsidRPr="00F53227">
              <w:rPr>
                <w:lang w:val="hr-HR"/>
              </w:rPr>
              <w:t>Ponuda</w:t>
            </w:r>
            <w:r w:rsidRPr="00F53227">
              <w:rPr>
                <w:spacing w:val="-4"/>
                <w:lang w:val="hr-HR"/>
              </w:rPr>
              <w:t xml:space="preserve"> </w:t>
            </w:r>
            <w:r w:rsidRPr="00F53227">
              <w:rPr>
                <w:lang w:val="hr-HR"/>
              </w:rPr>
              <w:t>ponuditelja</w:t>
            </w:r>
            <w:r w:rsidRPr="00F53227">
              <w:rPr>
                <w:u w:val="single"/>
                <w:lang w:val="hr-HR"/>
              </w:rPr>
              <w:t xml:space="preserve"> </w:t>
            </w:r>
            <w:r w:rsidRPr="00F53227">
              <w:rPr>
                <w:u w:val="single"/>
                <w:lang w:val="hr-HR"/>
              </w:rPr>
              <w:tab/>
            </w:r>
            <w:r w:rsidRPr="00F53227">
              <w:rPr>
                <w:lang w:val="hr-HR"/>
              </w:rPr>
              <w:t>je</w:t>
            </w:r>
            <w:r w:rsidRPr="00F53227">
              <w:rPr>
                <w:spacing w:val="-5"/>
                <w:lang w:val="hr-HR"/>
              </w:rPr>
              <w:t xml:space="preserve"> </w:t>
            </w:r>
            <w:r w:rsidRPr="00F53227">
              <w:rPr>
                <w:lang w:val="hr-HR"/>
              </w:rPr>
              <w:t>zakašnjela,</w:t>
            </w:r>
            <w:r w:rsidRPr="00F53227">
              <w:rPr>
                <w:spacing w:val="-6"/>
                <w:lang w:val="hr-HR"/>
              </w:rPr>
              <w:t xml:space="preserve"> </w:t>
            </w:r>
            <w:r w:rsidRPr="00F53227">
              <w:rPr>
                <w:lang w:val="hr-HR"/>
              </w:rPr>
              <w:t>te je vraćena</w:t>
            </w:r>
            <w:r w:rsidRPr="00F53227">
              <w:rPr>
                <w:spacing w:val="-2"/>
                <w:lang w:val="hr-HR"/>
              </w:rPr>
              <w:t xml:space="preserve"> </w:t>
            </w:r>
            <w:r w:rsidRPr="00F53227">
              <w:rPr>
                <w:lang w:val="hr-HR"/>
              </w:rPr>
              <w:t>neotvorena)</w:t>
            </w:r>
          </w:p>
        </w:tc>
      </w:tr>
    </w:tbl>
    <w:p w:rsidR="001751DA" w:rsidRPr="00F53227" w:rsidRDefault="001751DA">
      <w:pPr>
        <w:pStyle w:val="Tijeloteksta"/>
        <w:rPr>
          <w:b/>
          <w:sz w:val="20"/>
          <w:lang w:val="hr-HR"/>
        </w:rPr>
      </w:pPr>
    </w:p>
    <w:p w:rsidR="001751DA" w:rsidRPr="00F53227" w:rsidRDefault="001751DA">
      <w:pPr>
        <w:pStyle w:val="Tijeloteksta"/>
        <w:rPr>
          <w:b/>
          <w:sz w:val="20"/>
          <w:lang w:val="hr-HR"/>
        </w:rPr>
      </w:pPr>
    </w:p>
    <w:p w:rsidR="001751DA" w:rsidRPr="00F53227" w:rsidRDefault="001751DA">
      <w:pPr>
        <w:pStyle w:val="Tijeloteksta"/>
        <w:spacing w:before="10"/>
        <w:rPr>
          <w:b/>
          <w:sz w:val="25"/>
          <w:lang w:val="hr-HR"/>
        </w:rPr>
      </w:pPr>
    </w:p>
    <w:tbl>
      <w:tblPr>
        <w:tblStyle w:val="TableNormal"/>
        <w:tblW w:w="0" w:type="auto"/>
        <w:tblInd w:w="3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tblGrid>
      <w:tr w:rsidR="001751DA" w:rsidRPr="00F53227">
        <w:trPr>
          <w:trHeight w:hRule="exact" w:val="320"/>
        </w:trPr>
        <w:tc>
          <w:tcPr>
            <w:tcW w:w="6095" w:type="dxa"/>
          </w:tcPr>
          <w:p w:rsidR="001751DA" w:rsidRPr="00F53227" w:rsidRDefault="001A0F2A">
            <w:pPr>
              <w:pStyle w:val="TableParagraph"/>
              <w:spacing w:before="1"/>
              <w:rPr>
                <w:b/>
                <w:lang w:val="hr-HR"/>
              </w:rPr>
            </w:pPr>
            <w:r w:rsidRPr="00F53227">
              <w:rPr>
                <w:b/>
                <w:lang w:val="hr-HR"/>
              </w:rPr>
              <w:t>Ovjeravaju:</w:t>
            </w:r>
          </w:p>
        </w:tc>
      </w:tr>
      <w:tr w:rsidR="001751DA" w:rsidRPr="00F53227">
        <w:trPr>
          <w:trHeight w:hRule="exact" w:val="770"/>
        </w:trPr>
        <w:tc>
          <w:tcPr>
            <w:tcW w:w="6095" w:type="dxa"/>
          </w:tcPr>
          <w:p w:rsidR="001751DA" w:rsidRPr="00F53227" w:rsidRDefault="001751DA">
            <w:pPr>
              <w:pStyle w:val="TableParagraph"/>
              <w:spacing w:before="11"/>
              <w:ind w:left="0"/>
              <w:rPr>
                <w:b/>
                <w:sz w:val="21"/>
                <w:lang w:val="hr-HR"/>
              </w:rPr>
            </w:pPr>
          </w:p>
          <w:p w:rsidR="001751DA" w:rsidRPr="00F53227" w:rsidRDefault="001A0F2A">
            <w:pPr>
              <w:pStyle w:val="TableParagraph"/>
              <w:rPr>
                <w:b/>
                <w:lang w:val="hr-HR"/>
              </w:rPr>
            </w:pPr>
            <w:r w:rsidRPr="00F53227">
              <w:rPr>
                <w:b/>
                <w:lang w:val="hr-HR"/>
              </w:rPr>
              <w:t>1.</w:t>
            </w:r>
          </w:p>
        </w:tc>
      </w:tr>
      <w:tr w:rsidR="001751DA" w:rsidRPr="00F53227">
        <w:trPr>
          <w:trHeight w:hRule="exact" w:val="770"/>
        </w:trPr>
        <w:tc>
          <w:tcPr>
            <w:tcW w:w="6095" w:type="dxa"/>
          </w:tcPr>
          <w:p w:rsidR="001751DA" w:rsidRPr="00F53227" w:rsidRDefault="001751DA">
            <w:pPr>
              <w:pStyle w:val="TableParagraph"/>
              <w:spacing w:before="11"/>
              <w:ind w:left="0"/>
              <w:rPr>
                <w:b/>
                <w:sz w:val="21"/>
                <w:lang w:val="hr-HR"/>
              </w:rPr>
            </w:pPr>
          </w:p>
          <w:p w:rsidR="001751DA" w:rsidRPr="00F53227" w:rsidRDefault="001A0F2A">
            <w:pPr>
              <w:pStyle w:val="TableParagraph"/>
              <w:rPr>
                <w:b/>
                <w:lang w:val="hr-HR"/>
              </w:rPr>
            </w:pPr>
            <w:r w:rsidRPr="00F53227">
              <w:rPr>
                <w:b/>
                <w:lang w:val="hr-HR"/>
              </w:rPr>
              <w:t>2.</w:t>
            </w:r>
          </w:p>
        </w:tc>
      </w:tr>
      <w:tr w:rsidR="001751DA" w:rsidRPr="00F53227">
        <w:trPr>
          <w:trHeight w:hRule="exact" w:val="773"/>
        </w:trPr>
        <w:tc>
          <w:tcPr>
            <w:tcW w:w="6095" w:type="dxa"/>
          </w:tcPr>
          <w:p w:rsidR="001751DA" w:rsidRPr="00F53227" w:rsidRDefault="001751DA">
            <w:pPr>
              <w:pStyle w:val="TableParagraph"/>
              <w:spacing w:before="11"/>
              <w:ind w:left="0"/>
              <w:rPr>
                <w:b/>
                <w:sz w:val="21"/>
                <w:lang w:val="hr-HR"/>
              </w:rPr>
            </w:pPr>
          </w:p>
          <w:p w:rsidR="001751DA" w:rsidRPr="00F53227" w:rsidRDefault="001A0F2A">
            <w:pPr>
              <w:pStyle w:val="TableParagraph"/>
              <w:rPr>
                <w:b/>
                <w:lang w:val="hr-HR"/>
              </w:rPr>
            </w:pPr>
            <w:r w:rsidRPr="00F53227">
              <w:rPr>
                <w:b/>
                <w:lang w:val="hr-HR"/>
              </w:rPr>
              <w:t>3.</w:t>
            </w:r>
          </w:p>
        </w:tc>
      </w:tr>
    </w:tbl>
    <w:p w:rsidR="001751DA" w:rsidRPr="00F53227" w:rsidRDefault="001751DA">
      <w:pPr>
        <w:rPr>
          <w:lang w:val="hr-HR"/>
        </w:rPr>
        <w:sectPr w:rsidR="001751DA" w:rsidRPr="00F53227">
          <w:pgSz w:w="11910" w:h="16840"/>
          <w:pgMar w:top="1400" w:right="1020" w:bottom="280" w:left="1300" w:header="720" w:footer="720" w:gutter="0"/>
          <w:cols w:space="720"/>
        </w:sectPr>
      </w:pPr>
    </w:p>
    <w:p w:rsidR="001751DA" w:rsidRPr="00F53227" w:rsidRDefault="001A0F2A">
      <w:pPr>
        <w:spacing w:before="75"/>
        <w:ind w:left="826" w:firstLine="6044"/>
        <w:rPr>
          <w:b/>
          <w:sz w:val="20"/>
          <w:lang w:val="hr-HR"/>
        </w:rPr>
      </w:pPr>
      <w:r w:rsidRPr="00F53227">
        <w:rPr>
          <w:b/>
          <w:sz w:val="20"/>
          <w:lang w:val="hr-HR"/>
        </w:rPr>
        <w:lastRenderedPageBreak/>
        <w:t>Obrazac 4 – Odluka o odabiru</w:t>
      </w:r>
    </w:p>
    <w:p w:rsidR="001751DA" w:rsidRPr="00F53227" w:rsidRDefault="001751DA">
      <w:pPr>
        <w:pStyle w:val="Tijeloteksta"/>
        <w:spacing w:before="3"/>
        <w:rPr>
          <w:b/>
          <w:lang w:val="hr-HR"/>
        </w:rPr>
      </w:pPr>
    </w:p>
    <w:p w:rsidR="001751DA" w:rsidRPr="00F53227" w:rsidRDefault="001A0F2A">
      <w:pPr>
        <w:pStyle w:val="Tijeloteksta"/>
        <w:ind w:left="118" w:right="19" w:firstLine="707"/>
        <w:rPr>
          <w:lang w:val="hr-HR"/>
        </w:rPr>
      </w:pPr>
      <w:r w:rsidRPr="00F53227">
        <w:rPr>
          <w:lang w:val="hr-HR"/>
        </w:rPr>
        <w:t xml:space="preserve">Na osnovi članka </w:t>
      </w:r>
      <w:r w:rsidR="007D39C8">
        <w:rPr>
          <w:lang w:val="hr-HR"/>
        </w:rPr>
        <w:t xml:space="preserve"> 88</w:t>
      </w:r>
      <w:r w:rsidRPr="00F53227">
        <w:rPr>
          <w:lang w:val="hr-HR"/>
        </w:rPr>
        <w:t xml:space="preserve">. Statuta </w:t>
      </w:r>
      <w:r w:rsidR="007D39C8">
        <w:rPr>
          <w:lang w:val="hr-HR"/>
        </w:rPr>
        <w:t xml:space="preserve">Tehničke </w:t>
      </w:r>
      <w:r w:rsidRPr="00F53227">
        <w:rPr>
          <w:lang w:val="hr-HR"/>
        </w:rPr>
        <w:t xml:space="preserve"> škole Virovitica </w:t>
      </w:r>
      <w:r w:rsidR="00587E9C">
        <w:rPr>
          <w:lang w:val="hr-HR"/>
        </w:rPr>
        <w:t xml:space="preserve"> od </w:t>
      </w:r>
      <w:r w:rsidR="007D39C8">
        <w:rPr>
          <w:lang w:val="hr-HR"/>
        </w:rPr>
        <w:t xml:space="preserve"> </w:t>
      </w:r>
      <w:r w:rsidR="00587E9C">
        <w:rPr>
          <w:lang w:val="hr-HR"/>
        </w:rPr>
        <w:t xml:space="preserve">24. veljače 2015. godine </w:t>
      </w:r>
      <w:r w:rsidRPr="00F53227">
        <w:rPr>
          <w:lang w:val="hr-HR"/>
        </w:rPr>
        <w:t>ravnatelj Škole donosi</w:t>
      </w:r>
    </w:p>
    <w:p w:rsidR="001751DA" w:rsidRPr="00F53227" w:rsidRDefault="001751DA">
      <w:pPr>
        <w:pStyle w:val="Tijeloteksta"/>
        <w:rPr>
          <w:sz w:val="24"/>
          <w:lang w:val="hr-HR"/>
        </w:rPr>
      </w:pPr>
    </w:p>
    <w:p w:rsidR="001751DA" w:rsidRPr="00F53227" w:rsidRDefault="001751DA">
      <w:pPr>
        <w:pStyle w:val="Tijeloteksta"/>
        <w:rPr>
          <w:sz w:val="24"/>
          <w:lang w:val="hr-HR"/>
        </w:rPr>
      </w:pPr>
    </w:p>
    <w:p w:rsidR="001751DA" w:rsidRPr="00F53227" w:rsidRDefault="001A0F2A">
      <w:pPr>
        <w:spacing w:before="203"/>
        <w:ind w:left="1175" w:right="1177"/>
        <w:jc w:val="center"/>
        <w:rPr>
          <w:b/>
          <w:sz w:val="28"/>
          <w:lang w:val="hr-HR"/>
        </w:rPr>
      </w:pPr>
      <w:r w:rsidRPr="00F53227">
        <w:rPr>
          <w:b/>
          <w:sz w:val="28"/>
          <w:lang w:val="hr-HR"/>
        </w:rPr>
        <w:t>ODLUKU O ODABIRU</w:t>
      </w:r>
    </w:p>
    <w:p w:rsidR="001751DA" w:rsidRPr="00F53227" w:rsidRDefault="001751DA">
      <w:pPr>
        <w:pStyle w:val="Tijeloteksta"/>
        <w:rPr>
          <w:b/>
          <w:sz w:val="32"/>
          <w:lang w:val="hr-HR"/>
        </w:rPr>
      </w:pPr>
    </w:p>
    <w:p w:rsidR="001751DA" w:rsidRPr="00F53227" w:rsidRDefault="001751DA">
      <w:pPr>
        <w:pStyle w:val="Tijeloteksta"/>
        <w:spacing w:before="2"/>
        <w:rPr>
          <w:b/>
          <w:sz w:val="34"/>
          <w:lang w:val="hr-HR"/>
        </w:rPr>
      </w:pPr>
    </w:p>
    <w:p w:rsidR="001751DA" w:rsidRPr="00F53227" w:rsidRDefault="001A0F2A">
      <w:pPr>
        <w:pStyle w:val="Tijeloteksta"/>
        <w:tabs>
          <w:tab w:val="left" w:pos="2474"/>
          <w:tab w:val="left" w:pos="3662"/>
          <w:tab w:val="left" w:pos="4367"/>
          <w:tab w:val="left" w:pos="4919"/>
          <w:tab w:val="left" w:pos="8960"/>
        </w:tabs>
        <w:ind w:left="118" w:right="289" w:firstLine="707"/>
        <w:rPr>
          <w:lang w:val="hr-HR"/>
        </w:rPr>
      </w:pPr>
      <w:r w:rsidRPr="00F53227">
        <w:rPr>
          <w:lang w:val="hr-HR"/>
        </w:rPr>
        <w:t>Kojom se odabire</w:t>
      </w:r>
      <w:r w:rsidRPr="00F53227">
        <w:rPr>
          <w:spacing w:val="-3"/>
          <w:lang w:val="hr-HR"/>
        </w:rPr>
        <w:t xml:space="preserve"> </w:t>
      </w:r>
      <w:r w:rsidRPr="00F53227">
        <w:rPr>
          <w:lang w:val="hr-HR"/>
        </w:rPr>
        <w:t>Ponuda</w:t>
      </w:r>
      <w:r w:rsidRPr="00F53227">
        <w:rPr>
          <w:spacing w:val="-1"/>
          <w:lang w:val="hr-HR"/>
        </w:rPr>
        <w:t xml:space="preserve"> </w:t>
      </w:r>
      <w:r w:rsidRPr="00F53227">
        <w:rPr>
          <w:lang w:val="hr-HR"/>
        </w:rPr>
        <w:t>br.</w:t>
      </w:r>
      <w:r w:rsidRPr="00F53227">
        <w:rPr>
          <w:u w:val="single"/>
          <w:lang w:val="hr-HR"/>
        </w:rPr>
        <w:t xml:space="preserve"> </w:t>
      </w:r>
      <w:r w:rsidRPr="00F53227">
        <w:rPr>
          <w:u w:val="single"/>
          <w:lang w:val="hr-HR"/>
        </w:rPr>
        <w:tab/>
      </w:r>
      <w:r w:rsidRPr="00F53227">
        <w:rPr>
          <w:lang w:val="hr-HR"/>
        </w:rPr>
        <w:t>od</w:t>
      </w:r>
      <w:r w:rsidRPr="00F53227">
        <w:rPr>
          <w:u w:val="single"/>
          <w:lang w:val="hr-HR"/>
        </w:rPr>
        <w:t xml:space="preserve"> </w:t>
      </w:r>
      <w:r w:rsidRPr="00F53227">
        <w:rPr>
          <w:u w:val="single"/>
          <w:lang w:val="hr-HR"/>
        </w:rPr>
        <w:tab/>
      </w:r>
      <w:r w:rsidRPr="00F53227">
        <w:rPr>
          <w:lang w:val="hr-HR"/>
        </w:rPr>
        <w:t>.</w:t>
      </w:r>
      <w:r w:rsidRPr="00F53227">
        <w:rPr>
          <w:u w:val="single"/>
          <w:lang w:val="hr-HR"/>
        </w:rPr>
        <w:t xml:space="preserve"> </w:t>
      </w:r>
      <w:r w:rsidRPr="00F53227">
        <w:rPr>
          <w:u w:val="single"/>
          <w:lang w:val="hr-HR"/>
        </w:rPr>
        <w:tab/>
      </w:r>
      <w:r w:rsidRPr="00F53227">
        <w:rPr>
          <w:lang w:val="hr-HR"/>
        </w:rPr>
        <w:t>. 201    .</w:t>
      </w:r>
      <w:r w:rsidRPr="00F53227">
        <w:rPr>
          <w:spacing w:val="-10"/>
          <w:lang w:val="hr-HR"/>
        </w:rPr>
        <w:t xml:space="preserve"> </w:t>
      </w:r>
      <w:r w:rsidRPr="00F53227">
        <w:rPr>
          <w:lang w:val="hr-HR"/>
        </w:rPr>
        <w:t>godine</w:t>
      </w:r>
      <w:r w:rsidRPr="00F53227">
        <w:rPr>
          <w:spacing w:val="49"/>
          <w:lang w:val="hr-HR"/>
        </w:rPr>
        <w:t xml:space="preserve"> </w:t>
      </w:r>
      <w:r w:rsidRPr="00F53227">
        <w:rPr>
          <w:lang w:val="hr-HR"/>
        </w:rPr>
        <w:t>Ponuditelja</w:t>
      </w:r>
      <w:r w:rsidRPr="00F53227">
        <w:rPr>
          <w:u w:val="single"/>
          <w:lang w:val="hr-HR"/>
        </w:rPr>
        <w:t xml:space="preserve"> </w:t>
      </w:r>
      <w:r w:rsidRPr="00F53227">
        <w:rPr>
          <w:u w:val="single"/>
          <w:lang w:val="hr-HR"/>
        </w:rPr>
        <w:tab/>
      </w:r>
      <w:r w:rsidRPr="00F53227">
        <w:rPr>
          <w:lang w:val="hr-HR"/>
        </w:rPr>
        <w:t xml:space="preserve">, adresa </w:t>
      </w:r>
      <w:r w:rsidRPr="00F53227">
        <w:rPr>
          <w:u w:val="single"/>
          <w:lang w:val="hr-HR"/>
        </w:rPr>
        <w:t xml:space="preserve"> </w:t>
      </w:r>
      <w:r w:rsidRPr="00F53227">
        <w:rPr>
          <w:u w:val="single"/>
          <w:lang w:val="hr-HR"/>
        </w:rPr>
        <w:tab/>
      </w:r>
    </w:p>
    <w:p w:rsidR="001751DA" w:rsidRPr="00F53227" w:rsidRDefault="001751DA">
      <w:pPr>
        <w:pStyle w:val="Tijeloteksta"/>
        <w:rPr>
          <w:sz w:val="20"/>
          <w:lang w:val="hr-HR"/>
        </w:rPr>
      </w:pPr>
    </w:p>
    <w:p w:rsidR="001751DA" w:rsidRPr="00F53227" w:rsidRDefault="001751DA">
      <w:pPr>
        <w:pStyle w:val="Tijeloteksta"/>
        <w:rPr>
          <w:sz w:val="20"/>
          <w:lang w:val="hr-HR"/>
        </w:rPr>
      </w:pPr>
    </w:p>
    <w:p w:rsidR="001751DA" w:rsidRPr="00F53227" w:rsidRDefault="001751DA">
      <w:pPr>
        <w:pStyle w:val="Tijeloteksta"/>
        <w:spacing w:before="2"/>
        <w:rPr>
          <w:sz w:val="17"/>
          <w:lang w:val="hr-HR"/>
        </w:rPr>
      </w:pPr>
    </w:p>
    <w:p w:rsidR="001751DA" w:rsidRPr="00F53227" w:rsidRDefault="001A0F2A">
      <w:pPr>
        <w:spacing w:before="99"/>
        <w:ind w:left="1173" w:right="1180"/>
        <w:jc w:val="center"/>
        <w:rPr>
          <w:b/>
          <w:sz w:val="20"/>
          <w:lang w:val="hr-HR"/>
        </w:rPr>
      </w:pPr>
      <w:r w:rsidRPr="00F53227">
        <w:rPr>
          <w:b/>
          <w:sz w:val="20"/>
          <w:lang w:val="hr-HR"/>
        </w:rPr>
        <w:t>O b r a z l o ž e nj e</w:t>
      </w:r>
    </w:p>
    <w:p w:rsidR="001751DA" w:rsidRPr="00F53227" w:rsidRDefault="001751DA">
      <w:pPr>
        <w:pStyle w:val="Tijeloteksta"/>
        <w:rPr>
          <w:b/>
          <w:lang w:val="hr-HR"/>
        </w:rPr>
      </w:pPr>
    </w:p>
    <w:p w:rsidR="001751DA" w:rsidRPr="00F53227" w:rsidRDefault="001751DA">
      <w:pPr>
        <w:pStyle w:val="Tijeloteksta"/>
        <w:spacing w:before="2"/>
        <w:rPr>
          <w:b/>
          <w:lang w:val="hr-HR"/>
        </w:rPr>
      </w:pPr>
    </w:p>
    <w:p w:rsidR="001751DA" w:rsidRPr="00F53227" w:rsidRDefault="001A0F2A">
      <w:pPr>
        <w:pStyle w:val="Naslov4"/>
        <w:ind w:left="1173" w:right="1180"/>
        <w:rPr>
          <w:lang w:val="hr-HR"/>
        </w:rPr>
      </w:pPr>
      <w:r w:rsidRPr="00F53227">
        <w:rPr>
          <w:lang w:val="hr-HR"/>
        </w:rPr>
        <w:t>I.</w:t>
      </w:r>
    </w:p>
    <w:p w:rsidR="001751DA" w:rsidRPr="00F53227" w:rsidRDefault="001751DA">
      <w:pPr>
        <w:pStyle w:val="Tijeloteksta"/>
        <w:spacing w:before="9"/>
        <w:rPr>
          <w:b/>
          <w:sz w:val="21"/>
          <w:lang w:val="hr-HR"/>
        </w:rPr>
      </w:pPr>
    </w:p>
    <w:p w:rsidR="001751DA" w:rsidRPr="00F53227" w:rsidRDefault="001A0F2A">
      <w:pPr>
        <w:pStyle w:val="Tijeloteksta"/>
        <w:spacing w:before="1"/>
        <w:ind w:left="118" w:right="121" w:firstLine="707"/>
        <w:jc w:val="both"/>
        <w:rPr>
          <w:lang w:val="hr-HR"/>
        </w:rPr>
      </w:pPr>
      <w:r w:rsidRPr="00F53227">
        <w:rPr>
          <w:lang w:val="hr-HR"/>
        </w:rPr>
        <w:t>Sukladno članku 12. stavku 1. Zakona o javnoj nabavi („Narodne novine“ broj 120/16) za nabavu robe i usluga procijenjene vrijednosti do 200.000,00 kn (bez PDV-a), odnosno za nabavu radova procijenjene vrijednosti do 500.000,00 kn (bez PDV-a) Naručitelj nije obvezan primjenjivati Zakon o javnoj nabavi.</w:t>
      </w:r>
    </w:p>
    <w:p w:rsidR="001751DA" w:rsidRPr="00F53227" w:rsidRDefault="001751DA">
      <w:pPr>
        <w:pStyle w:val="Tijeloteksta"/>
        <w:spacing w:before="10"/>
        <w:rPr>
          <w:sz w:val="21"/>
          <w:lang w:val="hr-HR"/>
        </w:rPr>
      </w:pPr>
    </w:p>
    <w:p w:rsidR="001751DA" w:rsidRPr="00F53227" w:rsidRDefault="001A0F2A">
      <w:pPr>
        <w:pStyle w:val="Naslov4"/>
        <w:ind w:right="1179"/>
        <w:rPr>
          <w:lang w:val="hr-HR"/>
        </w:rPr>
      </w:pPr>
      <w:r w:rsidRPr="00F53227">
        <w:rPr>
          <w:lang w:val="hr-HR"/>
        </w:rPr>
        <w:t>II.</w:t>
      </w:r>
    </w:p>
    <w:p w:rsidR="001751DA" w:rsidRPr="00F53227" w:rsidRDefault="001751DA">
      <w:pPr>
        <w:pStyle w:val="Tijeloteksta"/>
        <w:spacing w:before="1"/>
        <w:rPr>
          <w:b/>
          <w:sz w:val="13"/>
          <w:lang w:val="hr-HR"/>
        </w:rPr>
      </w:pPr>
    </w:p>
    <w:p w:rsidR="001751DA" w:rsidRPr="00F53227" w:rsidRDefault="001A0F2A">
      <w:pPr>
        <w:spacing w:before="100"/>
        <w:ind w:left="826"/>
        <w:rPr>
          <w:b/>
          <w:lang w:val="hr-HR"/>
        </w:rPr>
      </w:pPr>
      <w:r w:rsidRPr="00F53227">
        <w:rPr>
          <w:b/>
          <w:lang w:val="hr-HR"/>
        </w:rPr>
        <w:t>Podaci o predmetnoj nabavi:</w:t>
      </w:r>
    </w:p>
    <w:p w:rsidR="001751DA" w:rsidRPr="00F53227" w:rsidRDefault="001751DA">
      <w:pPr>
        <w:pStyle w:val="Tijeloteksta"/>
        <w:rPr>
          <w:b/>
          <w:lang w:val="hr-HR"/>
        </w:rPr>
      </w:pPr>
    </w:p>
    <w:p w:rsidR="001751DA" w:rsidRPr="00F53227" w:rsidRDefault="001A0F2A">
      <w:pPr>
        <w:pStyle w:val="Odlomakpopisa"/>
        <w:numPr>
          <w:ilvl w:val="0"/>
          <w:numId w:val="2"/>
        </w:numPr>
        <w:tabs>
          <w:tab w:val="left" w:pos="321"/>
          <w:tab w:val="left" w:pos="2274"/>
        </w:tabs>
        <w:spacing w:line="252" w:lineRule="exact"/>
        <w:rPr>
          <w:b/>
          <w:lang w:val="hr-HR"/>
        </w:rPr>
      </w:pPr>
      <w:r w:rsidRPr="00F53227">
        <w:rPr>
          <w:b/>
          <w:lang w:val="hr-HR"/>
        </w:rPr>
        <w:t>Predmet</w:t>
      </w:r>
      <w:r w:rsidRPr="00F53227">
        <w:rPr>
          <w:b/>
          <w:spacing w:val="-6"/>
          <w:lang w:val="hr-HR"/>
        </w:rPr>
        <w:t xml:space="preserve"> </w:t>
      </w:r>
      <w:r w:rsidRPr="00F53227">
        <w:rPr>
          <w:b/>
          <w:lang w:val="hr-HR"/>
        </w:rPr>
        <w:t>nabave:</w:t>
      </w:r>
      <w:r w:rsidRPr="00F53227">
        <w:rPr>
          <w:b/>
          <w:spacing w:val="-1"/>
          <w:lang w:val="hr-HR"/>
        </w:rPr>
        <w:t xml:space="preserve"> </w:t>
      </w:r>
      <w:r w:rsidRPr="00F53227">
        <w:rPr>
          <w:b/>
          <w:u w:val="single"/>
          <w:lang w:val="hr-HR"/>
        </w:rPr>
        <w:t xml:space="preserve"> </w:t>
      </w:r>
      <w:r w:rsidRPr="00F53227">
        <w:rPr>
          <w:b/>
          <w:u w:val="single"/>
          <w:lang w:val="hr-HR"/>
        </w:rPr>
        <w:tab/>
      </w:r>
    </w:p>
    <w:p w:rsidR="001751DA" w:rsidRPr="00F53227" w:rsidRDefault="001A0F2A">
      <w:pPr>
        <w:pStyle w:val="Odlomakpopisa"/>
        <w:numPr>
          <w:ilvl w:val="0"/>
          <w:numId w:val="2"/>
        </w:numPr>
        <w:tabs>
          <w:tab w:val="left" w:pos="321"/>
          <w:tab w:val="left" w:pos="4139"/>
        </w:tabs>
        <w:spacing w:line="252" w:lineRule="exact"/>
        <w:rPr>
          <w:b/>
          <w:lang w:val="hr-HR"/>
        </w:rPr>
      </w:pPr>
      <w:r w:rsidRPr="00F53227">
        <w:rPr>
          <w:b/>
          <w:lang w:val="hr-HR"/>
        </w:rPr>
        <w:t>Cijena odabrane ponude (bez</w:t>
      </w:r>
      <w:r w:rsidRPr="00F53227">
        <w:rPr>
          <w:b/>
          <w:spacing w:val="-5"/>
          <w:lang w:val="hr-HR"/>
        </w:rPr>
        <w:t xml:space="preserve"> </w:t>
      </w:r>
      <w:r w:rsidRPr="00F53227">
        <w:rPr>
          <w:b/>
          <w:lang w:val="hr-HR"/>
        </w:rPr>
        <w:t>PDV-a):</w:t>
      </w:r>
      <w:r w:rsidRPr="00F53227">
        <w:rPr>
          <w:b/>
          <w:spacing w:val="-1"/>
          <w:lang w:val="hr-HR"/>
        </w:rPr>
        <w:t xml:space="preserve"> </w:t>
      </w:r>
      <w:r w:rsidRPr="00F53227">
        <w:rPr>
          <w:b/>
          <w:u w:val="single"/>
          <w:lang w:val="hr-HR"/>
        </w:rPr>
        <w:t xml:space="preserve"> </w:t>
      </w:r>
      <w:r w:rsidRPr="00F53227">
        <w:rPr>
          <w:b/>
          <w:u w:val="single"/>
          <w:lang w:val="hr-HR"/>
        </w:rPr>
        <w:tab/>
      </w:r>
    </w:p>
    <w:p w:rsidR="001751DA" w:rsidRPr="00F53227" w:rsidRDefault="001A0F2A">
      <w:pPr>
        <w:pStyle w:val="Odlomakpopisa"/>
        <w:numPr>
          <w:ilvl w:val="0"/>
          <w:numId w:val="2"/>
        </w:numPr>
        <w:tabs>
          <w:tab w:val="left" w:pos="321"/>
          <w:tab w:val="left" w:pos="4209"/>
        </w:tabs>
        <w:spacing w:line="252" w:lineRule="exact"/>
        <w:rPr>
          <w:b/>
          <w:lang w:val="hr-HR"/>
        </w:rPr>
      </w:pPr>
      <w:r w:rsidRPr="00F53227">
        <w:rPr>
          <w:b/>
          <w:lang w:val="hr-HR"/>
        </w:rPr>
        <w:t>Cijena odabrane ponude (sa</w:t>
      </w:r>
      <w:r w:rsidRPr="00F53227">
        <w:rPr>
          <w:b/>
          <w:spacing w:val="-7"/>
          <w:lang w:val="hr-HR"/>
        </w:rPr>
        <w:t xml:space="preserve"> </w:t>
      </w:r>
      <w:r w:rsidRPr="00F53227">
        <w:rPr>
          <w:b/>
          <w:lang w:val="hr-HR"/>
        </w:rPr>
        <w:t>PDV-om):</w:t>
      </w:r>
      <w:r w:rsidRPr="00F53227">
        <w:rPr>
          <w:b/>
          <w:spacing w:val="-1"/>
          <w:lang w:val="hr-HR"/>
        </w:rPr>
        <w:t xml:space="preserve"> </w:t>
      </w:r>
      <w:r w:rsidRPr="00F53227">
        <w:rPr>
          <w:b/>
          <w:u w:val="single"/>
          <w:lang w:val="hr-HR"/>
        </w:rPr>
        <w:t xml:space="preserve"> </w:t>
      </w:r>
      <w:r w:rsidRPr="00F53227">
        <w:rPr>
          <w:b/>
          <w:u w:val="single"/>
          <w:lang w:val="hr-HR"/>
        </w:rPr>
        <w:tab/>
      </w:r>
    </w:p>
    <w:p w:rsidR="001751DA" w:rsidRPr="00F53227" w:rsidRDefault="001A0F2A">
      <w:pPr>
        <w:pStyle w:val="Odlomakpopisa"/>
        <w:numPr>
          <w:ilvl w:val="0"/>
          <w:numId w:val="2"/>
        </w:numPr>
        <w:tabs>
          <w:tab w:val="left" w:pos="321"/>
        </w:tabs>
        <w:spacing w:line="252" w:lineRule="exact"/>
        <w:rPr>
          <w:lang w:val="hr-HR"/>
        </w:rPr>
      </w:pPr>
      <w:r w:rsidRPr="00F53227">
        <w:rPr>
          <w:b/>
          <w:lang w:val="hr-HR"/>
        </w:rPr>
        <w:t xml:space="preserve">Način izvršenja: </w:t>
      </w:r>
      <w:r w:rsidRPr="00F53227">
        <w:rPr>
          <w:lang w:val="hr-HR"/>
        </w:rPr>
        <w:t>Ugovor /</w:t>
      </w:r>
      <w:r w:rsidRPr="00F53227">
        <w:rPr>
          <w:spacing w:val="-5"/>
          <w:lang w:val="hr-HR"/>
        </w:rPr>
        <w:t xml:space="preserve"> </w:t>
      </w:r>
      <w:r w:rsidRPr="00F53227">
        <w:rPr>
          <w:lang w:val="hr-HR"/>
        </w:rPr>
        <w:t>Narudžbenica</w:t>
      </w:r>
    </w:p>
    <w:p w:rsidR="001751DA" w:rsidRPr="00F53227" w:rsidRDefault="001A0F2A">
      <w:pPr>
        <w:pStyle w:val="Naslov4"/>
        <w:numPr>
          <w:ilvl w:val="0"/>
          <w:numId w:val="2"/>
        </w:numPr>
        <w:tabs>
          <w:tab w:val="left" w:pos="321"/>
          <w:tab w:val="left" w:pos="2597"/>
        </w:tabs>
        <w:spacing w:line="252" w:lineRule="exact"/>
        <w:rPr>
          <w:rFonts w:ascii="Times New Roman" w:hAnsi="Times New Roman"/>
          <w:b w:val="0"/>
          <w:lang w:val="hr-HR"/>
        </w:rPr>
      </w:pPr>
      <w:r w:rsidRPr="00F53227">
        <w:rPr>
          <w:lang w:val="hr-HR"/>
        </w:rPr>
        <w:t>Pozicija</w:t>
      </w:r>
      <w:r w:rsidRPr="00F53227">
        <w:rPr>
          <w:spacing w:val="-3"/>
          <w:lang w:val="hr-HR"/>
        </w:rPr>
        <w:t xml:space="preserve"> </w:t>
      </w:r>
      <w:r w:rsidRPr="00F53227">
        <w:rPr>
          <w:lang w:val="hr-HR"/>
        </w:rPr>
        <w:t xml:space="preserve">Proračuna: </w:t>
      </w:r>
      <w:r w:rsidRPr="00F53227">
        <w:rPr>
          <w:rFonts w:ascii="Times New Roman" w:hAnsi="Times New Roman"/>
          <w:b w:val="0"/>
          <w:u w:val="single"/>
          <w:lang w:val="hr-HR"/>
        </w:rPr>
        <w:t xml:space="preserve"> </w:t>
      </w:r>
      <w:r w:rsidRPr="00F53227">
        <w:rPr>
          <w:rFonts w:ascii="Times New Roman" w:hAnsi="Times New Roman"/>
          <w:b w:val="0"/>
          <w:u w:val="single"/>
          <w:lang w:val="hr-HR"/>
        </w:rPr>
        <w:tab/>
      </w:r>
    </w:p>
    <w:p w:rsidR="001751DA" w:rsidRPr="00F53227" w:rsidRDefault="001751DA">
      <w:pPr>
        <w:pStyle w:val="Tijeloteksta"/>
        <w:rPr>
          <w:rFonts w:ascii="Times New Roman"/>
          <w:lang w:val="hr-HR"/>
        </w:rPr>
      </w:pPr>
    </w:p>
    <w:p w:rsidR="001751DA" w:rsidRPr="00F53227" w:rsidRDefault="001A0F2A">
      <w:pPr>
        <w:ind w:left="1173" w:right="1180"/>
        <w:jc w:val="center"/>
        <w:rPr>
          <w:b/>
          <w:lang w:val="hr-HR"/>
        </w:rPr>
      </w:pPr>
      <w:r w:rsidRPr="00F53227">
        <w:rPr>
          <w:b/>
          <w:lang w:val="hr-HR"/>
        </w:rPr>
        <w:t>III.</w:t>
      </w:r>
    </w:p>
    <w:p w:rsidR="001751DA" w:rsidRPr="00F53227" w:rsidRDefault="001751DA">
      <w:pPr>
        <w:pStyle w:val="Tijeloteksta"/>
        <w:spacing w:before="1"/>
        <w:rPr>
          <w:b/>
          <w:sz w:val="13"/>
          <w:lang w:val="hr-HR"/>
        </w:rPr>
      </w:pPr>
    </w:p>
    <w:p w:rsidR="001751DA" w:rsidRPr="00F53227" w:rsidRDefault="001A0F2A">
      <w:pPr>
        <w:pStyle w:val="Tijeloteksta"/>
        <w:spacing w:before="101"/>
        <w:ind w:left="826"/>
        <w:rPr>
          <w:lang w:val="hr-HR"/>
        </w:rPr>
      </w:pPr>
      <w:r w:rsidRPr="00F53227">
        <w:rPr>
          <w:lang w:val="hr-HR"/>
        </w:rPr>
        <w:t>Ova Odluka stupa na snagu danom donošenja.</w:t>
      </w:r>
    </w:p>
    <w:p w:rsidR="001751DA" w:rsidRPr="00F53227" w:rsidRDefault="001751DA">
      <w:pPr>
        <w:pStyle w:val="Tijeloteksta"/>
        <w:rPr>
          <w:sz w:val="24"/>
          <w:lang w:val="hr-HR"/>
        </w:rPr>
      </w:pPr>
    </w:p>
    <w:p w:rsidR="001751DA" w:rsidRPr="00F53227" w:rsidRDefault="001751DA">
      <w:pPr>
        <w:pStyle w:val="Tijeloteksta"/>
        <w:rPr>
          <w:sz w:val="20"/>
          <w:lang w:val="hr-HR"/>
        </w:rPr>
      </w:pPr>
    </w:p>
    <w:p w:rsidR="001751DA" w:rsidRPr="00F53227" w:rsidRDefault="001A0F2A">
      <w:pPr>
        <w:pStyle w:val="Naslov4"/>
        <w:spacing w:before="1"/>
        <w:ind w:left="118" w:right="8350"/>
        <w:jc w:val="left"/>
        <w:rPr>
          <w:lang w:val="hr-HR"/>
        </w:rPr>
      </w:pPr>
      <w:r w:rsidRPr="00F53227">
        <w:rPr>
          <w:lang w:val="hr-HR"/>
        </w:rPr>
        <w:t>KLASA: URBROJ:</w:t>
      </w:r>
    </w:p>
    <w:p w:rsidR="001751DA" w:rsidRPr="00F53227" w:rsidRDefault="001A0F2A">
      <w:pPr>
        <w:spacing w:line="252" w:lineRule="exact"/>
        <w:ind w:left="118"/>
        <w:rPr>
          <w:b/>
          <w:lang w:val="hr-HR"/>
        </w:rPr>
      </w:pPr>
      <w:r w:rsidRPr="00F53227">
        <w:rPr>
          <w:b/>
          <w:lang w:val="hr-HR"/>
        </w:rPr>
        <w:t>Virovitica,</w:t>
      </w:r>
    </w:p>
    <w:p w:rsidR="001751DA" w:rsidRPr="00F53227" w:rsidRDefault="001751DA">
      <w:pPr>
        <w:pStyle w:val="Tijeloteksta"/>
        <w:rPr>
          <w:b/>
          <w:sz w:val="20"/>
          <w:lang w:val="hr-HR"/>
        </w:rPr>
      </w:pPr>
    </w:p>
    <w:p w:rsidR="001751DA" w:rsidRPr="00F53227" w:rsidRDefault="001751DA">
      <w:pPr>
        <w:pStyle w:val="Tijeloteksta"/>
        <w:spacing w:before="1"/>
        <w:rPr>
          <w:b/>
          <w:sz w:val="24"/>
          <w:lang w:val="hr-HR"/>
        </w:rPr>
      </w:pPr>
    </w:p>
    <w:p w:rsidR="001751DA" w:rsidRPr="00F53227" w:rsidRDefault="001A0F2A">
      <w:pPr>
        <w:ind w:right="1415"/>
        <w:jc w:val="right"/>
        <w:rPr>
          <w:b/>
          <w:lang w:val="hr-HR"/>
        </w:rPr>
      </w:pPr>
      <w:r w:rsidRPr="00F53227">
        <w:rPr>
          <w:b/>
          <w:lang w:val="hr-HR"/>
        </w:rPr>
        <w:t>Ravnatelj</w:t>
      </w:r>
    </w:p>
    <w:p w:rsidR="001751DA" w:rsidRPr="00F53227" w:rsidRDefault="001751DA">
      <w:pPr>
        <w:pStyle w:val="Tijeloteksta"/>
        <w:spacing w:before="11"/>
        <w:rPr>
          <w:b/>
          <w:sz w:val="21"/>
          <w:lang w:val="hr-HR"/>
        </w:rPr>
      </w:pPr>
    </w:p>
    <w:p w:rsidR="001751DA" w:rsidRPr="00F53227" w:rsidRDefault="007D39C8" w:rsidP="007D39C8">
      <w:pPr>
        <w:jc w:val="center"/>
        <w:rPr>
          <w:lang w:val="hr-HR"/>
        </w:rPr>
        <w:sectPr w:rsidR="001751DA" w:rsidRPr="00F53227">
          <w:pgSz w:w="11910" w:h="16840"/>
          <w:pgMar w:top="1320" w:right="1300" w:bottom="280" w:left="1300" w:header="720" w:footer="720" w:gutter="0"/>
          <w:cols w:space="720"/>
        </w:sectPr>
      </w:pPr>
      <w:r>
        <w:rPr>
          <w:b/>
          <w:lang w:val="hr-HR"/>
        </w:rPr>
        <w:t xml:space="preserve">                                                                                                             Ivan </w:t>
      </w:r>
      <w:proofErr w:type="spellStart"/>
      <w:r>
        <w:rPr>
          <w:b/>
          <w:lang w:val="hr-HR"/>
        </w:rPr>
        <w:t>Kućan</w:t>
      </w:r>
      <w:proofErr w:type="spellEnd"/>
      <w:r>
        <w:rPr>
          <w:b/>
          <w:lang w:val="hr-HR"/>
        </w:rPr>
        <w:t>, prof.</w:t>
      </w:r>
    </w:p>
    <w:p w:rsidR="001751DA" w:rsidRPr="00F53227" w:rsidRDefault="001A0F2A">
      <w:pPr>
        <w:spacing w:before="75"/>
        <w:ind w:left="826" w:firstLine="5201"/>
        <w:rPr>
          <w:b/>
          <w:sz w:val="20"/>
          <w:lang w:val="hr-HR"/>
        </w:rPr>
      </w:pPr>
      <w:r w:rsidRPr="00F53227">
        <w:rPr>
          <w:b/>
          <w:sz w:val="20"/>
          <w:lang w:val="hr-HR"/>
        </w:rPr>
        <w:lastRenderedPageBreak/>
        <w:t>Obrazac 5 – Odluka o poništenju nabave</w:t>
      </w:r>
    </w:p>
    <w:p w:rsidR="001751DA" w:rsidRPr="00F53227" w:rsidRDefault="001751DA">
      <w:pPr>
        <w:pStyle w:val="Tijeloteksta"/>
        <w:spacing w:before="3"/>
        <w:rPr>
          <w:b/>
          <w:lang w:val="hr-HR"/>
        </w:rPr>
      </w:pPr>
    </w:p>
    <w:p w:rsidR="001751DA" w:rsidRPr="00F53227" w:rsidRDefault="001A0F2A">
      <w:pPr>
        <w:pStyle w:val="Tijeloteksta"/>
        <w:ind w:left="118" w:right="113" w:firstLine="707"/>
        <w:jc w:val="both"/>
        <w:rPr>
          <w:lang w:val="hr-HR"/>
        </w:rPr>
      </w:pPr>
      <w:r w:rsidRPr="00F53227">
        <w:rPr>
          <w:lang w:val="hr-HR"/>
        </w:rPr>
        <w:t xml:space="preserve">Na osnovi članka </w:t>
      </w:r>
      <w:r w:rsidR="00587E9C">
        <w:rPr>
          <w:lang w:val="hr-HR"/>
        </w:rPr>
        <w:t>88</w:t>
      </w:r>
      <w:r w:rsidRPr="00F53227">
        <w:rPr>
          <w:lang w:val="hr-HR"/>
        </w:rPr>
        <w:t xml:space="preserve">. Statuta </w:t>
      </w:r>
      <w:r w:rsidR="00587E9C">
        <w:rPr>
          <w:lang w:val="hr-HR"/>
        </w:rPr>
        <w:t>Tehničke</w:t>
      </w:r>
      <w:r w:rsidRPr="00F53227">
        <w:rPr>
          <w:lang w:val="hr-HR"/>
        </w:rPr>
        <w:t xml:space="preserve"> škole Virovitica od 2</w:t>
      </w:r>
      <w:r w:rsidR="00587E9C">
        <w:rPr>
          <w:lang w:val="hr-HR"/>
        </w:rPr>
        <w:t>4</w:t>
      </w:r>
      <w:r w:rsidRPr="00F53227">
        <w:rPr>
          <w:lang w:val="hr-HR"/>
        </w:rPr>
        <w:t xml:space="preserve">. </w:t>
      </w:r>
      <w:r w:rsidR="00587E9C">
        <w:rPr>
          <w:lang w:val="hr-HR"/>
        </w:rPr>
        <w:t>veljače</w:t>
      </w:r>
      <w:r w:rsidRPr="00F53227">
        <w:rPr>
          <w:lang w:val="hr-HR"/>
        </w:rPr>
        <w:t xml:space="preserve"> 201</w:t>
      </w:r>
      <w:r w:rsidR="00587E9C">
        <w:rPr>
          <w:lang w:val="hr-HR"/>
        </w:rPr>
        <w:t>5</w:t>
      </w:r>
      <w:bookmarkStart w:id="0" w:name="_GoBack"/>
      <w:bookmarkEnd w:id="0"/>
      <w:r w:rsidRPr="00F53227">
        <w:rPr>
          <w:lang w:val="hr-HR"/>
        </w:rPr>
        <w:t>. godine ravnatelj Škole donosi</w:t>
      </w:r>
    </w:p>
    <w:p w:rsidR="001751DA" w:rsidRPr="00F53227" w:rsidRDefault="001751DA">
      <w:pPr>
        <w:pStyle w:val="Tijeloteksta"/>
        <w:rPr>
          <w:sz w:val="24"/>
          <w:lang w:val="hr-HR"/>
        </w:rPr>
      </w:pPr>
    </w:p>
    <w:p w:rsidR="001751DA" w:rsidRPr="00F53227" w:rsidRDefault="001751DA">
      <w:pPr>
        <w:pStyle w:val="Tijeloteksta"/>
        <w:rPr>
          <w:sz w:val="24"/>
          <w:lang w:val="hr-HR"/>
        </w:rPr>
      </w:pPr>
    </w:p>
    <w:p w:rsidR="001751DA" w:rsidRPr="00F53227" w:rsidRDefault="001A0F2A">
      <w:pPr>
        <w:pStyle w:val="Naslov2"/>
        <w:spacing w:before="203"/>
        <w:ind w:left="1175" w:right="1180" w:firstLine="0"/>
        <w:jc w:val="center"/>
        <w:rPr>
          <w:lang w:val="hr-HR"/>
        </w:rPr>
      </w:pPr>
      <w:r w:rsidRPr="00F53227">
        <w:rPr>
          <w:lang w:val="hr-HR"/>
        </w:rPr>
        <w:t>ODLUKU O PONIŠTENJU POSTUPKA JEDNOSTAVNE NABAVE</w:t>
      </w:r>
    </w:p>
    <w:p w:rsidR="001751DA" w:rsidRPr="00F53227" w:rsidRDefault="001751DA">
      <w:pPr>
        <w:pStyle w:val="Tijeloteksta"/>
        <w:rPr>
          <w:b/>
          <w:sz w:val="32"/>
          <w:lang w:val="hr-HR"/>
        </w:rPr>
      </w:pPr>
    </w:p>
    <w:p w:rsidR="001751DA" w:rsidRPr="00F53227" w:rsidRDefault="001751DA">
      <w:pPr>
        <w:pStyle w:val="Tijeloteksta"/>
        <w:spacing w:before="2"/>
        <w:rPr>
          <w:b/>
          <w:sz w:val="34"/>
          <w:lang w:val="hr-HR"/>
        </w:rPr>
      </w:pPr>
    </w:p>
    <w:p w:rsidR="001751DA" w:rsidRPr="00F53227" w:rsidRDefault="001A0F2A">
      <w:pPr>
        <w:pStyle w:val="Tijeloteksta"/>
        <w:tabs>
          <w:tab w:val="left" w:pos="4852"/>
        </w:tabs>
        <w:ind w:left="826"/>
        <w:rPr>
          <w:lang w:val="hr-HR"/>
        </w:rPr>
      </w:pPr>
      <w:r w:rsidRPr="00F53227">
        <w:rPr>
          <w:lang w:val="hr-HR"/>
        </w:rPr>
        <w:t>Kojom se</w:t>
      </w:r>
      <w:r w:rsidRPr="00F53227">
        <w:rPr>
          <w:spacing w:val="-1"/>
          <w:lang w:val="hr-HR"/>
        </w:rPr>
        <w:t xml:space="preserve"> </w:t>
      </w:r>
      <w:r w:rsidRPr="00F53227">
        <w:rPr>
          <w:lang w:val="hr-HR"/>
        </w:rPr>
        <w:t>poništava</w:t>
      </w:r>
      <w:r w:rsidRPr="00F53227">
        <w:rPr>
          <w:spacing w:val="-1"/>
          <w:lang w:val="hr-HR"/>
        </w:rPr>
        <w:t xml:space="preserve"> </w:t>
      </w:r>
      <w:r w:rsidRPr="00F53227">
        <w:rPr>
          <w:lang w:val="hr-HR"/>
        </w:rPr>
        <w:t>nabava</w:t>
      </w:r>
      <w:r w:rsidRPr="00F53227">
        <w:rPr>
          <w:rFonts w:ascii="Times New Roman" w:hAnsi="Times New Roman"/>
          <w:u w:val="single"/>
          <w:lang w:val="hr-HR"/>
        </w:rPr>
        <w:t xml:space="preserve"> </w:t>
      </w:r>
      <w:r w:rsidRPr="00F53227">
        <w:rPr>
          <w:rFonts w:ascii="Times New Roman" w:hAnsi="Times New Roman"/>
          <w:u w:val="single"/>
          <w:lang w:val="hr-HR"/>
        </w:rPr>
        <w:tab/>
      </w:r>
      <w:r w:rsidRPr="00F53227">
        <w:rPr>
          <w:lang w:val="hr-HR"/>
        </w:rPr>
        <w:t>(predmet</w:t>
      </w:r>
      <w:r w:rsidRPr="00F53227">
        <w:rPr>
          <w:spacing w:val="-3"/>
          <w:lang w:val="hr-HR"/>
        </w:rPr>
        <w:t xml:space="preserve"> </w:t>
      </w:r>
      <w:r w:rsidRPr="00F53227">
        <w:rPr>
          <w:lang w:val="hr-HR"/>
        </w:rPr>
        <w:t>nabave)</w:t>
      </w:r>
    </w:p>
    <w:p w:rsidR="001751DA" w:rsidRPr="00F53227" w:rsidRDefault="001751DA">
      <w:pPr>
        <w:pStyle w:val="Tijeloteksta"/>
        <w:rPr>
          <w:sz w:val="24"/>
          <w:lang w:val="hr-HR"/>
        </w:rPr>
      </w:pPr>
    </w:p>
    <w:p w:rsidR="001751DA" w:rsidRPr="00F53227" w:rsidRDefault="001751DA">
      <w:pPr>
        <w:pStyle w:val="Tijeloteksta"/>
        <w:rPr>
          <w:sz w:val="24"/>
          <w:lang w:val="hr-HR"/>
        </w:rPr>
      </w:pPr>
    </w:p>
    <w:p w:rsidR="001751DA" w:rsidRPr="00F53227" w:rsidRDefault="001A0F2A">
      <w:pPr>
        <w:spacing w:before="204"/>
        <w:ind w:left="1173" w:right="1180"/>
        <w:jc w:val="center"/>
        <w:rPr>
          <w:b/>
          <w:sz w:val="20"/>
          <w:lang w:val="hr-HR"/>
        </w:rPr>
      </w:pPr>
      <w:r w:rsidRPr="00F53227">
        <w:rPr>
          <w:b/>
          <w:sz w:val="20"/>
          <w:lang w:val="hr-HR"/>
        </w:rPr>
        <w:t>O b r a z l o ž e nj e</w:t>
      </w:r>
    </w:p>
    <w:p w:rsidR="001751DA" w:rsidRPr="00F53227" w:rsidRDefault="001751DA">
      <w:pPr>
        <w:pStyle w:val="Tijeloteksta"/>
        <w:rPr>
          <w:b/>
          <w:lang w:val="hr-HR"/>
        </w:rPr>
      </w:pPr>
    </w:p>
    <w:p w:rsidR="001751DA" w:rsidRPr="00F53227" w:rsidRDefault="001751DA">
      <w:pPr>
        <w:pStyle w:val="Tijeloteksta"/>
        <w:spacing w:before="3"/>
        <w:rPr>
          <w:b/>
          <w:lang w:val="hr-HR"/>
        </w:rPr>
      </w:pPr>
    </w:p>
    <w:p w:rsidR="001751DA" w:rsidRPr="00F53227" w:rsidRDefault="001A0F2A">
      <w:pPr>
        <w:pStyle w:val="Naslov4"/>
        <w:ind w:left="1173" w:right="1180"/>
        <w:rPr>
          <w:lang w:val="hr-HR"/>
        </w:rPr>
      </w:pPr>
      <w:r w:rsidRPr="00F53227">
        <w:rPr>
          <w:lang w:val="hr-HR"/>
        </w:rPr>
        <w:t>I.</w:t>
      </w:r>
    </w:p>
    <w:p w:rsidR="001751DA" w:rsidRPr="00F53227" w:rsidRDefault="001751DA">
      <w:pPr>
        <w:pStyle w:val="Tijeloteksta"/>
        <w:spacing w:before="10"/>
        <w:rPr>
          <w:b/>
          <w:sz w:val="21"/>
          <w:lang w:val="hr-HR"/>
        </w:rPr>
      </w:pPr>
    </w:p>
    <w:p w:rsidR="001751DA" w:rsidRPr="00F53227" w:rsidRDefault="001A0F2A">
      <w:pPr>
        <w:pStyle w:val="Tijeloteksta"/>
        <w:ind w:left="118" w:right="121" w:firstLine="707"/>
        <w:jc w:val="both"/>
        <w:rPr>
          <w:lang w:val="hr-HR"/>
        </w:rPr>
      </w:pPr>
      <w:r w:rsidRPr="00F53227">
        <w:rPr>
          <w:lang w:val="hr-HR"/>
        </w:rPr>
        <w:t>Sukladno članku 12. stavku 1. Zakona o javnoj nabavi („Narodne novine“ broj 120/16) za nabavu robe i usluga procijenjene vrijednosti do 200.000,00 kn (bez PDV-a), odnosno za nabavu radova procijenjene vrijednosti do 500.000,00 kn (bez PDV-a) Naručitelj nije obvezan primjenjivati Zakon o javnoj nabavi.</w:t>
      </w:r>
    </w:p>
    <w:p w:rsidR="001751DA" w:rsidRPr="00F53227" w:rsidRDefault="001751DA">
      <w:pPr>
        <w:pStyle w:val="Tijeloteksta"/>
        <w:spacing w:before="1"/>
        <w:rPr>
          <w:lang w:val="hr-HR"/>
        </w:rPr>
      </w:pPr>
    </w:p>
    <w:p w:rsidR="001751DA" w:rsidRPr="00F53227" w:rsidRDefault="001A0F2A">
      <w:pPr>
        <w:pStyle w:val="Naslov4"/>
        <w:ind w:right="1179"/>
        <w:rPr>
          <w:lang w:val="hr-HR"/>
        </w:rPr>
      </w:pPr>
      <w:r w:rsidRPr="00F53227">
        <w:rPr>
          <w:lang w:val="hr-HR"/>
        </w:rPr>
        <w:t>II.</w:t>
      </w:r>
    </w:p>
    <w:p w:rsidR="001751DA" w:rsidRPr="00F53227" w:rsidRDefault="001751DA">
      <w:pPr>
        <w:pStyle w:val="Tijeloteksta"/>
        <w:spacing w:before="1"/>
        <w:rPr>
          <w:b/>
          <w:sz w:val="13"/>
          <w:lang w:val="hr-HR"/>
        </w:rPr>
      </w:pPr>
    </w:p>
    <w:p w:rsidR="001751DA" w:rsidRPr="00F53227" w:rsidRDefault="001A0F2A">
      <w:pPr>
        <w:spacing w:before="101"/>
        <w:ind w:left="826"/>
        <w:rPr>
          <w:b/>
          <w:lang w:val="hr-HR"/>
        </w:rPr>
      </w:pPr>
      <w:r w:rsidRPr="00F53227">
        <w:rPr>
          <w:b/>
          <w:lang w:val="hr-HR"/>
        </w:rPr>
        <w:t>Podaci o predmetnoj nabavi:</w:t>
      </w:r>
    </w:p>
    <w:p w:rsidR="001751DA" w:rsidRPr="00F53227" w:rsidRDefault="001751DA">
      <w:pPr>
        <w:pStyle w:val="Tijeloteksta"/>
        <w:spacing w:before="1"/>
        <w:rPr>
          <w:b/>
          <w:lang w:val="hr-HR"/>
        </w:rPr>
      </w:pPr>
    </w:p>
    <w:p w:rsidR="001751DA" w:rsidRPr="00F53227" w:rsidRDefault="001A0F2A">
      <w:pPr>
        <w:pStyle w:val="Odlomakpopisa"/>
        <w:numPr>
          <w:ilvl w:val="0"/>
          <w:numId w:val="1"/>
        </w:numPr>
        <w:tabs>
          <w:tab w:val="left" w:pos="321"/>
          <w:tab w:val="left" w:pos="3577"/>
        </w:tabs>
        <w:spacing w:line="252" w:lineRule="exact"/>
        <w:rPr>
          <w:b/>
          <w:lang w:val="hr-HR"/>
        </w:rPr>
      </w:pPr>
      <w:r w:rsidRPr="00F53227">
        <w:rPr>
          <w:b/>
          <w:lang w:val="hr-HR"/>
        </w:rPr>
        <w:t>Predmet</w:t>
      </w:r>
      <w:r w:rsidRPr="00F53227">
        <w:rPr>
          <w:b/>
          <w:spacing w:val="-6"/>
          <w:lang w:val="hr-HR"/>
        </w:rPr>
        <w:t xml:space="preserve"> </w:t>
      </w:r>
      <w:r w:rsidRPr="00F53227">
        <w:rPr>
          <w:b/>
          <w:lang w:val="hr-HR"/>
        </w:rPr>
        <w:t xml:space="preserve">nabave: </w:t>
      </w:r>
      <w:r w:rsidRPr="00F53227">
        <w:rPr>
          <w:b/>
          <w:u w:val="single"/>
          <w:lang w:val="hr-HR"/>
        </w:rPr>
        <w:t xml:space="preserve"> </w:t>
      </w:r>
      <w:r w:rsidRPr="00F53227">
        <w:rPr>
          <w:b/>
          <w:u w:val="single"/>
          <w:lang w:val="hr-HR"/>
        </w:rPr>
        <w:tab/>
      </w:r>
    </w:p>
    <w:p w:rsidR="001751DA" w:rsidRPr="00F53227" w:rsidRDefault="001A0F2A">
      <w:pPr>
        <w:pStyle w:val="Odlomakpopisa"/>
        <w:numPr>
          <w:ilvl w:val="0"/>
          <w:numId w:val="1"/>
        </w:numPr>
        <w:tabs>
          <w:tab w:val="left" w:pos="321"/>
          <w:tab w:val="left" w:pos="3732"/>
        </w:tabs>
        <w:spacing w:line="252" w:lineRule="exact"/>
        <w:rPr>
          <w:rFonts w:ascii="Times New Roman" w:hAnsi="Times New Roman"/>
          <w:lang w:val="hr-HR"/>
        </w:rPr>
      </w:pPr>
      <w:r w:rsidRPr="00F53227">
        <w:rPr>
          <w:b/>
          <w:lang w:val="hr-HR"/>
        </w:rPr>
        <w:t>Razlog poništenja:</w:t>
      </w:r>
      <w:r w:rsidRPr="00F53227">
        <w:rPr>
          <w:b/>
          <w:spacing w:val="-1"/>
          <w:lang w:val="hr-HR"/>
        </w:rPr>
        <w:t xml:space="preserve"> </w:t>
      </w:r>
      <w:r w:rsidRPr="00F53227">
        <w:rPr>
          <w:rFonts w:ascii="Times New Roman" w:hAnsi="Times New Roman"/>
          <w:u w:val="single"/>
          <w:lang w:val="hr-HR"/>
        </w:rPr>
        <w:t xml:space="preserve"> </w:t>
      </w:r>
      <w:r w:rsidRPr="00F53227">
        <w:rPr>
          <w:rFonts w:ascii="Times New Roman" w:hAnsi="Times New Roman"/>
          <w:u w:val="single"/>
          <w:lang w:val="hr-HR"/>
        </w:rPr>
        <w:tab/>
      </w:r>
    </w:p>
    <w:p w:rsidR="001751DA" w:rsidRPr="00F53227" w:rsidRDefault="001751DA">
      <w:pPr>
        <w:pStyle w:val="Tijeloteksta"/>
        <w:rPr>
          <w:rFonts w:ascii="Times New Roman"/>
          <w:sz w:val="20"/>
          <w:lang w:val="hr-HR"/>
        </w:rPr>
      </w:pPr>
    </w:p>
    <w:p w:rsidR="001751DA" w:rsidRPr="00F53227" w:rsidRDefault="001751DA">
      <w:pPr>
        <w:pStyle w:val="Tijeloteksta"/>
        <w:spacing w:before="10"/>
        <w:rPr>
          <w:rFonts w:ascii="Times New Roman"/>
          <w:sz w:val="23"/>
          <w:lang w:val="hr-HR"/>
        </w:rPr>
      </w:pPr>
    </w:p>
    <w:p w:rsidR="001751DA" w:rsidRPr="00F53227" w:rsidRDefault="001A0F2A">
      <w:pPr>
        <w:ind w:left="1173" w:right="1180"/>
        <w:jc w:val="center"/>
        <w:rPr>
          <w:b/>
          <w:lang w:val="hr-HR"/>
        </w:rPr>
      </w:pPr>
      <w:r w:rsidRPr="00F53227">
        <w:rPr>
          <w:b/>
          <w:lang w:val="hr-HR"/>
        </w:rPr>
        <w:t>III.</w:t>
      </w:r>
    </w:p>
    <w:p w:rsidR="001751DA" w:rsidRPr="00F53227" w:rsidRDefault="001751DA">
      <w:pPr>
        <w:pStyle w:val="Tijeloteksta"/>
        <w:spacing w:before="1"/>
        <w:rPr>
          <w:b/>
          <w:lang w:val="hr-HR"/>
        </w:rPr>
      </w:pPr>
    </w:p>
    <w:p w:rsidR="001751DA" w:rsidRPr="00F53227" w:rsidRDefault="001A0F2A">
      <w:pPr>
        <w:pStyle w:val="Tijeloteksta"/>
        <w:ind w:left="826"/>
        <w:rPr>
          <w:lang w:val="hr-HR"/>
        </w:rPr>
      </w:pPr>
      <w:r w:rsidRPr="00F53227">
        <w:rPr>
          <w:lang w:val="hr-HR"/>
        </w:rPr>
        <w:t>Ova Odluka stupa na snagu danom donošenja.</w:t>
      </w:r>
    </w:p>
    <w:p w:rsidR="001751DA" w:rsidRPr="00F53227" w:rsidRDefault="001751DA">
      <w:pPr>
        <w:pStyle w:val="Tijeloteksta"/>
        <w:rPr>
          <w:sz w:val="24"/>
          <w:lang w:val="hr-HR"/>
        </w:rPr>
      </w:pPr>
    </w:p>
    <w:p w:rsidR="001751DA" w:rsidRPr="00F53227" w:rsidRDefault="001751DA">
      <w:pPr>
        <w:pStyle w:val="Tijeloteksta"/>
        <w:spacing w:before="9"/>
        <w:rPr>
          <w:sz w:val="19"/>
          <w:lang w:val="hr-HR"/>
        </w:rPr>
      </w:pPr>
    </w:p>
    <w:p w:rsidR="001751DA" w:rsidRPr="00F53227" w:rsidRDefault="001A0F2A">
      <w:pPr>
        <w:pStyle w:val="Naslov4"/>
        <w:ind w:left="118" w:right="8350"/>
        <w:jc w:val="left"/>
        <w:rPr>
          <w:lang w:val="hr-HR"/>
        </w:rPr>
      </w:pPr>
      <w:r w:rsidRPr="00F53227">
        <w:rPr>
          <w:lang w:val="hr-HR"/>
        </w:rPr>
        <w:t>KLASA: URBROJ:</w:t>
      </w:r>
    </w:p>
    <w:p w:rsidR="001751DA" w:rsidRPr="00F53227" w:rsidRDefault="001A0F2A">
      <w:pPr>
        <w:spacing w:before="1"/>
        <w:ind w:left="118"/>
        <w:rPr>
          <w:b/>
          <w:lang w:val="hr-HR"/>
        </w:rPr>
      </w:pPr>
      <w:r w:rsidRPr="00F53227">
        <w:rPr>
          <w:b/>
          <w:lang w:val="hr-HR"/>
        </w:rPr>
        <w:t>Virovitica,</w:t>
      </w:r>
    </w:p>
    <w:p w:rsidR="001751DA" w:rsidRPr="00F53227" w:rsidRDefault="001751DA">
      <w:pPr>
        <w:pStyle w:val="Tijeloteksta"/>
        <w:rPr>
          <w:b/>
          <w:sz w:val="20"/>
          <w:lang w:val="hr-HR"/>
        </w:rPr>
      </w:pPr>
    </w:p>
    <w:p w:rsidR="001751DA" w:rsidRPr="00F53227" w:rsidRDefault="001751DA">
      <w:pPr>
        <w:pStyle w:val="Tijeloteksta"/>
        <w:rPr>
          <w:b/>
          <w:sz w:val="20"/>
          <w:lang w:val="hr-HR"/>
        </w:rPr>
      </w:pPr>
    </w:p>
    <w:p w:rsidR="001751DA" w:rsidRPr="00F53227" w:rsidRDefault="001751DA">
      <w:pPr>
        <w:pStyle w:val="Tijeloteksta"/>
        <w:rPr>
          <w:b/>
          <w:sz w:val="20"/>
          <w:lang w:val="hr-HR"/>
        </w:rPr>
      </w:pPr>
    </w:p>
    <w:p w:rsidR="001751DA" w:rsidRPr="00F53227" w:rsidRDefault="001751DA">
      <w:pPr>
        <w:pStyle w:val="Tijeloteksta"/>
        <w:rPr>
          <w:b/>
          <w:sz w:val="19"/>
          <w:lang w:val="hr-HR"/>
        </w:rPr>
      </w:pPr>
    </w:p>
    <w:p w:rsidR="001751DA" w:rsidRPr="00F53227" w:rsidRDefault="001A0F2A">
      <w:pPr>
        <w:spacing w:before="101"/>
        <w:ind w:right="1415"/>
        <w:jc w:val="right"/>
        <w:rPr>
          <w:b/>
          <w:lang w:val="hr-HR"/>
        </w:rPr>
      </w:pPr>
      <w:r w:rsidRPr="00F53227">
        <w:rPr>
          <w:b/>
          <w:lang w:val="hr-HR"/>
        </w:rPr>
        <w:t>Ravnatelj</w:t>
      </w:r>
    </w:p>
    <w:p w:rsidR="001751DA" w:rsidRPr="00F53227" w:rsidRDefault="001751DA">
      <w:pPr>
        <w:pStyle w:val="Tijeloteksta"/>
        <w:spacing w:before="2"/>
        <w:rPr>
          <w:b/>
          <w:lang w:val="hr-HR"/>
        </w:rPr>
      </w:pPr>
    </w:p>
    <w:p w:rsidR="001751DA" w:rsidRPr="00F53227" w:rsidRDefault="007D39C8">
      <w:pPr>
        <w:ind w:right="954"/>
        <w:jc w:val="right"/>
        <w:rPr>
          <w:b/>
          <w:lang w:val="hr-HR"/>
        </w:rPr>
      </w:pPr>
      <w:r>
        <w:rPr>
          <w:b/>
          <w:lang w:val="hr-HR"/>
        </w:rPr>
        <w:t xml:space="preserve">Ivan </w:t>
      </w:r>
      <w:proofErr w:type="spellStart"/>
      <w:r>
        <w:rPr>
          <w:b/>
          <w:lang w:val="hr-HR"/>
        </w:rPr>
        <w:t>Kućan</w:t>
      </w:r>
      <w:proofErr w:type="spellEnd"/>
      <w:r>
        <w:rPr>
          <w:b/>
          <w:lang w:val="hr-HR"/>
        </w:rPr>
        <w:t>, prof.</w:t>
      </w:r>
    </w:p>
    <w:sectPr w:rsidR="001751DA" w:rsidRPr="00F53227">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3A7"/>
    <w:multiLevelType w:val="hybridMultilevel"/>
    <w:tmpl w:val="7292AB34"/>
    <w:lvl w:ilvl="0" w:tplc="9668AEC6">
      <w:start w:val="1"/>
      <w:numFmt w:val="decimal"/>
      <w:lvlText w:val="(%1)"/>
      <w:lvlJc w:val="left"/>
      <w:pPr>
        <w:ind w:left="546" w:hanging="360"/>
        <w:jc w:val="left"/>
      </w:pPr>
      <w:rPr>
        <w:rFonts w:ascii="Arial Narrow" w:eastAsia="Arial Narrow" w:hAnsi="Arial Narrow" w:cs="Arial Narrow" w:hint="default"/>
        <w:w w:val="100"/>
        <w:sz w:val="22"/>
        <w:szCs w:val="22"/>
      </w:rPr>
    </w:lvl>
    <w:lvl w:ilvl="1" w:tplc="99141D52">
      <w:numFmt w:val="bullet"/>
      <w:lvlText w:val="•"/>
      <w:lvlJc w:val="left"/>
      <w:pPr>
        <w:ind w:left="1416" w:hanging="360"/>
      </w:pPr>
      <w:rPr>
        <w:rFonts w:hint="default"/>
      </w:rPr>
    </w:lvl>
    <w:lvl w:ilvl="2" w:tplc="42E6BFCA">
      <w:numFmt w:val="bullet"/>
      <w:lvlText w:val="•"/>
      <w:lvlJc w:val="left"/>
      <w:pPr>
        <w:ind w:left="2293" w:hanging="360"/>
      </w:pPr>
      <w:rPr>
        <w:rFonts w:hint="default"/>
      </w:rPr>
    </w:lvl>
    <w:lvl w:ilvl="3" w:tplc="4292685A">
      <w:numFmt w:val="bullet"/>
      <w:lvlText w:val="•"/>
      <w:lvlJc w:val="left"/>
      <w:pPr>
        <w:ind w:left="3169" w:hanging="360"/>
      </w:pPr>
      <w:rPr>
        <w:rFonts w:hint="default"/>
      </w:rPr>
    </w:lvl>
    <w:lvl w:ilvl="4" w:tplc="9B66054C">
      <w:numFmt w:val="bullet"/>
      <w:lvlText w:val="•"/>
      <w:lvlJc w:val="left"/>
      <w:pPr>
        <w:ind w:left="4046" w:hanging="360"/>
      </w:pPr>
      <w:rPr>
        <w:rFonts w:hint="default"/>
      </w:rPr>
    </w:lvl>
    <w:lvl w:ilvl="5" w:tplc="6E1491F0">
      <w:numFmt w:val="bullet"/>
      <w:lvlText w:val="•"/>
      <w:lvlJc w:val="left"/>
      <w:pPr>
        <w:ind w:left="4923" w:hanging="360"/>
      </w:pPr>
      <w:rPr>
        <w:rFonts w:hint="default"/>
      </w:rPr>
    </w:lvl>
    <w:lvl w:ilvl="6" w:tplc="45CE3E3A">
      <w:numFmt w:val="bullet"/>
      <w:lvlText w:val="•"/>
      <w:lvlJc w:val="left"/>
      <w:pPr>
        <w:ind w:left="5799" w:hanging="360"/>
      </w:pPr>
      <w:rPr>
        <w:rFonts w:hint="default"/>
      </w:rPr>
    </w:lvl>
    <w:lvl w:ilvl="7" w:tplc="83B6853E">
      <w:numFmt w:val="bullet"/>
      <w:lvlText w:val="•"/>
      <w:lvlJc w:val="left"/>
      <w:pPr>
        <w:ind w:left="6676" w:hanging="360"/>
      </w:pPr>
      <w:rPr>
        <w:rFonts w:hint="default"/>
      </w:rPr>
    </w:lvl>
    <w:lvl w:ilvl="8" w:tplc="0582BF3E">
      <w:numFmt w:val="bullet"/>
      <w:lvlText w:val="•"/>
      <w:lvlJc w:val="left"/>
      <w:pPr>
        <w:ind w:left="7553" w:hanging="360"/>
      </w:pPr>
      <w:rPr>
        <w:rFonts w:hint="default"/>
      </w:rPr>
    </w:lvl>
  </w:abstractNum>
  <w:abstractNum w:abstractNumId="1">
    <w:nsid w:val="0FD51363"/>
    <w:multiLevelType w:val="hybridMultilevel"/>
    <w:tmpl w:val="F3FC9E42"/>
    <w:lvl w:ilvl="0" w:tplc="E3C82202">
      <w:start w:val="1"/>
      <w:numFmt w:val="decimal"/>
      <w:lvlText w:val="(%1)"/>
      <w:lvlJc w:val="left"/>
      <w:pPr>
        <w:ind w:left="546" w:hanging="360"/>
        <w:jc w:val="left"/>
      </w:pPr>
      <w:rPr>
        <w:rFonts w:ascii="Arial Narrow" w:eastAsia="Arial Narrow" w:hAnsi="Arial Narrow" w:cs="Arial Narrow" w:hint="default"/>
        <w:w w:val="100"/>
        <w:sz w:val="22"/>
        <w:szCs w:val="22"/>
      </w:rPr>
    </w:lvl>
    <w:lvl w:ilvl="1" w:tplc="0FE2C934">
      <w:numFmt w:val="bullet"/>
      <w:lvlText w:val="•"/>
      <w:lvlJc w:val="left"/>
      <w:pPr>
        <w:ind w:left="1416" w:hanging="360"/>
      </w:pPr>
      <w:rPr>
        <w:rFonts w:hint="default"/>
      </w:rPr>
    </w:lvl>
    <w:lvl w:ilvl="2" w:tplc="65C84934">
      <w:numFmt w:val="bullet"/>
      <w:lvlText w:val="•"/>
      <w:lvlJc w:val="left"/>
      <w:pPr>
        <w:ind w:left="2293" w:hanging="360"/>
      </w:pPr>
      <w:rPr>
        <w:rFonts w:hint="default"/>
      </w:rPr>
    </w:lvl>
    <w:lvl w:ilvl="3" w:tplc="D77ADE28">
      <w:numFmt w:val="bullet"/>
      <w:lvlText w:val="•"/>
      <w:lvlJc w:val="left"/>
      <w:pPr>
        <w:ind w:left="3169" w:hanging="360"/>
      </w:pPr>
      <w:rPr>
        <w:rFonts w:hint="default"/>
      </w:rPr>
    </w:lvl>
    <w:lvl w:ilvl="4" w:tplc="2266F17C">
      <w:numFmt w:val="bullet"/>
      <w:lvlText w:val="•"/>
      <w:lvlJc w:val="left"/>
      <w:pPr>
        <w:ind w:left="4046" w:hanging="360"/>
      </w:pPr>
      <w:rPr>
        <w:rFonts w:hint="default"/>
      </w:rPr>
    </w:lvl>
    <w:lvl w:ilvl="5" w:tplc="D0CEFD16">
      <w:numFmt w:val="bullet"/>
      <w:lvlText w:val="•"/>
      <w:lvlJc w:val="left"/>
      <w:pPr>
        <w:ind w:left="4923" w:hanging="360"/>
      </w:pPr>
      <w:rPr>
        <w:rFonts w:hint="default"/>
      </w:rPr>
    </w:lvl>
    <w:lvl w:ilvl="6" w:tplc="03482D0E">
      <w:numFmt w:val="bullet"/>
      <w:lvlText w:val="•"/>
      <w:lvlJc w:val="left"/>
      <w:pPr>
        <w:ind w:left="5799" w:hanging="360"/>
      </w:pPr>
      <w:rPr>
        <w:rFonts w:hint="default"/>
      </w:rPr>
    </w:lvl>
    <w:lvl w:ilvl="7" w:tplc="EA1A9886">
      <w:numFmt w:val="bullet"/>
      <w:lvlText w:val="•"/>
      <w:lvlJc w:val="left"/>
      <w:pPr>
        <w:ind w:left="6676" w:hanging="360"/>
      </w:pPr>
      <w:rPr>
        <w:rFonts w:hint="default"/>
      </w:rPr>
    </w:lvl>
    <w:lvl w:ilvl="8" w:tplc="E6086DFA">
      <w:numFmt w:val="bullet"/>
      <w:lvlText w:val="•"/>
      <w:lvlJc w:val="left"/>
      <w:pPr>
        <w:ind w:left="7553" w:hanging="360"/>
      </w:pPr>
      <w:rPr>
        <w:rFonts w:hint="default"/>
      </w:rPr>
    </w:lvl>
  </w:abstractNum>
  <w:abstractNum w:abstractNumId="2">
    <w:nsid w:val="118F6190"/>
    <w:multiLevelType w:val="hybridMultilevel"/>
    <w:tmpl w:val="1F5C8D40"/>
    <w:lvl w:ilvl="0" w:tplc="5972CE6A">
      <w:start w:val="1"/>
      <w:numFmt w:val="decimal"/>
      <w:lvlText w:val="%1."/>
      <w:lvlJc w:val="left"/>
      <w:pPr>
        <w:ind w:left="475" w:hanging="257"/>
        <w:jc w:val="left"/>
      </w:pPr>
      <w:rPr>
        <w:rFonts w:hint="default"/>
        <w:spacing w:val="-1"/>
        <w:w w:val="100"/>
        <w:highlight w:val="lightGray"/>
      </w:rPr>
    </w:lvl>
    <w:lvl w:ilvl="1" w:tplc="632606B4">
      <w:numFmt w:val="bullet"/>
      <w:lvlText w:val="•"/>
      <w:lvlJc w:val="left"/>
      <w:pPr>
        <w:ind w:left="1384" w:hanging="257"/>
      </w:pPr>
      <w:rPr>
        <w:rFonts w:hint="default"/>
      </w:rPr>
    </w:lvl>
    <w:lvl w:ilvl="2" w:tplc="7DBE71AA">
      <w:numFmt w:val="bullet"/>
      <w:lvlText w:val="•"/>
      <w:lvlJc w:val="left"/>
      <w:pPr>
        <w:ind w:left="2289" w:hanging="257"/>
      </w:pPr>
      <w:rPr>
        <w:rFonts w:hint="default"/>
      </w:rPr>
    </w:lvl>
    <w:lvl w:ilvl="3" w:tplc="FB5E0734">
      <w:numFmt w:val="bullet"/>
      <w:lvlText w:val="•"/>
      <w:lvlJc w:val="left"/>
      <w:pPr>
        <w:ind w:left="3193" w:hanging="257"/>
      </w:pPr>
      <w:rPr>
        <w:rFonts w:hint="default"/>
      </w:rPr>
    </w:lvl>
    <w:lvl w:ilvl="4" w:tplc="BDEED702">
      <w:numFmt w:val="bullet"/>
      <w:lvlText w:val="•"/>
      <w:lvlJc w:val="left"/>
      <w:pPr>
        <w:ind w:left="4098" w:hanging="257"/>
      </w:pPr>
      <w:rPr>
        <w:rFonts w:hint="default"/>
      </w:rPr>
    </w:lvl>
    <w:lvl w:ilvl="5" w:tplc="2892DE70">
      <w:numFmt w:val="bullet"/>
      <w:lvlText w:val="•"/>
      <w:lvlJc w:val="left"/>
      <w:pPr>
        <w:ind w:left="5003" w:hanging="257"/>
      </w:pPr>
      <w:rPr>
        <w:rFonts w:hint="default"/>
      </w:rPr>
    </w:lvl>
    <w:lvl w:ilvl="6" w:tplc="16F89A0C">
      <w:numFmt w:val="bullet"/>
      <w:lvlText w:val="•"/>
      <w:lvlJc w:val="left"/>
      <w:pPr>
        <w:ind w:left="5907" w:hanging="257"/>
      </w:pPr>
      <w:rPr>
        <w:rFonts w:hint="default"/>
      </w:rPr>
    </w:lvl>
    <w:lvl w:ilvl="7" w:tplc="520AD888">
      <w:numFmt w:val="bullet"/>
      <w:lvlText w:val="•"/>
      <w:lvlJc w:val="left"/>
      <w:pPr>
        <w:ind w:left="6812" w:hanging="257"/>
      </w:pPr>
      <w:rPr>
        <w:rFonts w:hint="default"/>
      </w:rPr>
    </w:lvl>
    <w:lvl w:ilvl="8" w:tplc="972AB474">
      <w:numFmt w:val="bullet"/>
      <w:lvlText w:val="•"/>
      <w:lvlJc w:val="left"/>
      <w:pPr>
        <w:ind w:left="7717" w:hanging="257"/>
      </w:pPr>
      <w:rPr>
        <w:rFonts w:hint="default"/>
      </w:rPr>
    </w:lvl>
  </w:abstractNum>
  <w:abstractNum w:abstractNumId="3">
    <w:nsid w:val="13567E27"/>
    <w:multiLevelType w:val="hybridMultilevel"/>
    <w:tmpl w:val="C186BC20"/>
    <w:lvl w:ilvl="0" w:tplc="C7BCFBDA">
      <w:start w:val="1"/>
      <w:numFmt w:val="decimal"/>
      <w:lvlText w:val="(%1)"/>
      <w:lvlJc w:val="left"/>
      <w:pPr>
        <w:ind w:left="546" w:hanging="360"/>
        <w:jc w:val="left"/>
      </w:pPr>
      <w:rPr>
        <w:rFonts w:ascii="Arial Narrow" w:eastAsia="Arial Narrow" w:hAnsi="Arial Narrow" w:cs="Arial Narrow" w:hint="default"/>
        <w:w w:val="100"/>
        <w:sz w:val="22"/>
        <w:szCs w:val="22"/>
      </w:rPr>
    </w:lvl>
    <w:lvl w:ilvl="1" w:tplc="8B5A89FE">
      <w:numFmt w:val="bullet"/>
      <w:lvlText w:val="•"/>
      <w:lvlJc w:val="left"/>
      <w:pPr>
        <w:ind w:left="1416" w:hanging="360"/>
      </w:pPr>
      <w:rPr>
        <w:rFonts w:hint="default"/>
      </w:rPr>
    </w:lvl>
    <w:lvl w:ilvl="2" w:tplc="4CB40F2A">
      <w:numFmt w:val="bullet"/>
      <w:lvlText w:val="•"/>
      <w:lvlJc w:val="left"/>
      <w:pPr>
        <w:ind w:left="2293" w:hanging="360"/>
      </w:pPr>
      <w:rPr>
        <w:rFonts w:hint="default"/>
      </w:rPr>
    </w:lvl>
    <w:lvl w:ilvl="3" w:tplc="1652A65A">
      <w:numFmt w:val="bullet"/>
      <w:lvlText w:val="•"/>
      <w:lvlJc w:val="left"/>
      <w:pPr>
        <w:ind w:left="3169" w:hanging="360"/>
      </w:pPr>
      <w:rPr>
        <w:rFonts w:hint="default"/>
      </w:rPr>
    </w:lvl>
    <w:lvl w:ilvl="4" w:tplc="34A86EC0">
      <w:numFmt w:val="bullet"/>
      <w:lvlText w:val="•"/>
      <w:lvlJc w:val="left"/>
      <w:pPr>
        <w:ind w:left="4046" w:hanging="360"/>
      </w:pPr>
      <w:rPr>
        <w:rFonts w:hint="default"/>
      </w:rPr>
    </w:lvl>
    <w:lvl w:ilvl="5" w:tplc="4D1EEA68">
      <w:numFmt w:val="bullet"/>
      <w:lvlText w:val="•"/>
      <w:lvlJc w:val="left"/>
      <w:pPr>
        <w:ind w:left="4923" w:hanging="360"/>
      </w:pPr>
      <w:rPr>
        <w:rFonts w:hint="default"/>
      </w:rPr>
    </w:lvl>
    <w:lvl w:ilvl="6" w:tplc="44EA4AD8">
      <w:numFmt w:val="bullet"/>
      <w:lvlText w:val="•"/>
      <w:lvlJc w:val="left"/>
      <w:pPr>
        <w:ind w:left="5799" w:hanging="360"/>
      </w:pPr>
      <w:rPr>
        <w:rFonts w:hint="default"/>
      </w:rPr>
    </w:lvl>
    <w:lvl w:ilvl="7" w:tplc="AABEB88A">
      <w:numFmt w:val="bullet"/>
      <w:lvlText w:val="•"/>
      <w:lvlJc w:val="left"/>
      <w:pPr>
        <w:ind w:left="6676" w:hanging="360"/>
      </w:pPr>
      <w:rPr>
        <w:rFonts w:hint="default"/>
      </w:rPr>
    </w:lvl>
    <w:lvl w:ilvl="8" w:tplc="2A4ABA3E">
      <w:numFmt w:val="bullet"/>
      <w:lvlText w:val="•"/>
      <w:lvlJc w:val="left"/>
      <w:pPr>
        <w:ind w:left="7553" w:hanging="360"/>
      </w:pPr>
      <w:rPr>
        <w:rFonts w:hint="default"/>
      </w:rPr>
    </w:lvl>
  </w:abstractNum>
  <w:abstractNum w:abstractNumId="4">
    <w:nsid w:val="2C8D52CA"/>
    <w:multiLevelType w:val="hybridMultilevel"/>
    <w:tmpl w:val="BBBE109C"/>
    <w:lvl w:ilvl="0" w:tplc="B3F4254C">
      <w:start w:val="1"/>
      <w:numFmt w:val="decimal"/>
      <w:lvlText w:val="(%1)"/>
      <w:lvlJc w:val="left"/>
      <w:pPr>
        <w:ind w:left="546" w:hanging="360"/>
        <w:jc w:val="left"/>
      </w:pPr>
      <w:rPr>
        <w:rFonts w:ascii="Arial Narrow" w:eastAsia="Arial Narrow" w:hAnsi="Arial Narrow" w:cs="Arial Narrow" w:hint="default"/>
        <w:w w:val="100"/>
        <w:sz w:val="22"/>
        <w:szCs w:val="22"/>
      </w:rPr>
    </w:lvl>
    <w:lvl w:ilvl="1" w:tplc="1706B8F8">
      <w:numFmt w:val="bullet"/>
      <w:lvlText w:val="•"/>
      <w:lvlJc w:val="left"/>
      <w:pPr>
        <w:ind w:left="1416" w:hanging="360"/>
      </w:pPr>
      <w:rPr>
        <w:rFonts w:hint="default"/>
      </w:rPr>
    </w:lvl>
    <w:lvl w:ilvl="2" w:tplc="9F1C5B88">
      <w:numFmt w:val="bullet"/>
      <w:lvlText w:val="•"/>
      <w:lvlJc w:val="left"/>
      <w:pPr>
        <w:ind w:left="2293" w:hanging="360"/>
      </w:pPr>
      <w:rPr>
        <w:rFonts w:hint="default"/>
      </w:rPr>
    </w:lvl>
    <w:lvl w:ilvl="3" w:tplc="FC1C6496">
      <w:numFmt w:val="bullet"/>
      <w:lvlText w:val="•"/>
      <w:lvlJc w:val="left"/>
      <w:pPr>
        <w:ind w:left="3169" w:hanging="360"/>
      </w:pPr>
      <w:rPr>
        <w:rFonts w:hint="default"/>
      </w:rPr>
    </w:lvl>
    <w:lvl w:ilvl="4" w:tplc="630059A6">
      <w:numFmt w:val="bullet"/>
      <w:lvlText w:val="•"/>
      <w:lvlJc w:val="left"/>
      <w:pPr>
        <w:ind w:left="4046" w:hanging="360"/>
      </w:pPr>
      <w:rPr>
        <w:rFonts w:hint="default"/>
      </w:rPr>
    </w:lvl>
    <w:lvl w:ilvl="5" w:tplc="C62E5AF0">
      <w:numFmt w:val="bullet"/>
      <w:lvlText w:val="•"/>
      <w:lvlJc w:val="left"/>
      <w:pPr>
        <w:ind w:left="4923" w:hanging="360"/>
      </w:pPr>
      <w:rPr>
        <w:rFonts w:hint="default"/>
      </w:rPr>
    </w:lvl>
    <w:lvl w:ilvl="6" w:tplc="132267FE">
      <w:numFmt w:val="bullet"/>
      <w:lvlText w:val="•"/>
      <w:lvlJc w:val="left"/>
      <w:pPr>
        <w:ind w:left="5799" w:hanging="360"/>
      </w:pPr>
      <w:rPr>
        <w:rFonts w:hint="default"/>
      </w:rPr>
    </w:lvl>
    <w:lvl w:ilvl="7" w:tplc="EC8428CE">
      <w:numFmt w:val="bullet"/>
      <w:lvlText w:val="•"/>
      <w:lvlJc w:val="left"/>
      <w:pPr>
        <w:ind w:left="6676" w:hanging="360"/>
      </w:pPr>
      <w:rPr>
        <w:rFonts w:hint="default"/>
      </w:rPr>
    </w:lvl>
    <w:lvl w:ilvl="8" w:tplc="F050CEC4">
      <w:numFmt w:val="bullet"/>
      <w:lvlText w:val="•"/>
      <w:lvlJc w:val="left"/>
      <w:pPr>
        <w:ind w:left="7553" w:hanging="360"/>
      </w:pPr>
      <w:rPr>
        <w:rFonts w:hint="default"/>
      </w:rPr>
    </w:lvl>
  </w:abstractNum>
  <w:abstractNum w:abstractNumId="5">
    <w:nsid w:val="2CA74200"/>
    <w:multiLevelType w:val="hybridMultilevel"/>
    <w:tmpl w:val="8BB417CC"/>
    <w:lvl w:ilvl="0" w:tplc="70A60DC0">
      <w:start w:val="1"/>
      <w:numFmt w:val="decimal"/>
      <w:lvlText w:val="(%1)"/>
      <w:lvlJc w:val="left"/>
      <w:pPr>
        <w:ind w:left="546" w:hanging="360"/>
        <w:jc w:val="left"/>
      </w:pPr>
      <w:rPr>
        <w:rFonts w:ascii="Arial Narrow" w:eastAsia="Arial Narrow" w:hAnsi="Arial Narrow" w:cs="Arial Narrow" w:hint="default"/>
        <w:w w:val="100"/>
        <w:sz w:val="22"/>
        <w:szCs w:val="22"/>
      </w:rPr>
    </w:lvl>
    <w:lvl w:ilvl="1" w:tplc="CD3068CA">
      <w:numFmt w:val="bullet"/>
      <w:lvlText w:val="•"/>
      <w:lvlJc w:val="left"/>
      <w:pPr>
        <w:ind w:left="1416" w:hanging="360"/>
      </w:pPr>
      <w:rPr>
        <w:rFonts w:hint="default"/>
      </w:rPr>
    </w:lvl>
    <w:lvl w:ilvl="2" w:tplc="9F564AAE">
      <w:numFmt w:val="bullet"/>
      <w:lvlText w:val="•"/>
      <w:lvlJc w:val="left"/>
      <w:pPr>
        <w:ind w:left="2293" w:hanging="360"/>
      </w:pPr>
      <w:rPr>
        <w:rFonts w:hint="default"/>
      </w:rPr>
    </w:lvl>
    <w:lvl w:ilvl="3" w:tplc="500C3D02">
      <w:numFmt w:val="bullet"/>
      <w:lvlText w:val="•"/>
      <w:lvlJc w:val="left"/>
      <w:pPr>
        <w:ind w:left="3169" w:hanging="360"/>
      </w:pPr>
      <w:rPr>
        <w:rFonts w:hint="default"/>
      </w:rPr>
    </w:lvl>
    <w:lvl w:ilvl="4" w:tplc="DDBE68DA">
      <w:numFmt w:val="bullet"/>
      <w:lvlText w:val="•"/>
      <w:lvlJc w:val="left"/>
      <w:pPr>
        <w:ind w:left="4046" w:hanging="360"/>
      </w:pPr>
      <w:rPr>
        <w:rFonts w:hint="default"/>
      </w:rPr>
    </w:lvl>
    <w:lvl w:ilvl="5" w:tplc="FB360D40">
      <w:numFmt w:val="bullet"/>
      <w:lvlText w:val="•"/>
      <w:lvlJc w:val="left"/>
      <w:pPr>
        <w:ind w:left="4923" w:hanging="360"/>
      </w:pPr>
      <w:rPr>
        <w:rFonts w:hint="default"/>
      </w:rPr>
    </w:lvl>
    <w:lvl w:ilvl="6" w:tplc="9D6A5F76">
      <w:numFmt w:val="bullet"/>
      <w:lvlText w:val="•"/>
      <w:lvlJc w:val="left"/>
      <w:pPr>
        <w:ind w:left="5799" w:hanging="360"/>
      </w:pPr>
      <w:rPr>
        <w:rFonts w:hint="default"/>
      </w:rPr>
    </w:lvl>
    <w:lvl w:ilvl="7" w:tplc="94B68EF4">
      <w:numFmt w:val="bullet"/>
      <w:lvlText w:val="•"/>
      <w:lvlJc w:val="left"/>
      <w:pPr>
        <w:ind w:left="6676" w:hanging="360"/>
      </w:pPr>
      <w:rPr>
        <w:rFonts w:hint="default"/>
      </w:rPr>
    </w:lvl>
    <w:lvl w:ilvl="8" w:tplc="C1BAB01E">
      <w:numFmt w:val="bullet"/>
      <w:lvlText w:val="•"/>
      <w:lvlJc w:val="left"/>
      <w:pPr>
        <w:ind w:left="7553" w:hanging="360"/>
      </w:pPr>
      <w:rPr>
        <w:rFonts w:hint="default"/>
      </w:rPr>
    </w:lvl>
  </w:abstractNum>
  <w:abstractNum w:abstractNumId="6">
    <w:nsid w:val="30E20FBC"/>
    <w:multiLevelType w:val="hybridMultilevel"/>
    <w:tmpl w:val="837CCB94"/>
    <w:lvl w:ilvl="0" w:tplc="872283AE">
      <w:start w:val="1"/>
      <w:numFmt w:val="decimal"/>
      <w:lvlText w:val="(%1)"/>
      <w:lvlJc w:val="left"/>
      <w:pPr>
        <w:ind w:left="546" w:hanging="360"/>
        <w:jc w:val="left"/>
      </w:pPr>
      <w:rPr>
        <w:rFonts w:ascii="Arial Narrow" w:eastAsia="Arial Narrow" w:hAnsi="Arial Narrow" w:cs="Arial Narrow" w:hint="default"/>
        <w:w w:val="100"/>
        <w:sz w:val="22"/>
        <w:szCs w:val="22"/>
      </w:rPr>
    </w:lvl>
    <w:lvl w:ilvl="1" w:tplc="48F4156C">
      <w:numFmt w:val="bullet"/>
      <w:lvlText w:val="•"/>
      <w:lvlJc w:val="left"/>
      <w:pPr>
        <w:ind w:left="1416" w:hanging="360"/>
      </w:pPr>
      <w:rPr>
        <w:rFonts w:hint="default"/>
      </w:rPr>
    </w:lvl>
    <w:lvl w:ilvl="2" w:tplc="372884EC">
      <w:numFmt w:val="bullet"/>
      <w:lvlText w:val="•"/>
      <w:lvlJc w:val="left"/>
      <w:pPr>
        <w:ind w:left="2293" w:hanging="360"/>
      </w:pPr>
      <w:rPr>
        <w:rFonts w:hint="default"/>
      </w:rPr>
    </w:lvl>
    <w:lvl w:ilvl="3" w:tplc="B3E63598">
      <w:numFmt w:val="bullet"/>
      <w:lvlText w:val="•"/>
      <w:lvlJc w:val="left"/>
      <w:pPr>
        <w:ind w:left="3169" w:hanging="360"/>
      </w:pPr>
      <w:rPr>
        <w:rFonts w:hint="default"/>
      </w:rPr>
    </w:lvl>
    <w:lvl w:ilvl="4" w:tplc="62AA6DCE">
      <w:numFmt w:val="bullet"/>
      <w:lvlText w:val="•"/>
      <w:lvlJc w:val="left"/>
      <w:pPr>
        <w:ind w:left="4046" w:hanging="360"/>
      </w:pPr>
      <w:rPr>
        <w:rFonts w:hint="default"/>
      </w:rPr>
    </w:lvl>
    <w:lvl w:ilvl="5" w:tplc="DBE2182E">
      <w:numFmt w:val="bullet"/>
      <w:lvlText w:val="•"/>
      <w:lvlJc w:val="left"/>
      <w:pPr>
        <w:ind w:left="4923" w:hanging="360"/>
      </w:pPr>
      <w:rPr>
        <w:rFonts w:hint="default"/>
      </w:rPr>
    </w:lvl>
    <w:lvl w:ilvl="6" w:tplc="E820D440">
      <w:numFmt w:val="bullet"/>
      <w:lvlText w:val="•"/>
      <w:lvlJc w:val="left"/>
      <w:pPr>
        <w:ind w:left="5799" w:hanging="360"/>
      </w:pPr>
      <w:rPr>
        <w:rFonts w:hint="default"/>
      </w:rPr>
    </w:lvl>
    <w:lvl w:ilvl="7" w:tplc="4300B7F8">
      <w:numFmt w:val="bullet"/>
      <w:lvlText w:val="•"/>
      <w:lvlJc w:val="left"/>
      <w:pPr>
        <w:ind w:left="6676" w:hanging="360"/>
      </w:pPr>
      <w:rPr>
        <w:rFonts w:hint="default"/>
      </w:rPr>
    </w:lvl>
    <w:lvl w:ilvl="8" w:tplc="558674A2">
      <w:numFmt w:val="bullet"/>
      <w:lvlText w:val="•"/>
      <w:lvlJc w:val="left"/>
      <w:pPr>
        <w:ind w:left="7553" w:hanging="360"/>
      </w:pPr>
      <w:rPr>
        <w:rFonts w:hint="default"/>
      </w:rPr>
    </w:lvl>
  </w:abstractNum>
  <w:abstractNum w:abstractNumId="7">
    <w:nsid w:val="34E166F4"/>
    <w:multiLevelType w:val="hybridMultilevel"/>
    <w:tmpl w:val="C44635DA"/>
    <w:lvl w:ilvl="0" w:tplc="370C271E">
      <w:start w:val="1"/>
      <w:numFmt w:val="decimal"/>
      <w:lvlText w:val="%1."/>
      <w:lvlJc w:val="left"/>
      <w:pPr>
        <w:ind w:left="320" w:hanging="202"/>
        <w:jc w:val="left"/>
      </w:pPr>
      <w:rPr>
        <w:rFonts w:ascii="Arial Narrow" w:eastAsia="Arial Narrow" w:hAnsi="Arial Narrow" w:cs="Arial Narrow" w:hint="default"/>
        <w:b/>
        <w:bCs/>
        <w:spacing w:val="-1"/>
        <w:w w:val="100"/>
        <w:sz w:val="22"/>
        <w:szCs w:val="22"/>
      </w:rPr>
    </w:lvl>
    <w:lvl w:ilvl="1" w:tplc="0ABE95BA">
      <w:numFmt w:val="bullet"/>
      <w:lvlText w:val="•"/>
      <w:lvlJc w:val="left"/>
      <w:pPr>
        <w:ind w:left="1218" w:hanging="202"/>
      </w:pPr>
      <w:rPr>
        <w:rFonts w:hint="default"/>
      </w:rPr>
    </w:lvl>
    <w:lvl w:ilvl="2" w:tplc="853E152C">
      <w:numFmt w:val="bullet"/>
      <w:lvlText w:val="•"/>
      <w:lvlJc w:val="left"/>
      <w:pPr>
        <w:ind w:left="2117" w:hanging="202"/>
      </w:pPr>
      <w:rPr>
        <w:rFonts w:hint="default"/>
      </w:rPr>
    </w:lvl>
    <w:lvl w:ilvl="3" w:tplc="8C8079CC">
      <w:numFmt w:val="bullet"/>
      <w:lvlText w:val="•"/>
      <w:lvlJc w:val="left"/>
      <w:pPr>
        <w:ind w:left="3015" w:hanging="202"/>
      </w:pPr>
      <w:rPr>
        <w:rFonts w:hint="default"/>
      </w:rPr>
    </w:lvl>
    <w:lvl w:ilvl="4" w:tplc="2326DCE2">
      <w:numFmt w:val="bullet"/>
      <w:lvlText w:val="•"/>
      <w:lvlJc w:val="left"/>
      <w:pPr>
        <w:ind w:left="3914" w:hanging="202"/>
      </w:pPr>
      <w:rPr>
        <w:rFonts w:hint="default"/>
      </w:rPr>
    </w:lvl>
    <w:lvl w:ilvl="5" w:tplc="77A0ACDA">
      <w:numFmt w:val="bullet"/>
      <w:lvlText w:val="•"/>
      <w:lvlJc w:val="left"/>
      <w:pPr>
        <w:ind w:left="4813" w:hanging="202"/>
      </w:pPr>
      <w:rPr>
        <w:rFonts w:hint="default"/>
      </w:rPr>
    </w:lvl>
    <w:lvl w:ilvl="6" w:tplc="CC4E8912">
      <w:numFmt w:val="bullet"/>
      <w:lvlText w:val="•"/>
      <w:lvlJc w:val="left"/>
      <w:pPr>
        <w:ind w:left="5711" w:hanging="202"/>
      </w:pPr>
      <w:rPr>
        <w:rFonts w:hint="default"/>
      </w:rPr>
    </w:lvl>
    <w:lvl w:ilvl="7" w:tplc="D73236E2">
      <w:numFmt w:val="bullet"/>
      <w:lvlText w:val="•"/>
      <w:lvlJc w:val="left"/>
      <w:pPr>
        <w:ind w:left="6610" w:hanging="202"/>
      </w:pPr>
      <w:rPr>
        <w:rFonts w:hint="default"/>
      </w:rPr>
    </w:lvl>
    <w:lvl w:ilvl="8" w:tplc="05A84FBE">
      <w:numFmt w:val="bullet"/>
      <w:lvlText w:val="•"/>
      <w:lvlJc w:val="left"/>
      <w:pPr>
        <w:ind w:left="7509" w:hanging="202"/>
      </w:pPr>
      <w:rPr>
        <w:rFonts w:hint="default"/>
      </w:rPr>
    </w:lvl>
  </w:abstractNum>
  <w:abstractNum w:abstractNumId="8">
    <w:nsid w:val="383A40B8"/>
    <w:multiLevelType w:val="hybridMultilevel"/>
    <w:tmpl w:val="091250BC"/>
    <w:lvl w:ilvl="0" w:tplc="BB9E3F6A">
      <w:start w:val="1"/>
      <w:numFmt w:val="decimal"/>
      <w:lvlText w:val="(%1)"/>
      <w:lvlJc w:val="left"/>
      <w:pPr>
        <w:ind w:left="546" w:hanging="360"/>
        <w:jc w:val="left"/>
      </w:pPr>
      <w:rPr>
        <w:rFonts w:ascii="Arial Narrow" w:eastAsia="Arial Narrow" w:hAnsi="Arial Narrow" w:cs="Arial Narrow" w:hint="default"/>
        <w:w w:val="100"/>
        <w:sz w:val="22"/>
        <w:szCs w:val="22"/>
      </w:rPr>
    </w:lvl>
    <w:lvl w:ilvl="1" w:tplc="3F7A7D12">
      <w:numFmt w:val="bullet"/>
      <w:lvlText w:val="•"/>
      <w:lvlJc w:val="left"/>
      <w:pPr>
        <w:ind w:left="1416" w:hanging="360"/>
      </w:pPr>
      <w:rPr>
        <w:rFonts w:hint="default"/>
      </w:rPr>
    </w:lvl>
    <w:lvl w:ilvl="2" w:tplc="8CAC2DEE">
      <w:numFmt w:val="bullet"/>
      <w:lvlText w:val="•"/>
      <w:lvlJc w:val="left"/>
      <w:pPr>
        <w:ind w:left="2293" w:hanging="360"/>
      </w:pPr>
      <w:rPr>
        <w:rFonts w:hint="default"/>
      </w:rPr>
    </w:lvl>
    <w:lvl w:ilvl="3" w:tplc="524A6FE0">
      <w:numFmt w:val="bullet"/>
      <w:lvlText w:val="•"/>
      <w:lvlJc w:val="left"/>
      <w:pPr>
        <w:ind w:left="3169" w:hanging="360"/>
      </w:pPr>
      <w:rPr>
        <w:rFonts w:hint="default"/>
      </w:rPr>
    </w:lvl>
    <w:lvl w:ilvl="4" w:tplc="5AC4674A">
      <w:numFmt w:val="bullet"/>
      <w:lvlText w:val="•"/>
      <w:lvlJc w:val="left"/>
      <w:pPr>
        <w:ind w:left="4046" w:hanging="360"/>
      </w:pPr>
      <w:rPr>
        <w:rFonts w:hint="default"/>
      </w:rPr>
    </w:lvl>
    <w:lvl w:ilvl="5" w:tplc="D8CEDB8A">
      <w:numFmt w:val="bullet"/>
      <w:lvlText w:val="•"/>
      <w:lvlJc w:val="left"/>
      <w:pPr>
        <w:ind w:left="4923" w:hanging="360"/>
      </w:pPr>
      <w:rPr>
        <w:rFonts w:hint="default"/>
      </w:rPr>
    </w:lvl>
    <w:lvl w:ilvl="6" w:tplc="E1922232">
      <w:numFmt w:val="bullet"/>
      <w:lvlText w:val="•"/>
      <w:lvlJc w:val="left"/>
      <w:pPr>
        <w:ind w:left="5799" w:hanging="360"/>
      </w:pPr>
      <w:rPr>
        <w:rFonts w:hint="default"/>
      </w:rPr>
    </w:lvl>
    <w:lvl w:ilvl="7" w:tplc="3E3E35C8">
      <w:numFmt w:val="bullet"/>
      <w:lvlText w:val="•"/>
      <w:lvlJc w:val="left"/>
      <w:pPr>
        <w:ind w:left="6676" w:hanging="360"/>
      </w:pPr>
      <w:rPr>
        <w:rFonts w:hint="default"/>
      </w:rPr>
    </w:lvl>
    <w:lvl w:ilvl="8" w:tplc="803CEE26">
      <w:numFmt w:val="bullet"/>
      <w:lvlText w:val="•"/>
      <w:lvlJc w:val="left"/>
      <w:pPr>
        <w:ind w:left="7553" w:hanging="360"/>
      </w:pPr>
      <w:rPr>
        <w:rFonts w:hint="default"/>
      </w:rPr>
    </w:lvl>
  </w:abstractNum>
  <w:abstractNum w:abstractNumId="9">
    <w:nsid w:val="3B963B22"/>
    <w:multiLevelType w:val="hybridMultilevel"/>
    <w:tmpl w:val="9028E526"/>
    <w:lvl w:ilvl="0" w:tplc="896EC492">
      <w:start w:val="1"/>
      <w:numFmt w:val="decimal"/>
      <w:lvlText w:val="(%1)"/>
      <w:lvlJc w:val="left"/>
      <w:pPr>
        <w:ind w:left="546" w:hanging="360"/>
        <w:jc w:val="left"/>
      </w:pPr>
      <w:rPr>
        <w:rFonts w:ascii="Arial Narrow" w:eastAsia="Arial Narrow" w:hAnsi="Arial Narrow" w:cs="Arial Narrow" w:hint="default"/>
        <w:w w:val="100"/>
        <w:sz w:val="22"/>
        <w:szCs w:val="22"/>
      </w:rPr>
    </w:lvl>
    <w:lvl w:ilvl="1" w:tplc="B364930A">
      <w:numFmt w:val="bullet"/>
      <w:lvlText w:val="•"/>
      <w:lvlJc w:val="left"/>
      <w:pPr>
        <w:ind w:left="1416" w:hanging="360"/>
      </w:pPr>
      <w:rPr>
        <w:rFonts w:hint="default"/>
      </w:rPr>
    </w:lvl>
    <w:lvl w:ilvl="2" w:tplc="6C8EFECC">
      <w:numFmt w:val="bullet"/>
      <w:lvlText w:val="•"/>
      <w:lvlJc w:val="left"/>
      <w:pPr>
        <w:ind w:left="2293" w:hanging="360"/>
      </w:pPr>
      <w:rPr>
        <w:rFonts w:hint="default"/>
      </w:rPr>
    </w:lvl>
    <w:lvl w:ilvl="3" w:tplc="7C9AA0D6">
      <w:numFmt w:val="bullet"/>
      <w:lvlText w:val="•"/>
      <w:lvlJc w:val="left"/>
      <w:pPr>
        <w:ind w:left="3169" w:hanging="360"/>
      </w:pPr>
      <w:rPr>
        <w:rFonts w:hint="default"/>
      </w:rPr>
    </w:lvl>
    <w:lvl w:ilvl="4" w:tplc="C722E766">
      <w:numFmt w:val="bullet"/>
      <w:lvlText w:val="•"/>
      <w:lvlJc w:val="left"/>
      <w:pPr>
        <w:ind w:left="4046" w:hanging="360"/>
      </w:pPr>
      <w:rPr>
        <w:rFonts w:hint="default"/>
      </w:rPr>
    </w:lvl>
    <w:lvl w:ilvl="5" w:tplc="B85E6550">
      <w:numFmt w:val="bullet"/>
      <w:lvlText w:val="•"/>
      <w:lvlJc w:val="left"/>
      <w:pPr>
        <w:ind w:left="4923" w:hanging="360"/>
      </w:pPr>
      <w:rPr>
        <w:rFonts w:hint="default"/>
      </w:rPr>
    </w:lvl>
    <w:lvl w:ilvl="6" w:tplc="3768F8D6">
      <w:numFmt w:val="bullet"/>
      <w:lvlText w:val="•"/>
      <w:lvlJc w:val="left"/>
      <w:pPr>
        <w:ind w:left="5799" w:hanging="360"/>
      </w:pPr>
      <w:rPr>
        <w:rFonts w:hint="default"/>
      </w:rPr>
    </w:lvl>
    <w:lvl w:ilvl="7" w:tplc="DD3025D8">
      <w:numFmt w:val="bullet"/>
      <w:lvlText w:val="•"/>
      <w:lvlJc w:val="left"/>
      <w:pPr>
        <w:ind w:left="6676" w:hanging="360"/>
      </w:pPr>
      <w:rPr>
        <w:rFonts w:hint="default"/>
      </w:rPr>
    </w:lvl>
    <w:lvl w:ilvl="8" w:tplc="2A68318A">
      <w:numFmt w:val="bullet"/>
      <w:lvlText w:val="•"/>
      <w:lvlJc w:val="left"/>
      <w:pPr>
        <w:ind w:left="7553" w:hanging="360"/>
      </w:pPr>
      <w:rPr>
        <w:rFonts w:hint="default"/>
      </w:rPr>
    </w:lvl>
  </w:abstractNum>
  <w:abstractNum w:abstractNumId="10">
    <w:nsid w:val="4F146E1F"/>
    <w:multiLevelType w:val="multilevel"/>
    <w:tmpl w:val="0C487BA8"/>
    <w:lvl w:ilvl="0">
      <w:start w:val="1"/>
      <w:numFmt w:val="decimal"/>
      <w:lvlText w:val="%1."/>
      <w:lvlJc w:val="left"/>
      <w:pPr>
        <w:ind w:left="320" w:hanging="202"/>
        <w:jc w:val="left"/>
      </w:pPr>
      <w:rPr>
        <w:rFonts w:ascii="Arial Narrow" w:eastAsia="Arial Narrow" w:hAnsi="Arial Narrow" w:cs="Arial Narrow" w:hint="default"/>
        <w:b/>
        <w:bCs/>
        <w:w w:val="100"/>
        <w:sz w:val="22"/>
        <w:szCs w:val="22"/>
      </w:rPr>
    </w:lvl>
    <w:lvl w:ilvl="1">
      <w:start w:val="1"/>
      <w:numFmt w:val="decimal"/>
      <w:lvlText w:val="%1.%2."/>
      <w:lvlJc w:val="left"/>
      <w:pPr>
        <w:ind w:left="471" w:hanging="353"/>
        <w:jc w:val="left"/>
      </w:pPr>
      <w:rPr>
        <w:rFonts w:ascii="Arial Narrow" w:eastAsia="Arial Narrow" w:hAnsi="Arial Narrow" w:cs="Arial Narrow" w:hint="default"/>
        <w:b/>
        <w:bCs/>
        <w:w w:val="100"/>
        <w:sz w:val="22"/>
        <w:szCs w:val="22"/>
      </w:rPr>
    </w:lvl>
    <w:lvl w:ilvl="2">
      <w:numFmt w:val="bullet"/>
      <w:lvlText w:val="•"/>
      <w:lvlJc w:val="left"/>
      <w:pPr>
        <w:ind w:left="1460" w:hanging="353"/>
      </w:pPr>
      <w:rPr>
        <w:rFonts w:hint="default"/>
      </w:rPr>
    </w:lvl>
    <w:lvl w:ilvl="3">
      <w:numFmt w:val="bullet"/>
      <w:lvlText w:val="•"/>
      <w:lvlJc w:val="left"/>
      <w:pPr>
        <w:ind w:left="2441" w:hanging="353"/>
      </w:pPr>
      <w:rPr>
        <w:rFonts w:hint="default"/>
      </w:rPr>
    </w:lvl>
    <w:lvl w:ilvl="4">
      <w:numFmt w:val="bullet"/>
      <w:lvlText w:val="•"/>
      <w:lvlJc w:val="left"/>
      <w:pPr>
        <w:ind w:left="3422" w:hanging="353"/>
      </w:pPr>
      <w:rPr>
        <w:rFonts w:hint="default"/>
      </w:rPr>
    </w:lvl>
    <w:lvl w:ilvl="5">
      <w:numFmt w:val="bullet"/>
      <w:lvlText w:val="•"/>
      <w:lvlJc w:val="left"/>
      <w:pPr>
        <w:ind w:left="4402" w:hanging="353"/>
      </w:pPr>
      <w:rPr>
        <w:rFonts w:hint="default"/>
      </w:rPr>
    </w:lvl>
    <w:lvl w:ilvl="6">
      <w:numFmt w:val="bullet"/>
      <w:lvlText w:val="•"/>
      <w:lvlJc w:val="left"/>
      <w:pPr>
        <w:ind w:left="5383" w:hanging="353"/>
      </w:pPr>
      <w:rPr>
        <w:rFonts w:hint="default"/>
      </w:rPr>
    </w:lvl>
    <w:lvl w:ilvl="7">
      <w:numFmt w:val="bullet"/>
      <w:lvlText w:val="•"/>
      <w:lvlJc w:val="left"/>
      <w:pPr>
        <w:ind w:left="6364" w:hanging="353"/>
      </w:pPr>
      <w:rPr>
        <w:rFonts w:hint="default"/>
      </w:rPr>
    </w:lvl>
    <w:lvl w:ilvl="8">
      <w:numFmt w:val="bullet"/>
      <w:lvlText w:val="•"/>
      <w:lvlJc w:val="left"/>
      <w:pPr>
        <w:ind w:left="7344" w:hanging="353"/>
      </w:pPr>
      <w:rPr>
        <w:rFonts w:hint="default"/>
      </w:rPr>
    </w:lvl>
  </w:abstractNum>
  <w:abstractNum w:abstractNumId="11">
    <w:nsid w:val="53F51F6E"/>
    <w:multiLevelType w:val="hybridMultilevel"/>
    <w:tmpl w:val="D3785D36"/>
    <w:lvl w:ilvl="0" w:tplc="6D12D514">
      <w:start w:val="1"/>
      <w:numFmt w:val="decimal"/>
      <w:lvlText w:val="%1."/>
      <w:lvlJc w:val="left"/>
      <w:pPr>
        <w:ind w:left="320" w:hanging="202"/>
        <w:jc w:val="left"/>
      </w:pPr>
      <w:rPr>
        <w:rFonts w:ascii="Arial Narrow" w:eastAsia="Arial Narrow" w:hAnsi="Arial Narrow" w:cs="Arial Narrow" w:hint="default"/>
        <w:b/>
        <w:bCs/>
        <w:spacing w:val="-1"/>
        <w:w w:val="100"/>
        <w:sz w:val="22"/>
        <w:szCs w:val="22"/>
      </w:rPr>
    </w:lvl>
    <w:lvl w:ilvl="1" w:tplc="179AD134">
      <w:numFmt w:val="bullet"/>
      <w:lvlText w:val="•"/>
      <w:lvlJc w:val="left"/>
      <w:pPr>
        <w:ind w:left="1218" w:hanging="202"/>
      </w:pPr>
      <w:rPr>
        <w:rFonts w:hint="default"/>
      </w:rPr>
    </w:lvl>
    <w:lvl w:ilvl="2" w:tplc="5404B2D8">
      <w:numFmt w:val="bullet"/>
      <w:lvlText w:val="•"/>
      <w:lvlJc w:val="left"/>
      <w:pPr>
        <w:ind w:left="2117" w:hanging="202"/>
      </w:pPr>
      <w:rPr>
        <w:rFonts w:hint="default"/>
      </w:rPr>
    </w:lvl>
    <w:lvl w:ilvl="3" w:tplc="B71E77D2">
      <w:numFmt w:val="bullet"/>
      <w:lvlText w:val="•"/>
      <w:lvlJc w:val="left"/>
      <w:pPr>
        <w:ind w:left="3015" w:hanging="202"/>
      </w:pPr>
      <w:rPr>
        <w:rFonts w:hint="default"/>
      </w:rPr>
    </w:lvl>
    <w:lvl w:ilvl="4" w:tplc="10DC1CB6">
      <w:numFmt w:val="bullet"/>
      <w:lvlText w:val="•"/>
      <w:lvlJc w:val="left"/>
      <w:pPr>
        <w:ind w:left="3914" w:hanging="202"/>
      </w:pPr>
      <w:rPr>
        <w:rFonts w:hint="default"/>
      </w:rPr>
    </w:lvl>
    <w:lvl w:ilvl="5" w:tplc="D3E0DB7E">
      <w:numFmt w:val="bullet"/>
      <w:lvlText w:val="•"/>
      <w:lvlJc w:val="left"/>
      <w:pPr>
        <w:ind w:left="4813" w:hanging="202"/>
      </w:pPr>
      <w:rPr>
        <w:rFonts w:hint="default"/>
      </w:rPr>
    </w:lvl>
    <w:lvl w:ilvl="6" w:tplc="141608A4">
      <w:numFmt w:val="bullet"/>
      <w:lvlText w:val="•"/>
      <w:lvlJc w:val="left"/>
      <w:pPr>
        <w:ind w:left="5711" w:hanging="202"/>
      </w:pPr>
      <w:rPr>
        <w:rFonts w:hint="default"/>
      </w:rPr>
    </w:lvl>
    <w:lvl w:ilvl="7" w:tplc="C8DE744E">
      <w:numFmt w:val="bullet"/>
      <w:lvlText w:val="•"/>
      <w:lvlJc w:val="left"/>
      <w:pPr>
        <w:ind w:left="6610" w:hanging="202"/>
      </w:pPr>
      <w:rPr>
        <w:rFonts w:hint="default"/>
      </w:rPr>
    </w:lvl>
    <w:lvl w:ilvl="8" w:tplc="3C3C2C34">
      <w:numFmt w:val="bullet"/>
      <w:lvlText w:val="•"/>
      <w:lvlJc w:val="left"/>
      <w:pPr>
        <w:ind w:left="7509" w:hanging="202"/>
      </w:pPr>
      <w:rPr>
        <w:rFonts w:hint="default"/>
      </w:rPr>
    </w:lvl>
  </w:abstractNum>
  <w:abstractNum w:abstractNumId="12">
    <w:nsid w:val="57081345"/>
    <w:multiLevelType w:val="hybridMultilevel"/>
    <w:tmpl w:val="05060B86"/>
    <w:lvl w:ilvl="0" w:tplc="6192AA6C">
      <w:start w:val="1"/>
      <w:numFmt w:val="decimal"/>
      <w:lvlText w:val="(%1)"/>
      <w:lvlJc w:val="left"/>
      <w:pPr>
        <w:ind w:left="546" w:hanging="360"/>
        <w:jc w:val="left"/>
      </w:pPr>
      <w:rPr>
        <w:rFonts w:hint="default"/>
        <w:w w:val="100"/>
      </w:rPr>
    </w:lvl>
    <w:lvl w:ilvl="1" w:tplc="A288D84A">
      <w:numFmt w:val="bullet"/>
      <w:lvlText w:val="•"/>
      <w:lvlJc w:val="left"/>
      <w:pPr>
        <w:ind w:left="1416" w:hanging="360"/>
      </w:pPr>
      <w:rPr>
        <w:rFonts w:hint="default"/>
      </w:rPr>
    </w:lvl>
    <w:lvl w:ilvl="2" w:tplc="2FDC986A">
      <w:numFmt w:val="bullet"/>
      <w:lvlText w:val="•"/>
      <w:lvlJc w:val="left"/>
      <w:pPr>
        <w:ind w:left="2293" w:hanging="360"/>
      </w:pPr>
      <w:rPr>
        <w:rFonts w:hint="default"/>
      </w:rPr>
    </w:lvl>
    <w:lvl w:ilvl="3" w:tplc="B2E6B144">
      <w:numFmt w:val="bullet"/>
      <w:lvlText w:val="•"/>
      <w:lvlJc w:val="left"/>
      <w:pPr>
        <w:ind w:left="3169" w:hanging="360"/>
      </w:pPr>
      <w:rPr>
        <w:rFonts w:hint="default"/>
      </w:rPr>
    </w:lvl>
    <w:lvl w:ilvl="4" w:tplc="11C64EE8">
      <w:numFmt w:val="bullet"/>
      <w:lvlText w:val="•"/>
      <w:lvlJc w:val="left"/>
      <w:pPr>
        <w:ind w:left="4046" w:hanging="360"/>
      </w:pPr>
      <w:rPr>
        <w:rFonts w:hint="default"/>
      </w:rPr>
    </w:lvl>
    <w:lvl w:ilvl="5" w:tplc="9F5643D4">
      <w:numFmt w:val="bullet"/>
      <w:lvlText w:val="•"/>
      <w:lvlJc w:val="left"/>
      <w:pPr>
        <w:ind w:left="4923" w:hanging="360"/>
      </w:pPr>
      <w:rPr>
        <w:rFonts w:hint="default"/>
      </w:rPr>
    </w:lvl>
    <w:lvl w:ilvl="6" w:tplc="B21A0C1A">
      <w:numFmt w:val="bullet"/>
      <w:lvlText w:val="•"/>
      <w:lvlJc w:val="left"/>
      <w:pPr>
        <w:ind w:left="5799" w:hanging="360"/>
      </w:pPr>
      <w:rPr>
        <w:rFonts w:hint="default"/>
      </w:rPr>
    </w:lvl>
    <w:lvl w:ilvl="7" w:tplc="7D162682">
      <w:numFmt w:val="bullet"/>
      <w:lvlText w:val="•"/>
      <w:lvlJc w:val="left"/>
      <w:pPr>
        <w:ind w:left="6676" w:hanging="360"/>
      </w:pPr>
      <w:rPr>
        <w:rFonts w:hint="default"/>
      </w:rPr>
    </w:lvl>
    <w:lvl w:ilvl="8" w:tplc="C5F27108">
      <w:numFmt w:val="bullet"/>
      <w:lvlText w:val="•"/>
      <w:lvlJc w:val="left"/>
      <w:pPr>
        <w:ind w:left="7553" w:hanging="360"/>
      </w:pPr>
      <w:rPr>
        <w:rFonts w:hint="default"/>
      </w:rPr>
    </w:lvl>
  </w:abstractNum>
  <w:abstractNum w:abstractNumId="13">
    <w:nsid w:val="67ED4EFE"/>
    <w:multiLevelType w:val="hybridMultilevel"/>
    <w:tmpl w:val="7172B2F4"/>
    <w:lvl w:ilvl="0" w:tplc="C806264A">
      <w:start w:val="1"/>
      <w:numFmt w:val="decimal"/>
      <w:lvlText w:val="(%1)"/>
      <w:lvlJc w:val="left"/>
      <w:pPr>
        <w:ind w:left="546" w:hanging="351"/>
        <w:jc w:val="left"/>
      </w:pPr>
      <w:rPr>
        <w:rFonts w:ascii="Arial Narrow" w:eastAsia="Arial Narrow" w:hAnsi="Arial Narrow" w:cs="Arial Narrow" w:hint="default"/>
        <w:w w:val="100"/>
        <w:sz w:val="22"/>
        <w:szCs w:val="22"/>
      </w:rPr>
    </w:lvl>
    <w:lvl w:ilvl="1" w:tplc="64E4F54A">
      <w:numFmt w:val="bullet"/>
      <w:lvlText w:val="•"/>
      <w:lvlJc w:val="left"/>
      <w:pPr>
        <w:ind w:left="1416" w:hanging="351"/>
      </w:pPr>
      <w:rPr>
        <w:rFonts w:hint="default"/>
      </w:rPr>
    </w:lvl>
    <w:lvl w:ilvl="2" w:tplc="B76ACC82">
      <w:numFmt w:val="bullet"/>
      <w:lvlText w:val="•"/>
      <w:lvlJc w:val="left"/>
      <w:pPr>
        <w:ind w:left="2293" w:hanging="351"/>
      </w:pPr>
      <w:rPr>
        <w:rFonts w:hint="default"/>
      </w:rPr>
    </w:lvl>
    <w:lvl w:ilvl="3" w:tplc="127452E0">
      <w:numFmt w:val="bullet"/>
      <w:lvlText w:val="•"/>
      <w:lvlJc w:val="left"/>
      <w:pPr>
        <w:ind w:left="3169" w:hanging="351"/>
      </w:pPr>
      <w:rPr>
        <w:rFonts w:hint="default"/>
      </w:rPr>
    </w:lvl>
    <w:lvl w:ilvl="4" w:tplc="BAB07D90">
      <w:numFmt w:val="bullet"/>
      <w:lvlText w:val="•"/>
      <w:lvlJc w:val="left"/>
      <w:pPr>
        <w:ind w:left="4046" w:hanging="351"/>
      </w:pPr>
      <w:rPr>
        <w:rFonts w:hint="default"/>
      </w:rPr>
    </w:lvl>
    <w:lvl w:ilvl="5" w:tplc="A1C6B7FA">
      <w:numFmt w:val="bullet"/>
      <w:lvlText w:val="•"/>
      <w:lvlJc w:val="left"/>
      <w:pPr>
        <w:ind w:left="4923" w:hanging="351"/>
      </w:pPr>
      <w:rPr>
        <w:rFonts w:hint="default"/>
      </w:rPr>
    </w:lvl>
    <w:lvl w:ilvl="6" w:tplc="8DBAA448">
      <w:numFmt w:val="bullet"/>
      <w:lvlText w:val="•"/>
      <w:lvlJc w:val="left"/>
      <w:pPr>
        <w:ind w:left="5799" w:hanging="351"/>
      </w:pPr>
      <w:rPr>
        <w:rFonts w:hint="default"/>
      </w:rPr>
    </w:lvl>
    <w:lvl w:ilvl="7" w:tplc="E9F27D42">
      <w:numFmt w:val="bullet"/>
      <w:lvlText w:val="•"/>
      <w:lvlJc w:val="left"/>
      <w:pPr>
        <w:ind w:left="6676" w:hanging="351"/>
      </w:pPr>
      <w:rPr>
        <w:rFonts w:hint="default"/>
      </w:rPr>
    </w:lvl>
    <w:lvl w:ilvl="8" w:tplc="EE90A15A">
      <w:numFmt w:val="bullet"/>
      <w:lvlText w:val="•"/>
      <w:lvlJc w:val="left"/>
      <w:pPr>
        <w:ind w:left="7553" w:hanging="351"/>
      </w:pPr>
      <w:rPr>
        <w:rFonts w:hint="default"/>
      </w:rPr>
    </w:lvl>
  </w:abstractNum>
  <w:abstractNum w:abstractNumId="14">
    <w:nsid w:val="751B61E9"/>
    <w:multiLevelType w:val="hybridMultilevel"/>
    <w:tmpl w:val="D7428BBE"/>
    <w:lvl w:ilvl="0" w:tplc="9E00D612">
      <w:start w:val="1"/>
      <w:numFmt w:val="decimal"/>
      <w:lvlText w:val="(%1)"/>
      <w:lvlJc w:val="left"/>
      <w:pPr>
        <w:ind w:left="546" w:hanging="360"/>
        <w:jc w:val="left"/>
      </w:pPr>
      <w:rPr>
        <w:rFonts w:ascii="Arial Narrow" w:eastAsia="Arial Narrow" w:hAnsi="Arial Narrow" w:cs="Arial Narrow" w:hint="default"/>
        <w:w w:val="100"/>
        <w:sz w:val="22"/>
        <w:szCs w:val="22"/>
      </w:rPr>
    </w:lvl>
    <w:lvl w:ilvl="1" w:tplc="F7A2AD5E">
      <w:numFmt w:val="bullet"/>
      <w:lvlText w:val=""/>
      <w:lvlJc w:val="left"/>
      <w:pPr>
        <w:ind w:left="906" w:hanging="360"/>
      </w:pPr>
      <w:rPr>
        <w:rFonts w:ascii="Symbol" w:eastAsia="Symbol" w:hAnsi="Symbol" w:cs="Symbol" w:hint="default"/>
        <w:w w:val="100"/>
        <w:sz w:val="22"/>
        <w:szCs w:val="22"/>
      </w:rPr>
    </w:lvl>
    <w:lvl w:ilvl="2" w:tplc="8B28E0AA">
      <w:numFmt w:val="bullet"/>
      <w:lvlText w:val="•"/>
      <w:lvlJc w:val="left"/>
      <w:pPr>
        <w:ind w:left="1834" w:hanging="360"/>
      </w:pPr>
      <w:rPr>
        <w:rFonts w:hint="default"/>
      </w:rPr>
    </w:lvl>
    <w:lvl w:ilvl="3" w:tplc="8064F148">
      <w:numFmt w:val="bullet"/>
      <w:lvlText w:val="•"/>
      <w:lvlJc w:val="left"/>
      <w:pPr>
        <w:ind w:left="2768" w:hanging="360"/>
      </w:pPr>
      <w:rPr>
        <w:rFonts w:hint="default"/>
      </w:rPr>
    </w:lvl>
    <w:lvl w:ilvl="4" w:tplc="FD763DB2">
      <w:numFmt w:val="bullet"/>
      <w:lvlText w:val="•"/>
      <w:lvlJc w:val="left"/>
      <w:pPr>
        <w:ind w:left="3702" w:hanging="360"/>
      </w:pPr>
      <w:rPr>
        <w:rFonts w:hint="default"/>
      </w:rPr>
    </w:lvl>
    <w:lvl w:ilvl="5" w:tplc="56F8E804">
      <w:numFmt w:val="bullet"/>
      <w:lvlText w:val="•"/>
      <w:lvlJc w:val="left"/>
      <w:pPr>
        <w:ind w:left="4636" w:hanging="360"/>
      </w:pPr>
      <w:rPr>
        <w:rFonts w:hint="default"/>
      </w:rPr>
    </w:lvl>
    <w:lvl w:ilvl="6" w:tplc="8C422A76">
      <w:numFmt w:val="bullet"/>
      <w:lvlText w:val="•"/>
      <w:lvlJc w:val="left"/>
      <w:pPr>
        <w:ind w:left="5570" w:hanging="360"/>
      </w:pPr>
      <w:rPr>
        <w:rFonts w:hint="default"/>
      </w:rPr>
    </w:lvl>
    <w:lvl w:ilvl="7" w:tplc="3B6E4F64">
      <w:numFmt w:val="bullet"/>
      <w:lvlText w:val="•"/>
      <w:lvlJc w:val="left"/>
      <w:pPr>
        <w:ind w:left="6504" w:hanging="360"/>
      </w:pPr>
      <w:rPr>
        <w:rFonts w:hint="default"/>
      </w:rPr>
    </w:lvl>
    <w:lvl w:ilvl="8" w:tplc="370C2D60">
      <w:numFmt w:val="bullet"/>
      <w:lvlText w:val="•"/>
      <w:lvlJc w:val="left"/>
      <w:pPr>
        <w:ind w:left="7438" w:hanging="360"/>
      </w:pPr>
      <w:rPr>
        <w:rFonts w:hint="default"/>
      </w:rPr>
    </w:lvl>
  </w:abstractNum>
  <w:abstractNum w:abstractNumId="15">
    <w:nsid w:val="78EA02EF"/>
    <w:multiLevelType w:val="hybridMultilevel"/>
    <w:tmpl w:val="61ECF6B4"/>
    <w:lvl w:ilvl="0" w:tplc="1E32CDE8">
      <w:start w:val="1"/>
      <w:numFmt w:val="decimal"/>
      <w:lvlText w:val="(%1)"/>
      <w:lvlJc w:val="left"/>
      <w:pPr>
        <w:ind w:left="546" w:hanging="360"/>
        <w:jc w:val="left"/>
      </w:pPr>
      <w:rPr>
        <w:rFonts w:ascii="Arial Narrow" w:eastAsia="Arial Narrow" w:hAnsi="Arial Narrow" w:cs="Arial Narrow" w:hint="default"/>
        <w:w w:val="100"/>
        <w:sz w:val="22"/>
        <w:szCs w:val="22"/>
      </w:rPr>
    </w:lvl>
    <w:lvl w:ilvl="1" w:tplc="E1EA67A2">
      <w:numFmt w:val="bullet"/>
      <w:lvlText w:val="•"/>
      <w:lvlJc w:val="left"/>
      <w:pPr>
        <w:ind w:left="1416" w:hanging="360"/>
      </w:pPr>
      <w:rPr>
        <w:rFonts w:hint="default"/>
      </w:rPr>
    </w:lvl>
    <w:lvl w:ilvl="2" w:tplc="174E8226">
      <w:numFmt w:val="bullet"/>
      <w:lvlText w:val="•"/>
      <w:lvlJc w:val="left"/>
      <w:pPr>
        <w:ind w:left="2293" w:hanging="360"/>
      </w:pPr>
      <w:rPr>
        <w:rFonts w:hint="default"/>
      </w:rPr>
    </w:lvl>
    <w:lvl w:ilvl="3" w:tplc="7A162754">
      <w:numFmt w:val="bullet"/>
      <w:lvlText w:val="•"/>
      <w:lvlJc w:val="left"/>
      <w:pPr>
        <w:ind w:left="3169" w:hanging="360"/>
      </w:pPr>
      <w:rPr>
        <w:rFonts w:hint="default"/>
      </w:rPr>
    </w:lvl>
    <w:lvl w:ilvl="4" w:tplc="18B42038">
      <w:numFmt w:val="bullet"/>
      <w:lvlText w:val="•"/>
      <w:lvlJc w:val="left"/>
      <w:pPr>
        <w:ind w:left="4046" w:hanging="360"/>
      </w:pPr>
      <w:rPr>
        <w:rFonts w:hint="default"/>
      </w:rPr>
    </w:lvl>
    <w:lvl w:ilvl="5" w:tplc="608AF850">
      <w:numFmt w:val="bullet"/>
      <w:lvlText w:val="•"/>
      <w:lvlJc w:val="left"/>
      <w:pPr>
        <w:ind w:left="4923" w:hanging="360"/>
      </w:pPr>
      <w:rPr>
        <w:rFonts w:hint="default"/>
      </w:rPr>
    </w:lvl>
    <w:lvl w:ilvl="6" w:tplc="96F60838">
      <w:numFmt w:val="bullet"/>
      <w:lvlText w:val="•"/>
      <w:lvlJc w:val="left"/>
      <w:pPr>
        <w:ind w:left="5799" w:hanging="360"/>
      </w:pPr>
      <w:rPr>
        <w:rFonts w:hint="default"/>
      </w:rPr>
    </w:lvl>
    <w:lvl w:ilvl="7" w:tplc="AF560A42">
      <w:numFmt w:val="bullet"/>
      <w:lvlText w:val="•"/>
      <w:lvlJc w:val="left"/>
      <w:pPr>
        <w:ind w:left="6676" w:hanging="360"/>
      </w:pPr>
      <w:rPr>
        <w:rFonts w:hint="default"/>
      </w:rPr>
    </w:lvl>
    <w:lvl w:ilvl="8" w:tplc="D38E8FB4">
      <w:numFmt w:val="bullet"/>
      <w:lvlText w:val="•"/>
      <w:lvlJc w:val="left"/>
      <w:pPr>
        <w:ind w:left="7553" w:hanging="360"/>
      </w:pPr>
      <w:rPr>
        <w:rFonts w:hint="default"/>
      </w:rPr>
    </w:lvl>
  </w:abstractNum>
  <w:abstractNum w:abstractNumId="16">
    <w:nsid w:val="7A427F1E"/>
    <w:multiLevelType w:val="hybridMultilevel"/>
    <w:tmpl w:val="037878A4"/>
    <w:lvl w:ilvl="0" w:tplc="86BC514C">
      <w:start w:val="1"/>
      <w:numFmt w:val="decimal"/>
      <w:lvlText w:val="(%1)"/>
      <w:lvlJc w:val="left"/>
      <w:pPr>
        <w:ind w:left="546" w:hanging="360"/>
        <w:jc w:val="left"/>
      </w:pPr>
      <w:rPr>
        <w:rFonts w:ascii="Arial Narrow" w:eastAsia="Arial Narrow" w:hAnsi="Arial Narrow" w:cs="Arial Narrow" w:hint="default"/>
        <w:w w:val="100"/>
        <w:sz w:val="22"/>
        <w:szCs w:val="22"/>
      </w:rPr>
    </w:lvl>
    <w:lvl w:ilvl="1" w:tplc="51466ABE">
      <w:numFmt w:val="bullet"/>
      <w:lvlText w:val="-"/>
      <w:lvlJc w:val="left"/>
      <w:pPr>
        <w:ind w:left="970" w:hanging="360"/>
      </w:pPr>
      <w:rPr>
        <w:rFonts w:ascii="Arial" w:eastAsia="Arial" w:hAnsi="Arial" w:cs="Arial" w:hint="default"/>
        <w:w w:val="100"/>
        <w:sz w:val="22"/>
        <w:szCs w:val="22"/>
      </w:rPr>
    </w:lvl>
    <w:lvl w:ilvl="2" w:tplc="8138D400">
      <w:numFmt w:val="bullet"/>
      <w:lvlText w:val="•"/>
      <w:lvlJc w:val="left"/>
      <w:pPr>
        <w:ind w:left="1905" w:hanging="360"/>
      </w:pPr>
      <w:rPr>
        <w:rFonts w:hint="default"/>
      </w:rPr>
    </w:lvl>
    <w:lvl w:ilvl="3" w:tplc="A3B83920">
      <w:numFmt w:val="bullet"/>
      <w:lvlText w:val="•"/>
      <w:lvlJc w:val="left"/>
      <w:pPr>
        <w:ind w:left="2830" w:hanging="360"/>
      </w:pPr>
      <w:rPr>
        <w:rFonts w:hint="default"/>
      </w:rPr>
    </w:lvl>
    <w:lvl w:ilvl="4" w:tplc="0ACC8038">
      <w:numFmt w:val="bullet"/>
      <w:lvlText w:val="•"/>
      <w:lvlJc w:val="left"/>
      <w:pPr>
        <w:ind w:left="3755" w:hanging="360"/>
      </w:pPr>
      <w:rPr>
        <w:rFonts w:hint="default"/>
      </w:rPr>
    </w:lvl>
    <w:lvl w:ilvl="5" w:tplc="61F43D50">
      <w:numFmt w:val="bullet"/>
      <w:lvlText w:val="•"/>
      <w:lvlJc w:val="left"/>
      <w:pPr>
        <w:ind w:left="4680" w:hanging="360"/>
      </w:pPr>
      <w:rPr>
        <w:rFonts w:hint="default"/>
      </w:rPr>
    </w:lvl>
    <w:lvl w:ilvl="6" w:tplc="71D8E5E4">
      <w:numFmt w:val="bullet"/>
      <w:lvlText w:val="•"/>
      <w:lvlJc w:val="left"/>
      <w:pPr>
        <w:ind w:left="5605" w:hanging="360"/>
      </w:pPr>
      <w:rPr>
        <w:rFonts w:hint="default"/>
      </w:rPr>
    </w:lvl>
    <w:lvl w:ilvl="7" w:tplc="ED22BC62">
      <w:numFmt w:val="bullet"/>
      <w:lvlText w:val="•"/>
      <w:lvlJc w:val="left"/>
      <w:pPr>
        <w:ind w:left="6530" w:hanging="360"/>
      </w:pPr>
      <w:rPr>
        <w:rFonts w:hint="default"/>
      </w:rPr>
    </w:lvl>
    <w:lvl w:ilvl="8" w:tplc="794CC4FC">
      <w:numFmt w:val="bullet"/>
      <w:lvlText w:val="•"/>
      <w:lvlJc w:val="left"/>
      <w:pPr>
        <w:ind w:left="7456" w:hanging="360"/>
      </w:pPr>
      <w:rPr>
        <w:rFonts w:hint="default"/>
      </w:rPr>
    </w:lvl>
  </w:abstractNum>
  <w:num w:numId="1">
    <w:abstractNumId w:val="7"/>
  </w:num>
  <w:num w:numId="2">
    <w:abstractNumId w:val="11"/>
  </w:num>
  <w:num w:numId="3">
    <w:abstractNumId w:val="2"/>
  </w:num>
  <w:num w:numId="4">
    <w:abstractNumId w:val="6"/>
  </w:num>
  <w:num w:numId="5">
    <w:abstractNumId w:val="16"/>
  </w:num>
  <w:num w:numId="6">
    <w:abstractNumId w:val="8"/>
  </w:num>
  <w:num w:numId="7">
    <w:abstractNumId w:val="15"/>
  </w:num>
  <w:num w:numId="8">
    <w:abstractNumId w:val="5"/>
  </w:num>
  <w:num w:numId="9">
    <w:abstractNumId w:val="0"/>
  </w:num>
  <w:num w:numId="10">
    <w:abstractNumId w:val="1"/>
  </w:num>
  <w:num w:numId="11">
    <w:abstractNumId w:val="9"/>
  </w:num>
  <w:num w:numId="12">
    <w:abstractNumId w:val="14"/>
  </w:num>
  <w:num w:numId="13">
    <w:abstractNumId w:val="3"/>
  </w:num>
  <w:num w:numId="14">
    <w:abstractNumId w:val="4"/>
  </w:num>
  <w:num w:numId="15">
    <w:abstractNumId w:val="1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DA"/>
    <w:rsid w:val="001751DA"/>
    <w:rsid w:val="001A0F2A"/>
    <w:rsid w:val="002E159F"/>
    <w:rsid w:val="00587E9C"/>
    <w:rsid w:val="007D39C8"/>
    <w:rsid w:val="008A3B2A"/>
    <w:rsid w:val="00DB5A22"/>
    <w:rsid w:val="00E557F9"/>
    <w:rsid w:val="00EB7AB1"/>
    <w:rsid w:val="00F53227"/>
    <w:rsid w:val="00FF20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Naslov1">
    <w:name w:val="heading 1"/>
    <w:basedOn w:val="Normal"/>
    <w:uiPriority w:val="1"/>
    <w:qFormat/>
    <w:pPr>
      <w:jc w:val="center"/>
      <w:outlineLvl w:val="0"/>
    </w:pPr>
    <w:rPr>
      <w:b/>
      <w:bCs/>
      <w:sz w:val="32"/>
      <w:szCs w:val="32"/>
    </w:rPr>
  </w:style>
  <w:style w:type="paragraph" w:styleId="Naslov2">
    <w:name w:val="heading 2"/>
    <w:basedOn w:val="Normal"/>
    <w:uiPriority w:val="1"/>
    <w:qFormat/>
    <w:pPr>
      <w:ind w:left="475" w:hanging="257"/>
      <w:outlineLvl w:val="1"/>
    </w:pPr>
    <w:rPr>
      <w:b/>
      <w:bCs/>
      <w:sz w:val="28"/>
      <w:szCs w:val="28"/>
    </w:rPr>
  </w:style>
  <w:style w:type="paragraph" w:styleId="Naslov3">
    <w:name w:val="heading 3"/>
    <w:basedOn w:val="Normal"/>
    <w:uiPriority w:val="1"/>
    <w:qFormat/>
    <w:pPr>
      <w:ind w:left="258" w:right="8429"/>
      <w:outlineLvl w:val="2"/>
    </w:pPr>
    <w:rPr>
      <w:b/>
      <w:bCs/>
      <w:sz w:val="24"/>
      <w:szCs w:val="24"/>
    </w:rPr>
  </w:style>
  <w:style w:type="paragraph" w:styleId="Naslov4">
    <w:name w:val="heading 4"/>
    <w:basedOn w:val="Normal"/>
    <w:uiPriority w:val="1"/>
    <w:qFormat/>
    <w:pPr>
      <w:ind w:left="1175"/>
      <w:jc w:val="center"/>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546" w:hanging="360"/>
    </w:pPr>
  </w:style>
  <w:style w:type="paragraph" w:customStyle="1" w:styleId="TableParagraph">
    <w:name w:val="Table Paragraph"/>
    <w:basedOn w:val="Normal"/>
    <w:uiPriority w:val="1"/>
    <w:qFormat/>
    <w:pPr>
      <w:ind w:left="103"/>
    </w:pPr>
  </w:style>
  <w:style w:type="paragraph" w:styleId="Bezproreda">
    <w:name w:val="No Spacing"/>
    <w:uiPriority w:val="1"/>
    <w:qFormat/>
    <w:rsid w:val="00FF200B"/>
    <w:rPr>
      <w:rFonts w:ascii="Arial Narrow" w:eastAsia="Arial Narrow" w:hAnsi="Arial Narrow" w:cs="Arial Narrow"/>
    </w:rPr>
  </w:style>
  <w:style w:type="character" w:styleId="Hiperveza">
    <w:name w:val="Hyperlink"/>
    <w:basedOn w:val="Zadanifontodlomka"/>
    <w:uiPriority w:val="99"/>
    <w:unhideWhenUsed/>
    <w:rsid w:val="00DB5A22"/>
    <w:rPr>
      <w:color w:val="0000FF" w:themeColor="hyperlink"/>
      <w:u w:val="single"/>
    </w:rPr>
  </w:style>
  <w:style w:type="paragraph" w:styleId="Tekstbalonia">
    <w:name w:val="Balloon Text"/>
    <w:basedOn w:val="Normal"/>
    <w:link w:val="TekstbaloniaChar"/>
    <w:uiPriority w:val="99"/>
    <w:semiHidden/>
    <w:unhideWhenUsed/>
    <w:rsid w:val="002E159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E159F"/>
    <w:rPr>
      <w:rFonts w:ascii="Segoe UI" w:eastAsia="Arial Narrow"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Naslov1">
    <w:name w:val="heading 1"/>
    <w:basedOn w:val="Normal"/>
    <w:uiPriority w:val="1"/>
    <w:qFormat/>
    <w:pPr>
      <w:jc w:val="center"/>
      <w:outlineLvl w:val="0"/>
    </w:pPr>
    <w:rPr>
      <w:b/>
      <w:bCs/>
      <w:sz w:val="32"/>
      <w:szCs w:val="32"/>
    </w:rPr>
  </w:style>
  <w:style w:type="paragraph" w:styleId="Naslov2">
    <w:name w:val="heading 2"/>
    <w:basedOn w:val="Normal"/>
    <w:uiPriority w:val="1"/>
    <w:qFormat/>
    <w:pPr>
      <w:ind w:left="475" w:hanging="257"/>
      <w:outlineLvl w:val="1"/>
    </w:pPr>
    <w:rPr>
      <w:b/>
      <w:bCs/>
      <w:sz w:val="28"/>
      <w:szCs w:val="28"/>
    </w:rPr>
  </w:style>
  <w:style w:type="paragraph" w:styleId="Naslov3">
    <w:name w:val="heading 3"/>
    <w:basedOn w:val="Normal"/>
    <w:uiPriority w:val="1"/>
    <w:qFormat/>
    <w:pPr>
      <w:ind w:left="258" w:right="8429"/>
      <w:outlineLvl w:val="2"/>
    </w:pPr>
    <w:rPr>
      <w:b/>
      <w:bCs/>
      <w:sz w:val="24"/>
      <w:szCs w:val="24"/>
    </w:rPr>
  </w:style>
  <w:style w:type="paragraph" w:styleId="Naslov4">
    <w:name w:val="heading 4"/>
    <w:basedOn w:val="Normal"/>
    <w:uiPriority w:val="1"/>
    <w:qFormat/>
    <w:pPr>
      <w:ind w:left="1175"/>
      <w:jc w:val="center"/>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pPr>
      <w:ind w:left="546" w:hanging="360"/>
    </w:pPr>
  </w:style>
  <w:style w:type="paragraph" w:customStyle="1" w:styleId="TableParagraph">
    <w:name w:val="Table Paragraph"/>
    <w:basedOn w:val="Normal"/>
    <w:uiPriority w:val="1"/>
    <w:qFormat/>
    <w:pPr>
      <w:ind w:left="103"/>
    </w:pPr>
  </w:style>
  <w:style w:type="paragraph" w:styleId="Bezproreda">
    <w:name w:val="No Spacing"/>
    <w:uiPriority w:val="1"/>
    <w:qFormat/>
    <w:rsid w:val="00FF200B"/>
    <w:rPr>
      <w:rFonts w:ascii="Arial Narrow" w:eastAsia="Arial Narrow" w:hAnsi="Arial Narrow" w:cs="Arial Narrow"/>
    </w:rPr>
  </w:style>
  <w:style w:type="character" w:styleId="Hiperveza">
    <w:name w:val="Hyperlink"/>
    <w:basedOn w:val="Zadanifontodlomka"/>
    <w:uiPriority w:val="99"/>
    <w:unhideWhenUsed/>
    <w:rsid w:val="00DB5A22"/>
    <w:rPr>
      <w:color w:val="0000FF" w:themeColor="hyperlink"/>
      <w:u w:val="single"/>
    </w:rPr>
  </w:style>
  <w:style w:type="paragraph" w:styleId="Tekstbalonia">
    <w:name w:val="Balloon Text"/>
    <w:basedOn w:val="Normal"/>
    <w:link w:val="TekstbaloniaChar"/>
    <w:uiPriority w:val="99"/>
    <w:semiHidden/>
    <w:unhideWhenUsed/>
    <w:rsid w:val="002E159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E159F"/>
    <w:rPr>
      <w:rFonts w:ascii="Segoe UI" w:eastAsia="Arial Narro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ehnicka-vt.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d@ss-tehnicka-vt.skole.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3196</Words>
  <Characters>18220</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Martina</cp:lastModifiedBy>
  <cp:revision>6</cp:revision>
  <cp:lastPrinted>2018-01-30T08:06:00Z</cp:lastPrinted>
  <dcterms:created xsi:type="dcterms:W3CDTF">2018-01-29T12:37:00Z</dcterms:created>
  <dcterms:modified xsi:type="dcterms:W3CDTF">2018-01-30T08:15:00Z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2016</vt:lpwstr>
  </property>
  <property fmtid="{D5CDD505-2E9C-101B-9397-08002B2CF9AE}" pid="4" name="LastSaved">
    <vt:filetime>2017-12-20T00:00:00Z</vt:filetime>
  </property>
</Properties>
</file>